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3555"/>
        <w:gridCol w:w="3555"/>
      </w:tblGrid>
      <w:tr w:rsidR="00B3350C" w:rsidRPr="00C9576F" w14:paraId="1295C2AC" w14:textId="77777777" w:rsidTr="467682BF">
        <w:tc>
          <w:tcPr>
            <w:tcW w:w="10785" w:type="dxa"/>
            <w:gridSpan w:val="3"/>
            <w:tcBorders>
              <w:top w:val="nil"/>
              <w:left w:val="nil"/>
              <w:bottom w:val="single" w:sz="4" w:space="0" w:color="auto"/>
              <w:right w:val="nil"/>
            </w:tcBorders>
            <w:shd w:val="clear" w:color="auto" w:fill="auto"/>
          </w:tcPr>
          <w:p w14:paraId="576A65A4" w14:textId="1E4D6681" w:rsidR="00B3350C" w:rsidRPr="00C9576F" w:rsidRDefault="2805F829" w:rsidP="2805F829">
            <w:pPr>
              <w:jc w:val="center"/>
              <w:rPr>
                <w:rFonts w:ascii="Open Sans" w:hAnsi="Open Sans" w:cs="Open Sans"/>
                <w:b/>
                <w:bCs/>
                <w:sz w:val="22"/>
                <w:szCs w:val="22"/>
              </w:rPr>
            </w:pPr>
            <w:r w:rsidRPr="00C9576F">
              <w:rPr>
                <w:rFonts w:ascii="Open Sans" w:hAnsi="Open Sans" w:cs="Open Sans"/>
                <w:b/>
                <w:bCs/>
                <w:sz w:val="22"/>
                <w:szCs w:val="22"/>
              </w:rPr>
              <w:t>TEXAS CTE LESSON FORMAT</w:t>
            </w:r>
          </w:p>
          <w:p w14:paraId="21B5545C" w14:textId="77777777" w:rsidR="00B3350C" w:rsidRPr="00C9576F" w:rsidRDefault="00844ED9" w:rsidP="003D5621">
            <w:pPr>
              <w:jc w:val="center"/>
              <w:rPr>
                <w:rFonts w:ascii="Open Sans" w:hAnsi="Open Sans" w:cs="Open Sans"/>
                <w:b/>
                <w:sz w:val="22"/>
                <w:szCs w:val="22"/>
              </w:rPr>
            </w:pPr>
            <w:hyperlink r:id="rId11" w:history="1">
              <w:r w:rsidR="002D294D" w:rsidRPr="00C9576F">
                <w:rPr>
                  <w:rStyle w:val="Hyperlink"/>
                  <w:rFonts w:ascii="Open Sans" w:hAnsi="Open Sans" w:cs="Open Sans"/>
                  <w:sz w:val="22"/>
                  <w:szCs w:val="22"/>
                </w:rPr>
                <w:t>www.txcte.org</w:t>
              </w:r>
            </w:hyperlink>
            <w:r w:rsidR="002D294D" w:rsidRPr="00C9576F">
              <w:rPr>
                <w:rFonts w:ascii="Open Sans" w:hAnsi="Open Sans" w:cs="Open Sans"/>
                <w:b/>
                <w:sz w:val="22"/>
                <w:szCs w:val="22"/>
              </w:rPr>
              <w:t xml:space="preserve"> </w:t>
            </w:r>
          </w:p>
          <w:p w14:paraId="27CA2FBA" w14:textId="6865BA9F" w:rsidR="003D5621" w:rsidRPr="00C9576F" w:rsidRDefault="003D5621" w:rsidP="003D5621">
            <w:pPr>
              <w:jc w:val="center"/>
              <w:rPr>
                <w:rFonts w:ascii="Open Sans" w:hAnsi="Open Sans" w:cs="Open Sans"/>
                <w:b/>
                <w:sz w:val="22"/>
                <w:szCs w:val="22"/>
              </w:rPr>
            </w:pPr>
          </w:p>
        </w:tc>
      </w:tr>
      <w:tr w:rsidR="00B3350C" w:rsidRPr="00C9576F" w14:paraId="14F0CA88" w14:textId="77777777" w:rsidTr="467682BF">
        <w:trPr>
          <w:trHeight w:val="170"/>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9576F" w:rsidRDefault="2805F829" w:rsidP="2805F829">
            <w:pPr>
              <w:spacing w:before="120" w:after="120"/>
              <w:jc w:val="center"/>
              <w:rPr>
                <w:rFonts w:ascii="Open Sans" w:hAnsi="Open Sans" w:cs="Open Sans"/>
                <w:b/>
                <w:bCs/>
                <w:sz w:val="22"/>
                <w:szCs w:val="22"/>
              </w:rPr>
            </w:pPr>
            <w:r w:rsidRPr="00C9576F">
              <w:rPr>
                <w:rFonts w:ascii="Open Sans" w:hAnsi="Open Sans" w:cs="Open Sans"/>
                <w:b/>
                <w:bCs/>
                <w:sz w:val="22"/>
                <w:szCs w:val="22"/>
              </w:rPr>
              <w:t>Lesson Identification and TEKS Addressed</w:t>
            </w:r>
          </w:p>
        </w:tc>
      </w:tr>
      <w:tr w:rsidR="00B3350C" w:rsidRPr="00C9576F"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C9576F" w:rsidRDefault="2805F829" w:rsidP="2805F829">
            <w:pPr>
              <w:spacing w:before="120" w:after="120"/>
              <w:jc w:val="center"/>
              <w:rPr>
                <w:rFonts w:ascii="Open Sans" w:hAnsi="Open Sans" w:cs="Open Sans"/>
                <w:b/>
                <w:bCs/>
                <w:sz w:val="22"/>
                <w:szCs w:val="22"/>
              </w:rPr>
            </w:pPr>
            <w:r w:rsidRPr="00C9576F">
              <w:rPr>
                <w:rFonts w:ascii="Open Sans" w:hAnsi="Open Sans" w:cs="Open Sans"/>
                <w:b/>
                <w:bCs/>
                <w:sz w:val="22"/>
                <w:szCs w:val="22"/>
              </w:rPr>
              <w:t>Career Cluster</w:t>
            </w:r>
          </w:p>
        </w:tc>
        <w:tc>
          <w:tcPr>
            <w:tcW w:w="7110" w:type="dxa"/>
            <w:gridSpan w:val="2"/>
            <w:tcBorders>
              <w:top w:val="single" w:sz="4" w:space="0" w:color="auto"/>
            </w:tcBorders>
            <w:shd w:val="clear" w:color="auto" w:fill="auto"/>
          </w:tcPr>
          <w:p w14:paraId="4DD11173" w14:textId="1413D557" w:rsidR="00B3350C" w:rsidRPr="00C9576F" w:rsidRDefault="00974418" w:rsidP="467682BF">
            <w:pPr>
              <w:spacing w:before="120" w:after="120"/>
              <w:rPr>
                <w:rFonts w:ascii="Open Sans" w:hAnsi="Open Sans" w:cs="Open Sans"/>
                <w:sz w:val="22"/>
                <w:szCs w:val="22"/>
              </w:rPr>
            </w:pPr>
            <w:r w:rsidRPr="00C9576F">
              <w:rPr>
                <w:rFonts w:ascii="Open Sans" w:hAnsi="Open Sans" w:cs="Open Sans"/>
                <w:sz w:val="22"/>
                <w:szCs w:val="22"/>
              </w:rPr>
              <w:t>Business Management and Administration</w:t>
            </w:r>
          </w:p>
        </w:tc>
      </w:tr>
      <w:tr w:rsidR="00B3350C" w:rsidRPr="00C9576F" w14:paraId="6E5988F1" w14:textId="77777777" w:rsidTr="467682BF">
        <w:tc>
          <w:tcPr>
            <w:tcW w:w="3675" w:type="dxa"/>
            <w:shd w:val="clear" w:color="auto" w:fill="auto"/>
          </w:tcPr>
          <w:p w14:paraId="108F9A4B" w14:textId="22F7B5E3" w:rsidR="00B3350C" w:rsidRPr="00C9576F" w:rsidRDefault="2805F829" w:rsidP="2805F829">
            <w:pPr>
              <w:spacing w:before="120" w:after="120"/>
              <w:jc w:val="center"/>
              <w:rPr>
                <w:rFonts w:ascii="Open Sans" w:hAnsi="Open Sans" w:cs="Open Sans"/>
                <w:b/>
                <w:bCs/>
                <w:sz w:val="22"/>
                <w:szCs w:val="22"/>
              </w:rPr>
            </w:pPr>
            <w:r w:rsidRPr="00C9576F">
              <w:rPr>
                <w:rFonts w:ascii="Open Sans" w:hAnsi="Open Sans" w:cs="Open Sans"/>
                <w:b/>
                <w:bCs/>
                <w:sz w:val="22"/>
                <w:szCs w:val="22"/>
              </w:rPr>
              <w:t>Course Name</w:t>
            </w:r>
          </w:p>
        </w:tc>
        <w:tc>
          <w:tcPr>
            <w:tcW w:w="7110" w:type="dxa"/>
            <w:gridSpan w:val="2"/>
            <w:shd w:val="clear" w:color="auto" w:fill="auto"/>
          </w:tcPr>
          <w:p w14:paraId="701EF2E7" w14:textId="019345B6" w:rsidR="00B3350C" w:rsidRPr="00C9576F" w:rsidRDefault="00974418" w:rsidP="467682BF">
            <w:pPr>
              <w:spacing w:before="120" w:after="120"/>
              <w:rPr>
                <w:rFonts w:ascii="Open Sans" w:hAnsi="Open Sans" w:cs="Open Sans"/>
                <w:sz w:val="22"/>
                <w:szCs w:val="22"/>
              </w:rPr>
            </w:pPr>
            <w:r w:rsidRPr="00C9576F">
              <w:rPr>
                <w:rFonts w:ascii="Open Sans" w:hAnsi="Open Sans" w:cs="Open Sans"/>
                <w:sz w:val="22"/>
                <w:szCs w:val="22"/>
              </w:rPr>
              <w:t>Principles of Business, Marketing, and Finance</w:t>
            </w:r>
          </w:p>
        </w:tc>
      </w:tr>
      <w:tr w:rsidR="00B3350C" w:rsidRPr="00C9576F" w14:paraId="16A9422A" w14:textId="77777777" w:rsidTr="467682BF">
        <w:tc>
          <w:tcPr>
            <w:tcW w:w="3675" w:type="dxa"/>
            <w:shd w:val="clear" w:color="auto" w:fill="auto"/>
          </w:tcPr>
          <w:p w14:paraId="7BE77DA8" w14:textId="0C5D5065"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Lesson/Unit Title</w:t>
            </w:r>
          </w:p>
        </w:tc>
        <w:tc>
          <w:tcPr>
            <w:tcW w:w="7110" w:type="dxa"/>
            <w:gridSpan w:val="2"/>
            <w:shd w:val="clear" w:color="auto" w:fill="auto"/>
          </w:tcPr>
          <w:p w14:paraId="7ACC9CD3" w14:textId="77FF5DD0" w:rsidR="00B3350C" w:rsidRPr="00C9576F" w:rsidRDefault="00974418" w:rsidP="467682BF">
            <w:pPr>
              <w:spacing w:before="120" w:after="120"/>
              <w:rPr>
                <w:rFonts w:ascii="Open Sans" w:hAnsi="Open Sans" w:cs="Open Sans"/>
                <w:sz w:val="22"/>
                <w:szCs w:val="22"/>
              </w:rPr>
            </w:pPr>
            <w:r w:rsidRPr="00C9576F">
              <w:rPr>
                <w:rFonts w:ascii="Open Sans" w:hAnsi="Open Sans" w:cs="Open Sans"/>
                <w:sz w:val="22"/>
                <w:szCs w:val="22"/>
              </w:rPr>
              <w:t>Let’s Talk About Ethics</w:t>
            </w:r>
          </w:p>
        </w:tc>
      </w:tr>
      <w:tr w:rsidR="00B3350C" w:rsidRPr="00C9576F" w14:paraId="7029DC65" w14:textId="77777777" w:rsidTr="467682BF">
        <w:trPr>
          <w:trHeight w:val="135"/>
        </w:trPr>
        <w:tc>
          <w:tcPr>
            <w:tcW w:w="3675" w:type="dxa"/>
            <w:shd w:val="clear" w:color="auto" w:fill="auto"/>
          </w:tcPr>
          <w:p w14:paraId="765C144E" w14:textId="4CCD2C10" w:rsidR="00B3350C" w:rsidRPr="00C9576F" w:rsidRDefault="2805F829" w:rsidP="2805F829">
            <w:pPr>
              <w:spacing w:before="120" w:after="120"/>
              <w:jc w:val="center"/>
              <w:rPr>
                <w:rFonts w:ascii="Open Sans" w:hAnsi="Open Sans" w:cs="Open Sans"/>
                <w:b/>
                <w:bCs/>
                <w:sz w:val="22"/>
                <w:szCs w:val="22"/>
              </w:rPr>
            </w:pPr>
            <w:r w:rsidRPr="00C9576F">
              <w:rPr>
                <w:rFonts w:ascii="Open Sans" w:hAnsi="Open Sans" w:cs="Open Sans"/>
                <w:b/>
                <w:bCs/>
                <w:sz w:val="22"/>
                <w:szCs w:val="22"/>
              </w:rPr>
              <w:t>TEKS Student Expectations</w:t>
            </w:r>
          </w:p>
        </w:tc>
        <w:tc>
          <w:tcPr>
            <w:tcW w:w="7110" w:type="dxa"/>
            <w:gridSpan w:val="2"/>
            <w:shd w:val="clear" w:color="auto" w:fill="auto"/>
          </w:tcPr>
          <w:p w14:paraId="292646B1" w14:textId="60C6EB94" w:rsidR="00C9576F" w:rsidRPr="00C9576F" w:rsidRDefault="00974418" w:rsidP="00974418">
            <w:pPr>
              <w:spacing w:before="120" w:after="120"/>
              <w:rPr>
                <w:rFonts w:ascii="Open Sans" w:eastAsia="Open Sans" w:hAnsi="Open Sans" w:cs="Open Sans"/>
                <w:sz w:val="22"/>
                <w:szCs w:val="22"/>
              </w:rPr>
            </w:pPr>
            <w:r w:rsidRPr="00C9576F">
              <w:rPr>
                <w:rFonts w:ascii="Open Sans" w:eastAsia="Open Sans" w:hAnsi="Open Sans" w:cs="Open Sans"/>
                <w:sz w:val="22"/>
                <w:szCs w:val="22"/>
              </w:rPr>
              <w:t>130.132. (c)</w:t>
            </w:r>
            <w:r w:rsidR="00C9576F" w:rsidRPr="00C9576F">
              <w:rPr>
                <w:rFonts w:ascii="Open Sans" w:eastAsia="Open Sans" w:hAnsi="Open Sans" w:cs="Open Sans"/>
                <w:sz w:val="22"/>
                <w:szCs w:val="22"/>
              </w:rPr>
              <w:t xml:space="preserve"> Knowledge and Skills</w:t>
            </w:r>
          </w:p>
          <w:p w14:paraId="01C91569" w14:textId="22AD5805" w:rsidR="00C9576F" w:rsidRPr="00C9576F" w:rsidRDefault="00974418" w:rsidP="00C9576F">
            <w:pPr>
              <w:spacing w:before="120" w:after="120"/>
              <w:ind w:left="720"/>
              <w:rPr>
                <w:rFonts w:ascii="Open Sans" w:eastAsia="Open Sans" w:hAnsi="Open Sans" w:cs="Open Sans"/>
                <w:sz w:val="22"/>
                <w:szCs w:val="22"/>
              </w:rPr>
            </w:pPr>
            <w:r w:rsidRPr="00C9576F">
              <w:rPr>
                <w:rFonts w:ascii="Open Sans" w:eastAsia="Open Sans" w:hAnsi="Open Sans" w:cs="Open Sans"/>
                <w:sz w:val="22"/>
                <w:szCs w:val="22"/>
              </w:rPr>
              <w:t>(3) The stu</w:t>
            </w:r>
            <w:r w:rsidR="00C9576F" w:rsidRPr="00C9576F">
              <w:rPr>
                <w:rFonts w:ascii="Open Sans" w:eastAsia="Open Sans" w:hAnsi="Open Sans" w:cs="Open Sans"/>
                <w:sz w:val="22"/>
                <w:szCs w:val="22"/>
              </w:rPr>
              <w:t>dent defines ethics in business</w:t>
            </w:r>
            <w:r w:rsidRPr="00C9576F">
              <w:rPr>
                <w:rFonts w:ascii="Open Sans" w:eastAsia="Open Sans" w:hAnsi="Open Sans" w:cs="Open Sans"/>
                <w:sz w:val="22"/>
                <w:szCs w:val="22"/>
              </w:rPr>
              <w:t xml:space="preserve"> </w:t>
            </w:r>
          </w:p>
          <w:p w14:paraId="4452659E" w14:textId="36D67BEF" w:rsidR="00974418" w:rsidRPr="00C9576F" w:rsidRDefault="00C9576F" w:rsidP="00C9576F">
            <w:pPr>
              <w:spacing w:before="120" w:after="120"/>
              <w:ind w:left="1440"/>
              <w:rPr>
                <w:rFonts w:ascii="Open Sans" w:eastAsia="Open Sans" w:hAnsi="Open Sans" w:cs="Open Sans"/>
                <w:sz w:val="22"/>
                <w:szCs w:val="22"/>
              </w:rPr>
            </w:pPr>
            <w:r w:rsidRPr="00C9576F">
              <w:rPr>
                <w:rFonts w:ascii="Open Sans" w:eastAsia="Open Sans" w:hAnsi="Open Sans" w:cs="Open Sans"/>
                <w:sz w:val="22"/>
                <w:szCs w:val="22"/>
              </w:rPr>
              <w:t xml:space="preserve">(A) </w:t>
            </w:r>
            <w:r w:rsidR="00974418" w:rsidRPr="00C9576F">
              <w:rPr>
                <w:rFonts w:ascii="Open Sans" w:eastAsia="Open Sans" w:hAnsi="Open Sans" w:cs="Open Sans"/>
                <w:sz w:val="22"/>
                <w:szCs w:val="22"/>
              </w:rPr>
              <w:t xml:space="preserve">The student is expected to distinguish between ethical and unethical </w:t>
            </w:r>
            <w:r w:rsidRPr="00C9576F">
              <w:rPr>
                <w:rFonts w:ascii="Open Sans" w:eastAsia="Open Sans" w:hAnsi="Open Sans" w:cs="Open Sans"/>
                <w:sz w:val="22"/>
                <w:szCs w:val="22"/>
              </w:rPr>
              <w:t>business practices</w:t>
            </w:r>
          </w:p>
          <w:p w14:paraId="4583E660" w14:textId="0AF05CE4" w:rsidR="00B3350C" w:rsidRPr="00C9576F" w:rsidRDefault="00C9576F" w:rsidP="00C9576F">
            <w:pPr>
              <w:spacing w:before="120" w:after="120"/>
              <w:ind w:left="1440"/>
              <w:rPr>
                <w:rFonts w:ascii="Open Sans" w:eastAsia="Open Sans" w:hAnsi="Open Sans" w:cs="Open Sans"/>
                <w:sz w:val="22"/>
                <w:szCs w:val="22"/>
              </w:rPr>
            </w:pPr>
            <w:r w:rsidRPr="00C9576F">
              <w:rPr>
                <w:rFonts w:ascii="Open Sans" w:eastAsia="Open Sans" w:hAnsi="Open Sans" w:cs="Open Sans"/>
                <w:sz w:val="22"/>
                <w:szCs w:val="22"/>
              </w:rPr>
              <w:t xml:space="preserve">(B) </w:t>
            </w:r>
            <w:r w:rsidR="00974418" w:rsidRPr="00C9576F">
              <w:rPr>
                <w:rFonts w:ascii="Open Sans" w:eastAsia="Open Sans" w:hAnsi="Open Sans" w:cs="Open Sans"/>
                <w:sz w:val="22"/>
                <w:szCs w:val="22"/>
              </w:rPr>
              <w:t>The student is expected to contrast ethical, moral, and legal choices that relate to the decision-making</w:t>
            </w:r>
            <w:r w:rsidRPr="00C9576F">
              <w:rPr>
                <w:rFonts w:ascii="Open Sans" w:eastAsia="Open Sans" w:hAnsi="Open Sans" w:cs="Open Sans"/>
                <w:sz w:val="22"/>
                <w:szCs w:val="22"/>
              </w:rPr>
              <w:t xml:space="preserve"> process in business situations</w:t>
            </w:r>
          </w:p>
        </w:tc>
      </w:tr>
      <w:tr w:rsidR="00B3350C" w:rsidRPr="00C9576F" w14:paraId="692B52BF" w14:textId="77777777" w:rsidTr="467682BF">
        <w:trPr>
          <w:trHeight w:val="1133"/>
        </w:trPr>
        <w:tc>
          <w:tcPr>
            <w:tcW w:w="10785" w:type="dxa"/>
            <w:gridSpan w:val="3"/>
            <w:shd w:val="clear" w:color="auto" w:fill="D9D9D9" w:themeFill="background1" w:themeFillShade="D9"/>
          </w:tcPr>
          <w:p w14:paraId="10F901A2" w14:textId="77777777" w:rsidR="00B3350C" w:rsidRPr="00C9576F" w:rsidRDefault="2805F829" w:rsidP="2805F829">
            <w:pPr>
              <w:spacing w:before="120" w:after="120"/>
              <w:jc w:val="center"/>
              <w:rPr>
                <w:rFonts w:ascii="Open Sans" w:hAnsi="Open Sans" w:cs="Open Sans"/>
                <w:b/>
                <w:bCs/>
                <w:sz w:val="22"/>
                <w:szCs w:val="22"/>
              </w:rPr>
            </w:pPr>
            <w:r w:rsidRPr="00C9576F">
              <w:rPr>
                <w:rFonts w:ascii="Open Sans" w:hAnsi="Open Sans" w:cs="Open Sans"/>
                <w:b/>
                <w:bCs/>
                <w:sz w:val="22"/>
                <w:szCs w:val="22"/>
              </w:rPr>
              <w:t>Basic Direct Teach Lesson</w:t>
            </w:r>
          </w:p>
          <w:p w14:paraId="3BC06FE8" w14:textId="28B382E3" w:rsidR="00B3350C" w:rsidRPr="00C9576F" w:rsidRDefault="2805F829" w:rsidP="2805F829">
            <w:pPr>
              <w:jc w:val="center"/>
              <w:rPr>
                <w:rFonts w:ascii="Open Sans" w:hAnsi="Open Sans" w:cs="Open Sans"/>
                <w:sz w:val="22"/>
                <w:szCs w:val="22"/>
              </w:rPr>
            </w:pPr>
            <w:r w:rsidRPr="00C9576F">
              <w:rPr>
                <w:rFonts w:ascii="Open Sans" w:hAnsi="Open Sans" w:cs="Open Sans"/>
                <w:sz w:val="22"/>
                <w:szCs w:val="22"/>
              </w:rPr>
              <w:t xml:space="preserve">(Includes Special Education Modifications/Accommodations and </w:t>
            </w:r>
          </w:p>
          <w:p w14:paraId="3042A4DA" w14:textId="6E415551" w:rsidR="00B3350C" w:rsidRPr="00C9576F" w:rsidRDefault="2805F829" w:rsidP="2805F829">
            <w:pPr>
              <w:jc w:val="center"/>
              <w:rPr>
                <w:rFonts w:ascii="Open Sans" w:hAnsi="Open Sans" w:cs="Open Sans"/>
                <w:sz w:val="22"/>
                <w:szCs w:val="22"/>
              </w:rPr>
            </w:pPr>
            <w:r w:rsidRPr="00C9576F">
              <w:rPr>
                <w:rFonts w:ascii="Open Sans" w:hAnsi="Open Sans" w:cs="Open Sans"/>
                <w:sz w:val="22"/>
                <w:szCs w:val="22"/>
              </w:rPr>
              <w:t>one English Language Proficiency Standards (ELPS) Strategy)</w:t>
            </w:r>
          </w:p>
          <w:p w14:paraId="5635CDF7" w14:textId="3179FF44" w:rsidR="00D0097D" w:rsidRPr="00C9576F" w:rsidRDefault="00D0097D" w:rsidP="00D0097D">
            <w:pPr>
              <w:jc w:val="center"/>
              <w:rPr>
                <w:rFonts w:ascii="Open Sans" w:hAnsi="Open Sans" w:cs="Open Sans"/>
                <w:b/>
                <w:sz w:val="22"/>
                <w:szCs w:val="22"/>
              </w:rPr>
            </w:pPr>
          </w:p>
        </w:tc>
      </w:tr>
      <w:tr w:rsidR="00B3350C" w:rsidRPr="00C9576F" w14:paraId="49CA021C" w14:textId="77777777" w:rsidTr="467682BF">
        <w:trPr>
          <w:trHeight w:val="27"/>
        </w:trPr>
        <w:tc>
          <w:tcPr>
            <w:tcW w:w="3675" w:type="dxa"/>
            <w:shd w:val="clear" w:color="auto" w:fill="auto"/>
          </w:tcPr>
          <w:p w14:paraId="3E12574F" w14:textId="76204C22" w:rsidR="00B3350C" w:rsidRPr="00C9576F" w:rsidRDefault="2805F829" w:rsidP="2805F829">
            <w:pPr>
              <w:spacing w:before="120" w:after="120"/>
              <w:jc w:val="center"/>
              <w:rPr>
                <w:rFonts w:ascii="Open Sans" w:hAnsi="Open Sans" w:cs="Open Sans"/>
                <w:b/>
                <w:bCs/>
                <w:sz w:val="22"/>
                <w:szCs w:val="22"/>
              </w:rPr>
            </w:pPr>
            <w:r w:rsidRPr="00C9576F">
              <w:rPr>
                <w:rFonts w:ascii="Open Sans" w:hAnsi="Open Sans" w:cs="Open Sans"/>
                <w:b/>
                <w:bCs/>
                <w:sz w:val="22"/>
                <w:szCs w:val="22"/>
              </w:rPr>
              <w:t>Instructional Objectives</w:t>
            </w:r>
          </w:p>
        </w:tc>
        <w:tc>
          <w:tcPr>
            <w:tcW w:w="7110" w:type="dxa"/>
            <w:gridSpan w:val="2"/>
            <w:shd w:val="clear" w:color="auto" w:fill="auto"/>
          </w:tcPr>
          <w:p w14:paraId="60AC3715" w14:textId="65094464" w:rsidR="00B3350C" w:rsidRPr="00C9576F" w:rsidRDefault="00974418" w:rsidP="00974418">
            <w:pPr>
              <w:rPr>
                <w:rFonts w:ascii="Open Sans" w:eastAsia="Open Sans" w:hAnsi="Open Sans" w:cs="Open Sans"/>
                <w:sz w:val="22"/>
                <w:szCs w:val="22"/>
              </w:rPr>
            </w:pPr>
            <w:r w:rsidRPr="00C9576F">
              <w:rPr>
                <w:rFonts w:ascii="Open Sans" w:eastAsia="Open Sans" w:hAnsi="Open Sans" w:cs="Open Sans"/>
                <w:sz w:val="22"/>
                <w:szCs w:val="22"/>
              </w:rPr>
              <w:t xml:space="preserve">The student will intelligently discuss the meaning of ethical business practices and relate this concept to workplace topics. </w:t>
            </w:r>
          </w:p>
        </w:tc>
      </w:tr>
      <w:tr w:rsidR="00B3350C" w:rsidRPr="00C9576F" w14:paraId="741CD4A0" w14:textId="77777777" w:rsidTr="467682BF">
        <w:trPr>
          <w:trHeight w:val="27"/>
        </w:trPr>
        <w:tc>
          <w:tcPr>
            <w:tcW w:w="3675" w:type="dxa"/>
            <w:shd w:val="clear" w:color="auto" w:fill="auto"/>
          </w:tcPr>
          <w:p w14:paraId="65BFD213" w14:textId="6A49AE17"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Rationale</w:t>
            </w:r>
          </w:p>
        </w:tc>
        <w:tc>
          <w:tcPr>
            <w:tcW w:w="7110" w:type="dxa"/>
            <w:gridSpan w:val="2"/>
            <w:shd w:val="clear" w:color="auto" w:fill="auto"/>
          </w:tcPr>
          <w:p w14:paraId="0AEAFDF2" w14:textId="2E4C2D87" w:rsidR="00B3350C" w:rsidRPr="00C9576F" w:rsidRDefault="00B3350C" w:rsidP="467682BF">
            <w:pPr>
              <w:spacing w:before="120" w:after="120"/>
              <w:rPr>
                <w:rFonts w:ascii="Open Sans" w:eastAsia="Open Sans" w:hAnsi="Open Sans" w:cs="Open Sans"/>
                <w:color w:val="222222"/>
                <w:sz w:val="22"/>
                <w:szCs w:val="22"/>
              </w:rPr>
            </w:pPr>
          </w:p>
        </w:tc>
      </w:tr>
      <w:tr w:rsidR="00B3350C" w:rsidRPr="00C9576F" w14:paraId="46AD6D97" w14:textId="77777777" w:rsidTr="467682BF">
        <w:trPr>
          <w:trHeight w:val="27"/>
        </w:trPr>
        <w:tc>
          <w:tcPr>
            <w:tcW w:w="3675" w:type="dxa"/>
            <w:shd w:val="clear" w:color="auto" w:fill="auto"/>
          </w:tcPr>
          <w:p w14:paraId="1115E24F" w14:textId="27A88A37"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Duration of Lesson</w:t>
            </w:r>
          </w:p>
        </w:tc>
        <w:tc>
          <w:tcPr>
            <w:tcW w:w="7110" w:type="dxa"/>
            <w:gridSpan w:val="2"/>
            <w:shd w:val="clear" w:color="auto" w:fill="auto"/>
          </w:tcPr>
          <w:p w14:paraId="0F979EA2" w14:textId="6290F84C" w:rsidR="00B3350C" w:rsidRPr="00C9576F" w:rsidRDefault="00B3350C" w:rsidP="467682BF">
            <w:pPr>
              <w:spacing w:before="120" w:after="120"/>
              <w:rPr>
                <w:rFonts w:ascii="Open Sans" w:eastAsia="Open Sans" w:hAnsi="Open Sans" w:cs="Open Sans"/>
                <w:sz w:val="22"/>
                <w:szCs w:val="22"/>
              </w:rPr>
            </w:pPr>
          </w:p>
        </w:tc>
      </w:tr>
      <w:tr w:rsidR="00B3350C" w:rsidRPr="00C9576F" w14:paraId="3F56A797" w14:textId="77777777" w:rsidTr="467682BF">
        <w:trPr>
          <w:trHeight w:val="27"/>
        </w:trPr>
        <w:tc>
          <w:tcPr>
            <w:tcW w:w="3675" w:type="dxa"/>
            <w:shd w:val="clear" w:color="auto" w:fill="auto"/>
          </w:tcPr>
          <w:p w14:paraId="0652114D" w14:textId="66026426" w:rsidR="00B3350C" w:rsidRPr="00C9576F" w:rsidRDefault="661D7F90" w:rsidP="661D7F90">
            <w:pPr>
              <w:jc w:val="center"/>
              <w:rPr>
                <w:rFonts w:ascii="Open Sans" w:hAnsi="Open Sans" w:cs="Open Sans"/>
                <w:b/>
                <w:bCs/>
                <w:sz w:val="22"/>
                <w:szCs w:val="22"/>
              </w:rPr>
            </w:pPr>
            <w:r w:rsidRPr="00C9576F">
              <w:rPr>
                <w:rFonts w:ascii="Open Sans" w:hAnsi="Open Sans" w:cs="Open Sans"/>
                <w:b/>
                <w:bCs/>
                <w:sz w:val="22"/>
                <w:szCs w:val="22"/>
              </w:rPr>
              <w:t>Word Wall/Key Vocabulary</w:t>
            </w:r>
          </w:p>
          <w:p w14:paraId="156E697A" w14:textId="319E44A3" w:rsidR="00B3350C" w:rsidRPr="00C9576F" w:rsidRDefault="661D7F90" w:rsidP="661D7F90">
            <w:pPr>
              <w:jc w:val="center"/>
              <w:rPr>
                <w:rFonts w:ascii="Open Sans" w:hAnsi="Open Sans" w:cs="Open Sans"/>
                <w:sz w:val="22"/>
                <w:szCs w:val="22"/>
              </w:rPr>
            </w:pPr>
            <w:r w:rsidRPr="00C9576F">
              <w:rPr>
                <w:rFonts w:ascii="Open Sans" w:hAnsi="Open Sans" w:cs="Open Sans"/>
                <w:i/>
                <w:iCs/>
                <w:sz w:val="22"/>
                <w:szCs w:val="22"/>
              </w:rPr>
              <w:t>(ELPS c1</w:t>
            </w:r>
            <w:proofErr w:type="gramStart"/>
            <w:r w:rsidRPr="00C9576F">
              <w:rPr>
                <w:rFonts w:ascii="Open Sans" w:hAnsi="Open Sans" w:cs="Open Sans"/>
                <w:i/>
                <w:iCs/>
                <w:sz w:val="22"/>
                <w:szCs w:val="22"/>
              </w:rPr>
              <w:t>a,c</w:t>
            </w:r>
            <w:proofErr w:type="gramEnd"/>
            <w:r w:rsidRPr="00C9576F">
              <w:rPr>
                <w:rFonts w:ascii="Open Sans" w:hAnsi="Open Sans" w:cs="Open Sans"/>
                <w:i/>
                <w:iCs/>
                <w:sz w:val="22"/>
                <w:szCs w:val="22"/>
              </w:rPr>
              <w:t>,f; c2b; c3a,b,d; c4c; c5b) PDAS II(5)</w:t>
            </w:r>
          </w:p>
        </w:tc>
        <w:tc>
          <w:tcPr>
            <w:tcW w:w="7110" w:type="dxa"/>
            <w:gridSpan w:val="2"/>
            <w:shd w:val="clear" w:color="auto" w:fill="auto"/>
          </w:tcPr>
          <w:p w14:paraId="3F582546" w14:textId="1EDC73AB" w:rsidR="00974418" w:rsidRPr="00C9576F" w:rsidRDefault="00974418" w:rsidP="00974418">
            <w:pPr>
              <w:spacing w:before="120" w:after="120"/>
              <w:rPr>
                <w:rFonts w:ascii="Open Sans" w:eastAsia="Open Sans" w:hAnsi="Open Sans" w:cs="Open Sans"/>
                <w:sz w:val="22"/>
                <w:szCs w:val="22"/>
              </w:rPr>
            </w:pPr>
            <w:r w:rsidRPr="00C9576F">
              <w:rPr>
                <w:rFonts w:ascii="Open Sans" w:eastAsia="Open Sans" w:hAnsi="Open Sans" w:cs="Open Sans"/>
                <w:b/>
                <w:sz w:val="22"/>
                <w:szCs w:val="22"/>
              </w:rPr>
              <w:t>Business practice (noun)-</w:t>
            </w:r>
            <w:r w:rsidRPr="00C9576F">
              <w:rPr>
                <w:rFonts w:ascii="Open Sans" w:eastAsia="Open Sans" w:hAnsi="Open Sans" w:cs="Open Sans"/>
                <w:sz w:val="22"/>
                <w:szCs w:val="22"/>
              </w:rPr>
              <w:t>Methods, procedures, processes, and rules employed or followed by a firm in the pursuit of its objectives.</w:t>
            </w:r>
          </w:p>
          <w:p w14:paraId="79D1A39E" w14:textId="59BDAE97" w:rsidR="00974418" w:rsidRPr="00C9576F" w:rsidRDefault="00974418" w:rsidP="00974418">
            <w:pPr>
              <w:spacing w:before="120" w:after="120"/>
              <w:rPr>
                <w:rFonts w:ascii="Open Sans" w:eastAsia="Open Sans" w:hAnsi="Open Sans" w:cs="Open Sans"/>
                <w:sz w:val="22"/>
                <w:szCs w:val="22"/>
              </w:rPr>
            </w:pPr>
            <w:r w:rsidRPr="00C9576F">
              <w:rPr>
                <w:rFonts w:ascii="Open Sans" w:eastAsia="Open Sans" w:hAnsi="Open Sans" w:cs="Open Sans"/>
                <w:b/>
                <w:sz w:val="22"/>
                <w:szCs w:val="22"/>
              </w:rPr>
              <w:t>Code of ethics (noun)-</w:t>
            </w:r>
            <w:r w:rsidRPr="00C9576F">
              <w:rPr>
                <w:rFonts w:ascii="Open Sans" w:eastAsia="Open Sans" w:hAnsi="Open Sans" w:cs="Open Sans"/>
                <w:sz w:val="22"/>
                <w:szCs w:val="22"/>
              </w:rPr>
              <w:t>Written guidelines issued by an organization to its workers and management, to help them conduct their actions in accordance with its primary values and ethical standards.</w:t>
            </w:r>
          </w:p>
          <w:p w14:paraId="7A681D70" w14:textId="312A69EC" w:rsidR="00974418" w:rsidRPr="00C9576F" w:rsidRDefault="00974418" w:rsidP="00974418">
            <w:pPr>
              <w:spacing w:before="120" w:after="120"/>
              <w:rPr>
                <w:rFonts w:ascii="Open Sans" w:eastAsia="Open Sans" w:hAnsi="Open Sans" w:cs="Open Sans"/>
                <w:b/>
                <w:sz w:val="22"/>
                <w:szCs w:val="22"/>
              </w:rPr>
            </w:pPr>
            <w:r w:rsidRPr="00C9576F">
              <w:rPr>
                <w:rFonts w:ascii="Open Sans" w:eastAsia="Open Sans" w:hAnsi="Open Sans" w:cs="Open Sans"/>
                <w:b/>
                <w:sz w:val="22"/>
                <w:szCs w:val="22"/>
              </w:rPr>
              <w:t>Ethical (adjective)-</w:t>
            </w:r>
            <w:r w:rsidRPr="00C9576F">
              <w:rPr>
                <w:rFonts w:ascii="Open Sans" w:eastAsia="Open Sans" w:hAnsi="Open Sans" w:cs="Open Sans"/>
                <w:sz w:val="22"/>
                <w:szCs w:val="22"/>
              </w:rPr>
              <w:t>Conforming to accepted standards: consistent with agreed principles of correct moral conduct.</w:t>
            </w:r>
          </w:p>
          <w:p w14:paraId="7A06E9F5" w14:textId="7B5E2D48" w:rsidR="00974418" w:rsidRPr="00C9576F" w:rsidRDefault="00974418" w:rsidP="00974418">
            <w:pPr>
              <w:spacing w:before="120" w:after="120"/>
              <w:rPr>
                <w:rFonts w:ascii="Open Sans" w:eastAsia="Open Sans" w:hAnsi="Open Sans" w:cs="Open Sans"/>
                <w:sz w:val="22"/>
                <w:szCs w:val="22"/>
              </w:rPr>
            </w:pPr>
            <w:r w:rsidRPr="00C9576F">
              <w:rPr>
                <w:rFonts w:ascii="Open Sans" w:eastAsia="Open Sans" w:hAnsi="Open Sans" w:cs="Open Sans"/>
                <w:b/>
                <w:sz w:val="22"/>
                <w:szCs w:val="22"/>
              </w:rPr>
              <w:t>Ethics (noun)</w:t>
            </w:r>
            <w:r w:rsidRPr="00C9576F">
              <w:rPr>
                <w:rFonts w:ascii="Open Sans" w:eastAsia="Open Sans" w:hAnsi="Open Sans" w:cs="Open Sans"/>
                <w:sz w:val="22"/>
                <w:szCs w:val="22"/>
              </w:rPr>
              <w:t>-The philosophy of interpreting and applying moral concepts.</w:t>
            </w:r>
          </w:p>
          <w:p w14:paraId="43754F38" w14:textId="61BE1940" w:rsidR="00974418" w:rsidRPr="00C9576F" w:rsidRDefault="00974418" w:rsidP="00974418">
            <w:pPr>
              <w:spacing w:before="120" w:after="120"/>
              <w:rPr>
                <w:rFonts w:ascii="Open Sans" w:eastAsia="Open Sans" w:hAnsi="Open Sans" w:cs="Open Sans"/>
                <w:b/>
                <w:sz w:val="22"/>
                <w:szCs w:val="22"/>
              </w:rPr>
            </w:pPr>
            <w:r w:rsidRPr="00C9576F">
              <w:rPr>
                <w:rFonts w:ascii="Open Sans" w:eastAsia="Open Sans" w:hAnsi="Open Sans" w:cs="Open Sans"/>
                <w:b/>
                <w:sz w:val="22"/>
                <w:szCs w:val="22"/>
              </w:rPr>
              <w:t>Moral (adjective)-</w:t>
            </w:r>
            <w:r w:rsidRPr="00C9576F">
              <w:rPr>
                <w:rFonts w:ascii="Open Sans" w:eastAsia="Open Sans" w:hAnsi="Open Sans" w:cs="Open Sans"/>
                <w:sz w:val="22"/>
                <w:szCs w:val="22"/>
              </w:rPr>
              <w:t>Involving right or wrong: relating to issues of right and wrong and to how individual people should behave.</w:t>
            </w:r>
          </w:p>
          <w:p w14:paraId="3A2A22D0" w14:textId="2080568A" w:rsidR="00974418" w:rsidRPr="00C9576F" w:rsidRDefault="00974418" w:rsidP="00974418">
            <w:pPr>
              <w:spacing w:before="120" w:after="120"/>
              <w:rPr>
                <w:rFonts w:ascii="Open Sans" w:eastAsia="Open Sans" w:hAnsi="Open Sans" w:cs="Open Sans"/>
                <w:b/>
                <w:sz w:val="22"/>
                <w:szCs w:val="22"/>
              </w:rPr>
            </w:pPr>
            <w:r w:rsidRPr="00C9576F">
              <w:rPr>
                <w:rFonts w:ascii="Open Sans" w:eastAsia="Open Sans" w:hAnsi="Open Sans" w:cs="Open Sans"/>
                <w:b/>
                <w:sz w:val="22"/>
                <w:szCs w:val="22"/>
              </w:rPr>
              <w:t>Unethical (adjective)-</w:t>
            </w:r>
            <w:r w:rsidRPr="00C9576F">
              <w:rPr>
                <w:rFonts w:ascii="Open Sans" w:eastAsia="Open Sans" w:hAnsi="Open Sans" w:cs="Open Sans"/>
                <w:sz w:val="22"/>
                <w:szCs w:val="22"/>
              </w:rPr>
              <w:t xml:space="preserve">Not ethical: not conforming to agreed standards of moral conduct, especially within a </w:t>
            </w:r>
            <w:proofErr w:type="gramStart"/>
            <w:r w:rsidRPr="00C9576F">
              <w:rPr>
                <w:rFonts w:ascii="Open Sans" w:eastAsia="Open Sans" w:hAnsi="Open Sans" w:cs="Open Sans"/>
                <w:sz w:val="22"/>
                <w:szCs w:val="22"/>
              </w:rPr>
              <w:t>particular profession</w:t>
            </w:r>
            <w:proofErr w:type="gramEnd"/>
            <w:r w:rsidRPr="00C9576F">
              <w:rPr>
                <w:rFonts w:ascii="Open Sans" w:eastAsia="Open Sans" w:hAnsi="Open Sans" w:cs="Open Sans"/>
                <w:sz w:val="22"/>
                <w:szCs w:val="22"/>
              </w:rPr>
              <w:t>.</w:t>
            </w:r>
          </w:p>
          <w:p w14:paraId="47D13121" w14:textId="7D865330" w:rsidR="00B3350C" w:rsidRPr="00C9576F" w:rsidRDefault="00974418" w:rsidP="00974418">
            <w:pPr>
              <w:spacing w:before="120" w:after="120"/>
              <w:rPr>
                <w:rFonts w:ascii="Open Sans" w:eastAsia="Open Sans" w:hAnsi="Open Sans" w:cs="Open Sans"/>
                <w:sz w:val="22"/>
                <w:szCs w:val="22"/>
              </w:rPr>
            </w:pPr>
            <w:r w:rsidRPr="00C9576F">
              <w:rPr>
                <w:rFonts w:ascii="Open Sans" w:eastAsia="Open Sans" w:hAnsi="Open Sans" w:cs="Open Sans"/>
                <w:sz w:val="22"/>
                <w:szCs w:val="22"/>
              </w:rPr>
              <w:lastRenderedPageBreak/>
              <w:t>(2009). In Business Dictionary.com. Retrieved December 4, 2009, from http://www.businessdictionary.com/.</w:t>
            </w:r>
          </w:p>
        </w:tc>
      </w:tr>
      <w:tr w:rsidR="00B3350C" w:rsidRPr="00C9576F" w14:paraId="2AB98FD6" w14:textId="77777777" w:rsidTr="467682BF">
        <w:trPr>
          <w:trHeight w:val="27"/>
        </w:trPr>
        <w:tc>
          <w:tcPr>
            <w:tcW w:w="3675" w:type="dxa"/>
            <w:shd w:val="clear" w:color="auto" w:fill="auto"/>
          </w:tcPr>
          <w:p w14:paraId="7A681535" w14:textId="1FBBFA88"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lastRenderedPageBreak/>
              <w:t>Materials/Specialized Equipment Needed</w:t>
            </w:r>
          </w:p>
        </w:tc>
        <w:tc>
          <w:tcPr>
            <w:tcW w:w="7110" w:type="dxa"/>
            <w:gridSpan w:val="2"/>
            <w:shd w:val="clear" w:color="auto" w:fill="auto"/>
          </w:tcPr>
          <w:p w14:paraId="5E6291D1" w14:textId="5931EE4F" w:rsidR="005F1DC6" w:rsidRPr="00C9576F" w:rsidRDefault="005F1DC6" w:rsidP="00667F8F">
            <w:pPr>
              <w:pStyle w:val="ListParagraph"/>
              <w:numPr>
                <w:ilvl w:val="0"/>
                <w:numId w:val="1"/>
              </w:numPr>
              <w:spacing w:before="120" w:after="120"/>
              <w:rPr>
                <w:rFonts w:ascii="Open Sans" w:eastAsia="Open Sans" w:hAnsi="Open Sans" w:cs="Open Sans"/>
                <w:sz w:val="22"/>
                <w:szCs w:val="22"/>
              </w:rPr>
            </w:pPr>
            <w:r w:rsidRPr="00C9576F">
              <w:rPr>
                <w:rFonts w:ascii="Open Sans" w:eastAsia="Open Sans" w:hAnsi="Open Sans" w:cs="Open Sans"/>
                <w:sz w:val="22"/>
                <w:szCs w:val="22"/>
              </w:rPr>
              <w:t xml:space="preserve">Handouts: What’s the Big Deal? and Wait </w:t>
            </w:r>
            <w:proofErr w:type="gramStart"/>
            <w:r w:rsidRPr="00C9576F">
              <w:rPr>
                <w:rFonts w:ascii="Open Sans" w:eastAsia="Open Sans" w:hAnsi="Open Sans" w:cs="Open Sans"/>
                <w:sz w:val="22"/>
                <w:szCs w:val="22"/>
              </w:rPr>
              <w:t>On</w:t>
            </w:r>
            <w:proofErr w:type="gramEnd"/>
            <w:r w:rsidRPr="00C9576F">
              <w:rPr>
                <w:rFonts w:ascii="Open Sans" w:eastAsia="Open Sans" w:hAnsi="Open Sans" w:cs="Open Sans"/>
                <w:sz w:val="22"/>
                <w:szCs w:val="22"/>
              </w:rPr>
              <w:t xml:space="preserve"> Me! One copy of the two-page handout. Supplemental Activities pages 7 – 10 of What’s the Big Deal? and, pages 4-8 of Wait </w:t>
            </w:r>
            <w:proofErr w:type="gramStart"/>
            <w:r w:rsidRPr="00C9576F">
              <w:rPr>
                <w:rFonts w:ascii="Open Sans" w:eastAsia="Open Sans" w:hAnsi="Open Sans" w:cs="Open Sans"/>
                <w:sz w:val="22"/>
                <w:szCs w:val="22"/>
              </w:rPr>
              <w:t>On</w:t>
            </w:r>
            <w:proofErr w:type="gramEnd"/>
            <w:r w:rsidRPr="00C9576F">
              <w:rPr>
                <w:rFonts w:ascii="Open Sans" w:eastAsia="Open Sans" w:hAnsi="Open Sans" w:cs="Open Sans"/>
                <w:sz w:val="22"/>
                <w:szCs w:val="22"/>
              </w:rPr>
              <w:t xml:space="preserve"> Me! For each of the students. And, one copy of the Teacher Guide from both the </w:t>
            </w:r>
            <w:proofErr w:type="gramStart"/>
            <w:r w:rsidRPr="00C9576F">
              <w:rPr>
                <w:rFonts w:ascii="Open Sans" w:eastAsia="Open Sans" w:hAnsi="Open Sans" w:cs="Open Sans"/>
                <w:sz w:val="22"/>
                <w:szCs w:val="22"/>
              </w:rPr>
              <w:t>aforementioned Series</w:t>
            </w:r>
            <w:proofErr w:type="gramEnd"/>
            <w:r w:rsidRPr="00C9576F">
              <w:rPr>
                <w:rFonts w:ascii="Open Sans" w:eastAsia="Open Sans" w:hAnsi="Open Sans" w:cs="Open Sans"/>
                <w:sz w:val="22"/>
                <w:szCs w:val="22"/>
              </w:rPr>
              <w:t xml:space="preserve"> I and Series III topics.</w:t>
            </w:r>
            <w:r w:rsidR="00C9576F" w:rsidRPr="00C9576F">
              <w:rPr>
                <w:rFonts w:ascii="Open Sans" w:eastAsia="Open Sans" w:hAnsi="Open Sans" w:cs="Open Sans"/>
                <w:sz w:val="22"/>
                <w:szCs w:val="22"/>
              </w:rPr>
              <w:t xml:space="preserve"> </w:t>
            </w:r>
            <w:r w:rsidR="00C9576F" w:rsidRPr="00C9576F">
              <w:rPr>
                <w:rFonts w:ascii="Open Sans" w:eastAsia="Open Sans" w:hAnsi="Open Sans" w:cs="Open Sans"/>
                <w:sz w:val="22"/>
                <w:szCs w:val="22"/>
              </w:rPr>
              <w:t>(coming soon)</w:t>
            </w:r>
          </w:p>
          <w:p w14:paraId="30D2B17B" w14:textId="7E0CA78B" w:rsidR="00C9576F" w:rsidRPr="00C9576F" w:rsidRDefault="00C9576F" w:rsidP="00667F8F">
            <w:pPr>
              <w:pStyle w:val="ListParagraph"/>
              <w:numPr>
                <w:ilvl w:val="0"/>
                <w:numId w:val="1"/>
              </w:numPr>
              <w:spacing w:before="120" w:after="120"/>
              <w:rPr>
                <w:rFonts w:ascii="Open Sans" w:eastAsia="Open Sans" w:hAnsi="Open Sans" w:cs="Open Sans"/>
                <w:sz w:val="22"/>
                <w:szCs w:val="22"/>
              </w:rPr>
            </w:pPr>
            <w:r w:rsidRPr="00C9576F">
              <w:rPr>
                <w:rFonts w:ascii="Open Sans" w:eastAsia="Open Sans" w:hAnsi="Open Sans" w:cs="Open Sans"/>
                <w:sz w:val="22"/>
                <w:szCs w:val="22"/>
              </w:rPr>
              <w:t>Skit – Formal Assessment (coming soon)</w:t>
            </w:r>
          </w:p>
          <w:p w14:paraId="3E7FA061" w14:textId="77777777" w:rsidR="005F1DC6" w:rsidRPr="00C9576F" w:rsidRDefault="005F1DC6" w:rsidP="00667F8F">
            <w:pPr>
              <w:pStyle w:val="ListParagraph"/>
              <w:numPr>
                <w:ilvl w:val="0"/>
                <w:numId w:val="1"/>
              </w:numPr>
              <w:spacing w:before="120" w:after="120"/>
              <w:rPr>
                <w:rFonts w:ascii="Open Sans" w:eastAsia="Open Sans" w:hAnsi="Open Sans" w:cs="Open Sans"/>
                <w:sz w:val="22"/>
                <w:szCs w:val="22"/>
              </w:rPr>
            </w:pPr>
            <w:r w:rsidRPr="00C9576F">
              <w:rPr>
                <w:rFonts w:ascii="Open Sans" w:eastAsia="Open Sans" w:hAnsi="Open Sans" w:cs="Open Sans"/>
                <w:sz w:val="22"/>
                <w:szCs w:val="22"/>
              </w:rPr>
              <w:t>Flipchart</w:t>
            </w:r>
          </w:p>
          <w:p w14:paraId="75207A9A" w14:textId="77777777" w:rsidR="005F1DC6" w:rsidRPr="00C9576F" w:rsidRDefault="005F1DC6" w:rsidP="00667F8F">
            <w:pPr>
              <w:pStyle w:val="ListParagraph"/>
              <w:numPr>
                <w:ilvl w:val="0"/>
                <w:numId w:val="1"/>
              </w:numPr>
              <w:spacing w:before="120" w:after="120"/>
              <w:rPr>
                <w:rFonts w:ascii="Open Sans" w:eastAsia="Open Sans" w:hAnsi="Open Sans" w:cs="Open Sans"/>
                <w:sz w:val="22"/>
                <w:szCs w:val="22"/>
              </w:rPr>
            </w:pPr>
            <w:r w:rsidRPr="00C9576F">
              <w:rPr>
                <w:rFonts w:ascii="Open Sans" w:eastAsia="Open Sans" w:hAnsi="Open Sans" w:cs="Open Sans"/>
                <w:sz w:val="22"/>
                <w:szCs w:val="22"/>
              </w:rPr>
              <w:t>Post-it notes (in 4 different colors)</w:t>
            </w:r>
          </w:p>
          <w:p w14:paraId="10FDAA31" w14:textId="77777777" w:rsidR="005F1DC6" w:rsidRPr="00C9576F" w:rsidRDefault="005F1DC6" w:rsidP="00667F8F">
            <w:pPr>
              <w:pStyle w:val="ListParagraph"/>
              <w:numPr>
                <w:ilvl w:val="0"/>
                <w:numId w:val="1"/>
              </w:numPr>
              <w:spacing w:before="120" w:after="120"/>
              <w:rPr>
                <w:rFonts w:ascii="Open Sans" w:eastAsia="Open Sans" w:hAnsi="Open Sans" w:cs="Open Sans"/>
                <w:sz w:val="22"/>
                <w:szCs w:val="22"/>
              </w:rPr>
            </w:pPr>
            <w:r w:rsidRPr="00C9576F">
              <w:rPr>
                <w:rFonts w:ascii="Open Sans" w:eastAsia="Open Sans" w:hAnsi="Open Sans" w:cs="Open Sans"/>
                <w:sz w:val="22"/>
                <w:szCs w:val="22"/>
              </w:rPr>
              <w:t>Markers</w:t>
            </w:r>
          </w:p>
          <w:p w14:paraId="493A3CE8" w14:textId="77777777" w:rsidR="00B3350C" w:rsidRPr="00C9576F" w:rsidRDefault="005F1DC6" w:rsidP="00667F8F">
            <w:pPr>
              <w:pStyle w:val="ListParagraph"/>
              <w:numPr>
                <w:ilvl w:val="0"/>
                <w:numId w:val="1"/>
              </w:numPr>
              <w:spacing w:before="120" w:after="120"/>
              <w:rPr>
                <w:rFonts w:ascii="Open Sans" w:eastAsia="Open Sans" w:hAnsi="Open Sans" w:cs="Open Sans"/>
                <w:sz w:val="22"/>
                <w:szCs w:val="22"/>
              </w:rPr>
            </w:pPr>
            <w:r w:rsidRPr="00C9576F">
              <w:rPr>
                <w:rFonts w:ascii="Open Sans" w:eastAsia="Open Sans" w:hAnsi="Open Sans" w:cs="Open Sans"/>
                <w:sz w:val="22"/>
                <w:szCs w:val="22"/>
              </w:rPr>
              <w:t>Highlighters</w:t>
            </w:r>
          </w:p>
          <w:p w14:paraId="7F22A76F" w14:textId="77777777" w:rsidR="005F1DC6" w:rsidRPr="00C9576F" w:rsidRDefault="005F1DC6" w:rsidP="00667F8F">
            <w:pPr>
              <w:pStyle w:val="ListParagraph"/>
              <w:numPr>
                <w:ilvl w:val="0"/>
                <w:numId w:val="1"/>
              </w:numPr>
              <w:spacing w:before="120" w:after="120"/>
              <w:rPr>
                <w:rFonts w:ascii="Open Sans" w:eastAsia="Open Sans" w:hAnsi="Open Sans" w:cs="Open Sans"/>
                <w:sz w:val="22"/>
                <w:szCs w:val="22"/>
              </w:rPr>
            </w:pPr>
            <w:r w:rsidRPr="00C9576F">
              <w:rPr>
                <w:rFonts w:ascii="Open Sans" w:eastAsia="Open Sans" w:hAnsi="Open Sans" w:cs="Open Sans"/>
                <w:sz w:val="22"/>
                <w:szCs w:val="22"/>
              </w:rPr>
              <w:t xml:space="preserve">Optional: Overhead, </w:t>
            </w:r>
            <w:proofErr w:type="spellStart"/>
            <w:r w:rsidRPr="00C9576F">
              <w:rPr>
                <w:rFonts w:ascii="Open Sans" w:eastAsia="Open Sans" w:hAnsi="Open Sans" w:cs="Open Sans"/>
                <w:sz w:val="22"/>
                <w:szCs w:val="22"/>
              </w:rPr>
              <w:t>SmartBoard</w:t>
            </w:r>
            <w:proofErr w:type="spellEnd"/>
            <w:r w:rsidRPr="00C9576F">
              <w:rPr>
                <w:rFonts w:ascii="Open Sans" w:eastAsia="Open Sans" w:hAnsi="Open Sans" w:cs="Open Sans"/>
                <w:sz w:val="22"/>
                <w:szCs w:val="22"/>
              </w:rPr>
              <w:t>, Internet, ELMO</w:t>
            </w:r>
          </w:p>
          <w:p w14:paraId="06028BCB" w14:textId="05E102BE" w:rsidR="005F1DC6" w:rsidRPr="00C9576F" w:rsidRDefault="005F1DC6" w:rsidP="00667F8F">
            <w:pPr>
              <w:pStyle w:val="ListParagraph"/>
              <w:numPr>
                <w:ilvl w:val="0"/>
                <w:numId w:val="1"/>
              </w:numPr>
              <w:spacing w:before="120" w:after="120"/>
              <w:rPr>
                <w:rFonts w:ascii="Open Sans" w:eastAsia="Open Sans" w:hAnsi="Open Sans" w:cs="Open Sans"/>
                <w:sz w:val="22"/>
                <w:szCs w:val="22"/>
              </w:rPr>
            </w:pPr>
            <w:r w:rsidRPr="00C9576F">
              <w:rPr>
                <w:rFonts w:ascii="Open Sans" w:eastAsia="Open Sans" w:hAnsi="Open Sans" w:cs="Open Sans"/>
                <w:sz w:val="22"/>
                <w:szCs w:val="22"/>
              </w:rPr>
              <w:t>Optional: All I Need to Know I Learned in Kindergarten by Robert Fulghum</w:t>
            </w:r>
          </w:p>
        </w:tc>
      </w:tr>
      <w:tr w:rsidR="00B3350C" w:rsidRPr="00C9576F" w14:paraId="4B28B3C8" w14:textId="77777777" w:rsidTr="467682BF">
        <w:trPr>
          <w:trHeight w:val="27"/>
        </w:trPr>
        <w:tc>
          <w:tcPr>
            <w:tcW w:w="3675" w:type="dxa"/>
            <w:shd w:val="clear" w:color="auto" w:fill="auto"/>
          </w:tcPr>
          <w:p w14:paraId="6A576075" w14:textId="77777777" w:rsidR="00B3350C" w:rsidRPr="00C9576F" w:rsidRDefault="661D7F90" w:rsidP="661D7F90">
            <w:pPr>
              <w:jc w:val="center"/>
              <w:rPr>
                <w:rFonts w:ascii="Open Sans" w:hAnsi="Open Sans" w:cs="Open Sans"/>
                <w:b/>
                <w:bCs/>
                <w:sz w:val="22"/>
                <w:szCs w:val="22"/>
              </w:rPr>
            </w:pPr>
            <w:r w:rsidRPr="00C9576F">
              <w:rPr>
                <w:rFonts w:ascii="Open Sans" w:hAnsi="Open Sans" w:cs="Open Sans"/>
                <w:b/>
                <w:bCs/>
                <w:sz w:val="22"/>
                <w:szCs w:val="22"/>
              </w:rPr>
              <w:t>Anticipatory Set</w:t>
            </w:r>
          </w:p>
          <w:p w14:paraId="2BCFDB36" w14:textId="734AFA54" w:rsidR="00870A95" w:rsidRPr="00C9576F" w:rsidRDefault="661D7F90" w:rsidP="661D7F90">
            <w:pPr>
              <w:jc w:val="center"/>
              <w:rPr>
                <w:rFonts w:ascii="Open Sans" w:hAnsi="Open Sans" w:cs="Open Sans"/>
                <w:sz w:val="22"/>
                <w:szCs w:val="22"/>
              </w:rPr>
            </w:pPr>
            <w:r w:rsidRPr="00C9576F">
              <w:rPr>
                <w:rFonts w:ascii="Open Sans" w:hAnsi="Open Sans" w:cs="Open Sans"/>
                <w:sz w:val="22"/>
                <w:szCs w:val="22"/>
              </w:rPr>
              <w:t>(May include pre-assessment for prior knowledge)</w:t>
            </w:r>
          </w:p>
        </w:tc>
        <w:tc>
          <w:tcPr>
            <w:tcW w:w="7110" w:type="dxa"/>
            <w:gridSpan w:val="2"/>
            <w:shd w:val="clear" w:color="auto" w:fill="auto"/>
          </w:tcPr>
          <w:p w14:paraId="0752A94C" w14:textId="2A635098" w:rsidR="005F1DC6" w:rsidRPr="00C9576F" w:rsidRDefault="005F1DC6" w:rsidP="005F1DC6">
            <w:pPr>
              <w:rPr>
                <w:rFonts w:ascii="Open Sans" w:eastAsia="Arial" w:hAnsi="Open Sans" w:cs="Open Sans"/>
                <w:sz w:val="22"/>
                <w:szCs w:val="22"/>
              </w:rPr>
            </w:pPr>
            <w:r w:rsidRPr="00C9576F">
              <w:rPr>
                <w:rFonts w:ascii="Open Sans" w:eastAsia="Arial" w:hAnsi="Open Sans" w:cs="Open Sans"/>
                <w:sz w:val="22"/>
                <w:szCs w:val="22"/>
              </w:rPr>
              <w:t>Learners will review vocabulary terms the night before.</w:t>
            </w:r>
          </w:p>
          <w:p w14:paraId="3F179A34" w14:textId="77777777" w:rsidR="005F1DC6" w:rsidRPr="00C9576F" w:rsidRDefault="005F1DC6" w:rsidP="005F1DC6">
            <w:pPr>
              <w:rPr>
                <w:rFonts w:ascii="Open Sans" w:hAnsi="Open Sans" w:cs="Open Sans"/>
                <w:sz w:val="22"/>
                <w:szCs w:val="22"/>
              </w:rPr>
            </w:pPr>
          </w:p>
          <w:p w14:paraId="15423C91" w14:textId="6582B3FB" w:rsidR="005F1DC6" w:rsidRPr="00C9576F" w:rsidRDefault="005F1DC6" w:rsidP="005F1DC6">
            <w:pPr>
              <w:spacing w:line="251" w:lineRule="auto"/>
              <w:ind w:right="500"/>
              <w:jc w:val="both"/>
              <w:rPr>
                <w:rFonts w:ascii="Open Sans" w:hAnsi="Open Sans" w:cs="Open Sans"/>
                <w:sz w:val="22"/>
                <w:szCs w:val="22"/>
              </w:rPr>
            </w:pPr>
            <w:r w:rsidRPr="00C9576F">
              <w:rPr>
                <w:rFonts w:ascii="Open Sans" w:eastAsia="Arial" w:hAnsi="Open Sans" w:cs="Open Sans"/>
                <w:sz w:val="22"/>
                <w:szCs w:val="22"/>
              </w:rPr>
              <w:t xml:space="preserve">From birth, we are taught the ideal of right versus wrong </w:t>
            </w:r>
            <w:proofErr w:type="gramStart"/>
            <w:r w:rsidRPr="00C9576F">
              <w:rPr>
                <w:rFonts w:ascii="Open Sans" w:eastAsia="Arial" w:hAnsi="Open Sans" w:cs="Open Sans"/>
                <w:sz w:val="22"/>
                <w:szCs w:val="22"/>
              </w:rPr>
              <w:t>in an effort to</w:t>
            </w:r>
            <w:proofErr w:type="gramEnd"/>
            <w:r w:rsidRPr="00C9576F">
              <w:rPr>
                <w:rFonts w:ascii="Open Sans" w:eastAsia="Arial" w:hAnsi="Open Sans" w:cs="Open Sans"/>
                <w:sz w:val="22"/>
                <w:szCs w:val="22"/>
              </w:rPr>
              <w:t xml:space="preserve"> shape good character or morality. We are introduced to the Golden Rules of societal conduct in very basic language: Be honest; play fair; share; be responsible; show compassion; and, respect others are all examples. These rules are embedded in our natural fiber and affect both our heads and our hearts.</w:t>
            </w:r>
          </w:p>
          <w:p w14:paraId="291A349C" w14:textId="77777777" w:rsidR="005F1DC6" w:rsidRPr="00C9576F" w:rsidRDefault="005F1DC6" w:rsidP="005F1DC6">
            <w:pPr>
              <w:spacing w:line="206" w:lineRule="exact"/>
              <w:rPr>
                <w:rFonts w:ascii="Open Sans" w:hAnsi="Open Sans" w:cs="Open Sans"/>
                <w:sz w:val="22"/>
                <w:szCs w:val="22"/>
              </w:rPr>
            </w:pPr>
          </w:p>
          <w:p w14:paraId="6D610568" w14:textId="77777777" w:rsidR="005F1DC6" w:rsidRPr="00C9576F" w:rsidRDefault="005F1DC6" w:rsidP="005F1DC6">
            <w:pPr>
              <w:spacing w:line="267" w:lineRule="auto"/>
              <w:ind w:right="360"/>
              <w:rPr>
                <w:rFonts w:ascii="Open Sans" w:hAnsi="Open Sans" w:cs="Open Sans"/>
                <w:sz w:val="22"/>
                <w:szCs w:val="22"/>
              </w:rPr>
            </w:pPr>
            <w:r w:rsidRPr="00C9576F">
              <w:rPr>
                <w:rFonts w:ascii="Open Sans" w:eastAsia="Arial" w:hAnsi="Open Sans" w:cs="Open Sans"/>
                <w:sz w:val="22"/>
                <w:szCs w:val="22"/>
              </w:rPr>
              <w:t>Ethics. This is the philosophy of interpreting and applying moral concepts. It is a topic that is encountered by both the young and old. Anyone who is starting a job should first understand the meaning of ethical behavior. One obtains a job based on merit. One retains that job based on responsible, ethical behavior – making good decisions about correct conduct (business practices).</w:t>
            </w:r>
          </w:p>
          <w:p w14:paraId="6019719E" w14:textId="6F563107" w:rsidR="00B3350C" w:rsidRPr="00C9576F" w:rsidRDefault="005F1DC6" w:rsidP="005F1DC6">
            <w:pPr>
              <w:spacing w:line="251" w:lineRule="auto"/>
              <w:ind w:right="460"/>
              <w:rPr>
                <w:rFonts w:ascii="Open Sans" w:hAnsi="Open Sans" w:cs="Open Sans"/>
                <w:sz w:val="22"/>
                <w:szCs w:val="22"/>
              </w:rPr>
            </w:pPr>
            <w:r w:rsidRPr="00C9576F">
              <w:rPr>
                <w:rFonts w:ascii="Open Sans" w:eastAsia="Arial" w:hAnsi="Open Sans" w:cs="Open Sans"/>
                <w:sz w:val="22"/>
                <w:szCs w:val="22"/>
              </w:rPr>
              <w:t>Learning correct conduct will provide an excellent foundation for years to come. We will approach ethics as it relates to the business environment and relate it to the high school student, starting with understanding the company’s interpretation of what is acceptable conduct (Code of Ethics). And, ending with activities that will reveal our interpretation of ethical practices.</w:t>
            </w:r>
          </w:p>
        </w:tc>
      </w:tr>
      <w:tr w:rsidR="00B3350C" w:rsidRPr="00C9576F" w14:paraId="14C1CDAA" w14:textId="77777777" w:rsidTr="00C9576F">
        <w:trPr>
          <w:trHeight w:val="440"/>
        </w:trPr>
        <w:tc>
          <w:tcPr>
            <w:tcW w:w="3675" w:type="dxa"/>
            <w:shd w:val="clear" w:color="auto" w:fill="auto"/>
            <w:vAlign w:val="center"/>
          </w:tcPr>
          <w:p w14:paraId="72711DBC" w14:textId="622EE681" w:rsidR="00B3350C" w:rsidRPr="00C9576F" w:rsidRDefault="661D7F90" w:rsidP="00C9576F">
            <w:pPr>
              <w:spacing w:before="120" w:after="120"/>
              <w:jc w:val="center"/>
              <w:rPr>
                <w:rFonts w:ascii="Open Sans" w:hAnsi="Open Sans" w:cs="Open Sans"/>
                <w:b/>
                <w:bCs/>
                <w:sz w:val="22"/>
                <w:szCs w:val="22"/>
              </w:rPr>
            </w:pPr>
            <w:r w:rsidRPr="00C9576F">
              <w:rPr>
                <w:rFonts w:ascii="Open Sans" w:hAnsi="Open Sans" w:cs="Open Sans"/>
                <w:b/>
                <w:bCs/>
                <w:sz w:val="22"/>
                <w:szCs w:val="22"/>
              </w:rPr>
              <w:t>Direct Instruction *</w:t>
            </w:r>
          </w:p>
        </w:tc>
        <w:tc>
          <w:tcPr>
            <w:tcW w:w="7110" w:type="dxa"/>
            <w:gridSpan w:val="2"/>
            <w:shd w:val="clear" w:color="auto" w:fill="auto"/>
          </w:tcPr>
          <w:p w14:paraId="04A66AAB" w14:textId="77777777" w:rsidR="005F1DC6" w:rsidRPr="00C9576F" w:rsidRDefault="005F1DC6" w:rsidP="00C9576F">
            <w:pPr>
              <w:spacing w:before="240" w:line="244" w:lineRule="auto"/>
              <w:ind w:left="120" w:right="600"/>
              <w:rPr>
                <w:rFonts w:ascii="Open Sans" w:hAnsi="Open Sans" w:cs="Open Sans"/>
                <w:sz w:val="22"/>
                <w:szCs w:val="22"/>
              </w:rPr>
            </w:pPr>
            <w:r w:rsidRPr="00C9576F">
              <w:rPr>
                <w:rFonts w:ascii="Open Sans" w:eastAsia="Arial" w:hAnsi="Open Sans" w:cs="Open Sans"/>
                <w:sz w:val="22"/>
                <w:szCs w:val="22"/>
              </w:rPr>
              <w:t>Instructors can use the PowerPoint presentation, slides, handouts, and note pages to support and reinforce the following outline.</w:t>
            </w:r>
          </w:p>
          <w:p w14:paraId="788EAE4E" w14:textId="454EAF7B" w:rsidR="00CF2E7E" w:rsidRPr="00C9576F" w:rsidRDefault="00CF2E7E" w:rsidP="467682BF">
            <w:pPr>
              <w:pStyle w:val="ListParagraph"/>
              <w:spacing w:before="120" w:after="120"/>
              <w:rPr>
                <w:rFonts w:ascii="Open Sans" w:eastAsia="Open Sans" w:hAnsi="Open Sans" w:cs="Open Sans"/>
                <w:sz w:val="22"/>
                <w:szCs w:val="22"/>
              </w:rPr>
            </w:pPr>
          </w:p>
        </w:tc>
      </w:tr>
      <w:tr w:rsidR="005F1DC6" w:rsidRPr="00C9576F" w14:paraId="07580D23" w14:textId="77777777" w:rsidTr="005F1DC6">
        <w:trPr>
          <w:trHeight w:val="4733"/>
        </w:trPr>
        <w:tc>
          <w:tcPr>
            <w:tcW w:w="3675" w:type="dxa"/>
            <w:shd w:val="clear" w:color="auto" w:fill="auto"/>
          </w:tcPr>
          <w:p w14:paraId="78EDFD65" w14:textId="249361E5" w:rsidR="005F1DC6" w:rsidRPr="00C9576F" w:rsidRDefault="005F1DC6" w:rsidP="661D7F90">
            <w:pPr>
              <w:jc w:val="center"/>
              <w:rPr>
                <w:rFonts w:ascii="Open Sans" w:hAnsi="Open Sans" w:cs="Open Sans"/>
                <w:b/>
                <w:bCs/>
                <w:sz w:val="22"/>
                <w:szCs w:val="22"/>
              </w:rPr>
            </w:pPr>
            <w:r w:rsidRPr="00C9576F">
              <w:rPr>
                <w:rFonts w:ascii="Open Sans" w:hAnsi="Open Sans" w:cs="Open Sans"/>
                <w:b/>
                <w:bCs/>
                <w:sz w:val="22"/>
                <w:szCs w:val="22"/>
              </w:rPr>
              <w:lastRenderedPageBreak/>
              <w:t>Guided Practice *</w:t>
            </w:r>
          </w:p>
        </w:tc>
        <w:tc>
          <w:tcPr>
            <w:tcW w:w="3555" w:type="dxa"/>
            <w:shd w:val="clear" w:color="auto" w:fill="auto"/>
          </w:tcPr>
          <w:p w14:paraId="185A62CB"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I.   Application – Guided Practice</w:t>
            </w:r>
          </w:p>
          <w:p w14:paraId="5E8CC19D"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A.  View Code of Ethics from two</w:t>
            </w:r>
          </w:p>
          <w:p w14:paraId="58EC82E5"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companies</w:t>
            </w:r>
          </w:p>
          <w:p w14:paraId="04666363"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B.  Identify Ethical Conduct</w:t>
            </w:r>
          </w:p>
          <w:p w14:paraId="66FF786C"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1. Identify common topics</w:t>
            </w:r>
          </w:p>
          <w:p w14:paraId="71BBAE8F"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C. Discuss unethical business</w:t>
            </w:r>
          </w:p>
          <w:p w14:paraId="4824904C"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practices</w:t>
            </w:r>
          </w:p>
          <w:p w14:paraId="3DC08043"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1.  Collaboratively discuss</w:t>
            </w:r>
          </w:p>
          <w:p w14:paraId="1FEFEE11" w14:textId="7D46A0A3"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how modern topics relate to unethical business</w:t>
            </w:r>
          </w:p>
          <w:p w14:paraId="528CC3F6"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practices</w:t>
            </w:r>
          </w:p>
          <w:p w14:paraId="3824FE99" w14:textId="77777777" w:rsidR="005F1DC6" w:rsidRPr="00C9576F" w:rsidRDefault="005F1DC6" w:rsidP="005F1DC6">
            <w:pPr>
              <w:spacing w:before="120" w:after="120"/>
              <w:ind w:left="100"/>
              <w:rPr>
                <w:rFonts w:ascii="Open Sans" w:eastAsia="Open Sans" w:hAnsi="Open Sans" w:cs="Open Sans"/>
                <w:sz w:val="22"/>
                <w:szCs w:val="22"/>
              </w:rPr>
            </w:pPr>
          </w:p>
        </w:tc>
        <w:tc>
          <w:tcPr>
            <w:tcW w:w="3555" w:type="dxa"/>
            <w:shd w:val="clear" w:color="auto" w:fill="auto"/>
          </w:tcPr>
          <w:p w14:paraId="0BF7250E"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Application – Guided Practice</w:t>
            </w:r>
          </w:p>
          <w:p w14:paraId="2355443B"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PowerPoint, page 2</w:t>
            </w:r>
          </w:p>
          <w:p w14:paraId="1927637A"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PowerPoint, pages 3-6</w:t>
            </w:r>
          </w:p>
          <w:p w14:paraId="17200335"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1.  Utilize flipchart or</w:t>
            </w:r>
          </w:p>
          <w:p w14:paraId="4227D176" w14:textId="77777777"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technology</w:t>
            </w:r>
          </w:p>
          <w:p w14:paraId="5D1EF2DE" w14:textId="0C9B611B" w:rsidR="005F1DC6" w:rsidRPr="00C9576F" w:rsidRDefault="005F1DC6" w:rsidP="005F1DC6">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PowerPoint, pages 7-8</w:t>
            </w:r>
          </w:p>
        </w:tc>
      </w:tr>
      <w:tr w:rsidR="005F1DC6" w:rsidRPr="00C9576F" w14:paraId="2BB1B0A1" w14:textId="77777777" w:rsidTr="001F218B">
        <w:trPr>
          <w:trHeight w:val="1295"/>
        </w:trPr>
        <w:tc>
          <w:tcPr>
            <w:tcW w:w="3675" w:type="dxa"/>
            <w:shd w:val="clear" w:color="auto" w:fill="auto"/>
          </w:tcPr>
          <w:p w14:paraId="1388253E" w14:textId="6EA2F42B" w:rsidR="005F1DC6" w:rsidRPr="00C9576F" w:rsidRDefault="005F1DC6" w:rsidP="661D7F90">
            <w:pPr>
              <w:jc w:val="center"/>
              <w:rPr>
                <w:rFonts w:ascii="Open Sans" w:hAnsi="Open Sans" w:cs="Open Sans"/>
                <w:b/>
                <w:bCs/>
                <w:sz w:val="22"/>
                <w:szCs w:val="22"/>
              </w:rPr>
            </w:pPr>
            <w:r w:rsidRPr="00C9576F">
              <w:rPr>
                <w:rFonts w:ascii="Open Sans" w:hAnsi="Open Sans" w:cs="Open Sans"/>
                <w:b/>
                <w:bCs/>
                <w:sz w:val="22"/>
                <w:szCs w:val="22"/>
              </w:rPr>
              <w:t>Independent Practice/Laboratory Experience/Differentiated Activities *</w:t>
            </w:r>
          </w:p>
        </w:tc>
        <w:tc>
          <w:tcPr>
            <w:tcW w:w="3555" w:type="dxa"/>
            <w:shd w:val="clear" w:color="auto" w:fill="auto"/>
          </w:tcPr>
          <w:p w14:paraId="420C17ED" w14:textId="77777777" w:rsidR="005F1DC6" w:rsidRPr="00C9576F" w:rsidRDefault="005F1DC6" w:rsidP="005F1DC6">
            <w:pPr>
              <w:spacing w:before="120" w:after="120"/>
              <w:ind w:left="100"/>
              <w:jc w:val="both"/>
              <w:rPr>
                <w:rFonts w:ascii="Open Sans" w:eastAsia="Open Sans" w:hAnsi="Open Sans" w:cs="Open Sans"/>
                <w:sz w:val="22"/>
                <w:szCs w:val="22"/>
              </w:rPr>
            </w:pPr>
            <w:r w:rsidRPr="00C9576F">
              <w:rPr>
                <w:rFonts w:ascii="Open Sans" w:eastAsia="Open Sans" w:hAnsi="Open Sans" w:cs="Open Sans"/>
                <w:sz w:val="22"/>
                <w:szCs w:val="22"/>
              </w:rPr>
              <w:t>II.   Application – Independent Practice</w:t>
            </w:r>
          </w:p>
          <w:p w14:paraId="2725E1D9" w14:textId="196E72B8" w:rsidR="005F1DC6" w:rsidRPr="00C9576F" w:rsidRDefault="00D41774" w:rsidP="00D41774">
            <w:pPr>
              <w:spacing w:before="120" w:after="120"/>
              <w:ind w:left="100"/>
              <w:rPr>
                <w:rFonts w:ascii="Open Sans" w:eastAsia="Open Sans" w:hAnsi="Open Sans" w:cs="Open Sans"/>
                <w:sz w:val="22"/>
                <w:szCs w:val="22"/>
              </w:rPr>
            </w:pPr>
            <w:r>
              <w:rPr>
                <w:rFonts w:ascii="Open Sans" w:eastAsia="Open Sans" w:hAnsi="Open Sans" w:cs="Open Sans"/>
                <w:sz w:val="22"/>
                <w:szCs w:val="22"/>
              </w:rPr>
              <w:t xml:space="preserve">A. Discuss scenarios involving an   </w:t>
            </w:r>
            <w:r w:rsidR="005F1DC6" w:rsidRPr="00C9576F">
              <w:rPr>
                <w:rFonts w:ascii="Open Sans" w:eastAsia="Open Sans" w:hAnsi="Open Sans" w:cs="Open Sans"/>
                <w:sz w:val="22"/>
                <w:szCs w:val="22"/>
              </w:rPr>
              <w:t>ethical decision</w:t>
            </w:r>
          </w:p>
          <w:p w14:paraId="2AC9E167" w14:textId="6014F687" w:rsidR="005F1DC6" w:rsidRPr="00C9576F" w:rsidRDefault="005F1DC6" w:rsidP="00D41774">
            <w:pPr>
              <w:spacing w:before="120" w:after="120"/>
              <w:ind w:left="100"/>
              <w:rPr>
                <w:rFonts w:ascii="Open Sans" w:eastAsia="Open Sans" w:hAnsi="Open Sans" w:cs="Open Sans"/>
                <w:sz w:val="22"/>
                <w:szCs w:val="22"/>
              </w:rPr>
            </w:pPr>
            <w:r w:rsidRPr="00C9576F">
              <w:rPr>
                <w:rFonts w:ascii="Open Sans" w:eastAsia="Open Sans" w:hAnsi="Open Sans" w:cs="Open Sans"/>
                <w:sz w:val="22"/>
                <w:szCs w:val="22"/>
              </w:rPr>
              <w:t>B</w:t>
            </w:r>
            <w:r w:rsidR="00D41774">
              <w:rPr>
                <w:rFonts w:ascii="Open Sans" w:eastAsia="Open Sans" w:hAnsi="Open Sans" w:cs="Open Sans"/>
                <w:sz w:val="22"/>
                <w:szCs w:val="22"/>
              </w:rPr>
              <w:t xml:space="preserve">. </w:t>
            </w:r>
            <w:r w:rsidRPr="00C9576F">
              <w:rPr>
                <w:rFonts w:ascii="Open Sans" w:eastAsia="Open Sans" w:hAnsi="Open Sans" w:cs="Open Sans"/>
                <w:sz w:val="22"/>
                <w:szCs w:val="22"/>
              </w:rPr>
              <w:t>Assess personal ethicality</w:t>
            </w:r>
          </w:p>
        </w:tc>
        <w:tc>
          <w:tcPr>
            <w:tcW w:w="3555" w:type="dxa"/>
            <w:shd w:val="clear" w:color="auto" w:fill="auto"/>
          </w:tcPr>
          <w:p w14:paraId="342F1AE5" w14:textId="202FC598" w:rsidR="005F1DC6" w:rsidRPr="00C9576F" w:rsidRDefault="005F1DC6" w:rsidP="00D41774">
            <w:pPr>
              <w:spacing w:before="120" w:after="120"/>
              <w:ind w:left="100"/>
              <w:jc w:val="both"/>
              <w:rPr>
                <w:rFonts w:ascii="Open Sans" w:eastAsia="Open Sans" w:hAnsi="Open Sans" w:cs="Open Sans"/>
                <w:sz w:val="22"/>
                <w:szCs w:val="22"/>
              </w:rPr>
            </w:pPr>
            <w:r w:rsidRPr="00C9576F">
              <w:rPr>
                <w:rFonts w:ascii="Open Sans" w:eastAsia="Open Sans" w:hAnsi="Open Sans" w:cs="Open Sans"/>
                <w:sz w:val="22"/>
                <w:szCs w:val="22"/>
              </w:rPr>
              <w:t>Application – Independent</w:t>
            </w:r>
            <w:r w:rsidR="00D41774">
              <w:rPr>
                <w:rFonts w:ascii="Open Sans" w:eastAsia="Open Sans" w:hAnsi="Open Sans" w:cs="Open Sans"/>
                <w:sz w:val="22"/>
                <w:szCs w:val="22"/>
              </w:rPr>
              <w:t xml:space="preserve"> </w:t>
            </w:r>
            <w:r w:rsidRPr="00C9576F">
              <w:rPr>
                <w:rFonts w:ascii="Open Sans" w:eastAsia="Open Sans" w:hAnsi="Open Sans" w:cs="Open Sans"/>
                <w:sz w:val="22"/>
                <w:szCs w:val="22"/>
              </w:rPr>
              <w:t>Practice</w:t>
            </w:r>
          </w:p>
          <w:p w14:paraId="0E278CB3" w14:textId="5004821C" w:rsidR="005F1DC6" w:rsidRPr="00D41774" w:rsidRDefault="00D41774" w:rsidP="00D41774">
            <w:pPr>
              <w:pStyle w:val="ListParagraph"/>
              <w:numPr>
                <w:ilvl w:val="0"/>
                <w:numId w:val="3"/>
              </w:numPr>
              <w:spacing w:before="120"/>
              <w:jc w:val="both"/>
              <w:rPr>
                <w:rFonts w:ascii="Open Sans" w:eastAsia="Open Sans" w:hAnsi="Open Sans" w:cs="Open Sans"/>
                <w:sz w:val="22"/>
                <w:szCs w:val="22"/>
              </w:rPr>
            </w:pPr>
            <w:r>
              <w:rPr>
                <w:rFonts w:ascii="Open Sans" w:eastAsia="Open Sans" w:hAnsi="Open Sans" w:cs="Open Sans"/>
                <w:sz w:val="22"/>
                <w:szCs w:val="22"/>
              </w:rPr>
              <w:t xml:space="preserve">   </w:t>
            </w:r>
            <w:r w:rsidR="005F1DC6" w:rsidRPr="00D41774">
              <w:rPr>
                <w:rFonts w:ascii="Open Sans" w:eastAsia="Open Sans" w:hAnsi="Open Sans" w:cs="Open Sans"/>
                <w:sz w:val="22"/>
                <w:szCs w:val="22"/>
              </w:rPr>
              <w:t>Distribute Wait on Me!</w:t>
            </w:r>
          </w:p>
          <w:p w14:paraId="1E4D69C6" w14:textId="77777777" w:rsidR="005F1DC6" w:rsidRPr="00C9576F" w:rsidRDefault="005F1DC6" w:rsidP="00D41774">
            <w:pPr>
              <w:ind w:left="100"/>
              <w:jc w:val="both"/>
              <w:rPr>
                <w:rFonts w:ascii="Open Sans" w:eastAsia="Open Sans" w:hAnsi="Open Sans" w:cs="Open Sans"/>
                <w:sz w:val="22"/>
                <w:szCs w:val="22"/>
              </w:rPr>
            </w:pPr>
            <w:r w:rsidRPr="00C9576F">
              <w:rPr>
                <w:rFonts w:ascii="Open Sans" w:eastAsia="Open Sans" w:hAnsi="Open Sans" w:cs="Open Sans"/>
                <w:sz w:val="22"/>
                <w:szCs w:val="22"/>
              </w:rPr>
              <w:tab/>
              <w:t>handout and Supplemental</w:t>
            </w:r>
          </w:p>
          <w:p w14:paraId="1ADF93FE" w14:textId="77777777" w:rsidR="005F1DC6" w:rsidRPr="00C9576F" w:rsidRDefault="005F1DC6" w:rsidP="00D41774">
            <w:pPr>
              <w:ind w:left="100"/>
              <w:jc w:val="both"/>
              <w:rPr>
                <w:rFonts w:ascii="Open Sans" w:eastAsia="Open Sans" w:hAnsi="Open Sans" w:cs="Open Sans"/>
                <w:sz w:val="22"/>
                <w:szCs w:val="22"/>
              </w:rPr>
            </w:pPr>
            <w:r w:rsidRPr="00C9576F">
              <w:rPr>
                <w:rFonts w:ascii="Open Sans" w:eastAsia="Open Sans" w:hAnsi="Open Sans" w:cs="Open Sans"/>
                <w:sz w:val="22"/>
                <w:szCs w:val="22"/>
              </w:rPr>
              <w:tab/>
              <w:t>Activity 1 – Check Your</w:t>
            </w:r>
          </w:p>
          <w:p w14:paraId="0E3D408F" w14:textId="77777777" w:rsidR="005F1DC6" w:rsidRPr="00C9576F" w:rsidRDefault="005F1DC6" w:rsidP="00D41774">
            <w:pPr>
              <w:ind w:left="100"/>
              <w:jc w:val="both"/>
              <w:rPr>
                <w:rFonts w:ascii="Open Sans" w:eastAsia="Open Sans" w:hAnsi="Open Sans" w:cs="Open Sans"/>
                <w:sz w:val="22"/>
                <w:szCs w:val="22"/>
              </w:rPr>
            </w:pPr>
            <w:r w:rsidRPr="00C9576F">
              <w:rPr>
                <w:rFonts w:ascii="Open Sans" w:eastAsia="Open Sans" w:hAnsi="Open Sans" w:cs="Open Sans"/>
                <w:sz w:val="22"/>
                <w:szCs w:val="22"/>
              </w:rPr>
              <w:tab/>
              <w:t>Reading</w:t>
            </w:r>
          </w:p>
          <w:p w14:paraId="5EE253C9" w14:textId="77777777" w:rsidR="005F1DC6" w:rsidRPr="00C9576F" w:rsidRDefault="005F1DC6" w:rsidP="005F1DC6">
            <w:pPr>
              <w:spacing w:before="120" w:after="120"/>
              <w:ind w:left="100"/>
              <w:jc w:val="both"/>
              <w:rPr>
                <w:rFonts w:ascii="Open Sans" w:eastAsia="Open Sans" w:hAnsi="Open Sans" w:cs="Open Sans"/>
                <w:sz w:val="22"/>
                <w:szCs w:val="22"/>
              </w:rPr>
            </w:pPr>
            <w:r w:rsidRPr="00C9576F">
              <w:rPr>
                <w:rFonts w:ascii="Open Sans" w:eastAsia="Open Sans" w:hAnsi="Open Sans" w:cs="Open Sans"/>
                <w:sz w:val="22"/>
                <w:szCs w:val="22"/>
              </w:rPr>
              <w:t>B.</w:t>
            </w:r>
            <w:r w:rsidRPr="00C9576F">
              <w:rPr>
                <w:rFonts w:ascii="Open Sans" w:eastAsia="Open Sans" w:hAnsi="Open Sans" w:cs="Open Sans"/>
                <w:sz w:val="22"/>
                <w:szCs w:val="22"/>
              </w:rPr>
              <w:tab/>
              <w:t>Complete Wait on Me!</w:t>
            </w:r>
          </w:p>
          <w:p w14:paraId="62C43C5A" w14:textId="3DB828E7" w:rsidR="005F1DC6" w:rsidRPr="00C9576F" w:rsidRDefault="005F1DC6" w:rsidP="00D41774">
            <w:pPr>
              <w:spacing w:before="120" w:after="120"/>
              <w:ind w:left="744" w:hanging="270"/>
              <w:rPr>
                <w:rFonts w:ascii="Open Sans" w:eastAsia="Open Sans" w:hAnsi="Open Sans" w:cs="Open Sans"/>
                <w:sz w:val="22"/>
                <w:szCs w:val="22"/>
              </w:rPr>
            </w:pPr>
            <w:r w:rsidRPr="00C9576F">
              <w:rPr>
                <w:rFonts w:ascii="Open Sans" w:eastAsia="Open Sans" w:hAnsi="Open Sans" w:cs="Open Sans"/>
                <w:sz w:val="22"/>
                <w:szCs w:val="22"/>
              </w:rPr>
              <w:tab/>
            </w:r>
            <w:r w:rsidR="00D41774">
              <w:rPr>
                <w:rFonts w:ascii="Open Sans" w:eastAsia="Open Sans" w:hAnsi="Open Sans" w:cs="Open Sans"/>
                <w:sz w:val="22"/>
                <w:szCs w:val="22"/>
              </w:rPr>
              <w:t xml:space="preserve">Activity 3 – </w:t>
            </w:r>
            <w:r w:rsidRPr="00C9576F">
              <w:rPr>
                <w:rFonts w:ascii="Open Sans" w:eastAsia="Open Sans" w:hAnsi="Open Sans" w:cs="Open Sans"/>
                <w:sz w:val="22"/>
                <w:szCs w:val="22"/>
              </w:rPr>
              <w:t xml:space="preserve">How </w:t>
            </w:r>
            <w:r w:rsidR="00D41774">
              <w:rPr>
                <w:rFonts w:ascii="Open Sans" w:eastAsia="Open Sans" w:hAnsi="Open Sans" w:cs="Open Sans"/>
                <w:sz w:val="22"/>
                <w:szCs w:val="22"/>
              </w:rPr>
              <w:t xml:space="preserve">   </w:t>
            </w:r>
            <w:r w:rsidRPr="00C9576F">
              <w:rPr>
                <w:rFonts w:ascii="Open Sans" w:eastAsia="Open Sans" w:hAnsi="Open Sans" w:cs="Open Sans"/>
                <w:sz w:val="22"/>
                <w:szCs w:val="22"/>
              </w:rPr>
              <w:t>Responsible</w:t>
            </w:r>
            <w:r w:rsidR="00D41774">
              <w:rPr>
                <w:rFonts w:ascii="Open Sans" w:eastAsia="Open Sans" w:hAnsi="Open Sans" w:cs="Open Sans"/>
                <w:sz w:val="22"/>
                <w:szCs w:val="22"/>
              </w:rPr>
              <w:t xml:space="preserve"> </w:t>
            </w:r>
            <w:r w:rsidRPr="00C9576F">
              <w:rPr>
                <w:rFonts w:ascii="Open Sans" w:eastAsia="Open Sans" w:hAnsi="Open Sans" w:cs="Open Sans"/>
                <w:sz w:val="22"/>
                <w:szCs w:val="22"/>
              </w:rPr>
              <w:t>are You?</w:t>
            </w:r>
          </w:p>
          <w:p w14:paraId="1D4C45D4" w14:textId="77777777" w:rsidR="005F1DC6" w:rsidRPr="00C9576F" w:rsidRDefault="005F1DC6" w:rsidP="005F1DC6">
            <w:pPr>
              <w:spacing w:before="120" w:after="120"/>
              <w:ind w:left="100"/>
              <w:jc w:val="both"/>
              <w:rPr>
                <w:rFonts w:ascii="Open Sans" w:eastAsia="Open Sans" w:hAnsi="Open Sans" w:cs="Open Sans"/>
                <w:sz w:val="22"/>
                <w:szCs w:val="22"/>
              </w:rPr>
            </w:pPr>
            <w:r w:rsidRPr="00C9576F">
              <w:rPr>
                <w:rFonts w:ascii="Open Sans" w:eastAsia="Open Sans" w:hAnsi="Open Sans" w:cs="Open Sans"/>
                <w:sz w:val="22"/>
                <w:szCs w:val="22"/>
              </w:rPr>
              <w:tab/>
              <w:t>1.  Solutions are on page 10</w:t>
            </w:r>
          </w:p>
          <w:p w14:paraId="121F9688" w14:textId="77777777" w:rsidR="005F1DC6" w:rsidRPr="00C9576F" w:rsidRDefault="005F1DC6" w:rsidP="00D41774">
            <w:pPr>
              <w:spacing w:before="120"/>
              <w:ind w:left="100"/>
              <w:rPr>
                <w:rFonts w:ascii="Open Sans" w:eastAsia="Open Sans" w:hAnsi="Open Sans" w:cs="Open Sans"/>
                <w:sz w:val="22"/>
                <w:szCs w:val="22"/>
              </w:rPr>
            </w:pPr>
            <w:r w:rsidRPr="00C9576F">
              <w:rPr>
                <w:rFonts w:ascii="Open Sans" w:eastAsia="Open Sans" w:hAnsi="Open Sans" w:cs="Open Sans"/>
                <w:sz w:val="22"/>
                <w:szCs w:val="22"/>
              </w:rPr>
              <w:t>C.  Distribute What’s the Big</w:t>
            </w:r>
          </w:p>
          <w:p w14:paraId="60DEA1F1" w14:textId="77777777" w:rsidR="005F1DC6" w:rsidRPr="00C9576F" w:rsidRDefault="005F1DC6" w:rsidP="00D41774">
            <w:pPr>
              <w:ind w:left="100"/>
              <w:rPr>
                <w:rFonts w:ascii="Open Sans" w:eastAsia="Open Sans" w:hAnsi="Open Sans" w:cs="Open Sans"/>
                <w:sz w:val="22"/>
                <w:szCs w:val="22"/>
              </w:rPr>
            </w:pPr>
            <w:r w:rsidRPr="00C9576F">
              <w:rPr>
                <w:rFonts w:ascii="Open Sans" w:eastAsia="Open Sans" w:hAnsi="Open Sans" w:cs="Open Sans"/>
                <w:sz w:val="22"/>
                <w:szCs w:val="22"/>
              </w:rPr>
              <w:tab/>
              <w:t>Deal? handout and</w:t>
            </w:r>
          </w:p>
          <w:p w14:paraId="57F77FC7" w14:textId="77777777" w:rsidR="005F1DC6" w:rsidRPr="00C9576F" w:rsidRDefault="005F1DC6" w:rsidP="00D41774">
            <w:pPr>
              <w:ind w:left="100"/>
              <w:rPr>
                <w:rFonts w:ascii="Open Sans" w:eastAsia="Open Sans" w:hAnsi="Open Sans" w:cs="Open Sans"/>
                <w:sz w:val="22"/>
                <w:szCs w:val="22"/>
              </w:rPr>
            </w:pPr>
            <w:r w:rsidRPr="00C9576F">
              <w:rPr>
                <w:rFonts w:ascii="Open Sans" w:eastAsia="Open Sans" w:hAnsi="Open Sans" w:cs="Open Sans"/>
                <w:sz w:val="22"/>
                <w:szCs w:val="22"/>
              </w:rPr>
              <w:tab/>
              <w:t>Supplemental Activity 1 –</w:t>
            </w:r>
          </w:p>
          <w:p w14:paraId="4CEDDE58" w14:textId="77777777" w:rsidR="005F1DC6" w:rsidRPr="00C9576F" w:rsidRDefault="005F1DC6" w:rsidP="00D41774">
            <w:pPr>
              <w:ind w:left="100"/>
              <w:rPr>
                <w:rFonts w:ascii="Open Sans" w:eastAsia="Open Sans" w:hAnsi="Open Sans" w:cs="Open Sans"/>
                <w:sz w:val="22"/>
                <w:szCs w:val="22"/>
              </w:rPr>
            </w:pPr>
            <w:r w:rsidRPr="00C9576F">
              <w:rPr>
                <w:rFonts w:ascii="Open Sans" w:eastAsia="Open Sans" w:hAnsi="Open Sans" w:cs="Open Sans"/>
                <w:sz w:val="22"/>
                <w:szCs w:val="22"/>
              </w:rPr>
              <w:tab/>
              <w:t>Check Your Reading and</w:t>
            </w:r>
          </w:p>
          <w:p w14:paraId="5C77A2C5" w14:textId="77777777" w:rsidR="005F1DC6" w:rsidRPr="00C9576F" w:rsidRDefault="005F1DC6" w:rsidP="00D41774">
            <w:pPr>
              <w:spacing w:after="120"/>
              <w:ind w:left="100"/>
              <w:rPr>
                <w:rFonts w:ascii="Open Sans" w:eastAsia="Open Sans" w:hAnsi="Open Sans" w:cs="Open Sans"/>
                <w:sz w:val="22"/>
                <w:szCs w:val="22"/>
              </w:rPr>
            </w:pPr>
            <w:r w:rsidRPr="00C9576F">
              <w:rPr>
                <w:rFonts w:ascii="Open Sans" w:eastAsia="Open Sans" w:hAnsi="Open Sans" w:cs="Open Sans"/>
                <w:sz w:val="22"/>
                <w:szCs w:val="22"/>
              </w:rPr>
              <w:tab/>
              <w:t>Behind the Scenes</w:t>
            </w:r>
          </w:p>
          <w:p w14:paraId="74AC405F" w14:textId="77777777" w:rsidR="005F1DC6" w:rsidRPr="00C9576F" w:rsidRDefault="005F1DC6" w:rsidP="005F1DC6">
            <w:pPr>
              <w:spacing w:before="120" w:after="120"/>
              <w:ind w:left="100"/>
              <w:jc w:val="both"/>
              <w:rPr>
                <w:rFonts w:ascii="Open Sans" w:eastAsia="Open Sans" w:hAnsi="Open Sans" w:cs="Open Sans"/>
                <w:sz w:val="22"/>
                <w:szCs w:val="22"/>
              </w:rPr>
            </w:pPr>
            <w:r w:rsidRPr="00C9576F">
              <w:rPr>
                <w:rFonts w:ascii="Open Sans" w:eastAsia="Open Sans" w:hAnsi="Open Sans" w:cs="Open Sans"/>
                <w:sz w:val="22"/>
                <w:szCs w:val="22"/>
              </w:rPr>
              <w:t>D.</w:t>
            </w:r>
            <w:r w:rsidRPr="00C9576F">
              <w:rPr>
                <w:rFonts w:ascii="Open Sans" w:eastAsia="Open Sans" w:hAnsi="Open Sans" w:cs="Open Sans"/>
                <w:sz w:val="22"/>
                <w:szCs w:val="22"/>
              </w:rPr>
              <w:tab/>
              <w:t>Complete What’s the Big</w:t>
            </w:r>
          </w:p>
          <w:p w14:paraId="0F2E706E" w14:textId="300AB0E2" w:rsidR="005F1DC6" w:rsidRPr="00C9576F" w:rsidRDefault="005F1DC6" w:rsidP="00D41774">
            <w:pPr>
              <w:spacing w:before="120"/>
              <w:ind w:left="744" w:hanging="180"/>
              <w:rPr>
                <w:rFonts w:ascii="Open Sans" w:eastAsia="Open Sans" w:hAnsi="Open Sans" w:cs="Open Sans"/>
                <w:sz w:val="22"/>
                <w:szCs w:val="22"/>
              </w:rPr>
            </w:pPr>
            <w:r w:rsidRPr="00C9576F">
              <w:rPr>
                <w:rFonts w:ascii="Open Sans" w:eastAsia="Open Sans" w:hAnsi="Open Sans" w:cs="Open Sans"/>
                <w:sz w:val="22"/>
                <w:szCs w:val="22"/>
              </w:rPr>
              <w:tab/>
              <w:t>Deal? Activity 2 – How Much</w:t>
            </w:r>
          </w:p>
          <w:p w14:paraId="039BDF71" w14:textId="77777777" w:rsidR="005F1DC6" w:rsidRPr="00C9576F" w:rsidRDefault="005F1DC6" w:rsidP="00D41774">
            <w:pPr>
              <w:ind w:left="100"/>
              <w:rPr>
                <w:rFonts w:ascii="Open Sans" w:eastAsia="Open Sans" w:hAnsi="Open Sans" w:cs="Open Sans"/>
                <w:sz w:val="22"/>
                <w:szCs w:val="22"/>
              </w:rPr>
            </w:pPr>
            <w:r w:rsidRPr="00C9576F">
              <w:rPr>
                <w:rFonts w:ascii="Open Sans" w:eastAsia="Open Sans" w:hAnsi="Open Sans" w:cs="Open Sans"/>
                <w:sz w:val="22"/>
                <w:szCs w:val="22"/>
              </w:rPr>
              <w:tab/>
              <w:t>Does One Pizza Cost? on</w:t>
            </w:r>
          </w:p>
          <w:p w14:paraId="0DD79D5D" w14:textId="77777777" w:rsidR="005F1DC6" w:rsidRPr="00C9576F" w:rsidRDefault="005F1DC6" w:rsidP="00D41774">
            <w:pPr>
              <w:spacing w:after="120"/>
              <w:ind w:left="100"/>
              <w:rPr>
                <w:rFonts w:ascii="Open Sans" w:eastAsia="Open Sans" w:hAnsi="Open Sans" w:cs="Open Sans"/>
                <w:sz w:val="22"/>
                <w:szCs w:val="22"/>
              </w:rPr>
            </w:pPr>
            <w:r w:rsidRPr="00C9576F">
              <w:rPr>
                <w:rFonts w:ascii="Open Sans" w:eastAsia="Open Sans" w:hAnsi="Open Sans" w:cs="Open Sans"/>
                <w:sz w:val="22"/>
                <w:szCs w:val="22"/>
              </w:rPr>
              <w:tab/>
              <w:t>pages 8 and 9</w:t>
            </w:r>
          </w:p>
          <w:p w14:paraId="13047746" w14:textId="43C48453" w:rsidR="005F1DC6" w:rsidRPr="00D41774" w:rsidRDefault="005F1DC6" w:rsidP="00D41774">
            <w:pPr>
              <w:pStyle w:val="ListParagraph"/>
              <w:numPr>
                <w:ilvl w:val="0"/>
                <w:numId w:val="4"/>
              </w:numPr>
              <w:spacing w:before="120" w:after="120"/>
              <w:jc w:val="both"/>
              <w:rPr>
                <w:rFonts w:ascii="Open Sans" w:eastAsia="Open Sans" w:hAnsi="Open Sans" w:cs="Open Sans"/>
                <w:sz w:val="22"/>
                <w:szCs w:val="22"/>
              </w:rPr>
            </w:pPr>
            <w:r w:rsidRPr="00D41774">
              <w:rPr>
                <w:rFonts w:ascii="Open Sans" w:eastAsia="Open Sans" w:hAnsi="Open Sans" w:cs="Open Sans"/>
                <w:sz w:val="22"/>
                <w:szCs w:val="22"/>
              </w:rPr>
              <w:t>Solutions are on page 6</w:t>
            </w:r>
          </w:p>
          <w:p w14:paraId="0E8065AA" w14:textId="77777777" w:rsidR="00D41774" w:rsidRDefault="00D41774" w:rsidP="00D41774">
            <w:pPr>
              <w:spacing w:before="120" w:after="120"/>
              <w:jc w:val="both"/>
              <w:rPr>
                <w:rFonts w:ascii="Open Sans" w:eastAsia="Open Sans" w:hAnsi="Open Sans" w:cs="Open Sans"/>
                <w:sz w:val="22"/>
                <w:szCs w:val="22"/>
              </w:rPr>
            </w:pPr>
          </w:p>
          <w:p w14:paraId="69097A9C" w14:textId="10CC73BA" w:rsidR="00D41774" w:rsidRPr="00D41774" w:rsidRDefault="00D41774" w:rsidP="00D41774">
            <w:pPr>
              <w:spacing w:before="120" w:after="120"/>
              <w:jc w:val="both"/>
              <w:rPr>
                <w:rFonts w:ascii="Open Sans" w:eastAsia="Open Sans" w:hAnsi="Open Sans" w:cs="Open Sans"/>
                <w:sz w:val="22"/>
                <w:szCs w:val="22"/>
              </w:rPr>
            </w:pPr>
          </w:p>
        </w:tc>
      </w:tr>
      <w:tr w:rsidR="00B3350C" w:rsidRPr="00C9576F" w14:paraId="50863A81" w14:textId="77777777" w:rsidTr="467682BF">
        <w:tc>
          <w:tcPr>
            <w:tcW w:w="3675" w:type="dxa"/>
            <w:shd w:val="clear" w:color="auto" w:fill="auto"/>
          </w:tcPr>
          <w:p w14:paraId="3E48F608" w14:textId="5EE824C9"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lastRenderedPageBreak/>
              <w:t>Lesson Closure</w:t>
            </w:r>
          </w:p>
        </w:tc>
        <w:tc>
          <w:tcPr>
            <w:tcW w:w="7110" w:type="dxa"/>
            <w:gridSpan w:val="2"/>
            <w:shd w:val="clear" w:color="auto" w:fill="auto"/>
          </w:tcPr>
          <w:p w14:paraId="7BF50130" w14:textId="77777777" w:rsidR="001F218B" w:rsidRPr="00C9576F" w:rsidRDefault="001F218B" w:rsidP="00D41774">
            <w:pPr>
              <w:spacing w:before="240"/>
              <w:rPr>
                <w:rFonts w:ascii="Open Sans" w:hAnsi="Open Sans" w:cs="Open Sans"/>
                <w:sz w:val="22"/>
                <w:szCs w:val="22"/>
              </w:rPr>
            </w:pPr>
            <w:r w:rsidRPr="00C9576F">
              <w:rPr>
                <w:rFonts w:ascii="Open Sans" w:eastAsia="Arial" w:hAnsi="Open Sans" w:cs="Open Sans"/>
                <w:b/>
                <w:bCs/>
                <w:sz w:val="22"/>
                <w:szCs w:val="22"/>
              </w:rPr>
              <w:t>Review (LSI Quadrants I and IV):</w:t>
            </w:r>
          </w:p>
          <w:p w14:paraId="013B7997" w14:textId="77777777" w:rsidR="001F218B" w:rsidRPr="00C9576F" w:rsidRDefault="001F218B" w:rsidP="00667F8F">
            <w:pPr>
              <w:numPr>
                <w:ilvl w:val="0"/>
                <w:numId w:val="2"/>
              </w:numPr>
              <w:tabs>
                <w:tab w:val="left" w:pos="720"/>
              </w:tabs>
              <w:ind w:left="720" w:hanging="360"/>
              <w:rPr>
                <w:rFonts w:ascii="Open Sans" w:hAnsi="Open Sans" w:cs="Open Sans"/>
                <w:sz w:val="22"/>
                <w:szCs w:val="22"/>
              </w:rPr>
            </w:pPr>
            <w:r w:rsidRPr="00C9576F">
              <w:rPr>
                <w:rFonts w:ascii="Open Sans" w:eastAsia="Arial" w:hAnsi="Open Sans" w:cs="Open Sans"/>
                <w:b/>
                <w:bCs/>
                <w:sz w:val="22"/>
                <w:szCs w:val="22"/>
              </w:rPr>
              <w:t xml:space="preserve">Question: </w:t>
            </w:r>
            <w:r w:rsidRPr="00C9576F">
              <w:rPr>
                <w:rFonts w:ascii="Open Sans" w:eastAsia="Arial" w:hAnsi="Open Sans" w:cs="Open Sans"/>
                <w:sz w:val="22"/>
                <w:szCs w:val="22"/>
              </w:rPr>
              <w:t>Define morals.</w:t>
            </w:r>
          </w:p>
          <w:p w14:paraId="61B43FBD" w14:textId="77777777" w:rsidR="001F218B" w:rsidRPr="00C9576F" w:rsidRDefault="001F218B" w:rsidP="00667F8F">
            <w:pPr>
              <w:numPr>
                <w:ilvl w:val="0"/>
                <w:numId w:val="2"/>
              </w:numPr>
              <w:tabs>
                <w:tab w:val="left" w:pos="720"/>
              </w:tabs>
              <w:spacing w:line="238" w:lineRule="auto"/>
              <w:ind w:left="720" w:hanging="360"/>
              <w:rPr>
                <w:rFonts w:ascii="Open Sans" w:hAnsi="Open Sans" w:cs="Open Sans"/>
                <w:sz w:val="22"/>
                <w:szCs w:val="22"/>
              </w:rPr>
            </w:pPr>
            <w:r w:rsidRPr="00C9576F">
              <w:rPr>
                <w:rFonts w:ascii="Open Sans" w:eastAsia="Arial" w:hAnsi="Open Sans" w:cs="Open Sans"/>
                <w:b/>
                <w:bCs/>
                <w:sz w:val="22"/>
                <w:szCs w:val="22"/>
              </w:rPr>
              <w:t xml:space="preserve">Answer:   </w:t>
            </w:r>
            <w:r w:rsidRPr="00C9576F">
              <w:rPr>
                <w:rFonts w:ascii="Open Sans" w:eastAsia="Arial" w:hAnsi="Open Sans" w:cs="Open Sans"/>
                <w:sz w:val="22"/>
                <w:szCs w:val="22"/>
              </w:rPr>
              <w:t>Involving right or wrong: relating to issues of right and wrong and to how</w:t>
            </w:r>
          </w:p>
          <w:p w14:paraId="5AFE241B" w14:textId="77777777" w:rsidR="001F218B" w:rsidRPr="00C9576F" w:rsidRDefault="001F218B" w:rsidP="001F218B">
            <w:pPr>
              <w:tabs>
                <w:tab w:val="left" w:pos="1860"/>
              </w:tabs>
              <w:ind w:left="360"/>
              <w:rPr>
                <w:rFonts w:ascii="Open Sans" w:hAnsi="Open Sans" w:cs="Open Sans"/>
                <w:sz w:val="22"/>
                <w:szCs w:val="22"/>
              </w:rPr>
            </w:pPr>
            <w:r w:rsidRPr="00C9576F">
              <w:rPr>
                <w:rFonts w:ascii="Open Sans" w:hAnsi="Open Sans" w:cs="Open Sans"/>
                <w:sz w:val="22"/>
                <w:szCs w:val="22"/>
              </w:rPr>
              <w:t>•</w:t>
            </w:r>
            <w:r w:rsidRPr="00C9576F">
              <w:rPr>
                <w:rFonts w:ascii="Open Sans" w:hAnsi="Open Sans" w:cs="Open Sans"/>
                <w:sz w:val="22"/>
                <w:szCs w:val="22"/>
              </w:rPr>
              <w:tab/>
            </w:r>
            <w:r w:rsidRPr="00C9576F">
              <w:rPr>
                <w:rFonts w:ascii="Open Sans" w:eastAsia="Arial" w:hAnsi="Open Sans" w:cs="Open Sans"/>
                <w:sz w:val="22"/>
                <w:szCs w:val="22"/>
              </w:rPr>
              <w:t>individual people should behave.</w:t>
            </w:r>
          </w:p>
          <w:p w14:paraId="62BBFB12" w14:textId="77777777" w:rsidR="001F218B" w:rsidRPr="00C9576F" w:rsidRDefault="001F218B" w:rsidP="001F218B">
            <w:pPr>
              <w:spacing w:line="250" w:lineRule="exact"/>
              <w:rPr>
                <w:rFonts w:ascii="Open Sans" w:hAnsi="Open Sans" w:cs="Open Sans"/>
                <w:sz w:val="22"/>
                <w:szCs w:val="22"/>
              </w:rPr>
            </w:pPr>
          </w:p>
          <w:p w14:paraId="609BC485" w14:textId="77777777" w:rsidR="001F218B" w:rsidRPr="00C9576F" w:rsidRDefault="001F218B" w:rsidP="00667F8F">
            <w:pPr>
              <w:numPr>
                <w:ilvl w:val="0"/>
                <w:numId w:val="2"/>
              </w:numPr>
              <w:tabs>
                <w:tab w:val="left" w:pos="720"/>
              </w:tabs>
              <w:ind w:left="720" w:hanging="360"/>
              <w:rPr>
                <w:rFonts w:ascii="Open Sans" w:hAnsi="Open Sans" w:cs="Open Sans"/>
                <w:sz w:val="22"/>
                <w:szCs w:val="22"/>
              </w:rPr>
            </w:pPr>
            <w:r w:rsidRPr="00C9576F">
              <w:rPr>
                <w:rFonts w:ascii="Open Sans" w:eastAsia="Arial" w:hAnsi="Open Sans" w:cs="Open Sans"/>
                <w:b/>
                <w:bCs/>
                <w:sz w:val="22"/>
                <w:szCs w:val="22"/>
              </w:rPr>
              <w:t xml:space="preserve">Question: </w:t>
            </w:r>
            <w:r w:rsidRPr="00C9576F">
              <w:rPr>
                <w:rFonts w:ascii="Open Sans" w:eastAsia="Arial" w:hAnsi="Open Sans" w:cs="Open Sans"/>
                <w:sz w:val="22"/>
                <w:szCs w:val="22"/>
              </w:rPr>
              <w:t>What is the difference between ethical and unethical business practices?</w:t>
            </w:r>
          </w:p>
          <w:p w14:paraId="52CEFA22" w14:textId="77777777" w:rsidR="001F218B" w:rsidRPr="00C9576F" w:rsidRDefault="001F218B" w:rsidP="001F218B">
            <w:pPr>
              <w:spacing w:line="1" w:lineRule="exact"/>
              <w:rPr>
                <w:rFonts w:ascii="Open Sans" w:hAnsi="Open Sans" w:cs="Open Sans"/>
                <w:sz w:val="22"/>
                <w:szCs w:val="22"/>
              </w:rPr>
            </w:pPr>
          </w:p>
          <w:p w14:paraId="695EBFB1" w14:textId="29DAE20E" w:rsidR="001F218B" w:rsidRPr="00C9576F" w:rsidRDefault="001F218B" w:rsidP="00667F8F">
            <w:pPr>
              <w:numPr>
                <w:ilvl w:val="0"/>
                <w:numId w:val="2"/>
              </w:numPr>
              <w:tabs>
                <w:tab w:val="left" w:pos="711"/>
              </w:tabs>
              <w:spacing w:line="274" w:lineRule="auto"/>
              <w:ind w:left="720" w:right="1220" w:hanging="360"/>
              <w:rPr>
                <w:rFonts w:ascii="Open Sans" w:hAnsi="Open Sans" w:cs="Open Sans"/>
                <w:sz w:val="22"/>
                <w:szCs w:val="22"/>
              </w:rPr>
            </w:pPr>
            <w:r w:rsidRPr="00C9576F">
              <w:rPr>
                <w:rFonts w:ascii="Open Sans" w:eastAsia="Arial" w:hAnsi="Open Sans" w:cs="Open Sans"/>
                <w:b/>
                <w:bCs/>
                <w:sz w:val="22"/>
                <w:szCs w:val="22"/>
              </w:rPr>
              <w:t xml:space="preserve">Answer: </w:t>
            </w:r>
            <w:r w:rsidRPr="00C9576F">
              <w:rPr>
                <w:rFonts w:ascii="Open Sans" w:eastAsia="Arial" w:hAnsi="Open Sans" w:cs="Open Sans"/>
                <w:sz w:val="22"/>
                <w:szCs w:val="22"/>
              </w:rPr>
              <w:t xml:space="preserve">Ethical business practices </w:t>
            </w:r>
            <w:proofErr w:type="gramStart"/>
            <w:r w:rsidRPr="00C9576F">
              <w:rPr>
                <w:rFonts w:ascii="Open Sans" w:eastAsia="Arial" w:hAnsi="Open Sans" w:cs="Open Sans"/>
                <w:sz w:val="22"/>
                <w:szCs w:val="22"/>
              </w:rPr>
              <w:t>are in compliance with</w:t>
            </w:r>
            <w:proofErr w:type="gramEnd"/>
            <w:r w:rsidRPr="00C9576F">
              <w:rPr>
                <w:rFonts w:ascii="Open Sans" w:eastAsia="Arial" w:hAnsi="Open Sans" w:cs="Open Sans"/>
                <w:sz w:val="22"/>
                <w:szCs w:val="22"/>
              </w:rPr>
              <w:t xml:space="preserve"> a company’s Code of</w:t>
            </w:r>
            <w:r w:rsidRPr="00C9576F">
              <w:rPr>
                <w:rFonts w:ascii="Open Sans" w:eastAsia="Arial" w:hAnsi="Open Sans" w:cs="Open Sans"/>
                <w:b/>
                <w:bCs/>
                <w:sz w:val="22"/>
                <w:szCs w:val="22"/>
              </w:rPr>
              <w:t xml:space="preserve"> </w:t>
            </w:r>
            <w:r w:rsidRPr="00C9576F">
              <w:rPr>
                <w:rFonts w:ascii="Open Sans" w:eastAsia="Arial" w:hAnsi="Open Sans" w:cs="Open Sans"/>
                <w:sz w:val="22"/>
                <w:szCs w:val="22"/>
              </w:rPr>
              <w:t>Ethics.</w:t>
            </w:r>
          </w:p>
          <w:p w14:paraId="72ECE53B" w14:textId="77777777" w:rsidR="001F218B" w:rsidRPr="00C9576F" w:rsidRDefault="001F218B" w:rsidP="001F218B">
            <w:pPr>
              <w:spacing w:line="177" w:lineRule="exact"/>
              <w:rPr>
                <w:rFonts w:ascii="Open Sans" w:hAnsi="Open Sans" w:cs="Open Sans"/>
                <w:sz w:val="22"/>
                <w:szCs w:val="22"/>
              </w:rPr>
            </w:pPr>
          </w:p>
          <w:p w14:paraId="0522F2E9" w14:textId="77777777" w:rsidR="001F218B" w:rsidRPr="00C9576F" w:rsidRDefault="001F218B" w:rsidP="00667F8F">
            <w:pPr>
              <w:numPr>
                <w:ilvl w:val="0"/>
                <w:numId w:val="2"/>
              </w:numPr>
              <w:tabs>
                <w:tab w:val="left" w:pos="720"/>
              </w:tabs>
              <w:ind w:left="720" w:hanging="360"/>
              <w:rPr>
                <w:rFonts w:ascii="Open Sans" w:hAnsi="Open Sans" w:cs="Open Sans"/>
                <w:sz w:val="22"/>
                <w:szCs w:val="22"/>
              </w:rPr>
            </w:pPr>
            <w:r w:rsidRPr="00C9576F">
              <w:rPr>
                <w:rFonts w:ascii="Open Sans" w:eastAsia="Arial" w:hAnsi="Open Sans" w:cs="Open Sans"/>
                <w:b/>
                <w:bCs/>
                <w:sz w:val="22"/>
                <w:szCs w:val="22"/>
              </w:rPr>
              <w:t xml:space="preserve">Question: </w:t>
            </w:r>
            <w:r w:rsidRPr="00C9576F">
              <w:rPr>
                <w:rFonts w:ascii="Open Sans" w:eastAsia="Arial" w:hAnsi="Open Sans" w:cs="Open Sans"/>
                <w:sz w:val="22"/>
                <w:szCs w:val="22"/>
              </w:rPr>
              <w:t>Describe information found in a Code of Ethics.</w:t>
            </w:r>
          </w:p>
          <w:p w14:paraId="28CD8C78" w14:textId="77777777" w:rsidR="001F218B" w:rsidRPr="00C9576F" w:rsidRDefault="001F218B" w:rsidP="001F218B">
            <w:pPr>
              <w:spacing w:line="1" w:lineRule="exact"/>
              <w:rPr>
                <w:rFonts w:ascii="Open Sans" w:hAnsi="Open Sans" w:cs="Open Sans"/>
                <w:sz w:val="22"/>
                <w:szCs w:val="22"/>
              </w:rPr>
            </w:pPr>
          </w:p>
          <w:p w14:paraId="7092976E" w14:textId="46D8E5FE" w:rsidR="001F218B" w:rsidRPr="00C9576F" w:rsidRDefault="001F218B" w:rsidP="00667F8F">
            <w:pPr>
              <w:numPr>
                <w:ilvl w:val="0"/>
                <w:numId w:val="2"/>
              </w:numPr>
              <w:tabs>
                <w:tab w:val="left" w:pos="713"/>
              </w:tabs>
              <w:spacing w:line="274" w:lineRule="auto"/>
              <w:ind w:left="720" w:right="720" w:hanging="360"/>
              <w:rPr>
                <w:rFonts w:ascii="Open Sans" w:hAnsi="Open Sans" w:cs="Open Sans"/>
                <w:sz w:val="22"/>
                <w:szCs w:val="22"/>
              </w:rPr>
            </w:pPr>
            <w:r w:rsidRPr="00C9576F">
              <w:rPr>
                <w:rFonts w:ascii="Open Sans" w:eastAsia="Arial" w:hAnsi="Open Sans" w:cs="Open Sans"/>
                <w:b/>
                <w:bCs/>
                <w:sz w:val="22"/>
                <w:szCs w:val="22"/>
              </w:rPr>
              <w:t xml:space="preserve">Answer: </w:t>
            </w:r>
            <w:r w:rsidRPr="00C9576F">
              <w:rPr>
                <w:rFonts w:ascii="Open Sans" w:eastAsia="Arial" w:hAnsi="Open Sans" w:cs="Open Sans"/>
                <w:sz w:val="22"/>
                <w:szCs w:val="22"/>
              </w:rPr>
              <w:t>A legal corporate document that specifically states acceptable company</w:t>
            </w:r>
            <w:r w:rsidRPr="00C9576F">
              <w:rPr>
                <w:rFonts w:ascii="Open Sans" w:eastAsia="Arial" w:hAnsi="Open Sans" w:cs="Open Sans"/>
                <w:b/>
                <w:bCs/>
                <w:sz w:val="22"/>
                <w:szCs w:val="22"/>
              </w:rPr>
              <w:t xml:space="preserve"> </w:t>
            </w:r>
            <w:r w:rsidRPr="00C9576F">
              <w:rPr>
                <w:rFonts w:ascii="Open Sans" w:eastAsia="Arial" w:hAnsi="Open Sans" w:cs="Open Sans"/>
                <w:sz w:val="22"/>
                <w:szCs w:val="22"/>
              </w:rPr>
              <w:t>business practices performed by employees, i.e., rules on conflict of interest; accounting records; asset management; confidentiality</w:t>
            </w:r>
          </w:p>
          <w:p w14:paraId="55A82A5E" w14:textId="77777777" w:rsidR="001F218B" w:rsidRPr="00C9576F" w:rsidRDefault="001F218B" w:rsidP="00667F8F">
            <w:pPr>
              <w:numPr>
                <w:ilvl w:val="0"/>
                <w:numId w:val="2"/>
              </w:numPr>
              <w:tabs>
                <w:tab w:val="left" w:pos="740"/>
              </w:tabs>
              <w:ind w:left="720" w:hanging="360"/>
              <w:rPr>
                <w:rFonts w:ascii="Open Sans" w:hAnsi="Open Sans" w:cs="Open Sans"/>
                <w:sz w:val="22"/>
                <w:szCs w:val="22"/>
              </w:rPr>
            </w:pPr>
            <w:r w:rsidRPr="00C9576F">
              <w:rPr>
                <w:rFonts w:ascii="Open Sans" w:eastAsia="Arial" w:hAnsi="Open Sans" w:cs="Open Sans"/>
                <w:b/>
                <w:bCs/>
                <w:sz w:val="22"/>
                <w:szCs w:val="22"/>
              </w:rPr>
              <w:t xml:space="preserve">Question: </w:t>
            </w:r>
            <w:r w:rsidRPr="00C9576F">
              <w:rPr>
                <w:rFonts w:ascii="Open Sans" w:eastAsia="Arial" w:hAnsi="Open Sans" w:cs="Open Sans"/>
                <w:sz w:val="22"/>
                <w:szCs w:val="22"/>
              </w:rPr>
              <w:t>Compare moral values to ethical business practices.</w:t>
            </w:r>
          </w:p>
          <w:p w14:paraId="2F6E4B51" w14:textId="77777777" w:rsidR="001F218B" w:rsidRPr="00C9576F" w:rsidRDefault="001F218B" w:rsidP="00667F8F">
            <w:pPr>
              <w:numPr>
                <w:ilvl w:val="0"/>
                <w:numId w:val="2"/>
              </w:numPr>
              <w:tabs>
                <w:tab w:val="left" w:pos="731"/>
              </w:tabs>
              <w:spacing w:line="257" w:lineRule="auto"/>
              <w:ind w:left="720" w:right="660" w:hanging="360"/>
              <w:rPr>
                <w:rFonts w:ascii="Open Sans" w:hAnsi="Open Sans" w:cs="Open Sans"/>
                <w:sz w:val="22"/>
                <w:szCs w:val="22"/>
              </w:rPr>
            </w:pPr>
            <w:r w:rsidRPr="00C9576F">
              <w:rPr>
                <w:rFonts w:ascii="Open Sans" w:eastAsia="Arial" w:hAnsi="Open Sans" w:cs="Open Sans"/>
                <w:b/>
                <w:bCs/>
                <w:sz w:val="22"/>
                <w:szCs w:val="22"/>
              </w:rPr>
              <w:t xml:space="preserve">Answer: </w:t>
            </w:r>
            <w:r w:rsidRPr="00C9576F">
              <w:rPr>
                <w:rFonts w:ascii="Open Sans" w:eastAsia="Arial" w:hAnsi="Open Sans" w:cs="Open Sans"/>
                <w:sz w:val="22"/>
                <w:szCs w:val="22"/>
              </w:rPr>
              <w:t>Moral values are character-based virtues that shape an individual’s conduct</w:t>
            </w:r>
            <w:r w:rsidRPr="00C9576F">
              <w:rPr>
                <w:rFonts w:ascii="Open Sans" w:eastAsia="Arial" w:hAnsi="Open Sans" w:cs="Open Sans"/>
                <w:b/>
                <w:bCs/>
                <w:sz w:val="22"/>
                <w:szCs w:val="22"/>
              </w:rPr>
              <w:t xml:space="preserve"> </w:t>
            </w:r>
            <w:r w:rsidRPr="00C9576F">
              <w:rPr>
                <w:rFonts w:ascii="Open Sans" w:eastAsia="Arial" w:hAnsi="Open Sans" w:cs="Open Sans"/>
                <w:sz w:val="22"/>
                <w:szCs w:val="22"/>
              </w:rPr>
              <w:t>in society. Ethical practices focus on right and wrong conduct in the business environment.</w:t>
            </w:r>
          </w:p>
          <w:p w14:paraId="354C1CDF" w14:textId="77777777" w:rsidR="001F218B" w:rsidRPr="00C9576F" w:rsidRDefault="001F218B" w:rsidP="001F218B">
            <w:pPr>
              <w:spacing w:line="197" w:lineRule="exact"/>
              <w:rPr>
                <w:rFonts w:ascii="Open Sans" w:hAnsi="Open Sans" w:cs="Open Sans"/>
                <w:sz w:val="22"/>
                <w:szCs w:val="22"/>
              </w:rPr>
            </w:pPr>
          </w:p>
          <w:p w14:paraId="43FC6490" w14:textId="77777777" w:rsidR="001F218B" w:rsidRPr="00C9576F" w:rsidRDefault="001F218B" w:rsidP="00667F8F">
            <w:pPr>
              <w:numPr>
                <w:ilvl w:val="0"/>
                <w:numId w:val="2"/>
              </w:numPr>
              <w:tabs>
                <w:tab w:val="left" w:pos="740"/>
              </w:tabs>
              <w:ind w:left="720" w:hanging="360"/>
              <w:rPr>
                <w:rFonts w:ascii="Open Sans" w:hAnsi="Open Sans" w:cs="Open Sans"/>
                <w:sz w:val="22"/>
                <w:szCs w:val="22"/>
              </w:rPr>
            </w:pPr>
            <w:r w:rsidRPr="00C9576F">
              <w:rPr>
                <w:rFonts w:ascii="Open Sans" w:eastAsia="Arial" w:hAnsi="Open Sans" w:cs="Open Sans"/>
                <w:b/>
                <w:bCs/>
                <w:sz w:val="22"/>
                <w:szCs w:val="22"/>
              </w:rPr>
              <w:t xml:space="preserve">Question: </w:t>
            </w:r>
            <w:r w:rsidRPr="00C9576F">
              <w:rPr>
                <w:rFonts w:ascii="Open Sans" w:eastAsia="Arial" w:hAnsi="Open Sans" w:cs="Open Sans"/>
                <w:sz w:val="22"/>
                <w:szCs w:val="22"/>
              </w:rPr>
              <w:t>Describe some unethical behaviors.</w:t>
            </w:r>
          </w:p>
          <w:p w14:paraId="44AAC214" w14:textId="77777777" w:rsidR="001F218B" w:rsidRPr="00C9576F" w:rsidRDefault="001F218B" w:rsidP="001F218B">
            <w:pPr>
              <w:spacing w:line="1" w:lineRule="exact"/>
              <w:rPr>
                <w:rFonts w:ascii="Open Sans" w:hAnsi="Open Sans" w:cs="Open Sans"/>
                <w:sz w:val="22"/>
                <w:szCs w:val="22"/>
              </w:rPr>
            </w:pPr>
          </w:p>
          <w:p w14:paraId="65E443F8" w14:textId="77777777" w:rsidR="001F218B" w:rsidRPr="00C9576F" w:rsidRDefault="001F218B" w:rsidP="00667F8F">
            <w:pPr>
              <w:numPr>
                <w:ilvl w:val="0"/>
                <w:numId w:val="2"/>
              </w:numPr>
              <w:tabs>
                <w:tab w:val="left" w:pos="744"/>
              </w:tabs>
              <w:spacing w:line="239" w:lineRule="auto"/>
              <w:ind w:left="720" w:right="1100" w:hanging="360"/>
              <w:rPr>
                <w:rFonts w:ascii="Open Sans" w:hAnsi="Open Sans" w:cs="Open Sans"/>
                <w:sz w:val="22"/>
                <w:szCs w:val="22"/>
              </w:rPr>
            </w:pPr>
            <w:r w:rsidRPr="00C9576F">
              <w:rPr>
                <w:rFonts w:ascii="Open Sans" w:eastAsia="Arial" w:hAnsi="Open Sans" w:cs="Open Sans"/>
                <w:b/>
                <w:bCs/>
                <w:sz w:val="22"/>
                <w:szCs w:val="22"/>
              </w:rPr>
              <w:t xml:space="preserve">Answer: </w:t>
            </w:r>
            <w:r w:rsidRPr="00C9576F">
              <w:rPr>
                <w:rFonts w:ascii="Open Sans" w:eastAsia="Arial" w:hAnsi="Open Sans" w:cs="Open Sans"/>
                <w:sz w:val="22"/>
                <w:szCs w:val="22"/>
              </w:rPr>
              <w:t>Removing hardware/software from company premises for personal use.</w:t>
            </w:r>
            <w:r w:rsidRPr="00C9576F">
              <w:rPr>
                <w:rFonts w:ascii="Open Sans" w:eastAsia="Arial" w:hAnsi="Open Sans" w:cs="Open Sans"/>
                <w:b/>
                <w:bCs/>
                <w:sz w:val="22"/>
                <w:szCs w:val="22"/>
              </w:rPr>
              <w:t xml:space="preserve"> </w:t>
            </w:r>
            <w:r w:rsidRPr="00C9576F">
              <w:rPr>
                <w:rFonts w:ascii="Open Sans" w:eastAsia="Arial" w:hAnsi="Open Sans" w:cs="Open Sans"/>
                <w:sz w:val="22"/>
                <w:szCs w:val="22"/>
              </w:rPr>
              <w:t>Sabotaging company files.</w:t>
            </w:r>
          </w:p>
          <w:p w14:paraId="33A6C9CA" w14:textId="77777777" w:rsidR="00B3350C" w:rsidRDefault="001F218B" w:rsidP="001F218B">
            <w:pPr>
              <w:spacing w:before="120" w:after="120"/>
              <w:rPr>
                <w:rFonts w:ascii="Open Sans" w:eastAsia="Arial" w:hAnsi="Open Sans" w:cs="Open Sans"/>
                <w:sz w:val="22"/>
                <w:szCs w:val="22"/>
              </w:rPr>
            </w:pPr>
            <w:r w:rsidRPr="00C9576F">
              <w:rPr>
                <w:rFonts w:ascii="Open Sans" w:eastAsia="Arial" w:hAnsi="Open Sans" w:cs="Open Sans"/>
                <w:sz w:val="22"/>
                <w:szCs w:val="22"/>
              </w:rPr>
              <w:t>Possessing material ownership interest in a supplier’s company</w:t>
            </w:r>
          </w:p>
          <w:p w14:paraId="101353E5" w14:textId="096CF2AF" w:rsidR="00D41774" w:rsidRPr="00C9576F" w:rsidRDefault="00D41774" w:rsidP="001F218B">
            <w:pPr>
              <w:spacing w:before="120" w:after="120"/>
              <w:rPr>
                <w:rFonts w:ascii="Open Sans" w:eastAsia="Open Sans" w:hAnsi="Open Sans" w:cs="Open Sans"/>
                <w:sz w:val="22"/>
                <w:szCs w:val="22"/>
              </w:rPr>
            </w:pPr>
          </w:p>
        </w:tc>
      </w:tr>
      <w:tr w:rsidR="00B3350C" w:rsidRPr="00C9576F" w14:paraId="09F5B5CB" w14:textId="77777777" w:rsidTr="467682BF">
        <w:trPr>
          <w:trHeight w:val="135"/>
        </w:trPr>
        <w:tc>
          <w:tcPr>
            <w:tcW w:w="3675" w:type="dxa"/>
            <w:shd w:val="clear" w:color="auto" w:fill="auto"/>
          </w:tcPr>
          <w:p w14:paraId="6CEEAD70" w14:textId="730CF8E8" w:rsidR="00B3350C" w:rsidRPr="00C9576F" w:rsidRDefault="7B1FA066" w:rsidP="7B1FA066">
            <w:pPr>
              <w:tabs>
                <w:tab w:val="left" w:pos="2820"/>
              </w:tabs>
              <w:spacing w:before="120" w:after="120"/>
              <w:jc w:val="center"/>
              <w:rPr>
                <w:rFonts w:ascii="Open Sans" w:hAnsi="Open Sans" w:cs="Open Sans"/>
                <w:b/>
                <w:bCs/>
                <w:sz w:val="22"/>
                <w:szCs w:val="22"/>
              </w:rPr>
            </w:pPr>
            <w:r w:rsidRPr="00C9576F">
              <w:rPr>
                <w:rFonts w:ascii="Open Sans" w:hAnsi="Open Sans" w:cs="Open Sans"/>
                <w:b/>
                <w:bCs/>
                <w:sz w:val="22"/>
                <w:szCs w:val="22"/>
              </w:rPr>
              <w:t>Summative / End of Lesson Assessment *</w:t>
            </w:r>
          </w:p>
        </w:tc>
        <w:tc>
          <w:tcPr>
            <w:tcW w:w="7110" w:type="dxa"/>
            <w:gridSpan w:val="2"/>
            <w:shd w:val="clear" w:color="auto" w:fill="auto"/>
          </w:tcPr>
          <w:p w14:paraId="53815ED9" w14:textId="77777777" w:rsidR="001F218B" w:rsidRPr="00C9576F" w:rsidRDefault="001F218B" w:rsidP="001F218B">
            <w:pPr>
              <w:spacing w:before="120" w:after="120"/>
              <w:rPr>
                <w:rFonts w:ascii="Open Sans" w:eastAsia="Open Sans" w:hAnsi="Open Sans" w:cs="Open Sans"/>
                <w:sz w:val="22"/>
                <w:szCs w:val="22"/>
              </w:rPr>
            </w:pPr>
            <w:r w:rsidRPr="00C9576F">
              <w:rPr>
                <w:rFonts w:ascii="Open Sans" w:eastAsia="Open Sans" w:hAnsi="Open Sans" w:cs="Open Sans"/>
                <w:sz w:val="22"/>
                <w:szCs w:val="22"/>
              </w:rPr>
              <w:t>Informal Assessment (LSI Quadrant III):</w:t>
            </w:r>
          </w:p>
          <w:p w14:paraId="3343F473" w14:textId="4B6CF5EE" w:rsidR="00CF2E7E" w:rsidRPr="00C9576F" w:rsidRDefault="001F218B" w:rsidP="001F218B">
            <w:pPr>
              <w:spacing w:before="120" w:after="120"/>
              <w:ind w:left="720"/>
              <w:rPr>
                <w:rFonts w:ascii="Open Sans" w:eastAsia="Open Sans" w:hAnsi="Open Sans" w:cs="Open Sans"/>
                <w:sz w:val="22"/>
                <w:szCs w:val="22"/>
              </w:rPr>
            </w:pPr>
            <w:r w:rsidRPr="00C9576F">
              <w:rPr>
                <w:rFonts w:ascii="Open Sans" w:eastAsia="Open Sans" w:hAnsi="Open Sans" w:cs="Open Sans"/>
                <w:sz w:val="22"/>
                <w:szCs w:val="22"/>
              </w:rPr>
              <w:t>Collaboratively complete and discuss Assessment on Wait on Me! page 8.</w:t>
            </w:r>
          </w:p>
          <w:p w14:paraId="2E23859A" w14:textId="10BD8239" w:rsidR="001F218B" w:rsidRPr="00C9576F" w:rsidRDefault="001F218B" w:rsidP="001F218B">
            <w:pPr>
              <w:spacing w:before="120" w:after="120"/>
              <w:rPr>
                <w:rFonts w:ascii="Open Sans" w:eastAsia="Open Sans" w:hAnsi="Open Sans" w:cs="Open Sans"/>
                <w:sz w:val="22"/>
                <w:szCs w:val="22"/>
              </w:rPr>
            </w:pPr>
            <w:r w:rsidRPr="00C9576F">
              <w:rPr>
                <w:rFonts w:ascii="Open Sans" w:eastAsia="Open Sans" w:hAnsi="Open Sans" w:cs="Open Sans"/>
                <w:sz w:val="22"/>
                <w:szCs w:val="22"/>
              </w:rPr>
              <w:t>Formal Assessment (LSI Quadrant III, IV):</w:t>
            </w:r>
          </w:p>
          <w:p w14:paraId="55426DD0" w14:textId="77777777" w:rsidR="001F218B" w:rsidRDefault="001F218B" w:rsidP="001F218B">
            <w:pPr>
              <w:spacing w:before="120" w:after="120"/>
              <w:ind w:left="720"/>
              <w:rPr>
                <w:rFonts w:ascii="Open Sans" w:eastAsia="Open Sans" w:hAnsi="Open Sans" w:cs="Open Sans"/>
                <w:sz w:val="22"/>
                <w:szCs w:val="22"/>
              </w:rPr>
            </w:pPr>
            <w:r w:rsidRPr="00C9576F">
              <w:rPr>
                <w:rFonts w:ascii="Open Sans" w:eastAsia="Open Sans" w:hAnsi="Open Sans" w:cs="Open Sans"/>
                <w:sz w:val="22"/>
                <w:szCs w:val="22"/>
              </w:rPr>
              <w:t xml:space="preserve">Students create and deliver a </w:t>
            </w:r>
            <w:proofErr w:type="gramStart"/>
            <w:r w:rsidRPr="00C9576F">
              <w:rPr>
                <w:rFonts w:ascii="Open Sans" w:eastAsia="Open Sans" w:hAnsi="Open Sans" w:cs="Open Sans"/>
                <w:sz w:val="22"/>
                <w:szCs w:val="22"/>
              </w:rPr>
              <w:t>3-4 minute</w:t>
            </w:r>
            <w:proofErr w:type="gramEnd"/>
            <w:r w:rsidRPr="00C9576F">
              <w:rPr>
                <w:rFonts w:ascii="Open Sans" w:eastAsia="Open Sans" w:hAnsi="Open Sans" w:cs="Open Sans"/>
                <w:sz w:val="22"/>
                <w:szCs w:val="22"/>
              </w:rPr>
              <w:t xml:space="preserve"> skit based on an unethical situation and it’s resolution. Guidelines are noted in the PowerPoint, page 9. Rubric is attached. </w:t>
            </w:r>
          </w:p>
          <w:p w14:paraId="4CB6555D" w14:textId="5D81BD27" w:rsidR="00D41774" w:rsidRPr="00C9576F" w:rsidRDefault="00D41774" w:rsidP="001F218B">
            <w:pPr>
              <w:spacing w:before="120" w:after="120"/>
              <w:ind w:left="720"/>
              <w:rPr>
                <w:rFonts w:ascii="Open Sans" w:eastAsia="Open Sans" w:hAnsi="Open Sans" w:cs="Open Sans"/>
                <w:sz w:val="22"/>
                <w:szCs w:val="22"/>
              </w:rPr>
            </w:pPr>
          </w:p>
        </w:tc>
      </w:tr>
      <w:tr w:rsidR="00B3350C" w:rsidRPr="00C9576F" w14:paraId="02913EF1" w14:textId="77777777" w:rsidTr="467682BF">
        <w:trPr>
          <w:trHeight w:val="135"/>
        </w:trPr>
        <w:tc>
          <w:tcPr>
            <w:tcW w:w="3675" w:type="dxa"/>
            <w:shd w:val="clear" w:color="auto" w:fill="auto"/>
          </w:tcPr>
          <w:p w14:paraId="11FAFD4E" w14:textId="7C199D3F"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References/Resources/</w:t>
            </w:r>
          </w:p>
          <w:p w14:paraId="324BDA87" w14:textId="064DC7A6"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Teacher Preparation</w:t>
            </w:r>
          </w:p>
        </w:tc>
        <w:tc>
          <w:tcPr>
            <w:tcW w:w="7110" w:type="dxa"/>
            <w:gridSpan w:val="2"/>
            <w:shd w:val="clear" w:color="auto" w:fill="auto"/>
          </w:tcPr>
          <w:p w14:paraId="230B4636" w14:textId="1E0CDF96" w:rsidR="00B3350C" w:rsidRPr="00C9576F" w:rsidRDefault="00B3350C" w:rsidP="467682BF">
            <w:pPr>
              <w:spacing w:before="120" w:after="120"/>
              <w:rPr>
                <w:rFonts w:ascii="Open Sans" w:eastAsia="Open Sans" w:hAnsi="Open Sans" w:cs="Open Sans"/>
                <w:sz w:val="22"/>
                <w:szCs w:val="22"/>
              </w:rPr>
            </w:pPr>
          </w:p>
        </w:tc>
      </w:tr>
      <w:tr w:rsidR="00B3350C" w:rsidRPr="00C9576F" w14:paraId="3B5D5C31" w14:textId="77777777" w:rsidTr="467682BF">
        <w:trPr>
          <w:trHeight w:val="135"/>
        </w:trPr>
        <w:tc>
          <w:tcPr>
            <w:tcW w:w="10785" w:type="dxa"/>
            <w:gridSpan w:val="3"/>
            <w:shd w:val="clear" w:color="auto" w:fill="D9D9D9" w:themeFill="background1" w:themeFillShade="D9"/>
          </w:tcPr>
          <w:p w14:paraId="1928554E" w14:textId="77777777"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lastRenderedPageBreak/>
              <w:t>Additional Required Components</w:t>
            </w:r>
          </w:p>
        </w:tc>
      </w:tr>
      <w:tr w:rsidR="00B3350C" w:rsidRPr="00C9576F" w14:paraId="17A4CF5D" w14:textId="77777777" w:rsidTr="467682BF">
        <w:trPr>
          <w:trHeight w:val="485"/>
        </w:trPr>
        <w:tc>
          <w:tcPr>
            <w:tcW w:w="3675" w:type="dxa"/>
            <w:shd w:val="clear" w:color="auto" w:fill="auto"/>
          </w:tcPr>
          <w:p w14:paraId="07A69FE4" w14:textId="4678019B"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English Language Proficiency Standards (ELPS) Strategies</w:t>
            </w:r>
          </w:p>
        </w:tc>
        <w:tc>
          <w:tcPr>
            <w:tcW w:w="7110" w:type="dxa"/>
            <w:gridSpan w:val="2"/>
            <w:shd w:val="clear" w:color="auto" w:fill="auto"/>
          </w:tcPr>
          <w:p w14:paraId="1E50AA5F" w14:textId="4C52352A" w:rsidR="00B3350C" w:rsidRPr="00C9576F" w:rsidRDefault="00B3350C" w:rsidP="467682BF">
            <w:pPr>
              <w:spacing w:before="120" w:after="120"/>
              <w:rPr>
                <w:rFonts w:ascii="Open Sans" w:eastAsia="Arial" w:hAnsi="Open Sans" w:cs="Open Sans"/>
                <w:sz w:val="22"/>
                <w:szCs w:val="22"/>
              </w:rPr>
            </w:pPr>
          </w:p>
        </w:tc>
      </w:tr>
      <w:tr w:rsidR="00B3350C" w:rsidRPr="00C9576F" w14:paraId="13D42D07" w14:textId="77777777" w:rsidTr="467682BF">
        <w:trPr>
          <w:trHeight w:val="737"/>
        </w:trPr>
        <w:tc>
          <w:tcPr>
            <w:tcW w:w="3675" w:type="dxa"/>
            <w:shd w:val="clear" w:color="auto" w:fill="auto"/>
          </w:tcPr>
          <w:p w14:paraId="28B3D5E3" w14:textId="0171714D" w:rsidR="00B3350C" w:rsidRPr="00C9576F" w:rsidRDefault="00B3350C"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College and Career Readiness Connection</w:t>
            </w:r>
            <w:r w:rsidR="00A3064F" w:rsidRPr="00C9576F">
              <w:rPr>
                <w:rStyle w:val="FootnoteReference"/>
                <w:rFonts w:ascii="Open Sans" w:hAnsi="Open Sans" w:cs="Open Sans"/>
                <w:b/>
                <w:bCs/>
                <w:sz w:val="22"/>
                <w:szCs w:val="22"/>
              </w:rPr>
              <w:footnoteReference w:id="1"/>
            </w:r>
          </w:p>
        </w:tc>
        <w:tc>
          <w:tcPr>
            <w:tcW w:w="7110" w:type="dxa"/>
            <w:gridSpan w:val="2"/>
            <w:shd w:val="clear" w:color="auto" w:fill="auto"/>
          </w:tcPr>
          <w:p w14:paraId="16213AA9" w14:textId="665CE104" w:rsidR="00B3350C" w:rsidRPr="00C9576F" w:rsidRDefault="00B3350C" w:rsidP="7B1FA066">
            <w:pPr>
              <w:spacing w:before="120" w:after="120"/>
              <w:rPr>
                <w:rFonts w:ascii="Open Sans" w:eastAsia="Open Sans" w:hAnsi="Open Sans" w:cs="Open Sans"/>
                <w:sz w:val="22"/>
                <w:szCs w:val="22"/>
              </w:rPr>
            </w:pPr>
          </w:p>
        </w:tc>
      </w:tr>
      <w:tr w:rsidR="00B3350C" w:rsidRPr="00C9576F" w14:paraId="4716FB8D" w14:textId="77777777" w:rsidTr="467682BF">
        <w:trPr>
          <w:trHeight w:val="135"/>
        </w:trPr>
        <w:tc>
          <w:tcPr>
            <w:tcW w:w="10785" w:type="dxa"/>
            <w:gridSpan w:val="3"/>
            <w:shd w:val="clear" w:color="auto" w:fill="D9D9D9" w:themeFill="background1" w:themeFillShade="D9"/>
          </w:tcPr>
          <w:p w14:paraId="4DD031E5" w14:textId="77777777"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Recommended Strategies</w:t>
            </w:r>
          </w:p>
        </w:tc>
      </w:tr>
      <w:tr w:rsidR="00B3350C" w:rsidRPr="00C9576F" w14:paraId="15010D4A" w14:textId="77777777" w:rsidTr="467682BF">
        <w:trPr>
          <w:trHeight w:val="512"/>
        </w:trPr>
        <w:tc>
          <w:tcPr>
            <w:tcW w:w="3675" w:type="dxa"/>
            <w:shd w:val="clear" w:color="auto" w:fill="auto"/>
          </w:tcPr>
          <w:p w14:paraId="57BD3680" w14:textId="519E0340"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Reading Strategies</w:t>
            </w:r>
          </w:p>
        </w:tc>
        <w:tc>
          <w:tcPr>
            <w:tcW w:w="7110" w:type="dxa"/>
            <w:gridSpan w:val="2"/>
            <w:shd w:val="clear" w:color="auto" w:fill="auto"/>
          </w:tcPr>
          <w:p w14:paraId="10E0A405" w14:textId="77777777" w:rsidR="00B3350C" w:rsidRPr="00C9576F" w:rsidRDefault="00B3350C" w:rsidP="00DC4B23">
            <w:pPr>
              <w:spacing w:before="120" w:after="120"/>
              <w:rPr>
                <w:rFonts w:ascii="Open Sans" w:hAnsi="Open Sans" w:cs="Open Sans"/>
                <w:sz w:val="22"/>
                <w:szCs w:val="22"/>
              </w:rPr>
            </w:pPr>
          </w:p>
        </w:tc>
      </w:tr>
      <w:tr w:rsidR="00B3350C" w:rsidRPr="00C9576F" w14:paraId="1B8F084A" w14:textId="77777777" w:rsidTr="467682BF">
        <w:trPr>
          <w:trHeight w:val="530"/>
        </w:trPr>
        <w:tc>
          <w:tcPr>
            <w:tcW w:w="3675" w:type="dxa"/>
            <w:shd w:val="clear" w:color="auto" w:fill="auto"/>
          </w:tcPr>
          <w:p w14:paraId="64678F92" w14:textId="35EF84B8"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Quotes</w:t>
            </w:r>
          </w:p>
        </w:tc>
        <w:tc>
          <w:tcPr>
            <w:tcW w:w="7110" w:type="dxa"/>
            <w:gridSpan w:val="2"/>
            <w:shd w:val="clear" w:color="auto" w:fill="auto"/>
          </w:tcPr>
          <w:p w14:paraId="73FBBD03" w14:textId="77777777" w:rsidR="00B3350C" w:rsidRPr="00C9576F" w:rsidRDefault="00B3350C" w:rsidP="00DC4B23">
            <w:pPr>
              <w:spacing w:before="120" w:after="120"/>
              <w:rPr>
                <w:rFonts w:ascii="Open Sans" w:hAnsi="Open Sans" w:cs="Open Sans"/>
                <w:sz w:val="22"/>
                <w:szCs w:val="22"/>
              </w:rPr>
            </w:pPr>
          </w:p>
        </w:tc>
      </w:tr>
      <w:tr w:rsidR="00B3350C" w:rsidRPr="00C9576F" w14:paraId="01ABF569" w14:textId="77777777" w:rsidTr="467682BF">
        <w:trPr>
          <w:trHeight w:val="1160"/>
        </w:trPr>
        <w:tc>
          <w:tcPr>
            <w:tcW w:w="3675" w:type="dxa"/>
            <w:shd w:val="clear" w:color="auto" w:fill="auto"/>
          </w:tcPr>
          <w:p w14:paraId="593DBD72" w14:textId="40C351D9" w:rsidR="00B3350C" w:rsidRPr="00C9576F" w:rsidRDefault="661D7F90" w:rsidP="661D7F90">
            <w:pPr>
              <w:jc w:val="center"/>
              <w:rPr>
                <w:rFonts w:ascii="Open Sans" w:hAnsi="Open Sans" w:cs="Open Sans"/>
                <w:b/>
                <w:bCs/>
                <w:sz w:val="22"/>
                <w:szCs w:val="22"/>
              </w:rPr>
            </w:pPr>
            <w:r w:rsidRPr="00C9576F">
              <w:rPr>
                <w:rFonts w:ascii="Open Sans" w:hAnsi="Open Sans" w:cs="Open Sans"/>
                <w:b/>
                <w:bCs/>
                <w:sz w:val="22"/>
                <w:szCs w:val="22"/>
              </w:rPr>
              <w:t>Multimedia/Visual Strategy</w:t>
            </w:r>
          </w:p>
          <w:p w14:paraId="3099B1F4" w14:textId="74E6B804" w:rsidR="00B3350C" w:rsidRPr="00C9576F" w:rsidRDefault="661D7F90" w:rsidP="661D7F90">
            <w:pPr>
              <w:jc w:val="center"/>
              <w:rPr>
                <w:rFonts w:ascii="Open Sans" w:hAnsi="Open Sans" w:cs="Open Sans"/>
                <w:b/>
                <w:bCs/>
                <w:sz w:val="22"/>
                <w:szCs w:val="22"/>
              </w:rPr>
            </w:pPr>
            <w:r w:rsidRPr="00C9576F">
              <w:rPr>
                <w:rFonts w:ascii="Open Sans" w:hAnsi="Open Sans" w:cs="Open Sans"/>
                <w:b/>
                <w:bCs/>
                <w:sz w:val="22"/>
                <w:szCs w:val="22"/>
              </w:rPr>
              <w:t>Presentation Slides + One Additional Technology Connection</w:t>
            </w:r>
          </w:p>
        </w:tc>
        <w:tc>
          <w:tcPr>
            <w:tcW w:w="7110" w:type="dxa"/>
            <w:gridSpan w:val="2"/>
            <w:shd w:val="clear" w:color="auto" w:fill="auto"/>
          </w:tcPr>
          <w:p w14:paraId="134CBAEE" w14:textId="77777777" w:rsidR="00B3350C" w:rsidRPr="00C9576F" w:rsidRDefault="00B3350C" w:rsidP="00DC4B23">
            <w:pPr>
              <w:spacing w:before="120" w:after="120"/>
              <w:rPr>
                <w:rFonts w:ascii="Open Sans" w:hAnsi="Open Sans" w:cs="Open Sans"/>
                <w:sz w:val="22"/>
                <w:szCs w:val="22"/>
              </w:rPr>
            </w:pPr>
          </w:p>
        </w:tc>
      </w:tr>
      <w:tr w:rsidR="00B3350C" w:rsidRPr="00C9576F" w14:paraId="258F6118" w14:textId="77777777" w:rsidTr="467682BF">
        <w:tc>
          <w:tcPr>
            <w:tcW w:w="3675" w:type="dxa"/>
            <w:shd w:val="clear" w:color="auto" w:fill="auto"/>
          </w:tcPr>
          <w:p w14:paraId="3CF2726B" w14:textId="748A726C"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Graphic Organizers/Handout</w:t>
            </w:r>
          </w:p>
        </w:tc>
        <w:tc>
          <w:tcPr>
            <w:tcW w:w="7110" w:type="dxa"/>
            <w:gridSpan w:val="2"/>
            <w:shd w:val="clear" w:color="auto" w:fill="auto"/>
          </w:tcPr>
          <w:p w14:paraId="3C1C5255" w14:textId="77777777" w:rsidR="00B3350C" w:rsidRPr="00C9576F" w:rsidRDefault="00B3350C" w:rsidP="00DC4B23">
            <w:pPr>
              <w:spacing w:before="120" w:after="120"/>
              <w:rPr>
                <w:rFonts w:ascii="Open Sans" w:hAnsi="Open Sans" w:cs="Open Sans"/>
                <w:sz w:val="22"/>
                <w:szCs w:val="22"/>
              </w:rPr>
            </w:pPr>
          </w:p>
        </w:tc>
      </w:tr>
      <w:tr w:rsidR="00B3350C" w:rsidRPr="00C9576F" w14:paraId="4E7081C3" w14:textId="77777777" w:rsidTr="467682BF">
        <w:trPr>
          <w:trHeight w:val="135"/>
        </w:trPr>
        <w:tc>
          <w:tcPr>
            <w:tcW w:w="3675" w:type="dxa"/>
            <w:shd w:val="clear" w:color="auto" w:fill="auto"/>
          </w:tcPr>
          <w:p w14:paraId="088CA3DF" w14:textId="30B7C2ED" w:rsidR="00B3350C" w:rsidRPr="00C9576F" w:rsidRDefault="661D7F90" w:rsidP="661D7F90">
            <w:pPr>
              <w:spacing w:before="120"/>
              <w:jc w:val="center"/>
              <w:rPr>
                <w:rFonts w:ascii="Open Sans" w:hAnsi="Open Sans" w:cs="Open Sans"/>
                <w:b/>
                <w:bCs/>
                <w:sz w:val="22"/>
                <w:szCs w:val="22"/>
              </w:rPr>
            </w:pPr>
            <w:r w:rsidRPr="00C9576F">
              <w:rPr>
                <w:rFonts w:ascii="Open Sans" w:hAnsi="Open Sans" w:cs="Open Sans"/>
                <w:b/>
                <w:bCs/>
                <w:sz w:val="22"/>
                <w:szCs w:val="22"/>
              </w:rPr>
              <w:t>Writing Strategies</w:t>
            </w:r>
          </w:p>
          <w:p w14:paraId="167766CC" w14:textId="77777777" w:rsidR="00B3350C" w:rsidRPr="00C9576F" w:rsidRDefault="661D7F90" w:rsidP="661D7F90">
            <w:pPr>
              <w:spacing w:after="120"/>
              <w:jc w:val="center"/>
              <w:rPr>
                <w:rFonts w:ascii="Open Sans" w:hAnsi="Open Sans" w:cs="Open Sans"/>
                <w:b/>
                <w:bCs/>
                <w:sz w:val="22"/>
                <w:szCs w:val="22"/>
              </w:rPr>
            </w:pPr>
            <w:r w:rsidRPr="00C9576F">
              <w:rPr>
                <w:rFonts w:ascii="Open Sans" w:hAnsi="Open Sans" w:cs="Open Sans"/>
                <w:b/>
                <w:bCs/>
                <w:sz w:val="22"/>
                <w:szCs w:val="22"/>
              </w:rPr>
              <w:t>Journal Entries + 1 Additional Writing Strategy</w:t>
            </w:r>
          </w:p>
        </w:tc>
        <w:tc>
          <w:tcPr>
            <w:tcW w:w="7110" w:type="dxa"/>
            <w:gridSpan w:val="2"/>
            <w:shd w:val="clear" w:color="auto" w:fill="auto"/>
          </w:tcPr>
          <w:p w14:paraId="7DAF7034" w14:textId="5F054B20" w:rsidR="00392521" w:rsidRPr="00C9576F" w:rsidRDefault="00392521" w:rsidP="00DC4B23">
            <w:pPr>
              <w:spacing w:before="120" w:after="120"/>
              <w:rPr>
                <w:rFonts w:ascii="Open Sans" w:hAnsi="Open Sans" w:cs="Open Sans"/>
                <w:sz w:val="22"/>
                <w:szCs w:val="22"/>
              </w:rPr>
            </w:pPr>
          </w:p>
          <w:p w14:paraId="6920044E" w14:textId="77777777" w:rsidR="00B3350C" w:rsidRPr="00C9576F" w:rsidRDefault="00B3350C" w:rsidP="6982F8AD">
            <w:pPr>
              <w:rPr>
                <w:rFonts w:ascii="Open Sans" w:hAnsi="Open Sans" w:cs="Open Sans"/>
                <w:sz w:val="22"/>
                <w:szCs w:val="22"/>
              </w:rPr>
            </w:pPr>
          </w:p>
        </w:tc>
      </w:tr>
      <w:tr w:rsidR="00B3350C" w:rsidRPr="00C9576F"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C9576F" w:rsidRDefault="661D7F90" w:rsidP="661D7F90">
            <w:pPr>
              <w:spacing w:before="120"/>
              <w:jc w:val="center"/>
              <w:rPr>
                <w:rFonts w:ascii="Open Sans" w:hAnsi="Open Sans" w:cs="Open Sans"/>
                <w:b/>
                <w:bCs/>
                <w:sz w:val="22"/>
                <w:szCs w:val="22"/>
              </w:rPr>
            </w:pPr>
            <w:r w:rsidRPr="00C9576F">
              <w:rPr>
                <w:rFonts w:ascii="Open Sans" w:hAnsi="Open Sans" w:cs="Open Sans"/>
                <w:b/>
                <w:bCs/>
                <w:sz w:val="22"/>
                <w:szCs w:val="22"/>
              </w:rPr>
              <w:t>Communication</w:t>
            </w:r>
          </w:p>
          <w:p w14:paraId="1C68BAFD" w14:textId="77777777" w:rsidR="00B3350C" w:rsidRPr="00C9576F" w:rsidRDefault="661D7F90" w:rsidP="661D7F90">
            <w:pPr>
              <w:spacing w:after="120"/>
              <w:jc w:val="center"/>
              <w:rPr>
                <w:rFonts w:ascii="Open Sans" w:hAnsi="Open Sans" w:cs="Open Sans"/>
                <w:b/>
                <w:bCs/>
                <w:sz w:val="22"/>
                <w:szCs w:val="22"/>
              </w:rPr>
            </w:pPr>
            <w:r w:rsidRPr="00C9576F">
              <w:rPr>
                <w:rFonts w:ascii="Open Sans" w:hAnsi="Open Sans" w:cs="Open Sans"/>
                <w:b/>
                <w:bCs/>
                <w:sz w:val="22"/>
                <w:szCs w:val="22"/>
              </w:rPr>
              <w:t>90 Second Speech Topics</w:t>
            </w:r>
          </w:p>
        </w:tc>
        <w:tc>
          <w:tcPr>
            <w:tcW w:w="7110" w:type="dxa"/>
            <w:gridSpan w:val="2"/>
            <w:tcBorders>
              <w:bottom w:val="single" w:sz="4" w:space="0" w:color="000000" w:themeColor="text1"/>
            </w:tcBorders>
            <w:shd w:val="clear" w:color="auto" w:fill="auto"/>
          </w:tcPr>
          <w:p w14:paraId="78DA451D" w14:textId="77777777" w:rsidR="00B3350C" w:rsidRPr="00C9576F" w:rsidRDefault="00B3350C" w:rsidP="00DC4B23">
            <w:pPr>
              <w:spacing w:before="120" w:after="120"/>
              <w:rPr>
                <w:rFonts w:ascii="Open Sans" w:hAnsi="Open Sans" w:cs="Open Sans"/>
                <w:sz w:val="22"/>
                <w:szCs w:val="22"/>
              </w:rPr>
            </w:pPr>
          </w:p>
        </w:tc>
      </w:tr>
      <w:tr w:rsidR="00B3350C" w:rsidRPr="00C9576F" w14:paraId="16815B57" w14:textId="77777777" w:rsidTr="467682BF">
        <w:tc>
          <w:tcPr>
            <w:tcW w:w="10785" w:type="dxa"/>
            <w:gridSpan w:val="3"/>
            <w:shd w:val="clear" w:color="auto" w:fill="D9D9D9" w:themeFill="background1" w:themeFillShade="D9"/>
          </w:tcPr>
          <w:p w14:paraId="03C0CCE7" w14:textId="77777777"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Other Essential Lesson Components</w:t>
            </w:r>
          </w:p>
        </w:tc>
      </w:tr>
      <w:tr w:rsidR="00B3350C" w:rsidRPr="00C9576F" w14:paraId="2F92C5B5" w14:textId="77777777" w:rsidTr="467682BF">
        <w:trPr>
          <w:trHeight w:val="404"/>
        </w:trPr>
        <w:tc>
          <w:tcPr>
            <w:tcW w:w="3675" w:type="dxa"/>
            <w:shd w:val="clear" w:color="auto" w:fill="auto"/>
          </w:tcPr>
          <w:p w14:paraId="3DB02087" w14:textId="77777777" w:rsidR="009C0DFC" w:rsidRPr="00C9576F" w:rsidRDefault="661D7F90" w:rsidP="661D7F90">
            <w:pPr>
              <w:jc w:val="center"/>
              <w:rPr>
                <w:rFonts w:ascii="Open Sans" w:hAnsi="Open Sans" w:cs="Open Sans"/>
                <w:b/>
                <w:bCs/>
                <w:sz w:val="22"/>
                <w:szCs w:val="22"/>
              </w:rPr>
            </w:pPr>
            <w:r w:rsidRPr="00C9576F">
              <w:rPr>
                <w:rFonts w:ascii="Open Sans" w:hAnsi="Open Sans" w:cs="Open Sans"/>
                <w:b/>
                <w:bCs/>
                <w:sz w:val="22"/>
                <w:szCs w:val="22"/>
              </w:rPr>
              <w:t>Enrichment Activity</w:t>
            </w:r>
          </w:p>
          <w:p w14:paraId="7B99CC87" w14:textId="1A043DE0" w:rsidR="00B3350C" w:rsidRPr="00C9576F" w:rsidRDefault="661D7F90" w:rsidP="661D7F90">
            <w:pPr>
              <w:jc w:val="center"/>
              <w:rPr>
                <w:rFonts w:ascii="Open Sans" w:hAnsi="Open Sans" w:cs="Open Sans"/>
                <w:sz w:val="22"/>
                <w:szCs w:val="22"/>
              </w:rPr>
            </w:pPr>
            <w:r w:rsidRPr="00C9576F">
              <w:rPr>
                <w:rFonts w:ascii="Open Sans" w:hAnsi="Open Sans" w:cs="Open Sans"/>
                <w:sz w:val="22"/>
                <w:szCs w:val="22"/>
              </w:rPr>
              <w:t>(e.g., homework assignment)</w:t>
            </w:r>
          </w:p>
        </w:tc>
        <w:tc>
          <w:tcPr>
            <w:tcW w:w="7110" w:type="dxa"/>
            <w:gridSpan w:val="2"/>
            <w:shd w:val="clear" w:color="auto" w:fill="auto"/>
          </w:tcPr>
          <w:p w14:paraId="69851208" w14:textId="77777777" w:rsidR="001F218B" w:rsidRPr="00C9576F" w:rsidRDefault="001F218B" w:rsidP="001F218B">
            <w:pPr>
              <w:spacing w:before="120" w:after="120"/>
              <w:rPr>
                <w:rFonts w:ascii="Open Sans" w:eastAsia="Open Sans" w:hAnsi="Open Sans" w:cs="Open Sans"/>
                <w:sz w:val="22"/>
                <w:szCs w:val="22"/>
              </w:rPr>
            </w:pPr>
            <w:r w:rsidRPr="00C9576F">
              <w:rPr>
                <w:rFonts w:ascii="Open Sans" w:eastAsia="Open Sans" w:hAnsi="Open Sans" w:cs="Open Sans"/>
                <w:sz w:val="22"/>
                <w:szCs w:val="22"/>
              </w:rPr>
              <w:t>Extension/Enrichment (LSI Quadrant IV):</w:t>
            </w:r>
          </w:p>
          <w:p w14:paraId="0C15C073" w14:textId="77777777" w:rsidR="001F218B" w:rsidRPr="00C9576F" w:rsidRDefault="001F218B" w:rsidP="001F218B">
            <w:pPr>
              <w:spacing w:before="120" w:after="120"/>
              <w:rPr>
                <w:rFonts w:ascii="Open Sans" w:eastAsia="Open Sans" w:hAnsi="Open Sans" w:cs="Open Sans"/>
                <w:sz w:val="22"/>
                <w:szCs w:val="22"/>
              </w:rPr>
            </w:pPr>
            <w:r w:rsidRPr="00C9576F">
              <w:rPr>
                <w:rFonts w:ascii="Open Sans" w:eastAsia="Open Sans" w:hAnsi="Open Sans" w:cs="Open Sans"/>
                <w:sz w:val="22"/>
                <w:szCs w:val="22"/>
              </w:rPr>
              <w:t>1.</w:t>
            </w:r>
            <w:r w:rsidRPr="00C9576F">
              <w:rPr>
                <w:rFonts w:ascii="Open Sans" w:eastAsia="Open Sans" w:hAnsi="Open Sans" w:cs="Open Sans"/>
                <w:sz w:val="22"/>
                <w:szCs w:val="22"/>
              </w:rPr>
              <w:tab/>
              <w:t>Complete What’s the Big Deal? Supplemental Activity 3. Interview a Human Resources manager.</w:t>
            </w:r>
          </w:p>
          <w:p w14:paraId="3984A97C" w14:textId="77777777" w:rsidR="001F218B" w:rsidRPr="00C9576F" w:rsidRDefault="001F218B" w:rsidP="001F218B">
            <w:pPr>
              <w:spacing w:before="120" w:after="120"/>
              <w:rPr>
                <w:rFonts w:ascii="Open Sans" w:eastAsia="Open Sans" w:hAnsi="Open Sans" w:cs="Open Sans"/>
                <w:sz w:val="22"/>
                <w:szCs w:val="22"/>
              </w:rPr>
            </w:pPr>
            <w:r w:rsidRPr="00C9576F">
              <w:rPr>
                <w:rFonts w:ascii="Open Sans" w:eastAsia="Open Sans" w:hAnsi="Open Sans" w:cs="Open Sans"/>
                <w:sz w:val="22"/>
                <w:szCs w:val="22"/>
              </w:rPr>
              <w:t>2.</w:t>
            </w:r>
            <w:r w:rsidRPr="00C9576F">
              <w:rPr>
                <w:rFonts w:ascii="Open Sans" w:eastAsia="Open Sans" w:hAnsi="Open Sans" w:cs="Open Sans"/>
                <w:sz w:val="22"/>
                <w:szCs w:val="22"/>
              </w:rPr>
              <w:tab/>
              <w:t>Encourage students to research articles that include ethical choices. The students will present their findings to the class.</w:t>
            </w:r>
          </w:p>
          <w:p w14:paraId="4FB64A54" w14:textId="77777777" w:rsidR="001F218B" w:rsidRPr="00C9576F" w:rsidRDefault="001F218B" w:rsidP="001F218B">
            <w:pPr>
              <w:spacing w:before="120" w:after="120"/>
              <w:rPr>
                <w:rFonts w:ascii="Open Sans" w:eastAsia="Open Sans" w:hAnsi="Open Sans" w:cs="Open Sans"/>
                <w:sz w:val="22"/>
                <w:szCs w:val="22"/>
              </w:rPr>
            </w:pPr>
            <w:r w:rsidRPr="00C9576F">
              <w:rPr>
                <w:rFonts w:ascii="Open Sans" w:eastAsia="Open Sans" w:hAnsi="Open Sans" w:cs="Open Sans"/>
                <w:sz w:val="22"/>
                <w:szCs w:val="22"/>
              </w:rPr>
              <w:t>3.</w:t>
            </w:r>
            <w:r w:rsidRPr="00C9576F">
              <w:rPr>
                <w:rFonts w:ascii="Open Sans" w:eastAsia="Open Sans" w:hAnsi="Open Sans" w:cs="Open Sans"/>
                <w:sz w:val="22"/>
                <w:szCs w:val="22"/>
              </w:rPr>
              <w:tab/>
              <w:t>Research Code of Ethics published by various types of organizations.</w:t>
            </w:r>
          </w:p>
          <w:p w14:paraId="1F4E5042" w14:textId="77777777" w:rsidR="001F218B" w:rsidRPr="00C9576F" w:rsidRDefault="001F218B" w:rsidP="001F218B">
            <w:pPr>
              <w:spacing w:before="120" w:after="120"/>
              <w:rPr>
                <w:rFonts w:ascii="Open Sans" w:eastAsia="Open Sans" w:hAnsi="Open Sans" w:cs="Open Sans"/>
                <w:sz w:val="22"/>
                <w:szCs w:val="22"/>
              </w:rPr>
            </w:pPr>
            <w:r w:rsidRPr="00C9576F">
              <w:rPr>
                <w:rFonts w:ascii="Open Sans" w:eastAsia="Open Sans" w:hAnsi="Open Sans" w:cs="Open Sans"/>
                <w:sz w:val="22"/>
                <w:szCs w:val="22"/>
              </w:rPr>
              <w:t>4.</w:t>
            </w:r>
            <w:r w:rsidRPr="00C9576F">
              <w:rPr>
                <w:rFonts w:ascii="Open Sans" w:eastAsia="Open Sans" w:hAnsi="Open Sans" w:cs="Open Sans"/>
                <w:sz w:val="22"/>
                <w:szCs w:val="22"/>
              </w:rPr>
              <w:tab/>
              <w:t>Create a Code of Ethics for a specific type of business. Examples include restaurant, beauty salon, construction company, dry cleaner, grocery store.</w:t>
            </w:r>
          </w:p>
          <w:p w14:paraId="1A69C25B" w14:textId="77777777" w:rsidR="001F218B" w:rsidRPr="00C9576F" w:rsidRDefault="001F218B" w:rsidP="001F218B">
            <w:pPr>
              <w:spacing w:before="120" w:after="120"/>
              <w:rPr>
                <w:rFonts w:ascii="Open Sans" w:eastAsia="Open Sans" w:hAnsi="Open Sans" w:cs="Open Sans"/>
                <w:sz w:val="22"/>
                <w:szCs w:val="22"/>
              </w:rPr>
            </w:pPr>
            <w:r w:rsidRPr="00C9576F">
              <w:rPr>
                <w:rFonts w:ascii="Open Sans" w:eastAsia="Open Sans" w:hAnsi="Open Sans" w:cs="Open Sans"/>
                <w:sz w:val="22"/>
                <w:szCs w:val="22"/>
              </w:rPr>
              <w:t>5.</w:t>
            </w:r>
            <w:r w:rsidRPr="00C9576F">
              <w:rPr>
                <w:rFonts w:ascii="Open Sans" w:eastAsia="Open Sans" w:hAnsi="Open Sans" w:cs="Open Sans"/>
                <w:sz w:val="22"/>
                <w:szCs w:val="22"/>
              </w:rPr>
              <w:tab/>
              <w:t xml:space="preserve">Complete an exercise entitled Acceptable vs. Tolerable – a deeper look at unethical practices from the perspective of </w:t>
            </w:r>
            <w:r w:rsidRPr="00C9576F">
              <w:rPr>
                <w:rFonts w:ascii="Open Sans" w:eastAsia="Open Sans" w:hAnsi="Open Sans" w:cs="Open Sans"/>
                <w:sz w:val="22"/>
                <w:szCs w:val="22"/>
              </w:rPr>
              <w:lastRenderedPageBreak/>
              <w:t>management. Talk about issues in the workplace with a Human Resources manager.</w:t>
            </w:r>
          </w:p>
          <w:p w14:paraId="56485286" w14:textId="6BB429B3" w:rsidR="00B3350C" w:rsidRPr="00C9576F" w:rsidRDefault="001F218B" w:rsidP="001F218B">
            <w:pPr>
              <w:spacing w:before="120" w:after="120"/>
              <w:rPr>
                <w:rFonts w:ascii="Open Sans" w:eastAsia="Open Sans" w:hAnsi="Open Sans" w:cs="Open Sans"/>
                <w:sz w:val="22"/>
                <w:szCs w:val="22"/>
              </w:rPr>
            </w:pPr>
            <w:bookmarkStart w:id="1" w:name="_GoBack"/>
            <w:bookmarkEnd w:id="1"/>
            <w:r w:rsidRPr="00C9576F">
              <w:rPr>
                <w:rFonts w:ascii="Open Sans" w:eastAsia="Open Sans" w:hAnsi="Open Sans" w:cs="Open Sans"/>
                <w:sz w:val="22"/>
                <w:szCs w:val="22"/>
              </w:rPr>
              <w:t>6.</w:t>
            </w:r>
            <w:r w:rsidRPr="00C9576F">
              <w:rPr>
                <w:rFonts w:ascii="Open Sans" w:eastAsia="Open Sans" w:hAnsi="Open Sans" w:cs="Open Sans"/>
                <w:sz w:val="22"/>
                <w:szCs w:val="22"/>
              </w:rPr>
              <w:tab/>
              <w:t>Consider other activities found at the following website: http://www.careersolutionspublishing.com/PDFs/IFR3Complete.pdf</w:t>
            </w:r>
          </w:p>
        </w:tc>
      </w:tr>
      <w:tr w:rsidR="00B3350C" w:rsidRPr="00C9576F" w14:paraId="7A48E1E2" w14:textId="77777777" w:rsidTr="467682BF">
        <w:tc>
          <w:tcPr>
            <w:tcW w:w="3675" w:type="dxa"/>
            <w:shd w:val="clear" w:color="auto" w:fill="auto"/>
          </w:tcPr>
          <w:p w14:paraId="2CB7813A" w14:textId="24054B1D" w:rsidR="00B3350C" w:rsidRPr="00C9576F" w:rsidRDefault="2805F829" w:rsidP="2805F829">
            <w:pPr>
              <w:spacing w:before="120" w:after="120"/>
              <w:jc w:val="center"/>
              <w:rPr>
                <w:rFonts w:ascii="Open Sans" w:hAnsi="Open Sans" w:cs="Open Sans"/>
                <w:b/>
                <w:bCs/>
                <w:sz w:val="22"/>
                <w:szCs w:val="22"/>
              </w:rPr>
            </w:pPr>
            <w:r w:rsidRPr="00C9576F">
              <w:rPr>
                <w:rFonts w:ascii="Open Sans" w:hAnsi="Open Sans" w:cs="Open Sans"/>
                <w:b/>
                <w:bCs/>
                <w:sz w:val="22"/>
                <w:szCs w:val="22"/>
              </w:rPr>
              <w:lastRenderedPageBreak/>
              <w:t>Family/Community Connection</w:t>
            </w:r>
          </w:p>
        </w:tc>
        <w:tc>
          <w:tcPr>
            <w:tcW w:w="7110" w:type="dxa"/>
            <w:gridSpan w:val="2"/>
            <w:shd w:val="clear" w:color="auto" w:fill="auto"/>
          </w:tcPr>
          <w:p w14:paraId="16E56B0F" w14:textId="77777777" w:rsidR="00B3350C" w:rsidRPr="00C9576F" w:rsidRDefault="00B3350C" w:rsidP="00DC4B23">
            <w:pPr>
              <w:spacing w:before="120" w:after="120"/>
              <w:rPr>
                <w:rFonts w:ascii="Open Sans" w:hAnsi="Open Sans" w:cs="Open Sans"/>
                <w:sz w:val="22"/>
                <w:szCs w:val="22"/>
              </w:rPr>
            </w:pPr>
          </w:p>
        </w:tc>
      </w:tr>
      <w:tr w:rsidR="00B3350C" w:rsidRPr="00C9576F" w14:paraId="7E731849" w14:textId="77777777" w:rsidTr="467682BF">
        <w:trPr>
          <w:trHeight w:val="548"/>
        </w:trPr>
        <w:tc>
          <w:tcPr>
            <w:tcW w:w="3675" w:type="dxa"/>
            <w:shd w:val="clear" w:color="auto" w:fill="auto"/>
          </w:tcPr>
          <w:p w14:paraId="590E8739" w14:textId="09BDFA6F" w:rsidR="00B3350C" w:rsidRPr="00C9576F" w:rsidRDefault="661D7F90" w:rsidP="661D7F90">
            <w:pPr>
              <w:spacing w:before="120" w:after="120"/>
              <w:jc w:val="center"/>
              <w:rPr>
                <w:rFonts w:ascii="Open Sans" w:hAnsi="Open Sans" w:cs="Open Sans"/>
                <w:b/>
                <w:bCs/>
                <w:sz w:val="22"/>
                <w:szCs w:val="22"/>
              </w:rPr>
            </w:pPr>
            <w:r w:rsidRPr="00C9576F">
              <w:rPr>
                <w:rFonts w:ascii="Open Sans" w:hAnsi="Open Sans" w:cs="Open Sans"/>
                <w:b/>
                <w:bCs/>
                <w:sz w:val="22"/>
                <w:szCs w:val="22"/>
              </w:rPr>
              <w:t>CTSO connection(s)</w:t>
            </w:r>
          </w:p>
        </w:tc>
        <w:tc>
          <w:tcPr>
            <w:tcW w:w="7110" w:type="dxa"/>
            <w:gridSpan w:val="2"/>
            <w:shd w:val="clear" w:color="auto" w:fill="auto"/>
          </w:tcPr>
          <w:p w14:paraId="52FF9EAC" w14:textId="443E60EC" w:rsidR="00B3350C" w:rsidRPr="00C9576F" w:rsidRDefault="467682BF" w:rsidP="467682BF">
            <w:pPr>
              <w:spacing w:before="120" w:after="120"/>
              <w:rPr>
                <w:rFonts w:ascii="Open Sans" w:hAnsi="Open Sans" w:cs="Open Sans"/>
                <w:sz w:val="22"/>
                <w:szCs w:val="22"/>
                <w:lang w:val="es-MX"/>
              </w:rPr>
            </w:pPr>
            <w:r w:rsidRPr="00C9576F">
              <w:rPr>
                <w:rFonts w:ascii="Open Sans" w:hAnsi="Open Sans" w:cs="Open Sans"/>
                <w:sz w:val="22"/>
                <w:szCs w:val="22"/>
                <w:lang w:val="es-MX"/>
              </w:rPr>
              <w:t xml:space="preserve">Business </w:t>
            </w:r>
            <w:proofErr w:type="spellStart"/>
            <w:r w:rsidRPr="00C9576F">
              <w:rPr>
                <w:rFonts w:ascii="Open Sans" w:hAnsi="Open Sans" w:cs="Open Sans"/>
                <w:sz w:val="22"/>
                <w:szCs w:val="22"/>
                <w:lang w:val="es-MX"/>
              </w:rPr>
              <w:t>Professionals</w:t>
            </w:r>
            <w:proofErr w:type="spellEnd"/>
            <w:r w:rsidRPr="00C9576F">
              <w:rPr>
                <w:rFonts w:ascii="Open Sans" w:hAnsi="Open Sans" w:cs="Open Sans"/>
                <w:sz w:val="22"/>
                <w:szCs w:val="22"/>
                <w:lang w:val="es-MX"/>
              </w:rPr>
              <w:t xml:space="preserve"> </w:t>
            </w:r>
            <w:proofErr w:type="spellStart"/>
            <w:r w:rsidRPr="00C9576F">
              <w:rPr>
                <w:rFonts w:ascii="Open Sans" w:hAnsi="Open Sans" w:cs="Open Sans"/>
                <w:sz w:val="22"/>
                <w:szCs w:val="22"/>
                <w:lang w:val="es-MX"/>
              </w:rPr>
              <w:t>of</w:t>
            </w:r>
            <w:proofErr w:type="spellEnd"/>
            <w:r w:rsidRPr="00C9576F">
              <w:rPr>
                <w:rFonts w:ascii="Open Sans" w:hAnsi="Open Sans" w:cs="Open Sans"/>
                <w:sz w:val="22"/>
                <w:szCs w:val="22"/>
                <w:lang w:val="es-MX"/>
              </w:rPr>
              <w:t xml:space="preserve"> </w:t>
            </w:r>
            <w:proofErr w:type="spellStart"/>
            <w:r w:rsidRPr="00C9576F">
              <w:rPr>
                <w:rFonts w:ascii="Open Sans" w:hAnsi="Open Sans" w:cs="Open Sans"/>
                <w:sz w:val="22"/>
                <w:szCs w:val="22"/>
                <w:lang w:val="es-MX"/>
              </w:rPr>
              <w:t>America</w:t>
            </w:r>
            <w:proofErr w:type="spellEnd"/>
          </w:p>
          <w:p w14:paraId="1D6673BF" w14:textId="0377F542" w:rsidR="00B3350C" w:rsidRPr="00C9576F" w:rsidRDefault="467682BF" w:rsidP="467682BF">
            <w:pPr>
              <w:spacing w:before="120" w:after="120"/>
              <w:rPr>
                <w:rFonts w:ascii="Open Sans" w:hAnsi="Open Sans" w:cs="Open Sans"/>
                <w:sz w:val="22"/>
                <w:szCs w:val="22"/>
                <w:lang w:val="es-MX"/>
              </w:rPr>
            </w:pPr>
            <w:r w:rsidRPr="00C9576F">
              <w:rPr>
                <w:rFonts w:ascii="Open Sans" w:hAnsi="Open Sans" w:cs="Open Sans"/>
                <w:sz w:val="22"/>
                <w:szCs w:val="22"/>
                <w:lang w:val="es-MX"/>
              </w:rPr>
              <w:t xml:space="preserve">Future Business </w:t>
            </w:r>
            <w:proofErr w:type="spellStart"/>
            <w:r w:rsidRPr="00C9576F">
              <w:rPr>
                <w:rFonts w:ascii="Open Sans" w:hAnsi="Open Sans" w:cs="Open Sans"/>
                <w:sz w:val="22"/>
                <w:szCs w:val="22"/>
                <w:lang w:val="es-MX"/>
              </w:rPr>
              <w:t>Leaders</w:t>
            </w:r>
            <w:proofErr w:type="spellEnd"/>
            <w:r w:rsidRPr="00C9576F">
              <w:rPr>
                <w:rFonts w:ascii="Open Sans" w:hAnsi="Open Sans" w:cs="Open Sans"/>
                <w:sz w:val="22"/>
                <w:szCs w:val="22"/>
                <w:lang w:val="es-MX"/>
              </w:rPr>
              <w:t xml:space="preserve"> </w:t>
            </w:r>
            <w:proofErr w:type="spellStart"/>
            <w:r w:rsidRPr="00C9576F">
              <w:rPr>
                <w:rFonts w:ascii="Open Sans" w:hAnsi="Open Sans" w:cs="Open Sans"/>
                <w:sz w:val="22"/>
                <w:szCs w:val="22"/>
                <w:lang w:val="es-MX"/>
              </w:rPr>
              <w:t>of</w:t>
            </w:r>
            <w:proofErr w:type="spellEnd"/>
            <w:r w:rsidRPr="00C9576F">
              <w:rPr>
                <w:rFonts w:ascii="Open Sans" w:hAnsi="Open Sans" w:cs="Open Sans"/>
                <w:sz w:val="22"/>
                <w:szCs w:val="22"/>
                <w:lang w:val="es-MX"/>
              </w:rPr>
              <w:t xml:space="preserve"> </w:t>
            </w:r>
            <w:proofErr w:type="spellStart"/>
            <w:r w:rsidRPr="00C9576F">
              <w:rPr>
                <w:rFonts w:ascii="Open Sans" w:hAnsi="Open Sans" w:cs="Open Sans"/>
                <w:sz w:val="22"/>
                <w:szCs w:val="22"/>
                <w:lang w:val="es-MX"/>
              </w:rPr>
              <w:t>America</w:t>
            </w:r>
            <w:proofErr w:type="spellEnd"/>
          </w:p>
        </w:tc>
      </w:tr>
      <w:tr w:rsidR="00B3350C" w:rsidRPr="00C9576F" w14:paraId="2288B088" w14:textId="77777777" w:rsidTr="467682BF">
        <w:trPr>
          <w:trHeight w:val="305"/>
        </w:trPr>
        <w:tc>
          <w:tcPr>
            <w:tcW w:w="3675" w:type="dxa"/>
            <w:shd w:val="clear" w:color="auto" w:fill="auto"/>
          </w:tcPr>
          <w:p w14:paraId="2077A7AD" w14:textId="452D5E10" w:rsidR="00B3350C" w:rsidRPr="00C9576F" w:rsidRDefault="00B3350C" w:rsidP="00DC4B23">
            <w:pPr>
              <w:spacing w:before="120" w:after="120"/>
              <w:jc w:val="center"/>
              <w:rPr>
                <w:rFonts w:ascii="Open Sans" w:hAnsi="Open Sans" w:cs="Open Sans"/>
                <w:b/>
                <w:noProof/>
                <w:sz w:val="22"/>
                <w:szCs w:val="22"/>
              </w:rPr>
            </w:pPr>
            <w:r w:rsidRPr="00C9576F">
              <w:rPr>
                <w:rFonts w:ascii="Open Sans" w:hAnsi="Open Sans" w:cs="Open Sans"/>
                <w:b/>
                <w:noProof/>
                <w:sz w:val="22"/>
                <w:szCs w:val="22"/>
              </w:rPr>
              <w:t>Service Learning Projects</w:t>
            </w:r>
          </w:p>
        </w:tc>
        <w:tc>
          <w:tcPr>
            <w:tcW w:w="7110" w:type="dxa"/>
            <w:gridSpan w:val="2"/>
            <w:shd w:val="clear" w:color="auto" w:fill="auto"/>
          </w:tcPr>
          <w:p w14:paraId="296854C4" w14:textId="77777777" w:rsidR="00B3350C" w:rsidRPr="00C9576F" w:rsidRDefault="00B3350C" w:rsidP="6982F8AD">
            <w:pPr>
              <w:spacing w:before="120" w:after="120"/>
              <w:rPr>
                <w:rFonts w:ascii="Open Sans" w:hAnsi="Open Sans" w:cs="Open Sans"/>
                <w:sz w:val="22"/>
                <w:szCs w:val="22"/>
              </w:rPr>
            </w:pPr>
          </w:p>
        </w:tc>
      </w:tr>
      <w:tr w:rsidR="001B2F76" w:rsidRPr="00C9576F" w14:paraId="680EB37A" w14:textId="77777777" w:rsidTr="467682BF">
        <w:trPr>
          <w:trHeight w:val="305"/>
        </w:trPr>
        <w:tc>
          <w:tcPr>
            <w:tcW w:w="3675" w:type="dxa"/>
            <w:shd w:val="clear" w:color="auto" w:fill="auto"/>
          </w:tcPr>
          <w:p w14:paraId="06EE8551" w14:textId="6B7E5A7D" w:rsidR="001B2F76" w:rsidRPr="00C9576F" w:rsidRDefault="00BB45D6" w:rsidP="00DC4B23">
            <w:pPr>
              <w:spacing w:before="120" w:after="120"/>
              <w:jc w:val="center"/>
              <w:rPr>
                <w:rFonts w:ascii="Open Sans" w:hAnsi="Open Sans" w:cs="Open Sans"/>
                <w:b/>
                <w:noProof/>
                <w:sz w:val="22"/>
                <w:szCs w:val="22"/>
              </w:rPr>
            </w:pPr>
            <w:r w:rsidRPr="00C9576F">
              <w:rPr>
                <w:rFonts w:ascii="Open Sans" w:hAnsi="Open Sans" w:cs="Open Sans"/>
                <w:b/>
                <w:noProof/>
                <w:sz w:val="22"/>
                <w:szCs w:val="22"/>
              </w:rPr>
              <w:t xml:space="preserve">Lesson </w:t>
            </w:r>
            <w:r w:rsidR="001B2F76" w:rsidRPr="00C9576F">
              <w:rPr>
                <w:rFonts w:ascii="Open Sans" w:hAnsi="Open Sans" w:cs="Open Sans"/>
                <w:b/>
                <w:noProof/>
                <w:sz w:val="22"/>
                <w:szCs w:val="22"/>
              </w:rPr>
              <w:t>Notes</w:t>
            </w:r>
          </w:p>
        </w:tc>
        <w:tc>
          <w:tcPr>
            <w:tcW w:w="7110" w:type="dxa"/>
            <w:gridSpan w:val="2"/>
            <w:shd w:val="clear" w:color="auto" w:fill="auto"/>
          </w:tcPr>
          <w:p w14:paraId="077D2C07" w14:textId="3C613471" w:rsidR="001B2F76" w:rsidRPr="00C9576F" w:rsidRDefault="001B2F76" w:rsidP="6982F8AD">
            <w:pPr>
              <w:spacing w:before="120" w:after="120"/>
              <w:rPr>
                <w:rFonts w:ascii="Open Sans" w:hAnsi="Open Sans" w:cs="Open Sans"/>
                <w:sz w:val="22"/>
                <w:szCs w:val="22"/>
              </w:rPr>
            </w:pPr>
          </w:p>
        </w:tc>
      </w:tr>
    </w:tbl>
    <w:p w14:paraId="70E91643" w14:textId="680D64BE" w:rsidR="003A5AF5" w:rsidRDefault="003A5AF5" w:rsidP="00D0097D"/>
    <w:p w14:paraId="64DEB745" w14:textId="4F1EF8FE" w:rsidR="00920F4D" w:rsidRDefault="00920F4D" w:rsidP="00D0097D"/>
    <w:p w14:paraId="72430DA6" w14:textId="00B29F8C" w:rsidR="00920F4D" w:rsidRDefault="00920F4D" w:rsidP="00D0097D"/>
    <w:p w14:paraId="5F9F6618" w14:textId="2E284247" w:rsidR="00920F4D" w:rsidRDefault="00920F4D" w:rsidP="00D0097D"/>
    <w:p w14:paraId="598370E3" w14:textId="46880BFE" w:rsidR="00920F4D" w:rsidRDefault="00920F4D" w:rsidP="00D0097D"/>
    <w:p w14:paraId="6C40D7BA" w14:textId="6780D55A" w:rsidR="00920F4D" w:rsidRDefault="00920F4D" w:rsidP="00D0097D"/>
    <w:p w14:paraId="5485BA3B" w14:textId="6DEE0BAF" w:rsidR="00920F4D" w:rsidRDefault="00920F4D" w:rsidP="00D0097D"/>
    <w:p w14:paraId="6043213F" w14:textId="0A384E5E" w:rsidR="00920F4D" w:rsidRDefault="00920F4D" w:rsidP="00D0097D"/>
    <w:p w14:paraId="2D231A15" w14:textId="69686A5C" w:rsidR="00920F4D" w:rsidRDefault="00920F4D" w:rsidP="00D0097D"/>
    <w:p w14:paraId="65C53CC9" w14:textId="6262846F" w:rsidR="00920F4D" w:rsidRDefault="00920F4D" w:rsidP="00D0097D"/>
    <w:p w14:paraId="787F7D6C" w14:textId="16E7EDC7" w:rsidR="00920F4D" w:rsidRDefault="00920F4D" w:rsidP="00D0097D"/>
    <w:p w14:paraId="5A999C98" w14:textId="54B6A914" w:rsidR="00920F4D" w:rsidRDefault="00920F4D" w:rsidP="00D0097D"/>
    <w:p w14:paraId="7E815375" w14:textId="29450047" w:rsidR="00920F4D" w:rsidRDefault="00920F4D" w:rsidP="00D0097D"/>
    <w:p w14:paraId="57286176" w14:textId="04497D88" w:rsidR="00920F4D" w:rsidRDefault="00920F4D" w:rsidP="00D0097D"/>
    <w:p w14:paraId="12618621" w14:textId="27EB5E23" w:rsidR="00920F4D" w:rsidRDefault="00920F4D" w:rsidP="00D0097D"/>
    <w:p w14:paraId="0B873185" w14:textId="7581354A" w:rsidR="00920F4D" w:rsidRDefault="00920F4D" w:rsidP="00D0097D"/>
    <w:p w14:paraId="78E63E02" w14:textId="5EFEC470" w:rsidR="00920F4D" w:rsidRDefault="00920F4D" w:rsidP="00D0097D"/>
    <w:p w14:paraId="6EC2D5C6" w14:textId="38183FD7" w:rsidR="00920F4D" w:rsidRDefault="00920F4D" w:rsidP="00D0097D"/>
    <w:p w14:paraId="1555F326" w14:textId="63D1736E" w:rsidR="00920F4D" w:rsidRDefault="00920F4D" w:rsidP="00D0097D"/>
    <w:p w14:paraId="75461FF2" w14:textId="5E5912A1" w:rsidR="00920F4D" w:rsidRDefault="00920F4D" w:rsidP="00D0097D"/>
    <w:p w14:paraId="1A2C9C62" w14:textId="7DA4364B" w:rsidR="00920F4D" w:rsidRDefault="00920F4D" w:rsidP="00D0097D"/>
    <w:p w14:paraId="50117E67" w14:textId="4144F049" w:rsidR="00920F4D" w:rsidRDefault="00920F4D" w:rsidP="00D0097D"/>
    <w:p w14:paraId="0CC2EBAD" w14:textId="77777777" w:rsidR="00920F4D" w:rsidRDefault="00920F4D" w:rsidP="00D0097D"/>
    <w:p w14:paraId="7D000B30" w14:textId="14DB04E3" w:rsidR="00920F4D" w:rsidRDefault="00920F4D" w:rsidP="00D0097D"/>
    <w:sectPr w:rsidR="00920F4D"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92F53" w14:textId="77777777" w:rsidR="00844ED9" w:rsidRDefault="00844ED9" w:rsidP="00B3350C">
      <w:r>
        <w:separator/>
      </w:r>
    </w:p>
  </w:endnote>
  <w:endnote w:type="continuationSeparator" w:id="0">
    <w:p w14:paraId="3FFC31D7" w14:textId="77777777" w:rsidR="00844ED9" w:rsidRDefault="00844ED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69A5B58"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D41774">
              <w:rPr>
                <w:rFonts w:ascii="Open Sans" w:hAnsi="Open Sans" w:cs="Open Sans"/>
                <w:b/>
                <w:bCs/>
                <w:noProof/>
                <w:sz w:val="16"/>
                <w:szCs w:val="16"/>
              </w:rPr>
              <w:t>4</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D41774">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6AB6" w14:textId="77777777" w:rsidR="00844ED9" w:rsidRDefault="00844ED9" w:rsidP="00B3350C">
      <w:bookmarkStart w:id="0" w:name="_Hlk484955581"/>
      <w:bookmarkEnd w:id="0"/>
      <w:r>
        <w:separator/>
      </w:r>
    </w:p>
  </w:footnote>
  <w:footnote w:type="continuationSeparator" w:id="0">
    <w:p w14:paraId="632E5777" w14:textId="77777777" w:rsidR="00844ED9" w:rsidRDefault="00844ED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40D"/>
    <w:multiLevelType w:val="hybridMultilevel"/>
    <w:tmpl w:val="A238CE62"/>
    <w:lvl w:ilvl="0" w:tplc="13BEB7D0">
      <w:start w:val="1"/>
      <w:numFmt w:val="bullet"/>
      <w:lvlText w:val="•"/>
      <w:lvlJc w:val="left"/>
    </w:lvl>
    <w:lvl w:ilvl="1" w:tplc="15580E70">
      <w:numFmt w:val="decimal"/>
      <w:lvlText w:val=""/>
      <w:lvlJc w:val="left"/>
    </w:lvl>
    <w:lvl w:ilvl="2" w:tplc="26224B2E">
      <w:numFmt w:val="decimal"/>
      <w:lvlText w:val=""/>
      <w:lvlJc w:val="left"/>
    </w:lvl>
    <w:lvl w:ilvl="3" w:tplc="7E68FA56">
      <w:numFmt w:val="decimal"/>
      <w:lvlText w:val=""/>
      <w:lvlJc w:val="left"/>
    </w:lvl>
    <w:lvl w:ilvl="4" w:tplc="3DE4BF82">
      <w:numFmt w:val="decimal"/>
      <w:lvlText w:val=""/>
      <w:lvlJc w:val="left"/>
    </w:lvl>
    <w:lvl w:ilvl="5" w:tplc="942E20DA">
      <w:numFmt w:val="decimal"/>
      <w:lvlText w:val=""/>
      <w:lvlJc w:val="left"/>
    </w:lvl>
    <w:lvl w:ilvl="6" w:tplc="C1A68602">
      <w:numFmt w:val="decimal"/>
      <w:lvlText w:val=""/>
      <w:lvlJc w:val="left"/>
    </w:lvl>
    <w:lvl w:ilvl="7" w:tplc="85B04758">
      <w:numFmt w:val="decimal"/>
      <w:lvlText w:val=""/>
      <w:lvlJc w:val="left"/>
    </w:lvl>
    <w:lvl w:ilvl="8" w:tplc="6F3A901C">
      <w:numFmt w:val="decimal"/>
      <w:lvlText w:val=""/>
      <w:lvlJc w:val="left"/>
    </w:lvl>
  </w:abstractNum>
  <w:abstractNum w:abstractNumId="1" w15:restartNumberingAfterBreak="0">
    <w:nsid w:val="350408A4"/>
    <w:multiLevelType w:val="hybridMultilevel"/>
    <w:tmpl w:val="C76C1350"/>
    <w:lvl w:ilvl="0" w:tplc="FB4C4ED6">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65147AE8"/>
    <w:multiLevelType w:val="hybridMultilevel"/>
    <w:tmpl w:val="E230D798"/>
    <w:lvl w:ilvl="0" w:tplc="4070846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 w15:restartNumberingAfterBreak="0">
    <w:nsid w:val="6BC773EA"/>
    <w:multiLevelType w:val="hybridMultilevel"/>
    <w:tmpl w:val="3AF2A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2BA5"/>
    <w:rsid w:val="001A3EE6"/>
    <w:rsid w:val="001A599E"/>
    <w:rsid w:val="001B2F76"/>
    <w:rsid w:val="001B49BC"/>
    <w:rsid w:val="001C6069"/>
    <w:rsid w:val="001E4D9F"/>
    <w:rsid w:val="001E5B7D"/>
    <w:rsid w:val="001F218B"/>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1DC6"/>
    <w:rsid w:val="005F482A"/>
    <w:rsid w:val="005F4A59"/>
    <w:rsid w:val="006006A5"/>
    <w:rsid w:val="006052AA"/>
    <w:rsid w:val="00621D0A"/>
    <w:rsid w:val="00626ACF"/>
    <w:rsid w:val="006503E0"/>
    <w:rsid w:val="00666D74"/>
    <w:rsid w:val="00667DF9"/>
    <w:rsid w:val="00667F8F"/>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844CD"/>
    <w:rsid w:val="00794DBE"/>
    <w:rsid w:val="00796BAE"/>
    <w:rsid w:val="007A6834"/>
    <w:rsid w:val="007D4648"/>
    <w:rsid w:val="007E2BA7"/>
    <w:rsid w:val="0080201D"/>
    <w:rsid w:val="00804D79"/>
    <w:rsid w:val="0082093F"/>
    <w:rsid w:val="00825BCA"/>
    <w:rsid w:val="00826629"/>
    <w:rsid w:val="00826D88"/>
    <w:rsid w:val="00831AAC"/>
    <w:rsid w:val="008321A5"/>
    <w:rsid w:val="00844ED9"/>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0335"/>
    <w:rsid w:val="00920F4D"/>
    <w:rsid w:val="0092541A"/>
    <w:rsid w:val="00930B74"/>
    <w:rsid w:val="00933992"/>
    <w:rsid w:val="00935A4E"/>
    <w:rsid w:val="00947122"/>
    <w:rsid w:val="009476D7"/>
    <w:rsid w:val="0095450C"/>
    <w:rsid w:val="00955F58"/>
    <w:rsid w:val="009601D8"/>
    <w:rsid w:val="00960C36"/>
    <w:rsid w:val="00970224"/>
    <w:rsid w:val="00974418"/>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576F"/>
    <w:rsid w:val="00CA2242"/>
    <w:rsid w:val="00CA24D5"/>
    <w:rsid w:val="00CA393C"/>
    <w:rsid w:val="00CC341B"/>
    <w:rsid w:val="00CC7157"/>
    <w:rsid w:val="00CD1FCF"/>
    <w:rsid w:val="00CE2893"/>
    <w:rsid w:val="00CF2E7E"/>
    <w:rsid w:val="00D0097D"/>
    <w:rsid w:val="00D275F0"/>
    <w:rsid w:val="00D316C6"/>
    <w:rsid w:val="00D323BD"/>
    <w:rsid w:val="00D41774"/>
    <w:rsid w:val="00D4427C"/>
    <w:rsid w:val="00D61781"/>
    <w:rsid w:val="00D62037"/>
    <w:rsid w:val="00D83DFC"/>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057F2443-BF90-4F02-B271-08ADD97E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Mahua Majumdar</cp:lastModifiedBy>
  <cp:revision>4</cp:revision>
  <cp:lastPrinted>2017-06-09T13:57:00Z</cp:lastPrinted>
  <dcterms:created xsi:type="dcterms:W3CDTF">2017-08-03T21:58:00Z</dcterms:created>
  <dcterms:modified xsi:type="dcterms:W3CDTF">2017-08-03T22:08:00Z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