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0185A"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70185A" w:rsidRDefault="00602419" w:rsidP="003D5621">
            <w:pPr>
              <w:jc w:val="center"/>
              <w:rPr>
                <w:rFonts w:ascii="Open Sans" w:hAnsi="Open Sans" w:cs="Open Sans"/>
                <w:b/>
                <w:sz w:val="22"/>
                <w:szCs w:val="22"/>
              </w:rPr>
            </w:pPr>
            <w:r w:rsidRPr="0070185A">
              <w:rPr>
                <w:rFonts w:ascii="Open Sans" w:hAnsi="Open Sans" w:cs="Open Sans"/>
                <w:b/>
                <w:sz w:val="22"/>
                <w:szCs w:val="22"/>
              </w:rPr>
              <w:t>TEXAS CTE LESSON PLAN</w:t>
            </w:r>
          </w:p>
          <w:p w14:paraId="21B5545C" w14:textId="77777777" w:rsidR="00B3350C" w:rsidRPr="0070185A" w:rsidRDefault="00D807AE" w:rsidP="003D5621">
            <w:pPr>
              <w:jc w:val="center"/>
              <w:rPr>
                <w:rFonts w:ascii="Open Sans" w:hAnsi="Open Sans" w:cs="Open Sans"/>
                <w:b/>
                <w:sz w:val="22"/>
                <w:szCs w:val="22"/>
              </w:rPr>
            </w:pPr>
            <w:hyperlink r:id="rId11" w:history="1">
              <w:r w:rsidR="002D294D" w:rsidRPr="0070185A">
                <w:rPr>
                  <w:rStyle w:val="Hyperlink"/>
                  <w:rFonts w:ascii="Open Sans" w:hAnsi="Open Sans" w:cs="Open Sans"/>
                  <w:sz w:val="22"/>
                  <w:szCs w:val="22"/>
                </w:rPr>
                <w:t>www.txcte.org</w:t>
              </w:r>
            </w:hyperlink>
            <w:r w:rsidR="002D294D" w:rsidRPr="0070185A">
              <w:rPr>
                <w:rFonts w:ascii="Open Sans" w:hAnsi="Open Sans" w:cs="Open Sans"/>
                <w:b/>
                <w:sz w:val="22"/>
                <w:szCs w:val="22"/>
              </w:rPr>
              <w:t xml:space="preserve"> </w:t>
            </w:r>
          </w:p>
          <w:p w14:paraId="27CA2FBA" w14:textId="6865BA9F" w:rsidR="003D5621" w:rsidRPr="0070185A" w:rsidRDefault="003D5621" w:rsidP="003D5621">
            <w:pPr>
              <w:jc w:val="center"/>
              <w:rPr>
                <w:rFonts w:ascii="Open Sans" w:hAnsi="Open Sans" w:cs="Open Sans"/>
                <w:b/>
                <w:sz w:val="22"/>
                <w:szCs w:val="22"/>
              </w:rPr>
            </w:pPr>
          </w:p>
        </w:tc>
      </w:tr>
      <w:tr w:rsidR="00B3350C" w:rsidRPr="0070185A"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0185A" w:rsidRDefault="00B3350C" w:rsidP="00DC4B23">
            <w:pPr>
              <w:spacing w:before="120" w:after="120"/>
              <w:jc w:val="center"/>
              <w:rPr>
                <w:rFonts w:ascii="Open Sans" w:hAnsi="Open Sans" w:cs="Open Sans"/>
                <w:b/>
                <w:sz w:val="22"/>
                <w:szCs w:val="22"/>
              </w:rPr>
            </w:pPr>
            <w:r w:rsidRPr="0070185A">
              <w:rPr>
                <w:rFonts w:ascii="Open Sans" w:hAnsi="Open Sans" w:cs="Open Sans"/>
                <w:b/>
                <w:sz w:val="22"/>
                <w:szCs w:val="22"/>
              </w:rPr>
              <w:t>Lesson Identification and TEKS Addressed</w:t>
            </w:r>
          </w:p>
        </w:tc>
      </w:tr>
      <w:tr w:rsidR="00B3350C" w:rsidRPr="0070185A"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70185A" w:rsidRDefault="00B3350C" w:rsidP="00DC4B23">
            <w:pPr>
              <w:spacing w:before="120" w:after="120"/>
              <w:jc w:val="center"/>
              <w:rPr>
                <w:rFonts w:ascii="Open Sans" w:hAnsi="Open Sans" w:cs="Open Sans"/>
                <w:b/>
                <w:sz w:val="22"/>
                <w:szCs w:val="22"/>
              </w:rPr>
            </w:pPr>
            <w:r w:rsidRPr="0070185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70185A" w:rsidRDefault="002C6B3B" w:rsidP="00DC4B23">
            <w:pPr>
              <w:spacing w:before="120" w:after="120"/>
              <w:rPr>
                <w:rFonts w:ascii="Open Sans" w:hAnsi="Open Sans" w:cs="Open Sans"/>
                <w:sz w:val="22"/>
                <w:szCs w:val="22"/>
              </w:rPr>
            </w:pPr>
            <w:r w:rsidRPr="0070185A">
              <w:rPr>
                <w:rFonts w:ascii="Open Sans" w:hAnsi="Open Sans" w:cs="Open Sans"/>
                <w:sz w:val="22"/>
                <w:szCs w:val="22"/>
              </w:rPr>
              <w:t>Human Services</w:t>
            </w:r>
          </w:p>
        </w:tc>
      </w:tr>
      <w:tr w:rsidR="00B3350C" w:rsidRPr="0070185A" w14:paraId="6E5988F1" w14:textId="77777777" w:rsidTr="173F7DB3">
        <w:tc>
          <w:tcPr>
            <w:tcW w:w="2952" w:type="dxa"/>
            <w:shd w:val="clear" w:color="auto" w:fill="auto"/>
          </w:tcPr>
          <w:p w14:paraId="108F9A4B" w14:textId="22F7B5E3" w:rsidR="00B3350C" w:rsidRPr="0070185A" w:rsidRDefault="00B3350C" w:rsidP="00DC4B23">
            <w:pPr>
              <w:spacing w:before="120" w:after="120"/>
              <w:jc w:val="center"/>
              <w:rPr>
                <w:rFonts w:ascii="Open Sans" w:hAnsi="Open Sans" w:cs="Open Sans"/>
                <w:b/>
                <w:sz w:val="22"/>
                <w:szCs w:val="22"/>
              </w:rPr>
            </w:pPr>
            <w:r w:rsidRPr="0070185A">
              <w:rPr>
                <w:rFonts w:ascii="Open Sans" w:hAnsi="Open Sans" w:cs="Open Sans"/>
                <w:b/>
                <w:sz w:val="22"/>
                <w:szCs w:val="22"/>
              </w:rPr>
              <w:t>Course Name</w:t>
            </w:r>
          </w:p>
        </w:tc>
        <w:tc>
          <w:tcPr>
            <w:tcW w:w="7848" w:type="dxa"/>
            <w:shd w:val="clear" w:color="auto" w:fill="auto"/>
          </w:tcPr>
          <w:p w14:paraId="701EF2E7" w14:textId="6CC5932D" w:rsidR="00B3350C" w:rsidRPr="0070185A" w:rsidRDefault="0090234A" w:rsidP="00DC4B23">
            <w:pPr>
              <w:spacing w:before="120" w:after="120"/>
              <w:rPr>
                <w:rFonts w:ascii="Open Sans" w:hAnsi="Open Sans" w:cs="Open Sans"/>
                <w:sz w:val="22"/>
                <w:szCs w:val="22"/>
              </w:rPr>
            </w:pPr>
            <w:r w:rsidRPr="0070185A">
              <w:rPr>
                <w:rFonts w:ascii="Open Sans" w:hAnsi="Open Sans" w:cs="Open Sans"/>
                <w:sz w:val="22"/>
                <w:szCs w:val="22"/>
              </w:rPr>
              <w:t>Lifetime Nutrition and Wellness</w:t>
            </w:r>
          </w:p>
        </w:tc>
      </w:tr>
      <w:tr w:rsidR="00B3350C" w:rsidRPr="0070185A" w14:paraId="16A9422A" w14:textId="77777777" w:rsidTr="173F7DB3">
        <w:tc>
          <w:tcPr>
            <w:tcW w:w="2952" w:type="dxa"/>
            <w:shd w:val="clear" w:color="auto" w:fill="auto"/>
          </w:tcPr>
          <w:p w14:paraId="7BE77DA8" w14:textId="08842B2B" w:rsidR="00B3350C" w:rsidRPr="0070185A" w:rsidRDefault="173F7DB3"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Lesson/Unit Title</w:t>
            </w:r>
          </w:p>
        </w:tc>
        <w:tc>
          <w:tcPr>
            <w:tcW w:w="7848" w:type="dxa"/>
            <w:shd w:val="clear" w:color="auto" w:fill="auto"/>
          </w:tcPr>
          <w:p w14:paraId="7ACC9CD3" w14:textId="6B4405D9" w:rsidR="00B3350C" w:rsidRPr="0070185A" w:rsidRDefault="0090234A" w:rsidP="00DC4B23">
            <w:pPr>
              <w:spacing w:before="120" w:after="120"/>
              <w:rPr>
                <w:rFonts w:ascii="Open Sans" w:hAnsi="Open Sans" w:cs="Open Sans"/>
                <w:sz w:val="22"/>
                <w:szCs w:val="22"/>
              </w:rPr>
            </w:pPr>
            <w:r w:rsidRPr="0070185A">
              <w:rPr>
                <w:rFonts w:ascii="Open Sans" w:hAnsi="Open Sans" w:cs="Open Sans"/>
                <w:sz w:val="22"/>
                <w:szCs w:val="22"/>
              </w:rPr>
              <w:t>Nutrition Principles for a Lifetime of Wellness</w:t>
            </w:r>
          </w:p>
        </w:tc>
      </w:tr>
      <w:tr w:rsidR="00B3350C" w:rsidRPr="0070185A" w14:paraId="7029DC65" w14:textId="77777777" w:rsidTr="173F7DB3">
        <w:trPr>
          <w:trHeight w:val="135"/>
        </w:trPr>
        <w:tc>
          <w:tcPr>
            <w:tcW w:w="2952" w:type="dxa"/>
            <w:shd w:val="clear" w:color="auto" w:fill="auto"/>
          </w:tcPr>
          <w:p w14:paraId="765C144E" w14:textId="4CCD2C10" w:rsidR="00B3350C" w:rsidRPr="0070185A" w:rsidRDefault="00B3350C" w:rsidP="00DC4B23">
            <w:pPr>
              <w:spacing w:before="120" w:after="120"/>
              <w:jc w:val="center"/>
              <w:rPr>
                <w:rFonts w:ascii="Open Sans" w:hAnsi="Open Sans" w:cs="Open Sans"/>
                <w:b/>
                <w:sz w:val="22"/>
                <w:szCs w:val="22"/>
              </w:rPr>
            </w:pPr>
            <w:r w:rsidRPr="0070185A">
              <w:rPr>
                <w:rFonts w:ascii="Open Sans" w:hAnsi="Open Sans" w:cs="Open Sans"/>
                <w:b/>
                <w:sz w:val="22"/>
                <w:szCs w:val="22"/>
              </w:rPr>
              <w:t>TEKS Student Expectations</w:t>
            </w:r>
          </w:p>
        </w:tc>
        <w:tc>
          <w:tcPr>
            <w:tcW w:w="7848" w:type="dxa"/>
            <w:shd w:val="clear" w:color="auto" w:fill="auto"/>
          </w:tcPr>
          <w:p w14:paraId="5CAE01A6" w14:textId="2029E5A7" w:rsidR="00AE3357" w:rsidRDefault="00AE3357" w:rsidP="00F75B40">
            <w:pPr>
              <w:spacing w:before="120" w:after="120"/>
              <w:rPr>
                <w:rFonts w:ascii="Open Sans" w:hAnsi="Open Sans" w:cs="Open Sans"/>
                <w:sz w:val="22"/>
                <w:szCs w:val="22"/>
              </w:rPr>
            </w:pPr>
            <w:r w:rsidRPr="00F75B40">
              <w:rPr>
                <w:rFonts w:ascii="Open Sans" w:hAnsi="Open Sans" w:cs="Open Sans"/>
                <w:b/>
                <w:sz w:val="22"/>
                <w:szCs w:val="22"/>
              </w:rPr>
              <w:t>130.274</w:t>
            </w:r>
            <w:r w:rsidR="00F75B40" w:rsidRPr="00F75B40">
              <w:rPr>
                <w:rFonts w:ascii="Open Sans" w:hAnsi="Open Sans" w:cs="Open Sans"/>
                <w:b/>
                <w:sz w:val="22"/>
                <w:szCs w:val="22"/>
              </w:rPr>
              <w:t>. (c) Knowledge and Skills</w:t>
            </w:r>
          </w:p>
          <w:p w14:paraId="5034A7D3" w14:textId="608447DA" w:rsidR="0070185A" w:rsidRPr="0070185A" w:rsidRDefault="00F75B40" w:rsidP="00F75B40">
            <w:pPr>
              <w:spacing w:before="120" w:after="120"/>
              <w:ind w:left="720"/>
              <w:rPr>
                <w:rFonts w:ascii="Open Sans" w:hAnsi="Open Sans" w:cs="Open Sans"/>
                <w:sz w:val="22"/>
                <w:szCs w:val="22"/>
              </w:rPr>
            </w:pPr>
            <w:r>
              <w:rPr>
                <w:rFonts w:ascii="Open Sans" w:hAnsi="Open Sans" w:cs="Open Sans"/>
                <w:sz w:val="22"/>
                <w:szCs w:val="22"/>
              </w:rPr>
              <w:t>(</w:t>
            </w:r>
            <w:r w:rsidR="00AE3357">
              <w:rPr>
                <w:rFonts w:ascii="Open Sans" w:hAnsi="Open Sans" w:cs="Open Sans"/>
                <w:sz w:val="22"/>
                <w:szCs w:val="22"/>
              </w:rPr>
              <w:t>2</w:t>
            </w:r>
            <w:r>
              <w:rPr>
                <w:rFonts w:ascii="Open Sans" w:hAnsi="Open Sans" w:cs="Open Sans"/>
                <w:sz w:val="22"/>
                <w:szCs w:val="22"/>
              </w:rPr>
              <w:t>)</w:t>
            </w:r>
            <w:r w:rsidR="00AE3357">
              <w:rPr>
                <w:rFonts w:ascii="Open Sans" w:hAnsi="Open Sans" w:cs="Open Sans"/>
                <w:sz w:val="22"/>
                <w:szCs w:val="22"/>
              </w:rPr>
              <w:t xml:space="preserve"> </w:t>
            </w:r>
            <w:r w:rsidR="0070185A" w:rsidRPr="0070185A">
              <w:rPr>
                <w:rFonts w:ascii="Open Sans" w:hAnsi="Open Sans" w:cs="Open Sans"/>
                <w:sz w:val="22"/>
                <w:szCs w:val="22"/>
              </w:rPr>
              <w:t>The student understands the role of nutrients in the body. The student is expected to:</w:t>
            </w:r>
          </w:p>
          <w:p w14:paraId="0F1724FE" w14:textId="77777777" w:rsidR="0070185A" w:rsidRPr="0070185A" w:rsidRDefault="0070185A" w:rsidP="00F75B40">
            <w:pPr>
              <w:spacing w:before="120" w:after="120"/>
              <w:ind w:left="1440"/>
              <w:rPr>
                <w:rFonts w:ascii="Open Sans" w:hAnsi="Open Sans" w:cs="Open Sans"/>
                <w:sz w:val="22"/>
                <w:szCs w:val="22"/>
              </w:rPr>
            </w:pPr>
            <w:r w:rsidRPr="0070185A">
              <w:rPr>
                <w:rFonts w:ascii="Open Sans" w:hAnsi="Open Sans" w:cs="Open Sans"/>
                <w:sz w:val="22"/>
                <w:szCs w:val="22"/>
              </w:rPr>
              <w:t>(A) classify nutrients, their functions, and food sources and compare the nutritive value of various foods</w:t>
            </w:r>
          </w:p>
          <w:p w14:paraId="05F2E7DD" w14:textId="77777777" w:rsidR="0070185A" w:rsidRPr="0070185A" w:rsidRDefault="0070185A" w:rsidP="00F75B40">
            <w:pPr>
              <w:spacing w:before="120" w:after="120"/>
              <w:ind w:left="1440"/>
              <w:rPr>
                <w:rFonts w:ascii="Open Sans" w:hAnsi="Open Sans" w:cs="Open Sans"/>
                <w:sz w:val="22"/>
                <w:szCs w:val="22"/>
              </w:rPr>
            </w:pPr>
            <w:r w:rsidRPr="0070185A">
              <w:rPr>
                <w:rFonts w:ascii="Open Sans" w:hAnsi="Open Sans" w:cs="Open Sans"/>
                <w:sz w:val="22"/>
                <w:szCs w:val="22"/>
              </w:rPr>
              <w:t>(B) assess the effects of nutritional intake on health, appearance, effective job performance, and personal life</w:t>
            </w:r>
          </w:p>
          <w:p w14:paraId="52B5B69E" w14:textId="77777777" w:rsidR="0070185A" w:rsidRPr="0070185A" w:rsidRDefault="0070185A" w:rsidP="00F75B40">
            <w:pPr>
              <w:spacing w:before="120" w:after="120"/>
              <w:ind w:left="1440"/>
              <w:rPr>
                <w:rFonts w:ascii="Open Sans" w:hAnsi="Open Sans" w:cs="Open Sans"/>
                <w:sz w:val="22"/>
                <w:szCs w:val="22"/>
              </w:rPr>
            </w:pPr>
            <w:r w:rsidRPr="0070185A">
              <w:rPr>
                <w:rFonts w:ascii="Open Sans" w:hAnsi="Open Sans" w:cs="Open Sans"/>
                <w:sz w:val="22"/>
                <w:szCs w:val="22"/>
              </w:rPr>
              <w:t>(D) compare personal food intake to recommended dietary guidelines</w:t>
            </w:r>
          </w:p>
          <w:p w14:paraId="202BA11E" w14:textId="709606FC" w:rsidR="0070185A" w:rsidRPr="0070185A" w:rsidRDefault="00AE3357" w:rsidP="00F75B40">
            <w:pPr>
              <w:spacing w:before="120" w:after="120"/>
              <w:ind w:left="720"/>
              <w:rPr>
                <w:rFonts w:ascii="Open Sans" w:hAnsi="Open Sans" w:cs="Open Sans"/>
                <w:sz w:val="22"/>
                <w:szCs w:val="22"/>
              </w:rPr>
            </w:pPr>
            <w:r>
              <w:rPr>
                <w:rFonts w:ascii="Open Sans" w:hAnsi="Open Sans" w:cs="Open Sans"/>
                <w:sz w:val="22"/>
                <w:szCs w:val="22"/>
              </w:rPr>
              <w:t>(3</w:t>
            </w:r>
            <w:r w:rsidR="00F75B40">
              <w:rPr>
                <w:rFonts w:ascii="Open Sans" w:hAnsi="Open Sans" w:cs="Open Sans"/>
                <w:sz w:val="22"/>
                <w:szCs w:val="22"/>
              </w:rPr>
              <w:t>)</w:t>
            </w:r>
            <w:r w:rsidR="0070185A" w:rsidRPr="0070185A">
              <w:rPr>
                <w:rFonts w:ascii="Open Sans" w:hAnsi="Open Sans" w:cs="Open Sans"/>
                <w:sz w:val="22"/>
                <w:szCs w:val="22"/>
              </w:rPr>
              <w:t xml:space="preserve"> The student understands the principles of digestion and metabolism. The student is expected to:</w:t>
            </w:r>
          </w:p>
          <w:p w14:paraId="44D0CDF2" w14:textId="77777777" w:rsidR="0070185A" w:rsidRPr="0070185A" w:rsidRDefault="0070185A" w:rsidP="00F75B40">
            <w:pPr>
              <w:spacing w:before="120" w:after="120"/>
              <w:ind w:left="1440"/>
              <w:rPr>
                <w:rFonts w:ascii="Open Sans" w:hAnsi="Open Sans" w:cs="Open Sans"/>
                <w:sz w:val="22"/>
                <w:szCs w:val="22"/>
              </w:rPr>
            </w:pPr>
            <w:r w:rsidRPr="0070185A">
              <w:rPr>
                <w:rFonts w:ascii="Open Sans" w:hAnsi="Open Sans" w:cs="Open Sans"/>
                <w:sz w:val="22"/>
                <w:szCs w:val="22"/>
              </w:rPr>
              <w:t>(E) explain the relationship of activity levels and caloric intake to health and wellness, including weight management</w:t>
            </w:r>
          </w:p>
          <w:p w14:paraId="197992C9" w14:textId="1EAC23D9" w:rsidR="0070185A" w:rsidRPr="0070185A" w:rsidRDefault="00AE3357" w:rsidP="00F75B40">
            <w:pPr>
              <w:spacing w:before="120" w:after="120"/>
              <w:ind w:left="720"/>
              <w:rPr>
                <w:rFonts w:ascii="Open Sans" w:hAnsi="Open Sans" w:cs="Open Sans"/>
                <w:sz w:val="22"/>
                <w:szCs w:val="22"/>
              </w:rPr>
            </w:pPr>
            <w:r>
              <w:rPr>
                <w:rFonts w:ascii="Open Sans" w:hAnsi="Open Sans" w:cs="Open Sans"/>
                <w:sz w:val="22"/>
                <w:szCs w:val="22"/>
              </w:rPr>
              <w:t>(4</w:t>
            </w:r>
            <w:r w:rsidR="0070185A" w:rsidRPr="0070185A">
              <w:rPr>
                <w:rFonts w:ascii="Open Sans" w:hAnsi="Open Sans" w:cs="Open Sans"/>
                <w:sz w:val="22"/>
                <w:szCs w:val="22"/>
              </w:rPr>
              <w:t>) The student demonstrates knowledge of nutritionally balanced diets. The student is expected to:</w:t>
            </w:r>
          </w:p>
          <w:p w14:paraId="6800E2A3" w14:textId="77777777" w:rsidR="0070185A" w:rsidRPr="0070185A" w:rsidRDefault="0070185A" w:rsidP="00F75B40">
            <w:pPr>
              <w:spacing w:before="120" w:after="120"/>
              <w:ind w:left="1440"/>
              <w:rPr>
                <w:rFonts w:ascii="Open Sans" w:hAnsi="Open Sans" w:cs="Open Sans"/>
                <w:sz w:val="22"/>
                <w:szCs w:val="22"/>
              </w:rPr>
            </w:pPr>
            <w:r w:rsidRPr="0070185A">
              <w:rPr>
                <w:rFonts w:ascii="Open Sans" w:hAnsi="Open Sans" w:cs="Open Sans"/>
                <w:sz w:val="22"/>
                <w:szCs w:val="22"/>
              </w:rPr>
              <w:t>(D) plan diets based on life cycle, activity level, nutritional needs, portion control, and food budget</w:t>
            </w:r>
          </w:p>
          <w:p w14:paraId="05037B35" w14:textId="77777777" w:rsidR="0070185A" w:rsidRPr="0070185A" w:rsidRDefault="0070185A" w:rsidP="00F75B40">
            <w:pPr>
              <w:spacing w:before="120" w:after="120"/>
              <w:ind w:left="1440"/>
              <w:rPr>
                <w:rFonts w:ascii="Open Sans" w:hAnsi="Open Sans" w:cs="Open Sans"/>
                <w:sz w:val="22"/>
                <w:szCs w:val="22"/>
              </w:rPr>
            </w:pPr>
            <w:r w:rsidRPr="0070185A">
              <w:rPr>
                <w:rFonts w:ascii="Open Sans" w:hAnsi="Open Sans" w:cs="Open Sans"/>
                <w:sz w:val="22"/>
                <w:szCs w:val="22"/>
              </w:rPr>
              <w:t>(G) analyze current lifestyle habits that may increase health risks</w:t>
            </w:r>
          </w:p>
          <w:p w14:paraId="719A5A9F" w14:textId="77777777" w:rsidR="0070185A" w:rsidRPr="0070185A" w:rsidRDefault="0070185A" w:rsidP="00F75B40">
            <w:pPr>
              <w:spacing w:before="120" w:after="120"/>
              <w:ind w:left="1440"/>
              <w:rPr>
                <w:rFonts w:ascii="Open Sans" w:hAnsi="Open Sans" w:cs="Open Sans"/>
                <w:sz w:val="22"/>
                <w:szCs w:val="22"/>
              </w:rPr>
            </w:pPr>
            <w:r w:rsidRPr="0070185A">
              <w:rPr>
                <w:rFonts w:ascii="Open Sans" w:hAnsi="Open Sans" w:cs="Open Sans"/>
                <w:sz w:val="22"/>
                <w:szCs w:val="22"/>
              </w:rPr>
              <w:t>(I) examine the nutritional value of fast foods and convenience foods</w:t>
            </w:r>
          </w:p>
          <w:p w14:paraId="4583E660" w14:textId="7AEF784C" w:rsidR="00B3350C" w:rsidRPr="0070185A" w:rsidRDefault="00B3350C" w:rsidP="00AE3357">
            <w:pPr>
              <w:spacing w:before="120" w:after="120"/>
              <w:rPr>
                <w:rFonts w:ascii="Open Sans" w:hAnsi="Open Sans" w:cs="Open Sans"/>
                <w:sz w:val="22"/>
                <w:szCs w:val="22"/>
              </w:rPr>
            </w:pPr>
          </w:p>
        </w:tc>
      </w:tr>
      <w:tr w:rsidR="00B3350C" w:rsidRPr="0070185A"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70185A" w:rsidRDefault="00B3350C" w:rsidP="00DC4B23">
            <w:pPr>
              <w:spacing w:before="120" w:after="120"/>
              <w:jc w:val="center"/>
              <w:rPr>
                <w:rFonts w:ascii="Open Sans" w:hAnsi="Open Sans" w:cs="Open Sans"/>
                <w:b/>
                <w:sz w:val="22"/>
                <w:szCs w:val="22"/>
              </w:rPr>
            </w:pPr>
            <w:r w:rsidRPr="0070185A">
              <w:rPr>
                <w:rFonts w:ascii="Open Sans" w:hAnsi="Open Sans" w:cs="Open Sans"/>
                <w:b/>
                <w:sz w:val="22"/>
                <w:szCs w:val="22"/>
              </w:rPr>
              <w:t>Basic Direct Teach Lesson</w:t>
            </w:r>
          </w:p>
          <w:p w14:paraId="3BC06FE8" w14:textId="28B382E3" w:rsidR="00B3350C" w:rsidRPr="0070185A" w:rsidRDefault="006052AA" w:rsidP="00DC4B23">
            <w:pPr>
              <w:jc w:val="center"/>
              <w:rPr>
                <w:rFonts w:ascii="Open Sans" w:hAnsi="Open Sans" w:cs="Open Sans"/>
                <w:sz w:val="22"/>
                <w:szCs w:val="22"/>
              </w:rPr>
            </w:pPr>
            <w:r w:rsidRPr="0070185A">
              <w:rPr>
                <w:rFonts w:ascii="Open Sans" w:hAnsi="Open Sans" w:cs="Open Sans"/>
                <w:sz w:val="22"/>
                <w:szCs w:val="22"/>
              </w:rPr>
              <w:t xml:space="preserve">(Includes </w:t>
            </w:r>
            <w:r w:rsidR="00B3350C" w:rsidRPr="0070185A">
              <w:rPr>
                <w:rFonts w:ascii="Open Sans" w:hAnsi="Open Sans" w:cs="Open Sans"/>
                <w:sz w:val="22"/>
                <w:szCs w:val="22"/>
              </w:rPr>
              <w:t xml:space="preserve">Special Education Modifications/Accommodations and </w:t>
            </w:r>
          </w:p>
          <w:p w14:paraId="3042A4DA" w14:textId="6E415551" w:rsidR="00B3350C" w:rsidRPr="0070185A" w:rsidRDefault="00B3350C" w:rsidP="00D0097D">
            <w:pPr>
              <w:jc w:val="center"/>
              <w:rPr>
                <w:rFonts w:ascii="Open Sans" w:hAnsi="Open Sans" w:cs="Open Sans"/>
                <w:sz w:val="22"/>
                <w:szCs w:val="22"/>
              </w:rPr>
            </w:pPr>
            <w:r w:rsidRPr="0070185A">
              <w:rPr>
                <w:rFonts w:ascii="Open Sans" w:hAnsi="Open Sans" w:cs="Open Sans"/>
                <w:sz w:val="22"/>
                <w:szCs w:val="22"/>
              </w:rPr>
              <w:t>one English Language Proficiency Standards (ELPS) Strategy</w:t>
            </w:r>
            <w:r w:rsidR="006052AA" w:rsidRPr="0070185A">
              <w:rPr>
                <w:rFonts w:ascii="Open Sans" w:hAnsi="Open Sans" w:cs="Open Sans"/>
                <w:sz w:val="22"/>
                <w:szCs w:val="22"/>
              </w:rPr>
              <w:t>)</w:t>
            </w:r>
          </w:p>
          <w:p w14:paraId="5635CDF7" w14:textId="3179FF44" w:rsidR="00D0097D" w:rsidRPr="0070185A" w:rsidRDefault="00D0097D" w:rsidP="00D0097D">
            <w:pPr>
              <w:jc w:val="center"/>
              <w:rPr>
                <w:rFonts w:ascii="Open Sans" w:hAnsi="Open Sans" w:cs="Open Sans"/>
                <w:b/>
                <w:sz w:val="22"/>
                <w:szCs w:val="22"/>
              </w:rPr>
            </w:pPr>
          </w:p>
        </w:tc>
      </w:tr>
      <w:tr w:rsidR="0070185A" w:rsidRPr="0070185A" w14:paraId="49CA021C" w14:textId="77777777" w:rsidTr="00985294">
        <w:trPr>
          <w:trHeight w:val="27"/>
        </w:trPr>
        <w:tc>
          <w:tcPr>
            <w:tcW w:w="2952" w:type="dxa"/>
            <w:shd w:val="clear" w:color="auto" w:fill="auto"/>
          </w:tcPr>
          <w:p w14:paraId="3E12574F" w14:textId="76204C22" w:rsidR="0070185A" w:rsidRPr="0070185A" w:rsidRDefault="0070185A" w:rsidP="00DC4B23">
            <w:pPr>
              <w:spacing w:before="120" w:after="120"/>
              <w:jc w:val="center"/>
              <w:rPr>
                <w:rFonts w:ascii="Open Sans" w:hAnsi="Open Sans" w:cs="Open Sans"/>
                <w:b/>
                <w:sz w:val="22"/>
                <w:szCs w:val="22"/>
              </w:rPr>
            </w:pPr>
            <w:r w:rsidRPr="0070185A">
              <w:rPr>
                <w:rFonts w:ascii="Open Sans" w:hAnsi="Open Sans" w:cs="Open Sans"/>
                <w:b/>
                <w:sz w:val="22"/>
                <w:szCs w:val="22"/>
              </w:rPr>
              <w:t>Instructional Objectives</w:t>
            </w:r>
          </w:p>
        </w:tc>
        <w:tc>
          <w:tcPr>
            <w:tcW w:w="7848" w:type="dxa"/>
            <w:shd w:val="clear" w:color="auto" w:fill="auto"/>
            <w:vAlign w:val="center"/>
          </w:tcPr>
          <w:p w14:paraId="45CF70E9" w14:textId="77777777" w:rsidR="0070185A" w:rsidRPr="004B6FB9" w:rsidRDefault="0070185A" w:rsidP="004B6FB9">
            <w:pPr>
              <w:spacing w:before="120" w:after="120"/>
              <w:rPr>
                <w:rFonts w:ascii="Open Sans" w:hAnsi="Open Sans" w:cs="Open Sans"/>
                <w:b/>
                <w:bCs/>
                <w:sz w:val="22"/>
                <w:szCs w:val="22"/>
              </w:rPr>
            </w:pPr>
            <w:r w:rsidRPr="004B6FB9">
              <w:rPr>
                <w:rFonts w:ascii="Open Sans" w:hAnsi="Open Sans" w:cs="Open Sans"/>
                <w:b/>
                <w:bCs/>
                <w:sz w:val="22"/>
                <w:szCs w:val="22"/>
              </w:rPr>
              <w:t>Students will:</w:t>
            </w:r>
          </w:p>
          <w:p w14:paraId="422B7861" w14:textId="76CB028B"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Plan, </w:t>
            </w:r>
            <w:r w:rsidR="0070185A" w:rsidRPr="0070185A">
              <w:rPr>
                <w:rFonts w:ascii="Open Sans" w:hAnsi="Open Sans"/>
                <w:color w:val="000000"/>
                <w:position w:val="-3"/>
                <w:sz w:val="22"/>
                <w:szCs w:val="22"/>
              </w:rPr>
              <w:t>analyze, and track their diet and physical activity</w:t>
            </w:r>
          </w:p>
          <w:p w14:paraId="18B603FF" w14:textId="1E0D8EB1"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Compare the nutritional value of foods they eat</w:t>
            </w:r>
          </w:p>
          <w:p w14:paraId="19C4108D" w14:textId="5B7407C2"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lastRenderedPageBreak/>
              <w:t>Find recommendations for what and how much food they should eat</w:t>
            </w:r>
          </w:p>
          <w:p w14:paraId="11BBAC92" w14:textId="671B1C7F"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Compare food choices to the recommendations and to nutrient needs</w:t>
            </w:r>
          </w:p>
          <w:p w14:paraId="67D80B1E" w14:textId="0DDCD917"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Assess personal physical </w:t>
            </w:r>
            <w:r w:rsidR="0070185A" w:rsidRPr="0070185A">
              <w:rPr>
                <w:rFonts w:ascii="Open Sans" w:hAnsi="Open Sans"/>
                <w:color w:val="000000"/>
                <w:position w:val="-3"/>
                <w:sz w:val="22"/>
                <w:szCs w:val="22"/>
              </w:rPr>
              <w:t>activities and identify ways to improve.</w:t>
            </w:r>
          </w:p>
          <w:p w14:paraId="662F72EF" w14:textId="2B2C2EAA"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Research key topics for a specific nutrient</w:t>
            </w:r>
          </w:p>
          <w:p w14:paraId="45593063" w14:textId="7C1F5A3C"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Record information in video format in sixty seconds</w:t>
            </w:r>
          </w:p>
          <w:p w14:paraId="6AC98DE1" w14:textId="77777777" w:rsidR="0070185A" w:rsidRPr="00C20AA6" w:rsidRDefault="00C20AA6" w:rsidP="001042AB">
            <w:pPr>
              <w:pStyle w:val="ListParagraph"/>
              <w:numPr>
                <w:ilvl w:val="0"/>
                <w:numId w:val="6"/>
              </w:numPr>
              <w:tabs>
                <w:tab w:val="left" w:pos="1640"/>
              </w:tabs>
              <w:rPr>
                <w:rFonts w:ascii="Open Sans" w:hAnsi="Open Sans" w:cs="Open Sans"/>
                <w:color w:val="333333"/>
                <w:sz w:val="22"/>
                <w:szCs w:val="22"/>
              </w:rPr>
            </w:pPr>
            <w:r w:rsidRPr="0070185A">
              <w:rPr>
                <w:rFonts w:ascii="Open Sans" w:hAnsi="Open Sans"/>
                <w:color w:val="000000"/>
                <w:position w:val="-3"/>
                <w:sz w:val="22"/>
                <w:szCs w:val="22"/>
              </w:rPr>
              <w:t xml:space="preserve">Present </w:t>
            </w:r>
            <w:r w:rsidR="0070185A" w:rsidRPr="0070185A">
              <w:rPr>
                <w:rFonts w:ascii="Open Sans" w:hAnsi="Open Sans"/>
                <w:color w:val="000000"/>
                <w:position w:val="-3"/>
                <w:sz w:val="22"/>
                <w:szCs w:val="22"/>
              </w:rPr>
              <w:t>video to students</w:t>
            </w:r>
          </w:p>
          <w:p w14:paraId="60AC3715" w14:textId="01B729C1" w:rsidR="00C20AA6" w:rsidRPr="0070185A" w:rsidRDefault="00C20AA6" w:rsidP="00C20AA6">
            <w:pPr>
              <w:pStyle w:val="ListParagraph"/>
              <w:tabs>
                <w:tab w:val="left" w:pos="1640"/>
              </w:tabs>
              <w:rPr>
                <w:rFonts w:ascii="Open Sans" w:hAnsi="Open Sans" w:cs="Open Sans"/>
                <w:color w:val="333333"/>
                <w:sz w:val="22"/>
                <w:szCs w:val="22"/>
              </w:rPr>
            </w:pPr>
          </w:p>
        </w:tc>
      </w:tr>
      <w:tr w:rsidR="0070185A" w:rsidRPr="0070185A" w14:paraId="741CD4A0" w14:textId="77777777" w:rsidTr="00985294">
        <w:trPr>
          <w:trHeight w:val="27"/>
        </w:trPr>
        <w:tc>
          <w:tcPr>
            <w:tcW w:w="2952" w:type="dxa"/>
            <w:shd w:val="clear" w:color="auto" w:fill="auto"/>
          </w:tcPr>
          <w:p w14:paraId="65BFD213" w14:textId="6A49AE17"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lastRenderedPageBreak/>
              <w:t>Rationale</w:t>
            </w:r>
          </w:p>
        </w:tc>
        <w:tc>
          <w:tcPr>
            <w:tcW w:w="7848" w:type="dxa"/>
            <w:shd w:val="clear" w:color="auto" w:fill="auto"/>
            <w:vAlign w:val="center"/>
          </w:tcPr>
          <w:p w14:paraId="46086FDE" w14:textId="77777777" w:rsidR="0070185A" w:rsidRDefault="0070185A" w:rsidP="00581EA5">
            <w:pPr>
              <w:spacing w:before="120" w:after="120"/>
              <w:rPr>
                <w:rFonts w:ascii="Open Sans" w:hAnsi="Open Sans"/>
                <w:color w:val="000000"/>
                <w:position w:val="-3"/>
                <w:sz w:val="22"/>
                <w:szCs w:val="22"/>
              </w:rPr>
            </w:pPr>
            <w:r w:rsidRPr="0070185A">
              <w:rPr>
                <w:rFonts w:ascii="Open Sans" w:hAnsi="Open Sans"/>
                <w:color w:val="000000"/>
                <w:position w:val="-3"/>
                <w:sz w:val="22"/>
                <w:szCs w:val="22"/>
              </w:rPr>
              <w:t>Your food and physical activity choices each day affect your health – how you feel today, tomorrow, and in the future.</w:t>
            </w:r>
            <w:r w:rsidRPr="0070185A">
              <w:rPr>
                <w:rFonts w:ascii="Open Sans" w:eastAsia="PMingLiU" w:hAnsi="Open Sans" w:cs="PMingLiU"/>
                <w:color w:val="000000"/>
                <w:position w:val="-3"/>
                <w:sz w:val="22"/>
                <w:szCs w:val="22"/>
              </w:rPr>
              <w:br/>
            </w:r>
            <w:r w:rsidRPr="0070185A">
              <w:rPr>
                <w:rFonts w:ascii="Open Sans" w:hAnsi="Open Sans"/>
                <w:color w:val="000000"/>
                <w:position w:val="-3"/>
                <w:sz w:val="22"/>
                <w:szCs w:val="22"/>
              </w:rPr>
              <w:t xml:space="preserve"> We will be studying the health benefits of nutrients, reviewing the Dietary Guidelines for Americans, and analyzing the foods we eat with ChooseMyPlate’s SuperTracker to help us make healthier food choices.</w:t>
            </w:r>
          </w:p>
          <w:p w14:paraId="0AEAFDF2" w14:textId="64FC81B2" w:rsidR="00C20AA6" w:rsidRPr="0070185A" w:rsidRDefault="00C20AA6" w:rsidP="00581EA5">
            <w:pPr>
              <w:spacing w:before="120" w:after="120"/>
              <w:rPr>
                <w:rFonts w:ascii="Open Sans" w:hAnsi="Open Sans" w:cs="Open Sans"/>
                <w:sz w:val="22"/>
                <w:szCs w:val="22"/>
              </w:rPr>
            </w:pPr>
          </w:p>
        </w:tc>
      </w:tr>
      <w:tr w:rsidR="0070185A" w:rsidRPr="0070185A" w14:paraId="46AD6D97" w14:textId="77777777" w:rsidTr="00985294">
        <w:trPr>
          <w:trHeight w:val="27"/>
        </w:trPr>
        <w:tc>
          <w:tcPr>
            <w:tcW w:w="2952" w:type="dxa"/>
            <w:shd w:val="clear" w:color="auto" w:fill="auto"/>
          </w:tcPr>
          <w:p w14:paraId="1115E24F" w14:textId="27A88A37"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Duration of Lesson</w:t>
            </w:r>
          </w:p>
        </w:tc>
        <w:tc>
          <w:tcPr>
            <w:tcW w:w="7848" w:type="dxa"/>
            <w:shd w:val="clear" w:color="auto" w:fill="auto"/>
            <w:vAlign w:val="center"/>
          </w:tcPr>
          <w:p w14:paraId="0F979EA2" w14:textId="586B19C9" w:rsidR="0070185A" w:rsidRPr="0070185A" w:rsidRDefault="0070185A" w:rsidP="007A358E">
            <w:pPr>
              <w:spacing w:before="120" w:after="120"/>
              <w:rPr>
                <w:rFonts w:ascii="Open Sans" w:hAnsi="Open Sans" w:cs="Open Sans"/>
                <w:sz w:val="22"/>
                <w:szCs w:val="22"/>
              </w:rPr>
            </w:pPr>
            <w:r w:rsidRPr="0070185A">
              <w:rPr>
                <w:rFonts w:ascii="Open Sans" w:hAnsi="Open Sans"/>
                <w:color w:val="000000"/>
                <w:position w:val="-3"/>
                <w:sz w:val="22"/>
                <w:szCs w:val="22"/>
              </w:rPr>
              <w:t xml:space="preserve">Five </w:t>
            </w:r>
            <w:r w:rsidR="00D00B61" w:rsidRPr="0070185A">
              <w:rPr>
                <w:rFonts w:ascii="Open Sans" w:hAnsi="Open Sans"/>
                <w:color w:val="000000"/>
                <w:position w:val="-3"/>
                <w:sz w:val="22"/>
                <w:szCs w:val="22"/>
              </w:rPr>
              <w:t>45-minute</w:t>
            </w:r>
            <w:r w:rsidRPr="0070185A">
              <w:rPr>
                <w:rFonts w:ascii="Open Sans" w:hAnsi="Open Sans"/>
                <w:color w:val="000000"/>
                <w:position w:val="-3"/>
                <w:sz w:val="22"/>
                <w:szCs w:val="22"/>
              </w:rPr>
              <w:t xml:space="preserve"> class periods</w:t>
            </w:r>
          </w:p>
        </w:tc>
      </w:tr>
      <w:tr w:rsidR="0070185A" w:rsidRPr="0070185A" w14:paraId="3F56A797" w14:textId="77777777" w:rsidTr="00985294">
        <w:trPr>
          <w:trHeight w:val="27"/>
        </w:trPr>
        <w:tc>
          <w:tcPr>
            <w:tcW w:w="2952" w:type="dxa"/>
            <w:shd w:val="clear" w:color="auto" w:fill="auto"/>
          </w:tcPr>
          <w:p w14:paraId="0652114D" w14:textId="4D8C22F5" w:rsidR="0070185A" w:rsidRPr="0070185A" w:rsidRDefault="0070185A" w:rsidP="00F20507">
            <w:pPr>
              <w:spacing w:before="120" w:after="120"/>
              <w:jc w:val="center"/>
              <w:rPr>
                <w:rFonts w:ascii="Open Sans" w:hAnsi="Open Sans" w:cs="Open Sans"/>
                <w:b/>
                <w:bCs/>
                <w:sz w:val="22"/>
                <w:szCs w:val="22"/>
              </w:rPr>
            </w:pPr>
            <w:r w:rsidRPr="0070185A">
              <w:rPr>
                <w:rFonts w:ascii="Open Sans" w:hAnsi="Open Sans" w:cs="Open Sans"/>
                <w:b/>
                <w:bCs/>
                <w:sz w:val="22"/>
                <w:szCs w:val="22"/>
              </w:rPr>
              <w:t>Word Wall/Key Vocabulary</w:t>
            </w:r>
          </w:p>
          <w:p w14:paraId="156E697A" w14:textId="319E44A3" w:rsidR="0070185A" w:rsidRPr="0070185A" w:rsidRDefault="0070185A" w:rsidP="173F7DB3">
            <w:pPr>
              <w:jc w:val="center"/>
              <w:rPr>
                <w:rFonts w:ascii="Open Sans" w:hAnsi="Open Sans" w:cs="Open Sans"/>
                <w:sz w:val="22"/>
                <w:szCs w:val="22"/>
              </w:rPr>
            </w:pPr>
            <w:r w:rsidRPr="0070185A">
              <w:rPr>
                <w:rFonts w:ascii="Open Sans" w:hAnsi="Open Sans" w:cs="Open Sans"/>
                <w:i/>
                <w:iCs/>
                <w:sz w:val="22"/>
                <w:szCs w:val="22"/>
              </w:rPr>
              <w:t>(ELPS c1a,c,f; c2b; c3a,b,d; c4c; c5b) PDAS II(5)</w:t>
            </w:r>
          </w:p>
        </w:tc>
        <w:tc>
          <w:tcPr>
            <w:tcW w:w="7848" w:type="dxa"/>
            <w:shd w:val="clear" w:color="auto" w:fill="auto"/>
            <w:vAlign w:val="center"/>
          </w:tcPr>
          <w:p w14:paraId="134742E7"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b/>
                <w:bCs/>
                <w:color w:val="000000"/>
                <w:position w:val="-3"/>
                <w:sz w:val="22"/>
                <w:szCs w:val="22"/>
              </w:rPr>
              <w:t>Carbohydrates:</w:t>
            </w:r>
            <w:r w:rsidRPr="0070185A">
              <w:rPr>
                <w:rFonts w:ascii="Open Sans" w:hAnsi="Open Sans"/>
                <w:color w:val="000000"/>
                <w:position w:val="-3"/>
                <w:sz w:val="22"/>
                <w:szCs w:val="22"/>
              </w:rPr>
              <w:t xml:space="preserve"> The body’s main source of energy and are found mostly in plant foods such as fruits, vegetables, grain products, dry beans, nuts, and seeds</w:t>
            </w:r>
          </w:p>
          <w:p w14:paraId="2FDE5489"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b/>
                <w:bCs/>
                <w:color w:val="000000"/>
                <w:position w:val="-3"/>
                <w:sz w:val="22"/>
                <w:szCs w:val="22"/>
              </w:rPr>
              <w:t>Minerals:</w:t>
            </w:r>
            <w:r w:rsidRPr="0070185A">
              <w:rPr>
                <w:rFonts w:ascii="Open Sans" w:hAnsi="Open Sans"/>
                <w:color w:val="000000"/>
                <w:position w:val="-3"/>
                <w:sz w:val="22"/>
                <w:szCs w:val="22"/>
              </w:rPr>
              <w:t xml:space="preserve"> Are part of the body in bones in teeth</w:t>
            </w:r>
          </w:p>
          <w:p w14:paraId="7F5DE395"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b/>
                <w:bCs/>
                <w:color w:val="000000"/>
                <w:position w:val="-3"/>
                <w:sz w:val="22"/>
                <w:szCs w:val="22"/>
              </w:rPr>
              <w:t>Nutrients:</w:t>
            </w:r>
            <w:r w:rsidRPr="0070185A">
              <w:rPr>
                <w:rFonts w:ascii="Open Sans" w:hAnsi="Open Sans"/>
                <w:color w:val="000000"/>
                <w:position w:val="-3"/>
                <w:sz w:val="22"/>
                <w:szCs w:val="22"/>
              </w:rPr>
              <w:t xml:space="preserve"> Chemicals from food that your body uses to carry out its functions</w:t>
            </w:r>
          </w:p>
          <w:p w14:paraId="4FF0C6D6"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b/>
                <w:bCs/>
                <w:color w:val="000000"/>
                <w:position w:val="-3"/>
                <w:sz w:val="22"/>
                <w:szCs w:val="22"/>
              </w:rPr>
              <w:t>Oils:</w:t>
            </w:r>
            <w:r w:rsidRPr="0070185A">
              <w:rPr>
                <w:rFonts w:ascii="Open Sans" w:hAnsi="Open Sans"/>
                <w:color w:val="000000"/>
                <w:position w:val="-3"/>
                <w:sz w:val="22"/>
                <w:szCs w:val="22"/>
              </w:rPr>
              <w:t xml:space="preserve"> Are greasy substances that are either solid or liquid and will not dissolve in water</w:t>
            </w:r>
          </w:p>
          <w:p w14:paraId="6308D562"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b/>
                <w:bCs/>
                <w:color w:val="000000"/>
                <w:position w:val="-3"/>
                <w:sz w:val="22"/>
                <w:szCs w:val="22"/>
              </w:rPr>
              <w:t>Protein:</w:t>
            </w:r>
            <w:r w:rsidRPr="0070185A">
              <w:rPr>
                <w:rFonts w:ascii="Open Sans" w:hAnsi="Open Sans"/>
                <w:color w:val="000000"/>
                <w:position w:val="-3"/>
                <w:sz w:val="22"/>
                <w:szCs w:val="22"/>
              </w:rPr>
              <w:t xml:space="preserve"> Help your body grow and repair itself and is found in animal products including meat, poultry, fish, eggs, and dairy products as well as plant foods such as dry beans and peas, nuts, vegetables, and grain products</w:t>
            </w:r>
          </w:p>
          <w:p w14:paraId="64EF020B"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b/>
                <w:bCs/>
                <w:color w:val="000000"/>
                <w:position w:val="-3"/>
                <w:sz w:val="22"/>
                <w:szCs w:val="22"/>
              </w:rPr>
              <w:t>Vitamins:</w:t>
            </w:r>
            <w:r w:rsidRPr="0070185A">
              <w:rPr>
                <w:rFonts w:ascii="Open Sans" w:hAnsi="Open Sans"/>
                <w:color w:val="000000"/>
                <w:position w:val="-3"/>
                <w:sz w:val="22"/>
                <w:szCs w:val="22"/>
              </w:rPr>
              <w:t xml:space="preserve"> Important to health; work with enzymes to keep cells healthy and active</w:t>
            </w:r>
          </w:p>
          <w:p w14:paraId="402E39FC"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b/>
                <w:bCs/>
                <w:color w:val="000000"/>
                <w:position w:val="-3"/>
                <w:sz w:val="22"/>
                <w:szCs w:val="22"/>
              </w:rPr>
              <w:t>Water:</w:t>
            </w:r>
            <w:r w:rsidRPr="0070185A">
              <w:rPr>
                <w:rFonts w:ascii="Open Sans" w:hAnsi="Open Sans"/>
                <w:color w:val="000000"/>
                <w:position w:val="-3"/>
                <w:sz w:val="22"/>
                <w:szCs w:val="22"/>
              </w:rPr>
              <w:t xml:space="preserve"> Needed to sustain life; the body is made up of 55 to 75 percent water</w:t>
            </w:r>
          </w:p>
          <w:p w14:paraId="47D13121" w14:textId="6989339E" w:rsidR="00C20AA6" w:rsidRPr="00C20AA6" w:rsidRDefault="0070185A" w:rsidP="00581EA5">
            <w:pPr>
              <w:spacing w:before="120" w:after="120"/>
              <w:rPr>
                <w:rFonts w:ascii="Open Sans" w:hAnsi="Open Sans"/>
                <w:color w:val="000000"/>
                <w:position w:val="-3"/>
                <w:sz w:val="22"/>
                <w:szCs w:val="22"/>
              </w:rPr>
            </w:pPr>
            <w:r w:rsidRPr="0070185A">
              <w:rPr>
                <w:rFonts w:ascii="Open Sans" w:hAnsi="Open Sans"/>
                <w:b/>
                <w:bCs/>
                <w:color w:val="000000"/>
                <w:position w:val="-3"/>
                <w:sz w:val="22"/>
                <w:szCs w:val="22"/>
              </w:rPr>
              <w:t>Wellness:</w:t>
            </w:r>
            <w:r w:rsidRPr="0070185A">
              <w:rPr>
                <w:rFonts w:ascii="Open Sans" w:hAnsi="Open Sans"/>
                <w:color w:val="000000"/>
                <w:position w:val="-3"/>
                <w:sz w:val="22"/>
                <w:szCs w:val="22"/>
              </w:rPr>
              <w:t xml:space="preserve"> A philosophy that encourages people to take responsibility for their own physical, emotional, and mental health</w:t>
            </w:r>
          </w:p>
        </w:tc>
      </w:tr>
      <w:tr w:rsidR="0070185A" w:rsidRPr="0070185A" w14:paraId="2AB98FD6" w14:textId="77777777" w:rsidTr="00985294">
        <w:trPr>
          <w:trHeight w:val="27"/>
        </w:trPr>
        <w:tc>
          <w:tcPr>
            <w:tcW w:w="2952" w:type="dxa"/>
            <w:shd w:val="clear" w:color="auto" w:fill="auto"/>
          </w:tcPr>
          <w:p w14:paraId="7A681535" w14:textId="1FBBFA88"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Materials/Specialized Equipment Needed</w:t>
            </w:r>
          </w:p>
        </w:tc>
        <w:tc>
          <w:tcPr>
            <w:tcW w:w="7848" w:type="dxa"/>
            <w:shd w:val="clear" w:color="auto" w:fill="auto"/>
            <w:vAlign w:val="center"/>
          </w:tcPr>
          <w:p w14:paraId="6E3E2D2F" w14:textId="77777777" w:rsidR="0070185A" w:rsidRPr="00005F33" w:rsidRDefault="0070185A" w:rsidP="00005F33">
            <w:pPr>
              <w:spacing w:before="120" w:after="120"/>
              <w:rPr>
                <w:rFonts w:ascii="Open Sans" w:hAnsi="Open Sans" w:cs="Open Sans"/>
                <w:b/>
                <w:bCs/>
                <w:sz w:val="22"/>
                <w:szCs w:val="22"/>
              </w:rPr>
            </w:pPr>
            <w:r w:rsidRPr="00005F33">
              <w:rPr>
                <w:rFonts w:ascii="Open Sans" w:hAnsi="Open Sans" w:cs="Open Sans"/>
                <w:b/>
                <w:bCs/>
                <w:sz w:val="22"/>
                <w:szCs w:val="22"/>
              </w:rPr>
              <w:t>Equipment:</w:t>
            </w:r>
          </w:p>
          <w:p w14:paraId="62584F25" w14:textId="7B69A687"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Computer </w:t>
            </w:r>
            <w:r w:rsidR="0070185A" w:rsidRPr="0070185A">
              <w:rPr>
                <w:rFonts w:ascii="Open Sans" w:hAnsi="Open Sans"/>
                <w:color w:val="000000"/>
                <w:position w:val="-3"/>
                <w:sz w:val="22"/>
                <w:szCs w:val="22"/>
              </w:rPr>
              <w:t>with Internet access for multimedia presentations</w:t>
            </w:r>
          </w:p>
          <w:p w14:paraId="70E12E02" w14:textId="24076C16"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Computer </w:t>
            </w:r>
            <w:r w:rsidR="0070185A" w:rsidRPr="0070185A">
              <w:rPr>
                <w:rFonts w:ascii="Open Sans" w:hAnsi="Open Sans"/>
                <w:color w:val="000000"/>
                <w:position w:val="-3"/>
                <w:sz w:val="22"/>
                <w:szCs w:val="22"/>
              </w:rPr>
              <w:t>lab with Internet access (be sure to follow district guidelines)</w:t>
            </w:r>
          </w:p>
          <w:p w14:paraId="09AEEE54" w14:textId="2CA52ABC"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Flip </w:t>
            </w:r>
            <w:r w:rsidR="0070185A" w:rsidRPr="0070185A">
              <w:rPr>
                <w:rFonts w:ascii="Open Sans" w:hAnsi="Open Sans"/>
                <w:color w:val="000000"/>
                <w:position w:val="-3"/>
                <w:sz w:val="22"/>
                <w:szCs w:val="22"/>
              </w:rPr>
              <w:t>video cameras</w:t>
            </w:r>
          </w:p>
          <w:p w14:paraId="16F9B9B3" w14:textId="62AA229A"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Personal </w:t>
            </w:r>
            <w:r w:rsidR="0070185A" w:rsidRPr="0070185A">
              <w:rPr>
                <w:rFonts w:ascii="Open Sans" w:hAnsi="Open Sans"/>
                <w:color w:val="000000"/>
                <w:position w:val="-3"/>
                <w:sz w:val="22"/>
                <w:szCs w:val="22"/>
              </w:rPr>
              <w:t>smart phones (be sure to follow district guidelines)</w:t>
            </w:r>
          </w:p>
          <w:p w14:paraId="0555CFD0" w14:textId="77777777" w:rsidR="0070185A" w:rsidRPr="004B6FB9" w:rsidRDefault="0070185A" w:rsidP="004B6FB9">
            <w:pPr>
              <w:spacing w:before="120" w:after="120"/>
              <w:rPr>
                <w:rFonts w:ascii="Open Sans" w:hAnsi="Open Sans" w:cs="Open Sans"/>
                <w:b/>
                <w:bCs/>
                <w:sz w:val="22"/>
                <w:szCs w:val="22"/>
              </w:rPr>
            </w:pPr>
            <w:r w:rsidRPr="004B6FB9">
              <w:rPr>
                <w:rFonts w:ascii="Open Sans" w:hAnsi="Open Sans" w:cs="Open Sans"/>
                <w:b/>
                <w:bCs/>
                <w:sz w:val="22"/>
                <w:szCs w:val="22"/>
              </w:rPr>
              <w:lastRenderedPageBreak/>
              <w:t>Materials:</w:t>
            </w:r>
          </w:p>
          <w:p w14:paraId="4812127D" w14:textId="12FF6EBE"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Dietary Guidelines Consumer Brochure </w:t>
            </w:r>
          </w:p>
          <w:p w14:paraId="785C1A87" w14:textId="388EAB99"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MyPlate Mini Poster English </w:t>
            </w:r>
          </w:p>
          <w:p w14:paraId="00729413" w14:textId="372E6CE0"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MyPlate Mini Poster Spanish </w:t>
            </w:r>
          </w:p>
          <w:p w14:paraId="46A74716" w14:textId="77777777" w:rsidR="0070185A" w:rsidRPr="004B6FB9" w:rsidRDefault="0070185A" w:rsidP="004B6FB9">
            <w:pPr>
              <w:spacing w:before="120" w:after="120"/>
              <w:rPr>
                <w:rFonts w:ascii="Open Sans" w:hAnsi="Open Sans" w:cs="Open Sans"/>
                <w:b/>
                <w:bCs/>
                <w:sz w:val="22"/>
                <w:szCs w:val="22"/>
              </w:rPr>
            </w:pPr>
            <w:r w:rsidRPr="004B6FB9">
              <w:rPr>
                <w:rFonts w:ascii="Open Sans" w:hAnsi="Open Sans" w:cs="Open Sans"/>
                <w:b/>
                <w:bCs/>
                <w:sz w:val="22"/>
                <w:szCs w:val="22"/>
              </w:rPr>
              <w:t>Supplies:</w:t>
            </w:r>
          </w:p>
          <w:p w14:paraId="48CE070E" w14:textId="6E8323DA" w:rsidR="0070185A" w:rsidRPr="00005F33" w:rsidRDefault="00C20AA6" w:rsidP="00005F33">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Replica </w:t>
            </w:r>
            <w:r w:rsidR="0070185A" w:rsidRPr="0070185A">
              <w:rPr>
                <w:rFonts w:ascii="Open Sans" w:hAnsi="Open Sans"/>
                <w:color w:val="000000"/>
                <w:position w:val="-3"/>
                <w:sz w:val="22"/>
                <w:szCs w:val="22"/>
              </w:rPr>
              <w:t xml:space="preserve">of </w:t>
            </w:r>
            <w:r>
              <w:rPr>
                <w:rFonts w:ascii="Open Sans" w:hAnsi="Open Sans"/>
                <w:color w:val="000000"/>
                <w:position w:val="-3"/>
                <w:sz w:val="22"/>
                <w:szCs w:val="22"/>
              </w:rPr>
              <w:t>M</w:t>
            </w:r>
            <w:r w:rsidRPr="0070185A">
              <w:rPr>
                <w:rFonts w:ascii="Open Sans" w:hAnsi="Open Sans"/>
                <w:color w:val="000000"/>
                <w:position w:val="-3"/>
                <w:sz w:val="22"/>
                <w:szCs w:val="22"/>
              </w:rPr>
              <w:t>y</w:t>
            </w:r>
            <w:r>
              <w:rPr>
                <w:rFonts w:ascii="Open Sans" w:hAnsi="Open Sans"/>
                <w:color w:val="000000"/>
                <w:position w:val="-3"/>
                <w:sz w:val="22"/>
                <w:szCs w:val="22"/>
              </w:rPr>
              <w:t>P</w:t>
            </w:r>
            <w:r w:rsidRPr="0070185A">
              <w:rPr>
                <w:rFonts w:ascii="Open Sans" w:hAnsi="Open Sans"/>
                <w:color w:val="000000"/>
                <w:position w:val="-3"/>
                <w:sz w:val="22"/>
                <w:szCs w:val="22"/>
              </w:rPr>
              <w:t xml:space="preserve">late </w:t>
            </w:r>
            <w:r w:rsidR="0070185A" w:rsidRPr="0070185A">
              <w:rPr>
                <w:rFonts w:ascii="Open Sans" w:hAnsi="Open Sans"/>
                <w:color w:val="000000"/>
                <w:position w:val="-3"/>
                <w:sz w:val="22"/>
                <w:szCs w:val="22"/>
              </w:rPr>
              <w:t>(if available)</w:t>
            </w:r>
          </w:p>
          <w:p w14:paraId="7D43669D" w14:textId="4BE19E6E" w:rsidR="0070185A" w:rsidRPr="00C20AA6" w:rsidRDefault="00C20AA6" w:rsidP="006D31A9">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Copies </w:t>
            </w:r>
            <w:r w:rsidR="0070185A" w:rsidRPr="0070185A">
              <w:rPr>
                <w:rFonts w:ascii="Open Sans" w:hAnsi="Open Sans"/>
                <w:color w:val="000000"/>
                <w:position w:val="-3"/>
                <w:sz w:val="22"/>
                <w:szCs w:val="22"/>
              </w:rPr>
              <w:t xml:space="preserve">for handouts </w:t>
            </w:r>
          </w:p>
          <w:p w14:paraId="53F478C2" w14:textId="77777777" w:rsidR="00C20AA6" w:rsidRDefault="00C20AA6" w:rsidP="00C20AA6">
            <w:pPr>
              <w:rPr>
                <w:rFonts w:ascii="Open Sans" w:hAnsi="Open Sans"/>
                <w:color w:val="000000"/>
                <w:sz w:val="22"/>
                <w:szCs w:val="22"/>
              </w:rPr>
            </w:pPr>
          </w:p>
          <w:p w14:paraId="1D14060E" w14:textId="77777777" w:rsidR="00C20AA6" w:rsidRPr="0070185A" w:rsidRDefault="00C20AA6" w:rsidP="00C20AA6">
            <w:pPr>
              <w:spacing w:before="120" w:after="120"/>
              <w:rPr>
                <w:rFonts w:ascii="Open Sans" w:hAnsi="Open Sans" w:cs="Open Sans"/>
                <w:b/>
                <w:bCs/>
                <w:sz w:val="22"/>
                <w:szCs w:val="22"/>
              </w:rPr>
            </w:pPr>
            <w:r w:rsidRPr="0070185A">
              <w:rPr>
                <w:rFonts w:ascii="Open Sans" w:hAnsi="Open Sans" w:cs="Open Sans"/>
                <w:b/>
                <w:bCs/>
                <w:sz w:val="22"/>
                <w:szCs w:val="22"/>
              </w:rPr>
              <w:t>PowerPoint:</w:t>
            </w:r>
          </w:p>
          <w:p w14:paraId="24390DBF"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Nutrition Principles for a Lifetime of Wellness</w:t>
            </w:r>
          </w:p>
          <w:p w14:paraId="3BD116E1" w14:textId="77777777" w:rsidR="00C20AA6" w:rsidRPr="0070185A" w:rsidRDefault="00C20AA6" w:rsidP="00C20AA6">
            <w:pPr>
              <w:spacing w:before="120" w:after="120"/>
              <w:rPr>
                <w:rFonts w:ascii="Open Sans" w:hAnsi="Open Sans" w:cs="Open Sans"/>
                <w:b/>
                <w:bCs/>
                <w:sz w:val="22"/>
                <w:szCs w:val="22"/>
              </w:rPr>
            </w:pPr>
            <w:r w:rsidRPr="0070185A">
              <w:rPr>
                <w:rFonts w:ascii="Open Sans" w:hAnsi="Open Sans" w:cs="Open Sans"/>
                <w:b/>
                <w:bCs/>
                <w:sz w:val="22"/>
                <w:szCs w:val="22"/>
              </w:rPr>
              <w:t>Technology:</w:t>
            </w:r>
          </w:p>
          <w:p w14:paraId="5F677BF2"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Free iPad App:</w:t>
            </w:r>
          </w:p>
          <w:p w14:paraId="200AD453" w14:textId="77777777" w:rsidR="00C20AA6" w:rsidRDefault="00C20AA6" w:rsidP="00C20AA6">
            <w:pPr>
              <w:spacing w:before="120" w:after="120"/>
              <w:rPr>
                <w:rFonts w:ascii="Open Sans" w:hAnsi="Open Sans"/>
                <w:color w:val="0000CC"/>
                <w:position w:val="-3"/>
                <w:sz w:val="22"/>
                <w:szCs w:val="22"/>
                <w:u w:val="single"/>
              </w:rPr>
            </w:pPr>
            <w:r w:rsidRPr="0070185A">
              <w:rPr>
                <w:rFonts w:ascii="Open Sans" w:hAnsi="Open Sans"/>
                <w:color w:val="000000"/>
                <w:position w:val="-3"/>
                <w:sz w:val="22"/>
                <w:szCs w:val="22"/>
              </w:rPr>
              <w:t>Nutrition Tips</w:t>
            </w:r>
            <w:r w:rsidRPr="0070185A">
              <w:rPr>
                <w:rFonts w:ascii="Open Sans" w:hAnsi="Open Sans"/>
                <w:color w:val="000000"/>
                <w:position w:val="-3"/>
                <w:sz w:val="22"/>
                <w:szCs w:val="22"/>
              </w:rPr>
              <w:br/>
              <w:t>Hundreds of interesting and useful nutrition tips, diet and weight loss tips, and nutritional health facts.</w:t>
            </w:r>
            <w:hyperlink r:id="rId12" w:history="1">
              <w:r w:rsidRPr="0070185A">
                <w:rPr>
                  <w:rFonts w:ascii="Open Sans" w:hAnsi="Open Sans"/>
                  <w:color w:val="0000CC"/>
                  <w:position w:val="-3"/>
                  <w:sz w:val="22"/>
                  <w:szCs w:val="22"/>
                  <w:u w:val="single"/>
                </w:rPr>
                <w:br/>
                <w:t>https://itunes.apple.com/us/app/nutrition-tips/id325760608?mt=8</w:t>
              </w:r>
            </w:hyperlink>
          </w:p>
          <w:p w14:paraId="5A802CB9" w14:textId="77777777" w:rsidR="00C20AA6" w:rsidRDefault="00C20AA6" w:rsidP="00C20AA6">
            <w:pPr>
              <w:spacing w:before="120" w:after="120"/>
              <w:rPr>
                <w:rFonts w:ascii="Open Sans" w:hAnsi="Open Sans" w:cs="Open Sans"/>
                <w:b/>
                <w:bCs/>
                <w:sz w:val="22"/>
                <w:szCs w:val="22"/>
              </w:rPr>
            </w:pPr>
          </w:p>
          <w:p w14:paraId="0240945F" w14:textId="77777777" w:rsidR="00C20AA6" w:rsidRPr="0070185A" w:rsidRDefault="00C20AA6" w:rsidP="00C20AA6">
            <w:pPr>
              <w:spacing w:before="120" w:after="120"/>
              <w:rPr>
                <w:rFonts w:ascii="Open Sans" w:hAnsi="Open Sans" w:cs="Open Sans"/>
                <w:b/>
                <w:bCs/>
                <w:sz w:val="22"/>
                <w:szCs w:val="22"/>
              </w:rPr>
            </w:pPr>
            <w:r w:rsidRPr="0070185A">
              <w:rPr>
                <w:rFonts w:ascii="Open Sans" w:hAnsi="Open Sans" w:cs="Open Sans"/>
                <w:b/>
                <w:bCs/>
                <w:sz w:val="22"/>
                <w:szCs w:val="22"/>
              </w:rPr>
              <w:t>Graphic Organizers:</w:t>
            </w:r>
          </w:p>
          <w:p w14:paraId="0288A7DA"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Effects of Good Nutrition</w:t>
            </w:r>
          </w:p>
          <w:p w14:paraId="4F9C1789"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Effects of Good Nutrition (Key)</w:t>
            </w:r>
          </w:p>
          <w:p w14:paraId="323FBC3B"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The Nutrients in Food</w:t>
            </w:r>
          </w:p>
          <w:p w14:paraId="5224F0FC"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The Nutrients in Food (Key)</w:t>
            </w:r>
          </w:p>
          <w:p w14:paraId="6E3DCD4F" w14:textId="77777777" w:rsidR="00C20AA6" w:rsidRPr="0070185A" w:rsidRDefault="00C20AA6" w:rsidP="00C20AA6">
            <w:pPr>
              <w:spacing w:before="120" w:after="120"/>
              <w:rPr>
                <w:rFonts w:ascii="Open Sans" w:hAnsi="Open Sans" w:cs="Open Sans"/>
                <w:b/>
                <w:bCs/>
                <w:sz w:val="22"/>
                <w:szCs w:val="22"/>
              </w:rPr>
            </w:pPr>
            <w:r w:rsidRPr="0070185A">
              <w:rPr>
                <w:rFonts w:ascii="Open Sans" w:hAnsi="Open Sans" w:cs="Open Sans"/>
                <w:b/>
                <w:bCs/>
                <w:sz w:val="22"/>
                <w:szCs w:val="22"/>
              </w:rPr>
              <w:t>Handouts:</w:t>
            </w:r>
          </w:p>
          <w:p w14:paraId="53FA40C4"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ChooseMyPlate</w:t>
            </w:r>
          </w:p>
          <w:p w14:paraId="42937CCA"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ChooseMyPlate Coloring Sheet</w:t>
            </w:r>
          </w:p>
          <w:p w14:paraId="2F272634"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ChooseMyPlate Coloring Sheet Blank</w:t>
            </w:r>
          </w:p>
          <w:p w14:paraId="0BF1640C"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ChooseMyPlate Coloring Sheet Spanish</w:t>
            </w:r>
          </w:p>
          <w:p w14:paraId="4697DAF4"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Dietary Guidelines Consumer Brochure</w:t>
            </w:r>
          </w:p>
          <w:p w14:paraId="4AB79E21"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Getting Started with MyPlate</w:t>
            </w:r>
          </w:p>
          <w:p w14:paraId="013A2984"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Make Better Beverage Choices</w:t>
            </w:r>
          </w:p>
          <w:p w14:paraId="2F57520B"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MyPlate Mini Poster English</w:t>
            </w:r>
          </w:p>
          <w:p w14:paraId="43F34677"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MyPlate Mini Poster Spanish</w:t>
            </w:r>
          </w:p>
          <w:p w14:paraId="66E319BC" w14:textId="77777777" w:rsidR="00C20AA6" w:rsidRPr="0070185A" w:rsidRDefault="00C20AA6" w:rsidP="00C20AA6">
            <w:pPr>
              <w:numPr>
                <w:ilvl w:val="0"/>
                <w:numId w:val="10"/>
              </w:numPr>
              <w:rPr>
                <w:rFonts w:ascii="Open Sans" w:hAnsi="Open Sans"/>
                <w:color w:val="000000"/>
                <w:sz w:val="22"/>
                <w:szCs w:val="22"/>
              </w:rPr>
            </w:pPr>
            <w:r w:rsidRPr="0070185A">
              <w:rPr>
                <w:rFonts w:ascii="Open Sans" w:hAnsi="Open Sans"/>
                <w:color w:val="000000"/>
                <w:position w:val="-3"/>
                <w:sz w:val="22"/>
                <w:szCs w:val="22"/>
              </w:rPr>
              <w:t>Rubric for Minute to Learn It Presentation</w:t>
            </w:r>
          </w:p>
          <w:p w14:paraId="06028BCB" w14:textId="315F2301" w:rsidR="00C20AA6" w:rsidRPr="00C20AA6" w:rsidRDefault="00C20AA6" w:rsidP="00C20AA6">
            <w:pPr>
              <w:pStyle w:val="ListParagraph"/>
              <w:numPr>
                <w:ilvl w:val="1"/>
                <w:numId w:val="36"/>
              </w:numPr>
              <w:rPr>
                <w:rFonts w:ascii="Open Sans" w:hAnsi="Open Sans"/>
                <w:color w:val="000000"/>
                <w:sz w:val="22"/>
                <w:szCs w:val="22"/>
              </w:rPr>
            </w:pPr>
            <w:r w:rsidRPr="00C20AA6">
              <w:rPr>
                <w:rFonts w:ascii="Open Sans" w:hAnsi="Open Sans"/>
                <w:color w:val="000000"/>
                <w:position w:val="-3"/>
                <w:sz w:val="22"/>
                <w:szCs w:val="22"/>
              </w:rPr>
              <w:t>SuperTracker</w:t>
            </w:r>
          </w:p>
        </w:tc>
      </w:tr>
      <w:tr w:rsidR="0070185A" w:rsidRPr="0070185A" w14:paraId="4B28B3C8" w14:textId="77777777" w:rsidTr="00985294">
        <w:trPr>
          <w:trHeight w:val="27"/>
        </w:trPr>
        <w:tc>
          <w:tcPr>
            <w:tcW w:w="2952" w:type="dxa"/>
            <w:shd w:val="clear" w:color="auto" w:fill="auto"/>
          </w:tcPr>
          <w:p w14:paraId="6A576075" w14:textId="77777777" w:rsidR="0070185A" w:rsidRPr="0070185A" w:rsidRDefault="0070185A" w:rsidP="00F20507">
            <w:pPr>
              <w:spacing w:before="120" w:after="120"/>
              <w:jc w:val="center"/>
              <w:rPr>
                <w:rFonts w:ascii="Open Sans" w:hAnsi="Open Sans" w:cs="Open Sans"/>
                <w:b/>
                <w:bCs/>
                <w:sz w:val="22"/>
                <w:szCs w:val="22"/>
              </w:rPr>
            </w:pPr>
            <w:r w:rsidRPr="0070185A">
              <w:rPr>
                <w:rFonts w:ascii="Open Sans" w:hAnsi="Open Sans" w:cs="Open Sans"/>
                <w:b/>
                <w:bCs/>
                <w:sz w:val="22"/>
                <w:szCs w:val="22"/>
              </w:rPr>
              <w:lastRenderedPageBreak/>
              <w:t>Anticipatory Set</w:t>
            </w:r>
          </w:p>
          <w:p w14:paraId="2BCFDB36" w14:textId="734AFA54" w:rsidR="0070185A" w:rsidRPr="0070185A" w:rsidRDefault="0070185A" w:rsidP="173F7DB3">
            <w:pPr>
              <w:jc w:val="center"/>
              <w:rPr>
                <w:rFonts w:ascii="Open Sans" w:hAnsi="Open Sans" w:cs="Open Sans"/>
                <w:sz w:val="22"/>
                <w:szCs w:val="22"/>
              </w:rPr>
            </w:pPr>
            <w:r w:rsidRPr="0070185A">
              <w:rPr>
                <w:rFonts w:ascii="Open Sans" w:hAnsi="Open Sans" w:cs="Open Sans"/>
                <w:sz w:val="22"/>
                <w:szCs w:val="22"/>
              </w:rPr>
              <w:t>(May include pre-assessment for prior knowledge)</w:t>
            </w:r>
          </w:p>
        </w:tc>
        <w:tc>
          <w:tcPr>
            <w:tcW w:w="7848" w:type="dxa"/>
            <w:shd w:val="clear" w:color="auto" w:fill="auto"/>
            <w:vAlign w:val="center"/>
          </w:tcPr>
          <w:p w14:paraId="4F4A216E" w14:textId="2917663B" w:rsidR="0070185A" w:rsidRPr="00005F33" w:rsidRDefault="0070185A" w:rsidP="00FC22AF">
            <w:pPr>
              <w:spacing w:before="120" w:after="120"/>
              <w:rPr>
                <w:rFonts w:ascii="Open Sans" w:hAnsi="Open Sans" w:cs="Open Sans"/>
                <w:b/>
                <w:bCs/>
                <w:sz w:val="22"/>
                <w:szCs w:val="22"/>
              </w:rPr>
            </w:pPr>
            <w:r w:rsidRPr="00005F33">
              <w:rPr>
                <w:rFonts w:ascii="Open Sans" w:hAnsi="Open Sans" w:cs="Open Sans"/>
                <w:b/>
                <w:bCs/>
                <w:sz w:val="22"/>
                <w:szCs w:val="22"/>
              </w:rPr>
              <w:t>Note to Teacher:</w:t>
            </w:r>
            <w:r w:rsidR="00005F33" w:rsidRPr="00005F33">
              <w:rPr>
                <w:rFonts w:ascii="Open Sans" w:hAnsi="Open Sans" w:cs="Open Sans"/>
                <w:b/>
                <w:bCs/>
                <w:sz w:val="22"/>
                <w:szCs w:val="22"/>
              </w:rPr>
              <w:br/>
            </w:r>
            <w:r w:rsidRPr="00FC22AF">
              <w:rPr>
                <w:rFonts w:ascii="Open Sans" w:hAnsi="Open Sans" w:cs="Open Sans"/>
                <w:bCs/>
                <w:sz w:val="22"/>
                <w:szCs w:val="22"/>
              </w:rPr>
              <w:t>This lesson will introduce your students to the nutrients, USDA’s ChooseMyPlate, and SuperTracker.</w:t>
            </w:r>
          </w:p>
          <w:p w14:paraId="69F15605"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lastRenderedPageBreak/>
              <w:t>There are six lessons that follow the ChooseMyPlate food groups and nutrients:</w:t>
            </w:r>
          </w:p>
          <w:p w14:paraId="6A7DEE95" w14:textId="2235D3E6"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ChooseMyPlate – Fruits and </w:t>
            </w:r>
            <w:r w:rsidR="00D00B61" w:rsidRPr="0070185A">
              <w:rPr>
                <w:rFonts w:ascii="Open Sans" w:hAnsi="Open Sans"/>
                <w:color w:val="000000"/>
                <w:position w:val="-3"/>
                <w:sz w:val="22"/>
                <w:szCs w:val="22"/>
              </w:rPr>
              <w:t>Water-Soluble</w:t>
            </w:r>
            <w:r w:rsidRPr="0070185A">
              <w:rPr>
                <w:rFonts w:ascii="Open Sans" w:hAnsi="Open Sans"/>
                <w:color w:val="000000"/>
                <w:position w:val="-3"/>
                <w:sz w:val="22"/>
                <w:szCs w:val="22"/>
              </w:rPr>
              <w:t xml:space="preserve"> Vitamins</w:t>
            </w:r>
          </w:p>
          <w:p w14:paraId="7C36B220" w14:textId="758D4019"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ChooseMyPlate – Vegetables and </w:t>
            </w:r>
            <w:r w:rsidR="00D00B61" w:rsidRPr="0070185A">
              <w:rPr>
                <w:rFonts w:ascii="Open Sans" w:hAnsi="Open Sans"/>
                <w:color w:val="000000"/>
                <w:position w:val="-3"/>
                <w:sz w:val="22"/>
                <w:szCs w:val="22"/>
              </w:rPr>
              <w:t>Fat-Soluble</w:t>
            </w:r>
            <w:r w:rsidRPr="0070185A">
              <w:rPr>
                <w:rFonts w:ascii="Open Sans" w:hAnsi="Open Sans"/>
                <w:color w:val="000000"/>
                <w:position w:val="-3"/>
                <w:sz w:val="22"/>
                <w:szCs w:val="22"/>
              </w:rPr>
              <w:t xml:space="preserve"> Vitamins</w:t>
            </w:r>
          </w:p>
          <w:p w14:paraId="595C7A52"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ChooseMyPlate – Grains and Carbohydrates</w:t>
            </w:r>
          </w:p>
          <w:p w14:paraId="4BCD9001"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ChooseMyPlate – Protein Foods and Trace Minerals</w:t>
            </w:r>
          </w:p>
          <w:p w14:paraId="281A45A4"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ChooseMyPlate – Dairy, Major Minerals, and Electrolytes</w:t>
            </w:r>
          </w:p>
          <w:p w14:paraId="12EE5ECD"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ChooseMyPlate – Oils and Fats</w:t>
            </w:r>
          </w:p>
          <w:p w14:paraId="5DB7971E" w14:textId="29F6074F"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 xml:space="preserve">These lessons may be taught individually in any sequence you prefer or may be taught as a whole. </w:t>
            </w:r>
          </w:p>
          <w:p w14:paraId="672D4006" w14:textId="77777777" w:rsidR="0070185A" w:rsidRPr="0070185A" w:rsidRDefault="0070185A" w:rsidP="00B120EE">
            <w:pPr>
              <w:spacing w:before="319" w:after="319"/>
              <w:textAlignment w:val="center"/>
              <w:outlineLvl w:val="3"/>
              <w:rPr>
                <w:rFonts w:ascii="Open Sans" w:hAnsi="Open Sans"/>
                <w:sz w:val="22"/>
                <w:szCs w:val="22"/>
              </w:rPr>
            </w:pPr>
            <w:r w:rsidRPr="0070185A">
              <w:rPr>
                <w:rFonts w:ascii="Open Sans" w:hAnsi="Open Sans"/>
                <w:b/>
                <w:bCs/>
                <w:color w:val="000000"/>
                <w:position w:val="-3"/>
                <w:sz w:val="22"/>
                <w:szCs w:val="22"/>
              </w:rPr>
              <w:t>Before class begins:</w:t>
            </w:r>
          </w:p>
          <w:p w14:paraId="4DFE161F" w14:textId="71B6CC09"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 xml:space="preserve">Read handout </w:t>
            </w:r>
            <w:r w:rsidRPr="00C20AA6">
              <w:rPr>
                <w:rFonts w:ascii="Open Sans" w:hAnsi="Open Sans"/>
                <w:color w:val="000000"/>
                <w:position w:val="-3"/>
                <w:sz w:val="22"/>
                <w:szCs w:val="22"/>
              </w:rPr>
              <w:t xml:space="preserve">Getting Started with MyPlate to become familiar with USDA’s ChooseMyPlate website. </w:t>
            </w:r>
            <w:r w:rsidRPr="00C20AA6">
              <w:rPr>
                <w:rFonts w:ascii="Open Sans" w:eastAsia="PMingLiU" w:hAnsi="Open Sans" w:cs="PMingLiU"/>
                <w:color w:val="000000"/>
                <w:position w:val="-3"/>
                <w:sz w:val="22"/>
                <w:szCs w:val="22"/>
              </w:rPr>
              <w:br/>
            </w:r>
            <w:r w:rsidR="00D00B61" w:rsidRPr="00C20AA6">
              <w:rPr>
                <w:rFonts w:ascii="Open Sans" w:hAnsi="Open Sans"/>
                <w:color w:val="000000"/>
                <w:position w:val="-3"/>
                <w:sz w:val="22"/>
                <w:szCs w:val="22"/>
              </w:rPr>
              <w:t>Also,</w:t>
            </w:r>
            <w:r w:rsidRPr="00C20AA6">
              <w:rPr>
                <w:rFonts w:ascii="Open Sans" w:hAnsi="Open Sans"/>
                <w:color w:val="000000"/>
                <w:position w:val="-3"/>
                <w:sz w:val="22"/>
                <w:szCs w:val="22"/>
              </w:rPr>
              <w:t xml:space="preserve"> SuperTracker User Guide</w:t>
            </w:r>
            <w:r w:rsidRPr="0070185A">
              <w:rPr>
                <w:rFonts w:ascii="Open Sans" w:hAnsi="Open Sans"/>
                <w:color w:val="000000"/>
                <w:position w:val="-3"/>
                <w:sz w:val="22"/>
                <w:szCs w:val="22"/>
              </w:rPr>
              <w:t xml:space="preserve"> to learn how to use the free online interactive tools.</w:t>
            </w:r>
          </w:p>
          <w:p w14:paraId="27A38B57"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View the following video to review the SuperTracker’s categories.</w:t>
            </w:r>
          </w:p>
          <w:p w14:paraId="59368F83" w14:textId="6AED3884" w:rsidR="0070185A" w:rsidRPr="00005F33" w:rsidRDefault="0070185A" w:rsidP="00005F33">
            <w:pPr>
              <w:numPr>
                <w:ilvl w:val="0"/>
                <w:numId w:val="10"/>
              </w:numPr>
              <w:rPr>
                <w:rFonts w:ascii="Open Sans" w:hAnsi="Open Sans"/>
                <w:color w:val="000000"/>
                <w:sz w:val="22"/>
                <w:szCs w:val="22"/>
              </w:rPr>
            </w:pPr>
            <w:r w:rsidRPr="0070185A">
              <w:rPr>
                <w:rFonts w:ascii="Open Sans" w:hAnsi="Open Sans"/>
                <w:color w:val="000000"/>
                <w:position w:val="-3"/>
                <w:sz w:val="22"/>
                <w:szCs w:val="22"/>
              </w:rPr>
              <w:t>ChooseMyPlate SuperTracker – Getting Started: How to get My</w:t>
            </w:r>
            <w:r w:rsidR="00005F33">
              <w:rPr>
                <w:rFonts w:ascii="Open Sans" w:hAnsi="Open Sans"/>
                <w:color w:val="000000"/>
                <w:position w:val="-3"/>
                <w:sz w:val="22"/>
                <w:szCs w:val="22"/>
              </w:rPr>
              <w:t xml:space="preserve"> Plan </w:t>
            </w:r>
            <w:r w:rsidR="00005F33">
              <w:rPr>
                <w:rFonts w:ascii="Open Sans" w:hAnsi="Open Sans"/>
                <w:color w:val="000000"/>
                <w:position w:val="-3"/>
                <w:sz w:val="22"/>
                <w:szCs w:val="22"/>
              </w:rPr>
              <w:br/>
              <w:t>USDA Food and Nutrition</w:t>
            </w:r>
            <w:r w:rsidR="00005F33">
              <w:rPr>
                <w:rFonts w:ascii="Open Sans" w:hAnsi="Open Sans"/>
                <w:color w:val="000000"/>
                <w:position w:val="-3"/>
                <w:sz w:val="22"/>
                <w:szCs w:val="22"/>
              </w:rPr>
              <w:br/>
            </w:r>
            <w:r w:rsidRPr="0070185A">
              <w:rPr>
                <w:rFonts w:ascii="Open Sans" w:hAnsi="Open Sans"/>
                <w:color w:val="000000"/>
                <w:position w:val="-3"/>
                <w:sz w:val="22"/>
                <w:szCs w:val="22"/>
              </w:rPr>
              <w:t>Learn how to get a plan using SuperTracker, an online tool where you can get a personalized nutrition and activity plan, track your foods and activities to see how they stack up, and get tips and support to help you make healthier choices.</w:t>
            </w:r>
            <w:hyperlink r:id="rId13" w:history="1">
              <w:r w:rsidRPr="0070185A">
                <w:rPr>
                  <w:rFonts w:ascii="Open Sans" w:hAnsi="Open Sans"/>
                  <w:color w:val="0000CC"/>
                  <w:position w:val="-3"/>
                  <w:sz w:val="22"/>
                  <w:szCs w:val="22"/>
                  <w:u w:val="single"/>
                </w:rPr>
                <w:br/>
                <w:t>http://youtu.be/MukLDO5kGh8</w:t>
              </w:r>
            </w:hyperlink>
          </w:p>
          <w:p w14:paraId="1D2C83A3" w14:textId="08442015"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Display copies of the Dietary Guidelines brochures and MyPlate posters (see Materials or Specialized Equipment Needed tab) and the replica or poster of MyPlate on a table in front of the classroom.</w:t>
            </w:r>
            <w:r w:rsidRPr="0070185A">
              <w:rPr>
                <w:rFonts w:ascii="Open Sans" w:hAnsi="Open Sans"/>
                <w:color w:val="000000"/>
                <w:position w:val="-3"/>
                <w:sz w:val="22"/>
                <w:szCs w:val="22"/>
              </w:rPr>
              <w:br/>
            </w:r>
          </w:p>
          <w:p w14:paraId="4FC2BF08"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 xml:space="preserve">Once students are seated at their seats, ask them to take out a sheet a paper and number from one to 14. You will ask them several questions and they should answer privately on their paper </w:t>
            </w:r>
            <w:r w:rsidRPr="0070185A">
              <w:rPr>
                <w:rFonts w:ascii="Open Sans" w:hAnsi="Open Sans"/>
                <w:i/>
                <w:iCs/>
                <w:color w:val="000000"/>
                <w:position w:val="-3"/>
                <w:sz w:val="22"/>
                <w:szCs w:val="22"/>
              </w:rPr>
              <w:t>YES</w:t>
            </w:r>
            <w:r w:rsidRPr="0070185A">
              <w:rPr>
                <w:rFonts w:ascii="Open Sans" w:hAnsi="Open Sans"/>
                <w:color w:val="000000"/>
                <w:position w:val="-3"/>
                <w:sz w:val="22"/>
                <w:szCs w:val="22"/>
              </w:rPr>
              <w:t xml:space="preserve"> or </w:t>
            </w:r>
            <w:r w:rsidRPr="0070185A">
              <w:rPr>
                <w:rFonts w:ascii="Open Sans" w:hAnsi="Open Sans"/>
                <w:i/>
                <w:iCs/>
                <w:color w:val="000000"/>
                <w:position w:val="-3"/>
                <w:sz w:val="22"/>
                <w:szCs w:val="22"/>
              </w:rPr>
              <w:t>NO.</w:t>
            </w:r>
          </w:p>
          <w:p w14:paraId="7D27864C"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eat breakfast?</w:t>
            </w:r>
          </w:p>
          <w:p w14:paraId="7057FD21"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eat three regular meals a day?</w:t>
            </w:r>
          </w:p>
          <w:p w14:paraId="7A96CE00"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eat a variety of vegetables every day?</w:t>
            </w:r>
          </w:p>
          <w:p w14:paraId="0669CF50"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eat a variety of fruit every day?</w:t>
            </w:r>
          </w:p>
          <w:p w14:paraId="2442E68A"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drink six to eight glasses of water every day?</w:t>
            </w:r>
          </w:p>
          <w:p w14:paraId="3592F1A2"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sleep between seven to eight hours each night?</w:t>
            </w:r>
          </w:p>
          <w:p w14:paraId="614CA1DA"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exercise 20 to 30 minutes three to four time a week?</w:t>
            </w:r>
          </w:p>
          <w:p w14:paraId="53EA0568"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lastRenderedPageBreak/>
              <w:t>Do you take safety precautions while driving such as no texting and wearing a seat belt?</w:t>
            </w:r>
          </w:p>
          <w:p w14:paraId="53DE3F1F"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avoid smoking, drinking alcohol, and other drugs?</w:t>
            </w:r>
          </w:p>
          <w:p w14:paraId="10286806"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ask for help when you need it?</w:t>
            </w:r>
          </w:p>
          <w:p w14:paraId="792B66E6"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know where to go to find current and reliable health and nutrition information?</w:t>
            </w:r>
          </w:p>
          <w:p w14:paraId="111772A7"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manage stress well?</w:t>
            </w:r>
          </w:p>
          <w:p w14:paraId="4B963620"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get along well with others?</w:t>
            </w:r>
          </w:p>
          <w:p w14:paraId="5CA75213" w14:textId="77777777" w:rsidR="0070185A" w:rsidRPr="0070185A" w:rsidRDefault="0070185A" w:rsidP="0070185A">
            <w:pPr>
              <w:numPr>
                <w:ilvl w:val="0"/>
                <w:numId w:val="35"/>
              </w:numPr>
              <w:rPr>
                <w:rFonts w:ascii="Open Sans" w:hAnsi="Open Sans"/>
                <w:color w:val="000000"/>
                <w:sz w:val="22"/>
                <w:szCs w:val="22"/>
              </w:rPr>
            </w:pPr>
            <w:r w:rsidRPr="0070185A">
              <w:rPr>
                <w:rFonts w:ascii="Open Sans" w:hAnsi="Open Sans"/>
                <w:color w:val="000000"/>
                <w:position w:val="-3"/>
                <w:sz w:val="22"/>
                <w:szCs w:val="22"/>
              </w:rPr>
              <w:t>Do you try to work out your own problems?</w:t>
            </w:r>
          </w:p>
          <w:p w14:paraId="1A0484B0" w14:textId="6CBA6E34"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 xml:space="preserve">If you answered </w:t>
            </w:r>
            <w:r w:rsidRPr="0070185A">
              <w:rPr>
                <w:rFonts w:ascii="Open Sans" w:hAnsi="Open Sans"/>
                <w:i/>
                <w:iCs/>
                <w:color w:val="000000"/>
                <w:position w:val="-3"/>
                <w:sz w:val="22"/>
                <w:szCs w:val="22"/>
              </w:rPr>
              <w:t>YES</w:t>
            </w:r>
            <w:r w:rsidRPr="0070185A">
              <w:rPr>
                <w:rFonts w:ascii="Open Sans" w:hAnsi="Open Sans"/>
                <w:color w:val="000000"/>
                <w:position w:val="-3"/>
                <w:sz w:val="22"/>
                <w:szCs w:val="22"/>
              </w:rPr>
              <w:t xml:space="preserve"> to 10 or more questions then you are practicing good health and wellness. Nine or fewer </w:t>
            </w:r>
            <w:r w:rsidRPr="0070185A">
              <w:rPr>
                <w:rFonts w:ascii="Open Sans" w:hAnsi="Open Sans"/>
                <w:i/>
                <w:iCs/>
                <w:color w:val="000000"/>
                <w:position w:val="-3"/>
                <w:sz w:val="22"/>
                <w:szCs w:val="22"/>
              </w:rPr>
              <w:t>YES</w:t>
            </w:r>
            <w:r w:rsidRPr="0070185A">
              <w:rPr>
                <w:rFonts w:ascii="Open Sans" w:hAnsi="Open Sans"/>
                <w:color w:val="000000"/>
                <w:position w:val="-3"/>
                <w:sz w:val="22"/>
                <w:szCs w:val="22"/>
              </w:rPr>
              <w:t xml:space="preserve"> answers </w:t>
            </w:r>
            <w:r w:rsidR="00C20AA6" w:rsidRPr="0070185A">
              <w:rPr>
                <w:rFonts w:ascii="Open Sans" w:hAnsi="Open Sans"/>
                <w:color w:val="000000"/>
                <w:position w:val="-3"/>
                <w:sz w:val="22"/>
                <w:szCs w:val="22"/>
              </w:rPr>
              <w:t>mean</w:t>
            </w:r>
            <w:r w:rsidRPr="0070185A">
              <w:rPr>
                <w:rFonts w:ascii="Open Sans" w:hAnsi="Open Sans"/>
                <w:color w:val="000000"/>
                <w:position w:val="-3"/>
                <w:sz w:val="22"/>
                <w:szCs w:val="22"/>
              </w:rPr>
              <w:t xml:space="preserve"> you may need to re-evaluate your wellness plan.</w:t>
            </w:r>
          </w:p>
          <w:p w14:paraId="6019719E" w14:textId="3A6308FD" w:rsidR="0070185A" w:rsidRPr="0070185A" w:rsidRDefault="0070185A" w:rsidP="00005F33">
            <w:pPr>
              <w:rPr>
                <w:rFonts w:ascii="Open Sans" w:hAnsi="Open Sans"/>
                <w:color w:val="000000"/>
                <w:sz w:val="22"/>
                <w:szCs w:val="22"/>
              </w:rPr>
            </w:pPr>
            <w:r w:rsidRPr="0070185A">
              <w:rPr>
                <w:rFonts w:ascii="Open Sans" w:hAnsi="Open Sans"/>
                <w:color w:val="000000"/>
                <w:position w:val="-3"/>
                <w:sz w:val="22"/>
                <w:szCs w:val="22"/>
              </w:rPr>
              <w:t>At the end of the lesson, they will be able to review the questions to see if they have improved their wellness plan.</w:t>
            </w:r>
          </w:p>
        </w:tc>
      </w:tr>
      <w:tr w:rsidR="0070185A" w:rsidRPr="0070185A" w14:paraId="14C1CDAA" w14:textId="77777777" w:rsidTr="00985294">
        <w:trPr>
          <w:trHeight w:val="440"/>
        </w:trPr>
        <w:tc>
          <w:tcPr>
            <w:tcW w:w="2952" w:type="dxa"/>
            <w:shd w:val="clear" w:color="auto" w:fill="auto"/>
          </w:tcPr>
          <w:p w14:paraId="72711DBC" w14:textId="622EE681"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lastRenderedPageBreak/>
              <w:t>Direct Instruction *</w:t>
            </w:r>
          </w:p>
        </w:tc>
        <w:tc>
          <w:tcPr>
            <w:tcW w:w="7848" w:type="dxa"/>
            <w:shd w:val="clear" w:color="auto" w:fill="auto"/>
            <w:vAlign w:val="center"/>
          </w:tcPr>
          <w:p w14:paraId="6FEB50CD" w14:textId="43DCA78D"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 xml:space="preserve">Introduce lesson objectives, </w:t>
            </w:r>
            <w:r w:rsidR="00C20AA6" w:rsidRPr="0070185A">
              <w:rPr>
                <w:rFonts w:ascii="Open Sans" w:hAnsi="Open Sans"/>
                <w:color w:val="000000"/>
                <w:position w:val="-3"/>
                <w:sz w:val="22"/>
                <w:szCs w:val="22"/>
              </w:rPr>
              <w:t>terms,</w:t>
            </w:r>
            <w:r w:rsidRPr="0070185A">
              <w:rPr>
                <w:rFonts w:ascii="Open Sans" w:hAnsi="Open Sans"/>
                <w:color w:val="000000"/>
                <w:position w:val="-3"/>
                <w:sz w:val="22"/>
                <w:szCs w:val="22"/>
              </w:rPr>
              <w:t xml:space="preserve"> and definitions.</w:t>
            </w:r>
          </w:p>
          <w:p w14:paraId="3187C4EE" w14:textId="5DE16EA4" w:rsidR="0070185A" w:rsidRPr="00C20AA6"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 xml:space="preserve">Introduce </w:t>
            </w:r>
            <w:r w:rsidRPr="00C20AA6">
              <w:rPr>
                <w:rFonts w:ascii="Open Sans" w:hAnsi="Open Sans"/>
                <w:color w:val="000000"/>
                <w:position w:val="-3"/>
                <w:sz w:val="22"/>
                <w:szCs w:val="22"/>
              </w:rPr>
              <w:t>PowerPoint Nutrition Principles for a Lifetime of Wellness. Follow the script at the bottom of the presentation notes.</w:t>
            </w:r>
          </w:p>
          <w:p w14:paraId="409AAD10" w14:textId="1E9D91DF" w:rsidR="0070185A" w:rsidRPr="00C20AA6" w:rsidRDefault="0070185A" w:rsidP="00B120EE">
            <w:pPr>
              <w:spacing w:before="240" w:after="240"/>
              <w:textAlignment w:val="center"/>
              <w:rPr>
                <w:rFonts w:ascii="Open Sans" w:hAnsi="Open Sans"/>
                <w:sz w:val="22"/>
                <w:szCs w:val="22"/>
              </w:rPr>
            </w:pPr>
            <w:r w:rsidRPr="00C20AA6">
              <w:rPr>
                <w:rFonts w:ascii="Open Sans" w:hAnsi="Open Sans"/>
                <w:color w:val="000000"/>
                <w:position w:val="-3"/>
                <w:sz w:val="22"/>
                <w:szCs w:val="22"/>
              </w:rPr>
              <w:t>Distribute graphic organizers The Nutrients in Food and Effects of Good Nutrition so students may take notes as you review slide presentation.</w:t>
            </w:r>
          </w:p>
          <w:p w14:paraId="08EE070C" w14:textId="45BD7BAA" w:rsidR="0070185A" w:rsidRPr="00C20AA6" w:rsidRDefault="0070185A" w:rsidP="00B120EE">
            <w:pPr>
              <w:spacing w:before="240" w:after="240"/>
              <w:textAlignment w:val="center"/>
              <w:rPr>
                <w:rFonts w:ascii="Open Sans" w:hAnsi="Open Sans"/>
                <w:sz w:val="22"/>
                <w:szCs w:val="22"/>
              </w:rPr>
            </w:pPr>
            <w:r w:rsidRPr="00C20AA6">
              <w:rPr>
                <w:rFonts w:ascii="Open Sans" w:hAnsi="Open Sans"/>
                <w:color w:val="000000"/>
                <w:position w:val="-3"/>
                <w:sz w:val="22"/>
                <w:szCs w:val="22"/>
              </w:rPr>
              <w:t xml:space="preserve">Distribute handouts Choose My Plate – 10 Tips to a Great </w:t>
            </w:r>
            <w:r w:rsidR="00005F33" w:rsidRPr="00C20AA6">
              <w:rPr>
                <w:rFonts w:ascii="Open Sans" w:hAnsi="Open Sans"/>
                <w:color w:val="000000"/>
                <w:position w:val="-3"/>
                <w:sz w:val="22"/>
                <w:szCs w:val="22"/>
              </w:rPr>
              <w:t>Plate, Dietary</w:t>
            </w:r>
            <w:r w:rsidRPr="00C20AA6">
              <w:rPr>
                <w:rFonts w:ascii="Open Sans" w:hAnsi="Open Sans"/>
                <w:color w:val="000000"/>
                <w:position w:val="-3"/>
                <w:sz w:val="22"/>
                <w:szCs w:val="22"/>
              </w:rPr>
              <w:t xml:space="preserve"> Guidelines for </w:t>
            </w:r>
            <w:r w:rsidR="00C20AA6" w:rsidRPr="00C20AA6">
              <w:rPr>
                <w:rFonts w:ascii="Open Sans" w:hAnsi="Open Sans"/>
                <w:color w:val="000000"/>
                <w:position w:val="-3"/>
                <w:sz w:val="22"/>
                <w:szCs w:val="22"/>
              </w:rPr>
              <w:t>Americans,</w:t>
            </w:r>
            <w:r w:rsidRPr="00C20AA6">
              <w:rPr>
                <w:rFonts w:ascii="Open Sans" w:hAnsi="Open Sans"/>
                <w:color w:val="000000"/>
                <w:position w:val="-3"/>
                <w:sz w:val="22"/>
                <w:szCs w:val="22"/>
              </w:rPr>
              <w:t xml:space="preserve"> and Make Better Beverage Choices – 10 Tips to Get Started. Review with your students. They may keep these handouts in their personal Lifetime Nutrition and Wellness Cookbook.</w:t>
            </w:r>
          </w:p>
          <w:p w14:paraId="2E910EBC" w14:textId="2F00491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View YouTube videos:</w:t>
            </w:r>
          </w:p>
          <w:p w14:paraId="0DEEFEB1" w14:textId="5BF62B3A"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Introduc</w:t>
            </w:r>
            <w:r w:rsidR="00005F33">
              <w:rPr>
                <w:rFonts w:ascii="Open Sans" w:hAnsi="Open Sans"/>
                <w:color w:val="000000"/>
                <w:position w:val="-3"/>
                <w:sz w:val="22"/>
                <w:szCs w:val="22"/>
              </w:rPr>
              <w:t>ing the New Food Icon: MyPlate</w:t>
            </w:r>
            <w:r w:rsidR="00005F33">
              <w:rPr>
                <w:rFonts w:ascii="Open Sans" w:hAnsi="Open Sans"/>
                <w:color w:val="000000"/>
                <w:position w:val="-3"/>
                <w:sz w:val="22"/>
                <w:szCs w:val="22"/>
              </w:rPr>
              <w:br/>
            </w:r>
            <w:r w:rsidRPr="0070185A">
              <w:rPr>
                <w:rFonts w:ascii="Open Sans" w:hAnsi="Open Sans"/>
                <w:color w:val="000000"/>
                <w:position w:val="-3"/>
                <w:sz w:val="22"/>
                <w:szCs w:val="22"/>
              </w:rPr>
              <w:t>The Department of Agriculture introduces the new food icon, MyPlate, to replace the MyPyramid image as the government’s primary food group symbol. An easy-to-understand visual cue to help consumers adopt healthy eating habits, MyPlate is consistent with the 2010 Dietary Guidelines for Americans.</w:t>
            </w:r>
            <w:hyperlink r:id="rId14" w:history="1">
              <w:r w:rsidRPr="0070185A">
                <w:rPr>
                  <w:rFonts w:ascii="Open Sans" w:hAnsi="Open Sans"/>
                  <w:color w:val="0000CC"/>
                  <w:position w:val="-3"/>
                  <w:sz w:val="22"/>
                  <w:szCs w:val="22"/>
                  <w:u w:val="single"/>
                </w:rPr>
                <w:br/>
                <w:t>http://youtu.be/SEFmSk08LIE</w:t>
              </w:r>
            </w:hyperlink>
          </w:p>
          <w:p w14:paraId="24AD8F37" w14:textId="0D2844F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SuperTracker – Getting Started: How to get My Plan </w:t>
            </w:r>
            <w:r w:rsidRPr="0070185A">
              <w:rPr>
                <w:rFonts w:ascii="Open Sans" w:eastAsia="PMingLiU" w:hAnsi="Open Sans" w:cs="PMingLiU"/>
                <w:color w:val="000000"/>
                <w:position w:val="-3"/>
                <w:sz w:val="22"/>
                <w:szCs w:val="22"/>
              </w:rPr>
              <w:br/>
            </w:r>
            <w:r w:rsidRPr="0070185A">
              <w:rPr>
                <w:rFonts w:ascii="Open Sans" w:hAnsi="Open Sans"/>
                <w:color w:val="000000"/>
                <w:position w:val="-3"/>
                <w:sz w:val="22"/>
                <w:szCs w:val="22"/>
              </w:rPr>
              <w:t>USDA Food and Nutrition</w:t>
            </w:r>
            <w:r w:rsidRPr="0070185A">
              <w:rPr>
                <w:rFonts w:ascii="Open Sans" w:eastAsia="PMingLiU" w:hAnsi="Open Sans" w:cs="PMingLiU"/>
                <w:color w:val="000000"/>
                <w:position w:val="-3"/>
                <w:sz w:val="22"/>
                <w:szCs w:val="22"/>
              </w:rPr>
              <w:br/>
            </w:r>
            <w:r w:rsidRPr="0070185A">
              <w:rPr>
                <w:rFonts w:ascii="Open Sans" w:hAnsi="Open Sans"/>
                <w:color w:val="000000"/>
                <w:position w:val="-3"/>
                <w:sz w:val="22"/>
                <w:szCs w:val="22"/>
              </w:rPr>
              <w:t>Learn how to get a plan using SuperTracker, an online tool where you can get a personalized nutrition and activity plan, track your foods and activities to see how they stack up, and get tips and support to help you make healthier choices.</w:t>
            </w:r>
            <w:hyperlink r:id="rId15" w:history="1">
              <w:r w:rsidRPr="0070185A">
                <w:rPr>
                  <w:rFonts w:ascii="Open Sans" w:hAnsi="Open Sans"/>
                  <w:color w:val="0000CC"/>
                  <w:position w:val="-3"/>
                  <w:sz w:val="22"/>
                  <w:szCs w:val="22"/>
                  <w:u w:val="single"/>
                </w:rPr>
                <w:br/>
                <w:t>http://youtu.be/MukLDO5kGh8</w:t>
              </w:r>
            </w:hyperlink>
          </w:p>
          <w:p w14:paraId="315BEC53" w14:textId="77777777" w:rsidR="0070185A" w:rsidRPr="00005F33" w:rsidRDefault="0070185A" w:rsidP="00B120EE">
            <w:pPr>
              <w:spacing w:before="240" w:after="240"/>
              <w:textAlignment w:val="center"/>
              <w:rPr>
                <w:rFonts w:ascii="Open Sans" w:hAnsi="Open Sans"/>
                <w:i/>
                <w:sz w:val="22"/>
                <w:szCs w:val="22"/>
              </w:rPr>
            </w:pPr>
            <w:r w:rsidRPr="00005F33">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2E860099"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checking for understanding</w:t>
            </w:r>
          </w:p>
          <w:p w14:paraId="788EAE4E" w14:textId="65D1BC41" w:rsidR="0070185A" w:rsidRPr="0070185A" w:rsidRDefault="0070185A" w:rsidP="006D31A9">
            <w:pPr>
              <w:numPr>
                <w:ilvl w:val="0"/>
                <w:numId w:val="10"/>
              </w:numPr>
              <w:rPr>
                <w:rFonts w:ascii="Open Sans" w:hAnsi="Open Sans"/>
                <w:color w:val="000000"/>
                <w:sz w:val="22"/>
                <w:szCs w:val="22"/>
              </w:rPr>
            </w:pPr>
            <w:r w:rsidRPr="0070185A">
              <w:rPr>
                <w:rFonts w:ascii="Open Sans" w:hAnsi="Open Sans"/>
                <w:color w:val="000000"/>
                <w:position w:val="-3"/>
                <w:sz w:val="22"/>
                <w:szCs w:val="22"/>
              </w:rPr>
              <w:t>peer tutor</w:t>
            </w:r>
          </w:p>
        </w:tc>
      </w:tr>
      <w:tr w:rsidR="0070185A" w:rsidRPr="0070185A" w14:paraId="07580D23" w14:textId="77777777" w:rsidTr="00985294">
        <w:trPr>
          <w:trHeight w:val="27"/>
        </w:trPr>
        <w:tc>
          <w:tcPr>
            <w:tcW w:w="2952" w:type="dxa"/>
            <w:shd w:val="clear" w:color="auto" w:fill="auto"/>
          </w:tcPr>
          <w:p w14:paraId="78EDFD65" w14:textId="249361E5" w:rsidR="0070185A" w:rsidRPr="0070185A" w:rsidRDefault="0070185A" w:rsidP="000303E6">
            <w:pPr>
              <w:spacing w:before="120" w:after="120"/>
              <w:jc w:val="center"/>
              <w:rPr>
                <w:rFonts w:ascii="Open Sans" w:hAnsi="Open Sans" w:cs="Open Sans"/>
                <w:b/>
                <w:bCs/>
                <w:sz w:val="22"/>
                <w:szCs w:val="22"/>
              </w:rPr>
            </w:pPr>
            <w:r w:rsidRPr="0070185A">
              <w:rPr>
                <w:rFonts w:ascii="Open Sans" w:hAnsi="Open Sans" w:cs="Open Sans"/>
                <w:b/>
                <w:bCs/>
                <w:sz w:val="22"/>
                <w:szCs w:val="22"/>
              </w:rPr>
              <w:lastRenderedPageBreak/>
              <w:t>Guided Practice *</w:t>
            </w:r>
          </w:p>
        </w:tc>
        <w:tc>
          <w:tcPr>
            <w:tcW w:w="7848" w:type="dxa"/>
            <w:shd w:val="clear" w:color="auto" w:fill="auto"/>
            <w:vAlign w:val="center"/>
          </w:tcPr>
          <w:p w14:paraId="5E5D3AF6" w14:textId="6F82B3AE"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 xml:space="preserve">Distribute handout </w:t>
            </w:r>
            <w:r w:rsidRPr="00C20AA6">
              <w:rPr>
                <w:rFonts w:ascii="Open Sans" w:hAnsi="Open Sans"/>
                <w:color w:val="000000"/>
                <w:position w:val="-3"/>
                <w:sz w:val="22"/>
                <w:szCs w:val="22"/>
              </w:rPr>
              <w:t>Use SuperTracker Your Way</w:t>
            </w:r>
            <w:r w:rsidR="00C20AA6">
              <w:rPr>
                <w:rFonts w:ascii="Open Sans" w:hAnsi="Open Sans"/>
                <w:color w:val="000000"/>
                <w:position w:val="-3"/>
                <w:sz w:val="22"/>
                <w:szCs w:val="22"/>
              </w:rPr>
              <w:t>.</w:t>
            </w:r>
            <w:r w:rsidRPr="0070185A">
              <w:rPr>
                <w:rFonts w:ascii="Open Sans" w:hAnsi="Open Sans"/>
                <w:color w:val="000000"/>
                <w:position w:val="-3"/>
                <w:sz w:val="22"/>
                <w:szCs w:val="22"/>
              </w:rPr>
              <w:t xml:space="preserve"> Explain to the students that SuperTracker is an online tool where you can get a personalized nutrition and activity plan.</w:t>
            </w:r>
          </w:p>
          <w:p w14:paraId="39ABD27F"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Introduce students to the SuperTracker on ChooseMyPlate.gov</w:t>
            </w:r>
            <w:hyperlink r:id="rId16" w:history="1">
              <w:r w:rsidRPr="0070185A">
                <w:rPr>
                  <w:rFonts w:ascii="Open Sans" w:hAnsi="Open Sans"/>
                  <w:color w:val="0000CC"/>
                  <w:position w:val="-3"/>
                  <w:sz w:val="22"/>
                  <w:szCs w:val="22"/>
                  <w:u w:val="single"/>
                </w:rPr>
                <w:br/>
                <w:t>http://www.choosemyplate.gov/supertracker-tools/supertracker.html</w:t>
              </w:r>
            </w:hyperlink>
          </w:p>
          <w:p w14:paraId="0FB737E5"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Allow students to navigate the website and explore the tools available.</w:t>
            </w:r>
          </w:p>
          <w:p w14:paraId="02E7F2EF" w14:textId="757E509C" w:rsidR="0070185A" w:rsidRPr="0070185A" w:rsidRDefault="00005F33" w:rsidP="0070185A">
            <w:pPr>
              <w:numPr>
                <w:ilvl w:val="0"/>
                <w:numId w:val="10"/>
              </w:numPr>
              <w:rPr>
                <w:rFonts w:ascii="Open Sans" w:hAnsi="Open Sans"/>
                <w:color w:val="000000"/>
                <w:sz w:val="22"/>
                <w:szCs w:val="22"/>
              </w:rPr>
            </w:pPr>
            <w:r>
              <w:rPr>
                <w:rFonts w:ascii="Open Sans" w:hAnsi="Open Sans"/>
                <w:color w:val="000000"/>
                <w:position w:val="-3"/>
                <w:sz w:val="22"/>
                <w:szCs w:val="22"/>
              </w:rPr>
              <w:t xml:space="preserve">Food-A-Pedia </w:t>
            </w:r>
            <w:r>
              <w:rPr>
                <w:rFonts w:ascii="Open Sans" w:hAnsi="Open Sans"/>
                <w:color w:val="000000"/>
                <w:position w:val="-3"/>
                <w:sz w:val="22"/>
                <w:szCs w:val="22"/>
              </w:rPr>
              <w:br/>
            </w:r>
            <w:r w:rsidR="0070185A" w:rsidRPr="0070185A">
              <w:rPr>
                <w:rFonts w:ascii="Open Sans" w:hAnsi="Open Sans"/>
                <w:color w:val="000000"/>
                <w:position w:val="-3"/>
                <w:sz w:val="22"/>
                <w:szCs w:val="22"/>
              </w:rPr>
              <w:t>Look up nutrition info for over 8,000 foods and compare foods side-by-side.</w:t>
            </w:r>
          </w:p>
          <w:p w14:paraId="175F6AC8" w14:textId="0D4CC56F" w:rsidR="0070185A" w:rsidRPr="0070185A" w:rsidRDefault="00005F33" w:rsidP="0070185A">
            <w:pPr>
              <w:numPr>
                <w:ilvl w:val="0"/>
                <w:numId w:val="10"/>
              </w:numPr>
              <w:rPr>
                <w:rFonts w:ascii="Open Sans" w:hAnsi="Open Sans"/>
                <w:color w:val="000000"/>
                <w:sz w:val="22"/>
                <w:szCs w:val="22"/>
              </w:rPr>
            </w:pPr>
            <w:r>
              <w:rPr>
                <w:rFonts w:ascii="Open Sans" w:hAnsi="Open Sans"/>
                <w:color w:val="000000"/>
                <w:position w:val="-3"/>
                <w:sz w:val="22"/>
                <w:szCs w:val="22"/>
              </w:rPr>
              <w:t>Food Tracker</w:t>
            </w:r>
            <w:r>
              <w:rPr>
                <w:rFonts w:ascii="Open Sans" w:hAnsi="Open Sans"/>
                <w:color w:val="000000"/>
                <w:position w:val="-3"/>
                <w:sz w:val="22"/>
                <w:szCs w:val="22"/>
              </w:rPr>
              <w:br/>
            </w:r>
            <w:r w:rsidR="0070185A" w:rsidRPr="0070185A">
              <w:rPr>
                <w:rFonts w:ascii="Open Sans" w:hAnsi="Open Sans"/>
                <w:color w:val="000000"/>
                <w:position w:val="-3"/>
                <w:sz w:val="22"/>
                <w:szCs w:val="22"/>
              </w:rPr>
              <w:t>Track the foods you eat and compare to your nutrition targets.</w:t>
            </w:r>
          </w:p>
          <w:p w14:paraId="429037BA" w14:textId="76298BDC"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Physical Activity Tracker </w:t>
            </w:r>
            <w:r w:rsidRPr="0070185A">
              <w:rPr>
                <w:rFonts w:ascii="Open Sans" w:hAnsi="Open Sans"/>
                <w:color w:val="000000"/>
                <w:position w:val="-3"/>
                <w:sz w:val="22"/>
                <w:szCs w:val="22"/>
              </w:rPr>
              <w:br/>
              <w:t>Enter your activities and track progress as you move.</w:t>
            </w:r>
          </w:p>
          <w:p w14:paraId="31B6A679" w14:textId="74F1AA92" w:rsidR="0070185A" w:rsidRPr="0070185A" w:rsidRDefault="00005F33" w:rsidP="0070185A">
            <w:pPr>
              <w:numPr>
                <w:ilvl w:val="0"/>
                <w:numId w:val="10"/>
              </w:numPr>
              <w:rPr>
                <w:rFonts w:ascii="Open Sans" w:hAnsi="Open Sans"/>
                <w:color w:val="000000"/>
                <w:sz w:val="22"/>
                <w:szCs w:val="22"/>
              </w:rPr>
            </w:pPr>
            <w:r>
              <w:rPr>
                <w:rFonts w:ascii="Open Sans" w:hAnsi="Open Sans"/>
                <w:color w:val="000000"/>
                <w:position w:val="-3"/>
                <w:sz w:val="22"/>
                <w:szCs w:val="22"/>
              </w:rPr>
              <w:t>My Weight Manager</w:t>
            </w:r>
            <w:r>
              <w:rPr>
                <w:rFonts w:ascii="Open Sans" w:hAnsi="Open Sans"/>
                <w:color w:val="000000"/>
                <w:position w:val="-3"/>
                <w:sz w:val="22"/>
                <w:szCs w:val="22"/>
              </w:rPr>
              <w:br/>
            </w:r>
            <w:r w:rsidR="0070185A" w:rsidRPr="0070185A">
              <w:rPr>
                <w:rFonts w:ascii="Open Sans" w:hAnsi="Open Sans"/>
                <w:color w:val="000000"/>
                <w:position w:val="-3"/>
                <w:sz w:val="22"/>
                <w:szCs w:val="22"/>
              </w:rPr>
              <w:t>Get weight management guidance; enter your weight and track progress over time.</w:t>
            </w:r>
          </w:p>
          <w:p w14:paraId="471D49DF" w14:textId="40444C18" w:rsidR="0070185A" w:rsidRPr="0070185A" w:rsidRDefault="00005F33" w:rsidP="0070185A">
            <w:pPr>
              <w:numPr>
                <w:ilvl w:val="0"/>
                <w:numId w:val="10"/>
              </w:numPr>
              <w:rPr>
                <w:rFonts w:ascii="Open Sans" w:hAnsi="Open Sans"/>
                <w:color w:val="000000"/>
                <w:sz w:val="22"/>
                <w:szCs w:val="22"/>
              </w:rPr>
            </w:pPr>
            <w:r>
              <w:rPr>
                <w:rFonts w:ascii="Open Sans" w:hAnsi="Open Sans"/>
                <w:color w:val="000000"/>
                <w:position w:val="-3"/>
                <w:sz w:val="22"/>
                <w:szCs w:val="22"/>
              </w:rPr>
              <w:t>My Top 5 Goals</w:t>
            </w:r>
            <w:r>
              <w:rPr>
                <w:rFonts w:ascii="Open Sans" w:hAnsi="Open Sans"/>
                <w:color w:val="000000"/>
                <w:position w:val="-3"/>
                <w:sz w:val="22"/>
                <w:szCs w:val="22"/>
              </w:rPr>
              <w:br/>
            </w:r>
            <w:r w:rsidR="0070185A" w:rsidRPr="0070185A">
              <w:rPr>
                <w:rFonts w:ascii="Open Sans" w:hAnsi="Open Sans"/>
                <w:color w:val="000000"/>
                <w:position w:val="-3"/>
                <w:sz w:val="22"/>
                <w:szCs w:val="22"/>
              </w:rPr>
              <w:t>Choose up to 5 personal goals; sign up for tips and support from your virtual coach.</w:t>
            </w:r>
          </w:p>
          <w:p w14:paraId="49A7C8A7" w14:textId="1C10233D"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M</w:t>
            </w:r>
            <w:r w:rsidR="00005F33">
              <w:rPr>
                <w:rFonts w:ascii="Open Sans" w:hAnsi="Open Sans"/>
                <w:color w:val="000000"/>
                <w:position w:val="-3"/>
                <w:sz w:val="22"/>
                <w:szCs w:val="22"/>
              </w:rPr>
              <w:t>y Reports</w:t>
            </w:r>
            <w:r w:rsidR="00005F33">
              <w:rPr>
                <w:rFonts w:ascii="Open Sans" w:hAnsi="Open Sans"/>
                <w:color w:val="000000"/>
                <w:position w:val="-3"/>
                <w:sz w:val="22"/>
                <w:szCs w:val="22"/>
              </w:rPr>
              <w:br/>
            </w:r>
            <w:r w:rsidRPr="0070185A">
              <w:rPr>
                <w:rFonts w:ascii="Open Sans" w:hAnsi="Open Sans"/>
                <w:color w:val="000000"/>
                <w:position w:val="-3"/>
                <w:sz w:val="22"/>
                <w:szCs w:val="22"/>
              </w:rPr>
              <w:t>Use reports to see how you are meeting goals and view your trends over time.</w:t>
            </w:r>
          </w:p>
          <w:p w14:paraId="44C983F0" w14:textId="77777777" w:rsidR="0070185A" w:rsidRPr="00005F33" w:rsidRDefault="0070185A" w:rsidP="00B120EE">
            <w:pPr>
              <w:spacing w:before="240" w:after="240"/>
              <w:textAlignment w:val="center"/>
              <w:rPr>
                <w:rFonts w:ascii="Open Sans" w:hAnsi="Open Sans"/>
                <w:i/>
                <w:sz w:val="22"/>
                <w:szCs w:val="22"/>
              </w:rPr>
            </w:pPr>
            <w:r w:rsidRPr="00005F3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1D75CCB"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repeated instructions</w:t>
            </w:r>
          </w:p>
          <w:p w14:paraId="5D1EF2DE" w14:textId="3E0F799D" w:rsidR="0070185A" w:rsidRPr="0070185A" w:rsidRDefault="0070185A" w:rsidP="006D31A9">
            <w:pPr>
              <w:numPr>
                <w:ilvl w:val="0"/>
                <w:numId w:val="10"/>
              </w:numPr>
              <w:rPr>
                <w:rFonts w:ascii="Open Sans" w:hAnsi="Open Sans" w:cs="Open Sans"/>
                <w:iCs/>
                <w:sz w:val="22"/>
                <w:szCs w:val="22"/>
              </w:rPr>
            </w:pPr>
            <w:r w:rsidRPr="0070185A">
              <w:rPr>
                <w:rFonts w:ascii="Open Sans" w:hAnsi="Open Sans"/>
                <w:color w:val="000000"/>
                <w:position w:val="-3"/>
                <w:sz w:val="22"/>
                <w:szCs w:val="22"/>
              </w:rPr>
              <w:t>shortened, simplified instructions</w:t>
            </w:r>
          </w:p>
        </w:tc>
      </w:tr>
      <w:tr w:rsidR="0070185A" w:rsidRPr="0070185A" w14:paraId="2BB1B0A1" w14:textId="77777777" w:rsidTr="00985294">
        <w:trPr>
          <w:trHeight w:val="395"/>
        </w:trPr>
        <w:tc>
          <w:tcPr>
            <w:tcW w:w="2952" w:type="dxa"/>
            <w:shd w:val="clear" w:color="auto" w:fill="auto"/>
          </w:tcPr>
          <w:p w14:paraId="1388253E" w14:textId="6EA2F42B" w:rsidR="0070185A" w:rsidRPr="0070185A" w:rsidRDefault="0070185A" w:rsidP="000303E6">
            <w:pPr>
              <w:spacing w:before="120" w:after="120"/>
              <w:jc w:val="center"/>
              <w:rPr>
                <w:rFonts w:ascii="Open Sans" w:hAnsi="Open Sans" w:cs="Open Sans"/>
                <w:b/>
                <w:bCs/>
                <w:sz w:val="22"/>
                <w:szCs w:val="22"/>
              </w:rPr>
            </w:pPr>
            <w:r w:rsidRPr="0070185A">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4BB5D453" w14:textId="17B8E86C" w:rsidR="0070185A" w:rsidRPr="0070185A" w:rsidRDefault="0070185A" w:rsidP="00B120EE">
            <w:pPr>
              <w:spacing w:before="240" w:after="240"/>
              <w:textAlignment w:val="center"/>
              <w:rPr>
                <w:rFonts w:ascii="Open Sans" w:hAnsi="Open Sans"/>
                <w:sz w:val="22"/>
                <w:szCs w:val="22"/>
              </w:rPr>
            </w:pPr>
            <w:r w:rsidRPr="00C20AA6">
              <w:rPr>
                <w:rFonts w:ascii="Open Sans" w:hAnsi="Open Sans"/>
                <w:color w:val="000000"/>
                <w:position w:val="-3"/>
                <w:sz w:val="22"/>
                <w:szCs w:val="22"/>
              </w:rPr>
              <w:t xml:space="preserve">Minute to Learn </w:t>
            </w:r>
            <w:r w:rsidR="00C20AA6">
              <w:rPr>
                <w:rFonts w:ascii="Open Sans" w:hAnsi="Open Sans"/>
                <w:color w:val="000000"/>
                <w:position w:val="-3"/>
                <w:sz w:val="22"/>
                <w:szCs w:val="22"/>
              </w:rPr>
              <w:t xml:space="preserve">It: </w:t>
            </w:r>
            <w:r w:rsidR="00005F33">
              <w:rPr>
                <w:rFonts w:ascii="Open Sans" w:hAnsi="Open Sans"/>
                <w:color w:val="000000"/>
                <w:position w:val="-3"/>
                <w:sz w:val="22"/>
                <w:szCs w:val="22"/>
              </w:rPr>
              <w:br/>
            </w:r>
            <w:r w:rsidRPr="0070185A">
              <w:rPr>
                <w:rFonts w:ascii="Open Sans" w:hAnsi="Open Sans"/>
                <w:color w:val="000000"/>
                <w:position w:val="-3"/>
                <w:sz w:val="22"/>
                <w:szCs w:val="22"/>
              </w:rPr>
              <w:t>Pair students with a partner. Students may choose a nutrient to research and will have one minute to present information learned to the class. They may use flip video cameras or their smart phones if district allows to record key points. This is fun and informative way to allow students to teach their peers.</w:t>
            </w:r>
          </w:p>
          <w:p w14:paraId="199F5470" w14:textId="4BDEAB09"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lastRenderedPageBreak/>
              <w:t xml:space="preserve">Distribute </w:t>
            </w:r>
            <w:r w:rsidRPr="00C20AA6">
              <w:rPr>
                <w:rFonts w:ascii="Open Sans" w:hAnsi="Open Sans"/>
                <w:color w:val="000000"/>
                <w:position w:val="-3"/>
                <w:sz w:val="22"/>
                <w:szCs w:val="22"/>
              </w:rPr>
              <w:t>Rubric for Minute to Learn It Presentation</w:t>
            </w:r>
            <w:r w:rsidRPr="0070185A">
              <w:rPr>
                <w:rFonts w:ascii="Open Sans" w:hAnsi="Open Sans"/>
                <w:color w:val="000000"/>
                <w:position w:val="-3"/>
                <w:sz w:val="22"/>
                <w:szCs w:val="22"/>
              </w:rPr>
              <w:t xml:space="preserve"> so students may fully understand what is expected.</w:t>
            </w:r>
          </w:p>
          <w:p w14:paraId="10770FD4" w14:textId="77777777" w:rsidR="0070185A" w:rsidRPr="00005F33" w:rsidRDefault="0070185A" w:rsidP="00B120EE">
            <w:pPr>
              <w:spacing w:before="240" w:after="240"/>
              <w:textAlignment w:val="center"/>
              <w:rPr>
                <w:rFonts w:ascii="Open Sans" w:hAnsi="Open Sans"/>
                <w:i/>
                <w:sz w:val="22"/>
                <w:szCs w:val="22"/>
              </w:rPr>
            </w:pPr>
            <w:r w:rsidRPr="00005F3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2A6E1E7"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extended time for assignments</w:t>
            </w:r>
          </w:p>
          <w:p w14:paraId="69097A9C" w14:textId="17352300" w:rsidR="0070185A" w:rsidRPr="0070185A" w:rsidRDefault="0070185A" w:rsidP="006D31A9">
            <w:pPr>
              <w:numPr>
                <w:ilvl w:val="0"/>
                <w:numId w:val="10"/>
              </w:numPr>
              <w:rPr>
                <w:rFonts w:ascii="Open Sans" w:hAnsi="Open Sans"/>
                <w:color w:val="000000"/>
                <w:sz w:val="22"/>
                <w:szCs w:val="22"/>
              </w:rPr>
            </w:pPr>
            <w:r w:rsidRPr="0070185A">
              <w:rPr>
                <w:rFonts w:ascii="Open Sans" w:hAnsi="Open Sans"/>
                <w:color w:val="000000"/>
                <w:position w:val="-3"/>
                <w:sz w:val="22"/>
                <w:szCs w:val="22"/>
              </w:rPr>
              <w:t>check for understanding</w:t>
            </w:r>
          </w:p>
        </w:tc>
      </w:tr>
      <w:tr w:rsidR="0070185A" w:rsidRPr="0070185A" w14:paraId="50863A81" w14:textId="77777777" w:rsidTr="00985294">
        <w:tc>
          <w:tcPr>
            <w:tcW w:w="2952" w:type="dxa"/>
            <w:shd w:val="clear" w:color="auto" w:fill="auto"/>
          </w:tcPr>
          <w:p w14:paraId="3E48F608" w14:textId="6AF16512"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lastRenderedPageBreak/>
              <w:t>Lesson Closure</w:t>
            </w:r>
          </w:p>
        </w:tc>
        <w:tc>
          <w:tcPr>
            <w:tcW w:w="7848" w:type="dxa"/>
            <w:shd w:val="clear" w:color="auto" w:fill="auto"/>
            <w:vAlign w:val="center"/>
          </w:tcPr>
          <w:p w14:paraId="661C2B1B"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Review lesson objectives, terms, and definitions.</w:t>
            </w:r>
          </w:p>
          <w:p w14:paraId="61AE9355"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Students may share the SuperTracker Reports for:</w:t>
            </w:r>
          </w:p>
          <w:p w14:paraId="01570CA2"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Food Groups and Calorie</w:t>
            </w:r>
          </w:p>
          <w:p w14:paraId="038C53C9"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Nutrients</w:t>
            </w:r>
          </w:p>
          <w:p w14:paraId="3976EA96"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Food Details</w:t>
            </w:r>
          </w:p>
          <w:p w14:paraId="2212540B"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Meal Summary</w:t>
            </w:r>
          </w:p>
          <w:p w14:paraId="342EF287"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Physical Activity</w:t>
            </w:r>
          </w:p>
          <w:p w14:paraId="101353E5" w14:textId="081AF84B" w:rsidR="0070185A" w:rsidRPr="0070185A" w:rsidRDefault="0070185A" w:rsidP="000C4DC9">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They may also share </w:t>
            </w:r>
            <w:r w:rsidRPr="00C20AA6">
              <w:rPr>
                <w:rFonts w:ascii="Open Sans" w:hAnsi="Open Sans"/>
                <w:color w:val="000000"/>
                <w:position w:val="-3"/>
                <w:sz w:val="22"/>
                <w:szCs w:val="22"/>
              </w:rPr>
              <w:t>their Top 5 Goals of</w:t>
            </w:r>
            <w:r w:rsidRPr="0070185A">
              <w:rPr>
                <w:rFonts w:ascii="Open Sans" w:hAnsi="Open Sans"/>
                <w:color w:val="000000"/>
                <w:position w:val="-3"/>
                <w:sz w:val="22"/>
                <w:szCs w:val="22"/>
              </w:rPr>
              <w:t xml:space="preserve"> personal goals they would like to achieve.</w:t>
            </w:r>
          </w:p>
        </w:tc>
      </w:tr>
      <w:tr w:rsidR="0070185A" w:rsidRPr="0070185A" w14:paraId="09F5B5CB" w14:textId="77777777" w:rsidTr="00985294">
        <w:trPr>
          <w:trHeight w:val="135"/>
        </w:trPr>
        <w:tc>
          <w:tcPr>
            <w:tcW w:w="2952" w:type="dxa"/>
            <w:shd w:val="clear" w:color="auto" w:fill="auto"/>
          </w:tcPr>
          <w:p w14:paraId="5374FB7C" w14:textId="151D0837"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Summative/End of Lesson Assessment *</w:t>
            </w:r>
          </w:p>
          <w:p w14:paraId="6CEEAD70" w14:textId="12A5B6A4" w:rsidR="0070185A" w:rsidRPr="0070185A" w:rsidRDefault="0070185A" w:rsidP="0080201D">
            <w:pPr>
              <w:tabs>
                <w:tab w:val="left" w:pos="2820"/>
              </w:tabs>
              <w:rPr>
                <w:rFonts w:ascii="Open Sans" w:hAnsi="Open Sans" w:cs="Open Sans"/>
                <w:sz w:val="22"/>
                <w:szCs w:val="22"/>
              </w:rPr>
            </w:pPr>
            <w:r w:rsidRPr="0070185A">
              <w:rPr>
                <w:rFonts w:ascii="Open Sans" w:hAnsi="Open Sans" w:cs="Open Sans"/>
                <w:sz w:val="22"/>
                <w:szCs w:val="22"/>
              </w:rPr>
              <w:tab/>
            </w:r>
          </w:p>
        </w:tc>
        <w:tc>
          <w:tcPr>
            <w:tcW w:w="7848" w:type="dxa"/>
            <w:shd w:val="clear" w:color="auto" w:fill="auto"/>
            <w:vAlign w:val="center"/>
          </w:tcPr>
          <w:p w14:paraId="4D9D1FF1"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 xml:space="preserve">Students will present their nutrients research </w:t>
            </w:r>
            <w:r w:rsidRPr="00C20AA6">
              <w:rPr>
                <w:rFonts w:ascii="Open Sans" w:hAnsi="Open Sans"/>
                <w:color w:val="000000"/>
                <w:position w:val="-3"/>
                <w:sz w:val="22"/>
                <w:szCs w:val="22"/>
              </w:rPr>
              <w:t>Minute to Learn It videos</w:t>
            </w:r>
            <w:r w:rsidRPr="0070185A">
              <w:rPr>
                <w:rFonts w:ascii="Open Sans" w:hAnsi="Open Sans"/>
                <w:color w:val="000000"/>
                <w:position w:val="-3"/>
                <w:sz w:val="22"/>
                <w:szCs w:val="22"/>
              </w:rPr>
              <w:t>.</w:t>
            </w:r>
          </w:p>
          <w:p w14:paraId="1FDF342C"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Students will be assessed with appropriate rubric.</w:t>
            </w:r>
          </w:p>
          <w:p w14:paraId="50E14ABC" w14:textId="77777777" w:rsidR="0070185A" w:rsidRPr="00005F33" w:rsidRDefault="0070185A" w:rsidP="00B120EE">
            <w:pPr>
              <w:spacing w:before="240" w:after="240"/>
              <w:textAlignment w:val="center"/>
              <w:rPr>
                <w:rFonts w:ascii="Open Sans" w:hAnsi="Open Sans"/>
                <w:i/>
                <w:sz w:val="22"/>
                <w:szCs w:val="22"/>
              </w:rPr>
            </w:pPr>
            <w:r w:rsidRPr="00005F3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DFCE476"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encourage participation</w:t>
            </w:r>
          </w:p>
          <w:p w14:paraId="4CB6555D" w14:textId="19D57EBA" w:rsidR="0070185A" w:rsidRPr="0070185A" w:rsidRDefault="0070185A" w:rsidP="00890175">
            <w:pPr>
              <w:numPr>
                <w:ilvl w:val="0"/>
                <w:numId w:val="10"/>
              </w:numPr>
              <w:spacing w:before="120" w:after="120"/>
              <w:rPr>
                <w:rFonts w:ascii="Open Sans" w:hAnsi="Open Sans" w:cs="Open Sans"/>
                <w:iCs/>
                <w:sz w:val="22"/>
                <w:szCs w:val="22"/>
              </w:rPr>
            </w:pPr>
            <w:r w:rsidRPr="0070185A">
              <w:rPr>
                <w:rFonts w:ascii="Open Sans" w:hAnsi="Open Sans"/>
                <w:color w:val="000000"/>
                <w:position w:val="-3"/>
                <w:sz w:val="22"/>
                <w:szCs w:val="22"/>
              </w:rPr>
              <w:t>assist in presentation</w:t>
            </w:r>
          </w:p>
        </w:tc>
      </w:tr>
      <w:tr w:rsidR="0070185A" w:rsidRPr="0070185A" w14:paraId="02913EF1" w14:textId="77777777" w:rsidTr="00985294">
        <w:trPr>
          <w:trHeight w:val="135"/>
        </w:trPr>
        <w:tc>
          <w:tcPr>
            <w:tcW w:w="2952" w:type="dxa"/>
            <w:shd w:val="clear" w:color="auto" w:fill="auto"/>
          </w:tcPr>
          <w:p w14:paraId="3E1A7758" w14:textId="19AC457C"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References/Resources/</w:t>
            </w:r>
          </w:p>
          <w:p w14:paraId="324BDA87" w14:textId="66691DD3"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Teacher Preparation</w:t>
            </w:r>
          </w:p>
        </w:tc>
        <w:tc>
          <w:tcPr>
            <w:tcW w:w="7848" w:type="dxa"/>
            <w:shd w:val="clear" w:color="auto" w:fill="auto"/>
            <w:vAlign w:val="center"/>
          </w:tcPr>
          <w:p w14:paraId="68B9A237" w14:textId="77777777" w:rsidR="0070185A" w:rsidRPr="00005F33" w:rsidRDefault="0070185A" w:rsidP="00005F33">
            <w:pPr>
              <w:spacing w:before="120" w:after="120"/>
              <w:rPr>
                <w:rFonts w:ascii="Open Sans" w:hAnsi="Open Sans" w:cs="Open Sans"/>
                <w:b/>
                <w:bCs/>
                <w:sz w:val="22"/>
                <w:szCs w:val="22"/>
              </w:rPr>
            </w:pPr>
            <w:r w:rsidRPr="00005F33">
              <w:rPr>
                <w:rFonts w:ascii="Open Sans" w:hAnsi="Open Sans" w:cs="Open Sans"/>
                <w:b/>
                <w:bCs/>
                <w:sz w:val="22"/>
                <w:szCs w:val="22"/>
              </w:rPr>
              <w:t>Best Practices:</w:t>
            </w:r>
          </w:p>
          <w:p w14:paraId="34911915" w14:textId="394560AA" w:rsidR="0070185A" w:rsidRPr="0070185A" w:rsidRDefault="00005F33" w:rsidP="0070185A">
            <w:pPr>
              <w:numPr>
                <w:ilvl w:val="0"/>
                <w:numId w:val="10"/>
              </w:numPr>
              <w:rPr>
                <w:rFonts w:ascii="Open Sans" w:hAnsi="Open Sans"/>
                <w:color w:val="000000"/>
                <w:sz w:val="22"/>
                <w:szCs w:val="22"/>
              </w:rPr>
            </w:pPr>
            <w:r>
              <w:rPr>
                <w:rFonts w:ascii="Open Sans" w:hAnsi="Open Sans"/>
                <w:color w:val="000000"/>
                <w:position w:val="-3"/>
                <w:sz w:val="22"/>
                <w:szCs w:val="22"/>
              </w:rPr>
              <w:t>Minute to Learn It</w:t>
            </w:r>
            <w:r>
              <w:rPr>
                <w:rFonts w:ascii="Open Sans" w:hAnsi="Open Sans"/>
                <w:color w:val="000000"/>
                <w:position w:val="-3"/>
                <w:sz w:val="22"/>
                <w:szCs w:val="22"/>
              </w:rPr>
              <w:br/>
              <w:t>L. Carranza and M. Martin</w:t>
            </w:r>
            <w:r>
              <w:rPr>
                <w:rFonts w:ascii="Open Sans" w:hAnsi="Open Sans"/>
                <w:color w:val="000000"/>
                <w:position w:val="-3"/>
                <w:sz w:val="22"/>
                <w:szCs w:val="22"/>
              </w:rPr>
              <w:br/>
              <w:t>Weslaco High School</w:t>
            </w:r>
            <w:r>
              <w:rPr>
                <w:rFonts w:ascii="Open Sans" w:hAnsi="Open Sans"/>
                <w:color w:val="000000"/>
                <w:position w:val="-3"/>
                <w:sz w:val="22"/>
                <w:szCs w:val="22"/>
              </w:rPr>
              <w:br/>
            </w:r>
            <w:r w:rsidR="0070185A" w:rsidRPr="0070185A">
              <w:rPr>
                <w:rFonts w:ascii="Open Sans" w:hAnsi="Open Sans"/>
                <w:color w:val="000000"/>
                <w:position w:val="-3"/>
                <w:sz w:val="22"/>
                <w:szCs w:val="22"/>
              </w:rPr>
              <w:t>Weslaco, Texas</w:t>
            </w:r>
          </w:p>
          <w:p w14:paraId="3D7C1332" w14:textId="77777777" w:rsidR="0070185A" w:rsidRPr="00005F33" w:rsidRDefault="0070185A" w:rsidP="00005F33">
            <w:pPr>
              <w:spacing w:before="120" w:after="120"/>
              <w:rPr>
                <w:rFonts w:ascii="Open Sans" w:hAnsi="Open Sans" w:cs="Open Sans"/>
                <w:b/>
                <w:bCs/>
                <w:sz w:val="22"/>
                <w:szCs w:val="22"/>
              </w:rPr>
            </w:pPr>
            <w:r w:rsidRPr="00005F33">
              <w:rPr>
                <w:rFonts w:ascii="Open Sans" w:hAnsi="Open Sans" w:cs="Open Sans"/>
                <w:b/>
                <w:bCs/>
                <w:sz w:val="22"/>
                <w:szCs w:val="22"/>
              </w:rPr>
              <w:t>Textbook:</w:t>
            </w:r>
          </w:p>
          <w:p w14:paraId="5BF93376"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Duyff, R. L. (2010). Food, nutrition &amp; wellness. Columbus, OH: Glencoe/McGraw-Hill.</w:t>
            </w:r>
          </w:p>
          <w:p w14:paraId="02382EF5"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Kowtaluk, H. (2010) Food for today. Columbus, OH: Glencoe/McGraw-Hill.</w:t>
            </w:r>
          </w:p>
          <w:p w14:paraId="406E0E7F"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Weixel, S., &amp; Wempen, F. (2010). Food &amp; nutrition and you. Upper Saddle River, NJ: Pearson/Prentice Hall.</w:t>
            </w:r>
          </w:p>
          <w:p w14:paraId="3F54A5CA" w14:textId="77777777" w:rsidR="00C20AA6" w:rsidRDefault="00C20AA6" w:rsidP="00005F33">
            <w:pPr>
              <w:spacing w:before="120" w:after="120"/>
              <w:rPr>
                <w:rFonts w:ascii="Open Sans" w:hAnsi="Open Sans" w:cs="Open Sans"/>
                <w:b/>
                <w:bCs/>
                <w:sz w:val="22"/>
                <w:szCs w:val="22"/>
              </w:rPr>
            </w:pPr>
          </w:p>
          <w:p w14:paraId="592EFF65" w14:textId="5565D978" w:rsidR="0070185A" w:rsidRPr="00005F33" w:rsidRDefault="0070185A" w:rsidP="00005F33">
            <w:pPr>
              <w:spacing w:before="120" w:after="120"/>
              <w:rPr>
                <w:rFonts w:ascii="Open Sans" w:hAnsi="Open Sans" w:cs="Open Sans"/>
                <w:b/>
                <w:bCs/>
                <w:sz w:val="22"/>
                <w:szCs w:val="22"/>
              </w:rPr>
            </w:pPr>
            <w:r w:rsidRPr="00005F33">
              <w:rPr>
                <w:rFonts w:ascii="Open Sans" w:hAnsi="Open Sans" w:cs="Open Sans"/>
                <w:b/>
                <w:bCs/>
                <w:sz w:val="22"/>
                <w:szCs w:val="22"/>
              </w:rPr>
              <w:lastRenderedPageBreak/>
              <w:t>Websites:</w:t>
            </w:r>
          </w:p>
          <w:p w14:paraId="7B08ADB0" w14:textId="6AFD5432"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U.</w:t>
            </w:r>
            <w:r w:rsidR="00005F33">
              <w:rPr>
                <w:rFonts w:ascii="Open Sans" w:hAnsi="Open Sans"/>
                <w:color w:val="000000"/>
                <w:position w:val="-3"/>
                <w:sz w:val="22"/>
                <w:szCs w:val="22"/>
              </w:rPr>
              <w:t xml:space="preserve">S. Department of Agriculture. </w:t>
            </w:r>
            <w:r w:rsidR="00005F33">
              <w:rPr>
                <w:rFonts w:ascii="Open Sans" w:hAnsi="Open Sans"/>
                <w:color w:val="000000"/>
                <w:position w:val="-3"/>
                <w:sz w:val="22"/>
                <w:szCs w:val="22"/>
              </w:rPr>
              <w:br/>
            </w:r>
            <w:r w:rsidRPr="0070185A">
              <w:rPr>
                <w:rFonts w:ascii="Open Sans" w:hAnsi="Open Sans"/>
                <w:color w:val="000000"/>
                <w:position w:val="-3"/>
                <w:sz w:val="22"/>
                <w:szCs w:val="22"/>
              </w:rPr>
              <w:t>ChooseMyPlate.gov Website. Washington, DC. ChooseMyPlate.</w:t>
            </w:r>
            <w:hyperlink r:id="rId17" w:history="1">
              <w:r w:rsidRPr="0070185A">
                <w:rPr>
                  <w:rFonts w:ascii="Open Sans" w:hAnsi="Open Sans"/>
                  <w:color w:val="0000CC"/>
                  <w:position w:val="-3"/>
                  <w:sz w:val="22"/>
                  <w:szCs w:val="22"/>
                  <w:u w:val="single"/>
                </w:rPr>
                <w:br/>
                <w:t>http://www.choosemyplate.gov/</w:t>
              </w:r>
            </w:hyperlink>
            <w:r w:rsidR="00005F33">
              <w:rPr>
                <w:rFonts w:ascii="Open Sans" w:hAnsi="Open Sans"/>
                <w:color w:val="000000"/>
                <w:position w:val="-3"/>
                <w:sz w:val="22"/>
                <w:szCs w:val="22"/>
              </w:rPr>
              <w:br/>
            </w:r>
            <w:r w:rsidRPr="0070185A">
              <w:rPr>
                <w:rFonts w:ascii="Open Sans" w:hAnsi="Open Sans"/>
                <w:color w:val="000000"/>
                <w:position w:val="-3"/>
                <w:sz w:val="22"/>
                <w:szCs w:val="22"/>
              </w:rPr>
              <w:t>Accessed December, 2012.</w:t>
            </w:r>
          </w:p>
          <w:p w14:paraId="6647C718" w14:textId="77777777" w:rsidR="0070185A" w:rsidRPr="00C20AA6" w:rsidRDefault="0070185A" w:rsidP="006D31A9">
            <w:pPr>
              <w:numPr>
                <w:ilvl w:val="0"/>
                <w:numId w:val="10"/>
              </w:numPr>
              <w:rPr>
                <w:rFonts w:ascii="Open Sans" w:hAnsi="Open Sans"/>
                <w:color w:val="000000"/>
                <w:sz w:val="22"/>
                <w:szCs w:val="22"/>
              </w:rPr>
            </w:pPr>
            <w:r w:rsidRPr="0070185A">
              <w:rPr>
                <w:rFonts w:ascii="Open Sans" w:hAnsi="Open Sans"/>
                <w:color w:val="000000"/>
                <w:position w:val="-3"/>
                <w:sz w:val="22"/>
                <w:szCs w:val="22"/>
              </w:rPr>
              <w:t>U.</w:t>
            </w:r>
            <w:r w:rsidR="00005F33">
              <w:rPr>
                <w:rFonts w:ascii="Open Sans" w:hAnsi="Open Sans"/>
                <w:color w:val="000000"/>
                <w:position w:val="-3"/>
                <w:sz w:val="22"/>
                <w:szCs w:val="22"/>
              </w:rPr>
              <w:t xml:space="preserve">S. Department of Agriculture. </w:t>
            </w:r>
            <w:r w:rsidR="00005F33">
              <w:rPr>
                <w:rFonts w:ascii="Open Sans" w:hAnsi="Open Sans"/>
                <w:color w:val="000000"/>
                <w:position w:val="-3"/>
                <w:sz w:val="22"/>
                <w:szCs w:val="22"/>
              </w:rPr>
              <w:br/>
            </w:r>
            <w:r w:rsidRPr="0070185A">
              <w:rPr>
                <w:rFonts w:ascii="Open Sans" w:hAnsi="Open Sans"/>
                <w:color w:val="000000"/>
                <w:position w:val="-3"/>
                <w:sz w:val="22"/>
                <w:szCs w:val="22"/>
              </w:rPr>
              <w:t>ChooseMyPlate.gov Website. Washington, DC. SuperTracker.</w:t>
            </w:r>
            <w:hyperlink r:id="rId18" w:history="1">
              <w:r w:rsidRPr="0070185A">
                <w:rPr>
                  <w:rFonts w:ascii="Open Sans" w:hAnsi="Open Sans"/>
                  <w:color w:val="0000CC"/>
                  <w:position w:val="-3"/>
                  <w:sz w:val="22"/>
                  <w:szCs w:val="22"/>
                  <w:u w:val="single"/>
                </w:rPr>
                <w:br/>
                <w:t>https://www.supertracker.usda.gov/</w:t>
              </w:r>
            </w:hyperlink>
            <w:r w:rsidR="00005F33">
              <w:rPr>
                <w:rFonts w:ascii="Open Sans" w:hAnsi="Open Sans"/>
                <w:color w:val="000000"/>
                <w:position w:val="-3"/>
                <w:sz w:val="22"/>
                <w:szCs w:val="22"/>
              </w:rPr>
              <w:br/>
            </w:r>
            <w:r w:rsidRPr="0070185A">
              <w:rPr>
                <w:rFonts w:ascii="Open Sans" w:hAnsi="Open Sans"/>
                <w:color w:val="000000"/>
                <w:position w:val="-3"/>
                <w:sz w:val="22"/>
                <w:szCs w:val="22"/>
              </w:rPr>
              <w:t>Accessed December, 2012.</w:t>
            </w:r>
          </w:p>
          <w:p w14:paraId="230B4636" w14:textId="0F1CFDF8" w:rsidR="00C20AA6" w:rsidRPr="0070185A" w:rsidRDefault="00C20AA6" w:rsidP="00C20AA6">
            <w:pPr>
              <w:ind w:left="720"/>
              <w:rPr>
                <w:rFonts w:ascii="Open Sans" w:hAnsi="Open Sans"/>
                <w:color w:val="000000"/>
                <w:sz w:val="22"/>
                <w:szCs w:val="22"/>
              </w:rPr>
            </w:pPr>
          </w:p>
        </w:tc>
      </w:tr>
      <w:tr w:rsidR="0070185A" w:rsidRPr="0070185A" w14:paraId="3B5D5C31" w14:textId="77777777" w:rsidTr="173F7DB3">
        <w:trPr>
          <w:trHeight w:val="135"/>
        </w:trPr>
        <w:tc>
          <w:tcPr>
            <w:tcW w:w="10800" w:type="dxa"/>
            <w:gridSpan w:val="2"/>
            <w:shd w:val="clear" w:color="auto" w:fill="D9D9D9" w:themeFill="background1" w:themeFillShade="D9"/>
          </w:tcPr>
          <w:p w14:paraId="1928554E" w14:textId="77777777"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lastRenderedPageBreak/>
              <w:t>Additional Required Components</w:t>
            </w:r>
          </w:p>
        </w:tc>
      </w:tr>
      <w:tr w:rsidR="0070185A" w:rsidRPr="0070185A" w14:paraId="17A4CF5D" w14:textId="77777777" w:rsidTr="00985294">
        <w:trPr>
          <w:trHeight w:val="485"/>
        </w:trPr>
        <w:tc>
          <w:tcPr>
            <w:tcW w:w="2952" w:type="dxa"/>
            <w:shd w:val="clear" w:color="auto" w:fill="auto"/>
          </w:tcPr>
          <w:p w14:paraId="07A69FE4" w14:textId="4678019B"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English Language Proficiency Standards (ELPS) Strategies</w:t>
            </w:r>
          </w:p>
        </w:tc>
        <w:tc>
          <w:tcPr>
            <w:tcW w:w="7848" w:type="dxa"/>
            <w:shd w:val="clear" w:color="auto" w:fill="auto"/>
            <w:vAlign w:val="center"/>
          </w:tcPr>
          <w:p w14:paraId="466CAF73" w14:textId="7E3EC7F1"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Word wall</w:t>
            </w:r>
          </w:p>
          <w:p w14:paraId="5293AF5C" w14:textId="370BCB4B"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Draw visual representations of terms on word wall</w:t>
            </w:r>
          </w:p>
          <w:p w14:paraId="06BB3B6F" w14:textId="668750BE"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Add terms and definitions to personal dictionary</w:t>
            </w:r>
          </w:p>
          <w:p w14:paraId="57E3D116" w14:textId="3D8E957E" w:rsidR="0070185A" w:rsidRPr="0070185A"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Utilized four corners vocabulary/ word wall activity</w:t>
            </w:r>
          </w:p>
          <w:p w14:paraId="59D928EF" w14:textId="754B4D92" w:rsidR="0070185A" w:rsidRPr="00C20AA6" w:rsidRDefault="00C20AA6"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Copies of </w:t>
            </w:r>
            <w:r w:rsidRPr="00C20AA6">
              <w:rPr>
                <w:rFonts w:ascii="Open Sans" w:hAnsi="Open Sans"/>
                <w:color w:val="000000"/>
                <w:position w:val="-3"/>
                <w:sz w:val="22"/>
                <w:szCs w:val="22"/>
              </w:rPr>
              <w:t xml:space="preserve">choose my plate coloring sheet </w:t>
            </w:r>
            <w:r>
              <w:rPr>
                <w:rFonts w:ascii="Open Sans" w:hAnsi="Open Sans"/>
                <w:color w:val="000000"/>
                <w:position w:val="-3"/>
                <w:sz w:val="22"/>
                <w:szCs w:val="22"/>
              </w:rPr>
              <w:t>S</w:t>
            </w:r>
            <w:r w:rsidRPr="00C20AA6">
              <w:rPr>
                <w:rFonts w:ascii="Open Sans" w:hAnsi="Open Sans"/>
                <w:color w:val="000000"/>
                <w:position w:val="-3"/>
                <w:sz w:val="22"/>
                <w:szCs w:val="22"/>
              </w:rPr>
              <w:t>panish</w:t>
            </w:r>
            <w:r w:rsidR="00005F33" w:rsidRPr="00C20AA6">
              <w:rPr>
                <w:rFonts w:ascii="Open Sans" w:hAnsi="Open Sans"/>
                <w:color w:val="000000"/>
                <w:position w:val="-3"/>
                <w:sz w:val="22"/>
                <w:szCs w:val="22"/>
              </w:rPr>
              <w:t xml:space="preserve"> </w:t>
            </w:r>
          </w:p>
          <w:p w14:paraId="266C5C41" w14:textId="77777777" w:rsidR="0070185A" w:rsidRPr="00C20AA6" w:rsidRDefault="00C20AA6" w:rsidP="004F289F">
            <w:pPr>
              <w:numPr>
                <w:ilvl w:val="0"/>
                <w:numId w:val="10"/>
              </w:numPr>
              <w:rPr>
                <w:rFonts w:ascii="Open Sans" w:hAnsi="Open Sans"/>
                <w:color w:val="000000"/>
                <w:sz w:val="22"/>
                <w:szCs w:val="22"/>
              </w:rPr>
            </w:pPr>
            <w:r w:rsidRPr="00C20AA6">
              <w:rPr>
                <w:rFonts w:ascii="Open Sans" w:hAnsi="Open Sans"/>
                <w:color w:val="000000"/>
                <w:position w:val="-3"/>
                <w:sz w:val="22"/>
                <w:szCs w:val="22"/>
              </w:rPr>
              <w:t xml:space="preserve">Copies </w:t>
            </w:r>
            <w:r w:rsidR="0070185A" w:rsidRPr="00C20AA6">
              <w:rPr>
                <w:rFonts w:ascii="Open Sans" w:hAnsi="Open Sans"/>
                <w:color w:val="000000"/>
                <w:position w:val="-3"/>
                <w:sz w:val="22"/>
                <w:szCs w:val="22"/>
              </w:rPr>
              <w:t>of MyPlate Mini Poster Spanish</w:t>
            </w:r>
            <w:r w:rsidR="0070185A" w:rsidRPr="0070185A">
              <w:rPr>
                <w:rFonts w:ascii="Open Sans" w:hAnsi="Open Sans"/>
                <w:color w:val="000000"/>
                <w:position w:val="-3"/>
                <w:sz w:val="22"/>
                <w:szCs w:val="22"/>
              </w:rPr>
              <w:t xml:space="preserve"> </w:t>
            </w:r>
          </w:p>
          <w:p w14:paraId="1E50AA5F" w14:textId="20E5AEB7" w:rsidR="00C20AA6" w:rsidRPr="0070185A" w:rsidRDefault="00C20AA6" w:rsidP="00C20AA6">
            <w:pPr>
              <w:ind w:left="720"/>
              <w:rPr>
                <w:rFonts w:ascii="Open Sans" w:hAnsi="Open Sans"/>
                <w:color w:val="000000"/>
                <w:sz w:val="22"/>
                <w:szCs w:val="22"/>
              </w:rPr>
            </w:pPr>
          </w:p>
        </w:tc>
      </w:tr>
      <w:tr w:rsidR="0070185A" w:rsidRPr="0070185A" w14:paraId="13D42D07" w14:textId="77777777" w:rsidTr="00985294">
        <w:trPr>
          <w:trHeight w:val="737"/>
        </w:trPr>
        <w:tc>
          <w:tcPr>
            <w:tcW w:w="2952" w:type="dxa"/>
            <w:shd w:val="clear" w:color="auto" w:fill="auto"/>
          </w:tcPr>
          <w:p w14:paraId="28B3D5E3" w14:textId="0171714D"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College and Career Readiness Connection</w:t>
            </w:r>
            <w:r w:rsidRPr="0070185A">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EC7F65C" w:rsidR="0070185A" w:rsidRPr="0070185A" w:rsidRDefault="0070185A" w:rsidP="00DC4B23">
            <w:pPr>
              <w:spacing w:before="120" w:after="120"/>
              <w:rPr>
                <w:rFonts w:ascii="Open Sans" w:hAnsi="Open Sans" w:cs="Open Sans"/>
                <w:sz w:val="22"/>
                <w:szCs w:val="22"/>
              </w:rPr>
            </w:pPr>
          </w:p>
        </w:tc>
      </w:tr>
      <w:tr w:rsidR="0070185A" w:rsidRPr="0070185A" w14:paraId="4716FB8D" w14:textId="77777777" w:rsidTr="173F7DB3">
        <w:trPr>
          <w:trHeight w:val="135"/>
        </w:trPr>
        <w:tc>
          <w:tcPr>
            <w:tcW w:w="10800" w:type="dxa"/>
            <w:gridSpan w:val="2"/>
            <w:shd w:val="clear" w:color="auto" w:fill="D9D9D9" w:themeFill="background1" w:themeFillShade="D9"/>
          </w:tcPr>
          <w:p w14:paraId="4DD031E5" w14:textId="77777777"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Recommended Strategies</w:t>
            </w:r>
          </w:p>
        </w:tc>
      </w:tr>
      <w:tr w:rsidR="0070185A" w:rsidRPr="0070185A" w14:paraId="15010D4A" w14:textId="77777777" w:rsidTr="003570CE">
        <w:trPr>
          <w:trHeight w:val="512"/>
        </w:trPr>
        <w:tc>
          <w:tcPr>
            <w:tcW w:w="2952" w:type="dxa"/>
            <w:shd w:val="clear" w:color="auto" w:fill="auto"/>
          </w:tcPr>
          <w:p w14:paraId="57BD3680" w14:textId="519E0340"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Reading Strategies</w:t>
            </w:r>
          </w:p>
        </w:tc>
        <w:tc>
          <w:tcPr>
            <w:tcW w:w="7848" w:type="dxa"/>
            <w:shd w:val="clear" w:color="auto" w:fill="auto"/>
            <w:vAlign w:val="center"/>
          </w:tcPr>
          <w:p w14:paraId="192EA660"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Encourage your students to read more information about the benefits of health eating at About.com – Nutrition:</w:t>
            </w:r>
          </w:p>
          <w:p w14:paraId="2DB1724A" w14:textId="59D3D593"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What Is a Serving of Fruit or a Vegetable?</w:t>
            </w:r>
            <w:hyperlink r:id="rId19" w:history="1">
              <w:r w:rsidRPr="0070185A">
                <w:rPr>
                  <w:rFonts w:ascii="Open Sans" w:hAnsi="Open Sans"/>
                  <w:color w:val="0000CC"/>
                  <w:position w:val="-3"/>
                  <w:sz w:val="22"/>
                  <w:szCs w:val="22"/>
                  <w:u w:val="single"/>
                </w:rPr>
                <w:br/>
                <w:t>http://nutrition.about.com/od/fruitsandvegetables/f/servingfruit.htm</w:t>
              </w:r>
            </w:hyperlink>
          </w:p>
          <w:p w14:paraId="0B7A4A51" w14:textId="55CD7883"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Why Don’t Total Fats and Types of Fats Always Add Up </w:t>
            </w:r>
            <w:r w:rsidR="00C20AA6" w:rsidRPr="0070185A">
              <w:rPr>
                <w:rFonts w:ascii="Open Sans" w:hAnsi="Open Sans"/>
                <w:color w:val="000000"/>
                <w:position w:val="-3"/>
                <w:sz w:val="22"/>
                <w:szCs w:val="22"/>
              </w:rPr>
              <w:t>on</w:t>
            </w:r>
            <w:r w:rsidRPr="0070185A">
              <w:rPr>
                <w:rFonts w:ascii="Open Sans" w:hAnsi="Open Sans"/>
                <w:color w:val="000000"/>
                <w:position w:val="-3"/>
                <w:sz w:val="22"/>
                <w:szCs w:val="22"/>
              </w:rPr>
              <w:t xml:space="preserve"> Food Labels?</w:t>
            </w:r>
            <w:hyperlink r:id="rId20" w:history="1">
              <w:r w:rsidRPr="0070185A">
                <w:rPr>
                  <w:rFonts w:ascii="Open Sans" w:hAnsi="Open Sans"/>
                  <w:color w:val="0000CC"/>
                  <w:position w:val="-3"/>
                  <w:sz w:val="22"/>
                  <w:szCs w:val="22"/>
                  <w:u w:val="single"/>
                </w:rPr>
                <w:br/>
                <w:t>http://nutrition.about.com/od/fatsandoils/f/Total-Fats-Types-Of-Fat.htm</w:t>
              </w:r>
            </w:hyperlink>
          </w:p>
          <w:p w14:paraId="12FB40AF" w14:textId="77777777" w:rsidR="00C20AA6" w:rsidRDefault="00C20AA6" w:rsidP="00D94BD6">
            <w:pPr>
              <w:rPr>
                <w:rFonts w:ascii="Open Sans" w:hAnsi="Open Sans"/>
                <w:color w:val="000000"/>
                <w:position w:val="-3"/>
                <w:sz w:val="22"/>
                <w:szCs w:val="22"/>
              </w:rPr>
            </w:pPr>
          </w:p>
          <w:p w14:paraId="34BF741E" w14:textId="11CA2507" w:rsidR="0070185A" w:rsidRDefault="0070185A" w:rsidP="00D94BD6">
            <w:pPr>
              <w:rPr>
                <w:rFonts w:ascii="Open Sans" w:hAnsi="Open Sans"/>
                <w:color w:val="000000"/>
                <w:position w:val="-3"/>
                <w:sz w:val="22"/>
                <w:szCs w:val="22"/>
              </w:rPr>
            </w:pPr>
            <w:r w:rsidRPr="0070185A">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10E0A405" w14:textId="0D48966C" w:rsidR="00C20AA6" w:rsidRPr="0070185A" w:rsidRDefault="00C20AA6" w:rsidP="00D94BD6">
            <w:pPr>
              <w:rPr>
                <w:rFonts w:ascii="Open Sans" w:hAnsi="Open Sans"/>
                <w:color w:val="000000"/>
                <w:sz w:val="22"/>
                <w:szCs w:val="22"/>
              </w:rPr>
            </w:pPr>
          </w:p>
        </w:tc>
      </w:tr>
      <w:tr w:rsidR="0070185A" w:rsidRPr="0070185A" w14:paraId="1B8F084A" w14:textId="77777777" w:rsidTr="003570CE">
        <w:trPr>
          <w:trHeight w:val="530"/>
        </w:trPr>
        <w:tc>
          <w:tcPr>
            <w:tcW w:w="2952" w:type="dxa"/>
            <w:shd w:val="clear" w:color="auto" w:fill="auto"/>
          </w:tcPr>
          <w:p w14:paraId="64678F92" w14:textId="35EF84B8"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lastRenderedPageBreak/>
              <w:t>Quotes</w:t>
            </w:r>
          </w:p>
        </w:tc>
        <w:tc>
          <w:tcPr>
            <w:tcW w:w="7848" w:type="dxa"/>
            <w:shd w:val="clear" w:color="auto" w:fill="auto"/>
            <w:vAlign w:val="center"/>
          </w:tcPr>
          <w:p w14:paraId="46A3ECF5"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Water is the most neglected nutrient in your diet, but one of the most vital.</w:t>
            </w:r>
            <w:r w:rsidRPr="0070185A">
              <w:rPr>
                <w:rFonts w:ascii="Open Sans" w:hAnsi="Open Sans"/>
                <w:b/>
                <w:bCs/>
                <w:color w:val="000000"/>
                <w:position w:val="-3"/>
                <w:sz w:val="22"/>
                <w:szCs w:val="22"/>
              </w:rPr>
              <w:br/>
              <w:t>-Julia Child</w:t>
            </w:r>
          </w:p>
          <w:p w14:paraId="19C650AB"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The doctor of the future will no longer treat the human frame with drugs, but rather will cure and prevent disease with nutrition.</w:t>
            </w:r>
            <w:r w:rsidRPr="0070185A">
              <w:rPr>
                <w:rFonts w:ascii="Open Sans" w:hAnsi="Open Sans"/>
                <w:b/>
                <w:bCs/>
                <w:color w:val="000000"/>
                <w:position w:val="-3"/>
                <w:sz w:val="22"/>
                <w:szCs w:val="22"/>
              </w:rPr>
              <w:br/>
              <w:t>-Thomas Edison</w:t>
            </w:r>
          </w:p>
          <w:p w14:paraId="6811658B"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You don’t have to cook fancy or complicated masterpieces – just good food from fresh ingredients.</w:t>
            </w:r>
            <w:r w:rsidRPr="0070185A">
              <w:rPr>
                <w:rFonts w:ascii="Open Sans" w:hAnsi="Open Sans"/>
                <w:b/>
                <w:bCs/>
                <w:color w:val="000000"/>
                <w:position w:val="-3"/>
                <w:sz w:val="22"/>
                <w:szCs w:val="22"/>
              </w:rPr>
              <w:br/>
              <w:t>-Julia Child</w:t>
            </w:r>
          </w:p>
          <w:p w14:paraId="7E7172E3"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Tell me what you eat, and I will tell you what you are.</w:t>
            </w:r>
            <w:r w:rsidRPr="0070185A">
              <w:rPr>
                <w:rFonts w:ascii="Open Sans" w:hAnsi="Open Sans"/>
                <w:b/>
                <w:bCs/>
                <w:color w:val="000000"/>
                <w:position w:val="-3"/>
                <w:sz w:val="22"/>
                <w:szCs w:val="22"/>
              </w:rPr>
              <w:br/>
              <w:t>-G. K. Chesterton</w:t>
            </w:r>
          </w:p>
          <w:p w14:paraId="73FBBD03" w14:textId="61517629" w:rsidR="0070185A" w:rsidRPr="0070185A" w:rsidRDefault="0070185A" w:rsidP="00890175">
            <w:pPr>
              <w:spacing w:before="120" w:after="120"/>
              <w:rPr>
                <w:rFonts w:ascii="Open Sans" w:hAnsi="Open Sans" w:cs="Open Sans"/>
                <w:b/>
                <w:bCs/>
                <w:sz w:val="22"/>
                <w:szCs w:val="22"/>
              </w:rPr>
            </w:pPr>
            <w:r w:rsidRPr="0070185A">
              <w:rPr>
                <w:rFonts w:ascii="Open Sans" w:hAnsi="Open Sans"/>
                <w:color w:val="000000"/>
                <w:position w:val="-3"/>
                <w:sz w:val="22"/>
                <w:szCs w:val="22"/>
              </w:rPr>
              <w:t>If the doctors of today do not become the nutritionists of tomorrow, then the nutritionists of today will become the doctors of tomorrow.</w:t>
            </w:r>
            <w:r w:rsidRPr="0070185A">
              <w:rPr>
                <w:rFonts w:ascii="Open Sans" w:hAnsi="Open Sans"/>
                <w:b/>
                <w:bCs/>
                <w:color w:val="000000"/>
                <w:position w:val="-3"/>
                <w:sz w:val="22"/>
                <w:szCs w:val="22"/>
              </w:rPr>
              <w:br/>
              <w:t>-Rockefeller Institute of Medicine research</w:t>
            </w:r>
          </w:p>
        </w:tc>
      </w:tr>
      <w:tr w:rsidR="0070185A" w:rsidRPr="0070185A" w14:paraId="4E7081C3" w14:textId="77777777" w:rsidTr="003570CE">
        <w:trPr>
          <w:trHeight w:val="135"/>
        </w:trPr>
        <w:tc>
          <w:tcPr>
            <w:tcW w:w="2952" w:type="dxa"/>
            <w:shd w:val="clear" w:color="auto" w:fill="auto"/>
          </w:tcPr>
          <w:p w14:paraId="088CA3DF" w14:textId="30B7C2ED" w:rsidR="0070185A" w:rsidRPr="0070185A" w:rsidRDefault="0070185A" w:rsidP="173F7DB3">
            <w:pPr>
              <w:spacing w:before="120"/>
              <w:jc w:val="center"/>
              <w:rPr>
                <w:rFonts w:ascii="Open Sans" w:hAnsi="Open Sans" w:cs="Open Sans"/>
                <w:b/>
                <w:bCs/>
                <w:sz w:val="22"/>
                <w:szCs w:val="22"/>
              </w:rPr>
            </w:pPr>
            <w:r w:rsidRPr="0070185A">
              <w:rPr>
                <w:rFonts w:ascii="Open Sans" w:hAnsi="Open Sans" w:cs="Open Sans"/>
                <w:b/>
                <w:bCs/>
                <w:sz w:val="22"/>
                <w:szCs w:val="22"/>
              </w:rPr>
              <w:t>Writing Strategies</w:t>
            </w:r>
          </w:p>
          <w:p w14:paraId="167766CC" w14:textId="77777777" w:rsidR="0070185A" w:rsidRPr="0070185A" w:rsidRDefault="0070185A" w:rsidP="173F7DB3">
            <w:pPr>
              <w:spacing w:after="120"/>
              <w:jc w:val="center"/>
              <w:rPr>
                <w:rFonts w:ascii="Open Sans" w:hAnsi="Open Sans" w:cs="Open Sans"/>
                <w:b/>
                <w:bCs/>
                <w:sz w:val="22"/>
                <w:szCs w:val="22"/>
              </w:rPr>
            </w:pPr>
            <w:r w:rsidRPr="0070185A">
              <w:rPr>
                <w:rFonts w:ascii="Open Sans" w:hAnsi="Open Sans" w:cs="Open Sans"/>
                <w:b/>
                <w:bCs/>
                <w:sz w:val="22"/>
                <w:szCs w:val="22"/>
              </w:rPr>
              <w:t>Journal Entries + 1 Additional Writing Strategy</w:t>
            </w:r>
          </w:p>
        </w:tc>
        <w:tc>
          <w:tcPr>
            <w:tcW w:w="7848" w:type="dxa"/>
            <w:shd w:val="clear" w:color="auto" w:fill="auto"/>
            <w:vAlign w:val="center"/>
          </w:tcPr>
          <w:p w14:paraId="774D2AE9" w14:textId="77777777" w:rsidR="0070185A" w:rsidRPr="0070185A" w:rsidRDefault="0070185A" w:rsidP="0070185A">
            <w:pPr>
              <w:spacing w:before="120" w:after="120"/>
              <w:rPr>
                <w:rFonts w:ascii="Open Sans" w:hAnsi="Open Sans" w:cs="Open Sans"/>
                <w:b/>
                <w:bCs/>
                <w:sz w:val="22"/>
                <w:szCs w:val="22"/>
              </w:rPr>
            </w:pPr>
            <w:r w:rsidRPr="0070185A">
              <w:rPr>
                <w:rFonts w:ascii="Open Sans" w:hAnsi="Open Sans" w:cs="Open Sans"/>
                <w:b/>
                <w:bCs/>
                <w:sz w:val="22"/>
                <w:szCs w:val="22"/>
              </w:rPr>
              <w:t>Journal Entries:</w:t>
            </w:r>
          </w:p>
          <w:p w14:paraId="66741CCF" w14:textId="77777777"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I don’t like to drink water because ……</w:t>
            </w:r>
          </w:p>
          <w:p w14:paraId="0F822E42" w14:textId="4ED5E6FB"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I keep track of the food I eat because </w:t>
            </w:r>
            <w:r w:rsidR="00C20AA6" w:rsidRPr="0070185A">
              <w:rPr>
                <w:rFonts w:ascii="Open Sans" w:hAnsi="Open Sans"/>
                <w:color w:val="000000"/>
                <w:position w:val="-3"/>
                <w:sz w:val="22"/>
                <w:szCs w:val="22"/>
              </w:rPr>
              <w:t>….</w:t>
            </w:r>
          </w:p>
          <w:p w14:paraId="10355386" w14:textId="3DA900FD"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I visit fast food restaurants ____ times a week because </w:t>
            </w:r>
            <w:r w:rsidR="00C20AA6" w:rsidRPr="0070185A">
              <w:rPr>
                <w:rFonts w:ascii="Open Sans" w:hAnsi="Open Sans"/>
                <w:color w:val="000000"/>
                <w:position w:val="-3"/>
                <w:sz w:val="22"/>
                <w:szCs w:val="22"/>
              </w:rPr>
              <w:t>….</w:t>
            </w:r>
          </w:p>
          <w:p w14:paraId="68D20256" w14:textId="4576B80C"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I would like to gain/lose weight because </w:t>
            </w:r>
            <w:r w:rsidR="00C20AA6" w:rsidRPr="0070185A">
              <w:rPr>
                <w:rFonts w:ascii="Open Sans" w:hAnsi="Open Sans"/>
                <w:color w:val="000000"/>
                <w:position w:val="-3"/>
                <w:sz w:val="22"/>
                <w:szCs w:val="22"/>
              </w:rPr>
              <w:t>….</w:t>
            </w:r>
          </w:p>
          <w:p w14:paraId="5BB08218" w14:textId="5519BA9E" w:rsidR="0070185A" w:rsidRPr="0070185A" w:rsidRDefault="0070185A" w:rsidP="0070185A">
            <w:pPr>
              <w:numPr>
                <w:ilvl w:val="0"/>
                <w:numId w:val="10"/>
              </w:numPr>
              <w:rPr>
                <w:rFonts w:ascii="Open Sans" w:hAnsi="Open Sans"/>
                <w:color w:val="000000"/>
                <w:sz w:val="22"/>
                <w:szCs w:val="22"/>
              </w:rPr>
            </w:pPr>
            <w:r w:rsidRPr="0070185A">
              <w:rPr>
                <w:rFonts w:ascii="Open Sans" w:hAnsi="Open Sans"/>
                <w:color w:val="000000"/>
                <w:position w:val="-3"/>
                <w:sz w:val="22"/>
                <w:szCs w:val="22"/>
              </w:rPr>
              <w:t xml:space="preserve">My physical activity includes </w:t>
            </w:r>
            <w:r w:rsidR="00C20AA6" w:rsidRPr="0070185A">
              <w:rPr>
                <w:rFonts w:ascii="Open Sans" w:hAnsi="Open Sans"/>
                <w:color w:val="000000"/>
                <w:position w:val="-3"/>
                <w:sz w:val="22"/>
                <w:szCs w:val="22"/>
              </w:rPr>
              <w:t>….</w:t>
            </w:r>
          </w:p>
          <w:p w14:paraId="1D7BBF4B" w14:textId="0D44C1FC" w:rsidR="0070185A" w:rsidRPr="0070185A" w:rsidRDefault="0070185A" w:rsidP="0070185A">
            <w:pPr>
              <w:spacing w:before="120" w:after="120"/>
              <w:rPr>
                <w:rFonts w:ascii="Open Sans" w:hAnsi="Open Sans"/>
                <w:sz w:val="22"/>
                <w:szCs w:val="22"/>
              </w:rPr>
            </w:pPr>
            <w:r w:rsidRPr="0070185A">
              <w:rPr>
                <w:rFonts w:ascii="Open Sans" w:hAnsi="Open Sans" w:cs="Open Sans"/>
                <w:b/>
                <w:bCs/>
                <w:sz w:val="22"/>
                <w:szCs w:val="22"/>
              </w:rPr>
              <w:t>Writing Strategy:</w:t>
            </w:r>
          </w:p>
          <w:p w14:paraId="2F665B4A"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RAFT writing strategy</w:t>
            </w:r>
          </w:p>
          <w:p w14:paraId="04C904D2" w14:textId="77777777" w:rsidR="0070185A" w:rsidRPr="0070185A" w:rsidRDefault="0070185A" w:rsidP="0070185A">
            <w:pPr>
              <w:numPr>
                <w:ilvl w:val="1"/>
                <w:numId w:val="10"/>
              </w:numPr>
              <w:rPr>
                <w:rFonts w:ascii="Open Sans" w:hAnsi="Open Sans"/>
                <w:color w:val="000000"/>
                <w:sz w:val="22"/>
                <w:szCs w:val="22"/>
              </w:rPr>
            </w:pPr>
            <w:r w:rsidRPr="0070185A">
              <w:rPr>
                <w:rFonts w:ascii="Open Sans" w:hAnsi="Open Sans"/>
                <w:color w:val="000000"/>
                <w:position w:val="-3"/>
                <w:sz w:val="22"/>
                <w:szCs w:val="22"/>
              </w:rPr>
              <w:t>Role – student</w:t>
            </w:r>
          </w:p>
          <w:p w14:paraId="2ECAA516" w14:textId="77777777" w:rsidR="0070185A" w:rsidRPr="0070185A" w:rsidRDefault="0070185A" w:rsidP="0070185A">
            <w:pPr>
              <w:numPr>
                <w:ilvl w:val="1"/>
                <w:numId w:val="10"/>
              </w:numPr>
              <w:rPr>
                <w:rFonts w:ascii="Open Sans" w:hAnsi="Open Sans"/>
                <w:color w:val="000000"/>
                <w:sz w:val="22"/>
                <w:szCs w:val="22"/>
              </w:rPr>
            </w:pPr>
            <w:r w:rsidRPr="0070185A">
              <w:rPr>
                <w:rFonts w:ascii="Open Sans" w:hAnsi="Open Sans"/>
                <w:color w:val="000000"/>
                <w:position w:val="-3"/>
                <w:sz w:val="22"/>
                <w:szCs w:val="22"/>
              </w:rPr>
              <w:t>Audience – school peers</w:t>
            </w:r>
          </w:p>
          <w:p w14:paraId="482F1BCF" w14:textId="77777777" w:rsidR="0070185A" w:rsidRDefault="0070185A" w:rsidP="0070185A">
            <w:pPr>
              <w:numPr>
                <w:ilvl w:val="1"/>
                <w:numId w:val="10"/>
              </w:numPr>
              <w:rPr>
                <w:rFonts w:ascii="Open Sans" w:hAnsi="Open Sans"/>
                <w:color w:val="000000"/>
                <w:sz w:val="22"/>
                <w:szCs w:val="22"/>
              </w:rPr>
            </w:pPr>
            <w:r w:rsidRPr="0070185A">
              <w:rPr>
                <w:rFonts w:ascii="Open Sans" w:hAnsi="Open Sans"/>
                <w:color w:val="000000"/>
                <w:position w:val="-3"/>
                <w:sz w:val="22"/>
                <w:szCs w:val="22"/>
              </w:rPr>
              <w:t>Format – PSA</w:t>
            </w:r>
          </w:p>
          <w:p w14:paraId="6920044E" w14:textId="524AA9C4" w:rsidR="0070185A" w:rsidRPr="0070185A" w:rsidRDefault="0070185A" w:rsidP="0070185A">
            <w:pPr>
              <w:numPr>
                <w:ilvl w:val="1"/>
                <w:numId w:val="10"/>
              </w:numPr>
              <w:rPr>
                <w:rFonts w:ascii="Open Sans" w:hAnsi="Open Sans"/>
                <w:color w:val="000000"/>
                <w:sz w:val="22"/>
                <w:szCs w:val="22"/>
              </w:rPr>
            </w:pPr>
            <w:r w:rsidRPr="0070185A">
              <w:rPr>
                <w:rFonts w:ascii="Open Sans" w:hAnsi="Open Sans"/>
                <w:color w:val="000000"/>
                <w:position w:val="-3"/>
                <w:sz w:val="22"/>
                <w:szCs w:val="22"/>
              </w:rPr>
              <w:t>Topic – important information about the Nutrition Facts Label</w:t>
            </w:r>
          </w:p>
        </w:tc>
      </w:tr>
      <w:tr w:rsidR="0070185A" w:rsidRPr="0070185A"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70185A" w:rsidRPr="0070185A" w:rsidRDefault="0070185A" w:rsidP="173F7DB3">
            <w:pPr>
              <w:spacing w:before="120"/>
              <w:jc w:val="center"/>
              <w:rPr>
                <w:rFonts w:ascii="Open Sans" w:hAnsi="Open Sans" w:cs="Open Sans"/>
                <w:b/>
                <w:bCs/>
                <w:sz w:val="22"/>
                <w:szCs w:val="22"/>
              </w:rPr>
            </w:pPr>
            <w:r w:rsidRPr="0070185A">
              <w:rPr>
                <w:rFonts w:ascii="Open Sans" w:hAnsi="Open Sans" w:cs="Open Sans"/>
                <w:b/>
                <w:bCs/>
                <w:sz w:val="22"/>
                <w:szCs w:val="22"/>
              </w:rPr>
              <w:t>Communication</w:t>
            </w:r>
          </w:p>
          <w:p w14:paraId="1C68BAFD" w14:textId="77777777" w:rsidR="0070185A" w:rsidRPr="0070185A" w:rsidRDefault="0070185A" w:rsidP="173F7DB3">
            <w:pPr>
              <w:spacing w:after="120"/>
              <w:jc w:val="center"/>
              <w:rPr>
                <w:rFonts w:ascii="Open Sans" w:hAnsi="Open Sans" w:cs="Open Sans"/>
                <w:b/>
                <w:bCs/>
                <w:sz w:val="22"/>
                <w:szCs w:val="22"/>
              </w:rPr>
            </w:pPr>
            <w:r w:rsidRPr="0070185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AB7D52E" w14:textId="77777777" w:rsidR="0070185A" w:rsidRPr="0070185A" w:rsidRDefault="0070185A" w:rsidP="00E52D7A">
            <w:pPr>
              <w:numPr>
                <w:ilvl w:val="0"/>
                <w:numId w:val="10"/>
              </w:numPr>
              <w:rPr>
                <w:rFonts w:ascii="Open Sans" w:hAnsi="Open Sans"/>
                <w:color w:val="000000"/>
                <w:sz w:val="22"/>
                <w:szCs w:val="22"/>
              </w:rPr>
            </w:pPr>
            <w:r w:rsidRPr="0070185A">
              <w:rPr>
                <w:rFonts w:ascii="Open Sans" w:hAnsi="Open Sans"/>
                <w:color w:val="000000"/>
                <w:position w:val="-3"/>
                <w:sz w:val="22"/>
                <w:szCs w:val="22"/>
              </w:rPr>
              <w:t>Three things I learned from the SuperTracker website are ….</w:t>
            </w:r>
          </w:p>
          <w:p w14:paraId="78DA451D" w14:textId="097A1A29" w:rsidR="0070185A" w:rsidRPr="0070185A" w:rsidRDefault="0070185A" w:rsidP="00E52D7A">
            <w:pPr>
              <w:numPr>
                <w:ilvl w:val="0"/>
                <w:numId w:val="10"/>
              </w:numPr>
              <w:rPr>
                <w:rFonts w:ascii="Open Sans" w:hAnsi="Open Sans"/>
                <w:color w:val="000000"/>
                <w:sz w:val="22"/>
                <w:szCs w:val="22"/>
              </w:rPr>
            </w:pPr>
            <w:r w:rsidRPr="0070185A">
              <w:rPr>
                <w:rFonts w:ascii="Open Sans" w:hAnsi="Open Sans"/>
                <w:color w:val="000000"/>
                <w:position w:val="-3"/>
                <w:sz w:val="22"/>
                <w:szCs w:val="22"/>
              </w:rPr>
              <w:t>Three things I learned from the ChooseMyPlate website are ….</w:t>
            </w:r>
          </w:p>
        </w:tc>
      </w:tr>
      <w:tr w:rsidR="0070185A" w:rsidRPr="0070185A" w14:paraId="16815B57" w14:textId="77777777" w:rsidTr="173F7DB3">
        <w:tc>
          <w:tcPr>
            <w:tcW w:w="10800" w:type="dxa"/>
            <w:gridSpan w:val="2"/>
            <w:shd w:val="clear" w:color="auto" w:fill="D9D9D9" w:themeFill="background1" w:themeFillShade="D9"/>
          </w:tcPr>
          <w:p w14:paraId="03C0CCE7" w14:textId="77777777"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Other Essential Lesson Components</w:t>
            </w:r>
          </w:p>
        </w:tc>
      </w:tr>
      <w:tr w:rsidR="0070185A" w:rsidRPr="0070185A" w14:paraId="2F92C5B5" w14:textId="77777777" w:rsidTr="003570CE">
        <w:trPr>
          <w:trHeight w:val="404"/>
        </w:trPr>
        <w:tc>
          <w:tcPr>
            <w:tcW w:w="2952" w:type="dxa"/>
            <w:shd w:val="clear" w:color="auto" w:fill="auto"/>
          </w:tcPr>
          <w:p w14:paraId="3DB02087" w14:textId="77777777" w:rsidR="0070185A" w:rsidRPr="0070185A" w:rsidRDefault="0070185A" w:rsidP="00341A7F">
            <w:pPr>
              <w:spacing w:before="120"/>
              <w:jc w:val="center"/>
              <w:rPr>
                <w:rFonts w:ascii="Open Sans" w:hAnsi="Open Sans" w:cs="Open Sans"/>
                <w:b/>
                <w:bCs/>
                <w:sz w:val="22"/>
                <w:szCs w:val="22"/>
              </w:rPr>
            </w:pPr>
            <w:r w:rsidRPr="0070185A">
              <w:rPr>
                <w:rFonts w:ascii="Open Sans" w:hAnsi="Open Sans" w:cs="Open Sans"/>
                <w:b/>
                <w:bCs/>
                <w:sz w:val="22"/>
                <w:szCs w:val="22"/>
              </w:rPr>
              <w:t>Enrichment Activity</w:t>
            </w:r>
          </w:p>
          <w:p w14:paraId="7B99CC87" w14:textId="1A043DE0" w:rsidR="0070185A" w:rsidRPr="0070185A" w:rsidRDefault="0070185A" w:rsidP="173F7DB3">
            <w:pPr>
              <w:jc w:val="center"/>
              <w:rPr>
                <w:rFonts w:ascii="Open Sans" w:hAnsi="Open Sans" w:cs="Open Sans"/>
                <w:sz w:val="22"/>
                <w:szCs w:val="22"/>
              </w:rPr>
            </w:pPr>
            <w:r w:rsidRPr="0070185A">
              <w:rPr>
                <w:rFonts w:ascii="Open Sans" w:hAnsi="Open Sans" w:cs="Open Sans"/>
                <w:sz w:val="22"/>
                <w:szCs w:val="22"/>
              </w:rPr>
              <w:t>(e.g., homework assignment)</w:t>
            </w:r>
          </w:p>
        </w:tc>
        <w:tc>
          <w:tcPr>
            <w:tcW w:w="7848" w:type="dxa"/>
            <w:shd w:val="clear" w:color="auto" w:fill="auto"/>
            <w:vAlign w:val="center"/>
          </w:tcPr>
          <w:p w14:paraId="33012D6E" w14:textId="77777777" w:rsidR="0070185A" w:rsidRPr="0070185A" w:rsidRDefault="0070185A" w:rsidP="0070185A">
            <w:pPr>
              <w:spacing w:before="120" w:after="120"/>
              <w:rPr>
                <w:rFonts w:ascii="Open Sans" w:hAnsi="Open Sans" w:cs="Open Sans"/>
                <w:b/>
                <w:bCs/>
                <w:sz w:val="22"/>
                <w:szCs w:val="22"/>
              </w:rPr>
            </w:pPr>
            <w:r w:rsidRPr="0070185A">
              <w:rPr>
                <w:rFonts w:ascii="Open Sans" w:hAnsi="Open Sans" w:cs="Open Sans"/>
                <w:b/>
                <w:bCs/>
                <w:sz w:val="22"/>
                <w:szCs w:val="22"/>
              </w:rPr>
              <w:t>Infographic:</w:t>
            </w:r>
          </w:p>
          <w:p w14:paraId="4F3899F8"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Infographics are graphic visual representations of information, data or knowledge intended to present complex information quickly and clearly.</w:t>
            </w:r>
          </w:p>
          <w:p w14:paraId="4977A419"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lastRenderedPageBreak/>
              <w:t>The infographics below are related to a lesson. Allow students to view the image on a projector and lead a discussion concerning the information provided.</w:t>
            </w:r>
          </w:p>
          <w:p w14:paraId="44F0B53C" w14:textId="023BAB47" w:rsidR="0070185A" w:rsidRPr="0070185A" w:rsidRDefault="0070185A" w:rsidP="0070185A">
            <w:pPr>
              <w:numPr>
                <w:ilvl w:val="0"/>
                <w:numId w:val="10"/>
              </w:numPr>
              <w:rPr>
                <w:rFonts w:ascii="Open Sans" w:hAnsi="Open Sans"/>
                <w:color w:val="000000"/>
                <w:sz w:val="22"/>
                <w:szCs w:val="22"/>
              </w:rPr>
            </w:pPr>
            <w:r>
              <w:rPr>
                <w:rFonts w:ascii="Open Sans" w:hAnsi="Open Sans"/>
                <w:color w:val="000000"/>
                <w:position w:val="-3"/>
                <w:sz w:val="22"/>
                <w:szCs w:val="22"/>
              </w:rPr>
              <w:t>Smart Snacks in School</w:t>
            </w:r>
            <w:r>
              <w:rPr>
                <w:rFonts w:ascii="Open Sans" w:hAnsi="Open Sans"/>
                <w:color w:val="000000"/>
                <w:position w:val="-3"/>
                <w:sz w:val="22"/>
                <w:szCs w:val="22"/>
              </w:rPr>
              <w:br/>
            </w:r>
            <w:r w:rsidRPr="0070185A">
              <w:rPr>
                <w:rFonts w:ascii="Open Sans" w:hAnsi="Open Sans"/>
                <w:color w:val="000000"/>
                <w:position w:val="-3"/>
                <w:sz w:val="22"/>
                <w:szCs w:val="22"/>
              </w:rPr>
              <w:t xml:space="preserve">The Smart Snacks in School nutrition standards support better health for our kids and echo the good work already taking place in schools across the country. The new standards preserve flexibility for time-honored traditions like fundraisers and bake sales, and provide ample transition time for schools. </w:t>
            </w:r>
            <w:hyperlink r:id="rId21" w:history="1">
              <w:r w:rsidRPr="0070185A">
                <w:rPr>
                  <w:rFonts w:ascii="Open Sans" w:hAnsi="Open Sans"/>
                  <w:color w:val="0000CC"/>
                  <w:position w:val="-3"/>
                  <w:sz w:val="22"/>
                  <w:szCs w:val="22"/>
                  <w:u w:val="single"/>
                </w:rPr>
                <w:br/>
                <w:t>http://www.fns.usda.gov/sites/default/files/allfoods_infographic.pdf</w:t>
              </w:r>
            </w:hyperlink>
          </w:p>
          <w:p w14:paraId="61659E7B"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Students can prepare public service announcements to read over the intercom promoting healthy meals and nutrition tips. The Academy of Nutrition and Dietetics has tips ready to share.</w:t>
            </w:r>
          </w:p>
          <w:p w14:paraId="56485286" w14:textId="624D93C5" w:rsidR="0070185A" w:rsidRPr="0070185A" w:rsidRDefault="0070185A" w:rsidP="00E52D7A">
            <w:pPr>
              <w:spacing w:before="120" w:after="120"/>
              <w:rPr>
                <w:rFonts w:ascii="Open Sans" w:hAnsi="Open Sans" w:cs="Open Sans"/>
                <w:sz w:val="22"/>
                <w:szCs w:val="22"/>
              </w:rPr>
            </w:pPr>
            <w:r>
              <w:rPr>
                <w:rFonts w:ascii="Open Sans" w:hAnsi="Open Sans"/>
                <w:color w:val="000000"/>
                <w:position w:val="-3"/>
                <w:sz w:val="22"/>
                <w:szCs w:val="22"/>
              </w:rPr>
              <w:t>13 Health Tips for 2013</w:t>
            </w:r>
            <w:r>
              <w:rPr>
                <w:rFonts w:ascii="Open Sans" w:hAnsi="Open Sans"/>
                <w:color w:val="000000"/>
                <w:position w:val="-3"/>
                <w:sz w:val="22"/>
                <w:szCs w:val="22"/>
              </w:rPr>
              <w:br/>
            </w:r>
            <w:r w:rsidRPr="0070185A">
              <w:rPr>
                <w:rFonts w:ascii="Open Sans" w:hAnsi="Open Sans"/>
                <w:color w:val="000000"/>
                <w:position w:val="-3"/>
                <w:sz w:val="22"/>
                <w:szCs w:val="22"/>
              </w:rPr>
              <w:t xml:space="preserve">Dedicate yourself to a healthy lifestyle in 2013 with these food, </w:t>
            </w:r>
            <w:r w:rsidR="00C20AA6" w:rsidRPr="0070185A">
              <w:rPr>
                <w:rFonts w:ascii="Open Sans" w:hAnsi="Open Sans"/>
                <w:color w:val="000000"/>
                <w:position w:val="-3"/>
                <w:sz w:val="22"/>
                <w:szCs w:val="22"/>
              </w:rPr>
              <w:t>nutrition,</w:t>
            </w:r>
            <w:r w:rsidRPr="0070185A">
              <w:rPr>
                <w:rFonts w:ascii="Open Sans" w:hAnsi="Open Sans"/>
                <w:color w:val="000000"/>
                <w:position w:val="-3"/>
                <w:sz w:val="22"/>
                <w:szCs w:val="22"/>
              </w:rPr>
              <w:t xml:space="preserve"> and exercise tips. </w:t>
            </w:r>
            <w:hyperlink r:id="rId22" w:history="1">
              <w:r w:rsidRPr="0070185A">
                <w:rPr>
                  <w:rFonts w:ascii="Open Sans" w:hAnsi="Open Sans"/>
                  <w:color w:val="0000CC"/>
                  <w:position w:val="-3"/>
                  <w:sz w:val="22"/>
                  <w:szCs w:val="22"/>
                  <w:u w:val="single"/>
                </w:rPr>
                <w:br/>
                <w:t>http://www.eatright.org/Public/content.aspx?id=6442474069</w:t>
              </w:r>
            </w:hyperlink>
          </w:p>
        </w:tc>
      </w:tr>
      <w:tr w:rsidR="0070185A" w:rsidRPr="0070185A" w14:paraId="7A48E1E2" w14:textId="77777777" w:rsidTr="003570CE">
        <w:tc>
          <w:tcPr>
            <w:tcW w:w="2952" w:type="dxa"/>
            <w:shd w:val="clear" w:color="auto" w:fill="auto"/>
          </w:tcPr>
          <w:p w14:paraId="2CB7813A" w14:textId="63A07216"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1001FE9A" w:rsidR="0070185A" w:rsidRPr="0070185A" w:rsidRDefault="0070185A" w:rsidP="00E52D7A">
            <w:pPr>
              <w:rPr>
                <w:rFonts w:ascii="Open Sans" w:hAnsi="Open Sans"/>
                <w:color w:val="000000"/>
                <w:sz w:val="22"/>
                <w:szCs w:val="22"/>
              </w:rPr>
            </w:pPr>
            <w:r w:rsidRPr="0070185A">
              <w:rPr>
                <w:rFonts w:ascii="Open Sans" w:hAnsi="Open Sans"/>
                <w:color w:val="000000"/>
                <w:position w:val="-3"/>
                <w:sz w:val="22"/>
                <w:szCs w:val="22"/>
              </w:rPr>
              <w:t>Students are encouraged to introduce their family members to the SuperTracker website to keep track of the foods they eat and the physical activity. This can be a family event that will help everyone make better choices.</w:t>
            </w:r>
          </w:p>
        </w:tc>
      </w:tr>
      <w:tr w:rsidR="0070185A" w:rsidRPr="0070185A" w14:paraId="7E731849" w14:textId="77777777" w:rsidTr="003570CE">
        <w:trPr>
          <w:trHeight w:val="548"/>
        </w:trPr>
        <w:tc>
          <w:tcPr>
            <w:tcW w:w="2952" w:type="dxa"/>
            <w:shd w:val="clear" w:color="auto" w:fill="auto"/>
          </w:tcPr>
          <w:p w14:paraId="590E8739" w14:textId="09BDFA6F" w:rsidR="0070185A" w:rsidRPr="0070185A" w:rsidRDefault="0070185A" w:rsidP="173F7DB3">
            <w:pPr>
              <w:spacing w:before="120" w:after="120"/>
              <w:jc w:val="center"/>
              <w:rPr>
                <w:rFonts w:ascii="Open Sans" w:hAnsi="Open Sans" w:cs="Open Sans"/>
                <w:b/>
                <w:bCs/>
                <w:sz w:val="22"/>
                <w:szCs w:val="22"/>
              </w:rPr>
            </w:pPr>
            <w:r w:rsidRPr="0070185A">
              <w:rPr>
                <w:rFonts w:ascii="Open Sans" w:hAnsi="Open Sans" w:cs="Open Sans"/>
                <w:b/>
                <w:bCs/>
                <w:sz w:val="22"/>
                <w:szCs w:val="22"/>
              </w:rPr>
              <w:t>CTSO connection(s)</w:t>
            </w:r>
          </w:p>
        </w:tc>
        <w:tc>
          <w:tcPr>
            <w:tcW w:w="7848" w:type="dxa"/>
            <w:shd w:val="clear" w:color="auto" w:fill="auto"/>
            <w:vAlign w:val="center"/>
          </w:tcPr>
          <w:p w14:paraId="557A1A5A" w14:textId="5F5ADF93" w:rsidR="0070185A" w:rsidRPr="0070185A" w:rsidRDefault="0070185A" w:rsidP="0070185A">
            <w:pPr>
              <w:spacing w:before="120" w:after="120"/>
              <w:rPr>
                <w:rFonts w:ascii="Open Sans" w:hAnsi="Open Sans" w:cs="Open Sans"/>
                <w:b/>
                <w:bCs/>
                <w:sz w:val="22"/>
                <w:szCs w:val="22"/>
              </w:rPr>
            </w:pPr>
            <w:r w:rsidRPr="0070185A">
              <w:rPr>
                <w:rFonts w:ascii="Open Sans" w:hAnsi="Open Sans" w:cs="Open Sans"/>
                <w:b/>
                <w:bCs/>
                <w:sz w:val="22"/>
                <w:szCs w:val="22"/>
              </w:rPr>
              <w:t xml:space="preserve">Family, </w:t>
            </w:r>
            <w:r w:rsidR="00C20AA6" w:rsidRPr="0070185A">
              <w:rPr>
                <w:rFonts w:ascii="Open Sans" w:hAnsi="Open Sans" w:cs="Open Sans"/>
                <w:b/>
                <w:bCs/>
                <w:sz w:val="22"/>
                <w:szCs w:val="22"/>
              </w:rPr>
              <w:t>Career,</w:t>
            </w:r>
            <w:r w:rsidRPr="0070185A">
              <w:rPr>
                <w:rFonts w:ascii="Open Sans" w:hAnsi="Open Sans" w:cs="Open Sans"/>
                <w:b/>
                <w:bCs/>
                <w:sz w:val="22"/>
                <w:szCs w:val="22"/>
              </w:rPr>
              <w:t xml:space="preserve"> and Community Leaders of America (FCCLA)</w:t>
            </w:r>
          </w:p>
          <w:p w14:paraId="4851BFFE" w14:textId="53EE772B" w:rsidR="0070185A" w:rsidRPr="0070185A" w:rsidRDefault="0070185A" w:rsidP="00B120EE">
            <w:pPr>
              <w:spacing w:before="240" w:after="240"/>
              <w:textAlignment w:val="center"/>
              <w:rPr>
                <w:rStyle w:val="Hyperlink"/>
                <w:rFonts w:ascii="Open Sans" w:hAnsi="Open Sans"/>
                <w:sz w:val="22"/>
                <w:szCs w:val="22"/>
              </w:rPr>
            </w:pPr>
            <w:r>
              <w:rPr>
                <w:rFonts w:ascii="Open Sans" w:hAnsi="Open Sans"/>
                <w:color w:val="0000CC"/>
                <w:position w:val="-3"/>
                <w:sz w:val="22"/>
                <w:szCs w:val="22"/>
                <w:u w:val="single"/>
              </w:rPr>
              <w:fldChar w:fldCharType="begin"/>
            </w:r>
            <w:r>
              <w:rPr>
                <w:rFonts w:ascii="Open Sans" w:hAnsi="Open Sans"/>
                <w:color w:val="0000CC"/>
                <w:position w:val="-3"/>
                <w:sz w:val="22"/>
                <w:szCs w:val="22"/>
                <w:u w:val="single"/>
              </w:rPr>
              <w:instrText xml:space="preserve"> HYPERLINK "http://www.texasfccla.org/" </w:instrText>
            </w:r>
            <w:r>
              <w:rPr>
                <w:rFonts w:ascii="Open Sans" w:hAnsi="Open Sans"/>
                <w:color w:val="0000CC"/>
                <w:position w:val="-3"/>
                <w:sz w:val="22"/>
                <w:szCs w:val="22"/>
                <w:u w:val="single"/>
              </w:rPr>
              <w:fldChar w:fldCharType="separate"/>
            </w:r>
            <w:r w:rsidRPr="0070185A">
              <w:rPr>
                <w:rStyle w:val="Hyperlink"/>
                <w:rFonts w:ascii="Open Sans" w:hAnsi="Open Sans"/>
                <w:position w:val="-3"/>
                <w:sz w:val="22"/>
                <w:szCs w:val="22"/>
              </w:rPr>
              <w:t>http://www.texasfccla.org</w:t>
            </w:r>
          </w:p>
          <w:p w14:paraId="5F0C642D" w14:textId="77777777" w:rsidR="0070185A" w:rsidRDefault="0070185A" w:rsidP="0070185A">
            <w:pPr>
              <w:spacing w:before="120" w:after="120"/>
              <w:rPr>
                <w:rFonts w:ascii="Open Sans" w:hAnsi="Open Sans"/>
                <w:color w:val="0000CC"/>
                <w:position w:val="-3"/>
                <w:sz w:val="22"/>
                <w:szCs w:val="22"/>
                <w:u w:val="single"/>
              </w:rPr>
            </w:pPr>
            <w:r>
              <w:rPr>
                <w:rFonts w:ascii="Open Sans" w:hAnsi="Open Sans"/>
                <w:color w:val="0000CC"/>
                <w:position w:val="-3"/>
                <w:sz w:val="22"/>
                <w:szCs w:val="22"/>
                <w:u w:val="single"/>
              </w:rPr>
              <w:fldChar w:fldCharType="end"/>
            </w:r>
          </w:p>
          <w:p w14:paraId="033F5030" w14:textId="796BFCE4" w:rsidR="0070185A" w:rsidRPr="0070185A" w:rsidRDefault="0070185A" w:rsidP="0070185A">
            <w:pPr>
              <w:spacing w:before="120" w:after="120"/>
              <w:rPr>
                <w:rFonts w:ascii="Open Sans" w:hAnsi="Open Sans" w:cs="Open Sans"/>
                <w:b/>
                <w:bCs/>
                <w:sz w:val="22"/>
                <w:szCs w:val="22"/>
              </w:rPr>
            </w:pPr>
            <w:r w:rsidRPr="0070185A">
              <w:rPr>
                <w:rFonts w:ascii="Open Sans" w:hAnsi="Open Sans" w:cs="Open Sans"/>
                <w:b/>
                <w:bCs/>
                <w:sz w:val="22"/>
                <w:szCs w:val="22"/>
              </w:rPr>
              <w:t>STAR events:</w:t>
            </w:r>
          </w:p>
          <w:p w14:paraId="1D6673BF" w14:textId="2EF3FDE8" w:rsidR="0070185A" w:rsidRPr="0070185A" w:rsidRDefault="0070185A" w:rsidP="0070185A">
            <w:pPr>
              <w:rPr>
                <w:rFonts w:ascii="Open Sans" w:hAnsi="Open Sans"/>
                <w:color w:val="000000"/>
                <w:sz w:val="22"/>
                <w:szCs w:val="22"/>
              </w:rPr>
            </w:pPr>
            <w:r w:rsidRPr="0070185A">
              <w:rPr>
                <w:rFonts w:ascii="Open Sans" w:hAnsi="Open Sans"/>
                <w:color w:val="000000"/>
                <w:position w:val="-3"/>
                <w:sz w:val="22"/>
                <w:szCs w:val="22"/>
              </w:rPr>
              <w:t>Nutrition and Wellness An individual event, recognizes participants who track food intake and physical activity for themselves, their family, or a community group and determine goals and strategies for improving their overall health.</w:t>
            </w:r>
          </w:p>
        </w:tc>
      </w:tr>
      <w:tr w:rsidR="0070185A" w:rsidRPr="0070185A" w14:paraId="2288B088" w14:textId="77777777" w:rsidTr="003570CE">
        <w:trPr>
          <w:trHeight w:val="305"/>
        </w:trPr>
        <w:tc>
          <w:tcPr>
            <w:tcW w:w="2952" w:type="dxa"/>
            <w:shd w:val="clear" w:color="auto" w:fill="auto"/>
          </w:tcPr>
          <w:p w14:paraId="2077A7AD" w14:textId="452D5E10" w:rsidR="0070185A" w:rsidRPr="0070185A" w:rsidRDefault="0070185A" w:rsidP="00DC4B23">
            <w:pPr>
              <w:spacing w:before="120" w:after="120"/>
              <w:jc w:val="center"/>
              <w:rPr>
                <w:rFonts w:ascii="Open Sans" w:hAnsi="Open Sans" w:cs="Open Sans"/>
                <w:b/>
                <w:noProof/>
                <w:sz w:val="22"/>
                <w:szCs w:val="22"/>
              </w:rPr>
            </w:pPr>
            <w:r w:rsidRPr="0070185A">
              <w:rPr>
                <w:rFonts w:ascii="Open Sans" w:hAnsi="Open Sans" w:cs="Open Sans"/>
                <w:b/>
                <w:noProof/>
                <w:sz w:val="22"/>
                <w:szCs w:val="22"/>
              </w:rPr>
              <w:t>Service Learning Projects</w:t>
            </w:r>
            <w:bookmarkStart w:id="1" w:name="_GoBack"/>
            <w:bookmarkEnd w:id="1"/>
          </w:p>
        </w:tc>
        <w:tc>
          <w:tcPr>
            <w:tcW w:w="7848" w:type="dxa"/>
            <w:shd w:val="clear" w:color="auto" w:fill="auto"/>
            <w:vAlign w:val="center"/>
          </w:tcPr>
          <w:p w14:paraId="4CC8547C" w14:textId="5204CF18"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3" w:history="1">
              <w:r w:rsidRPr="0070185A">
                <w:rPr>
                  <w:rFonts w:ascii="Open Sans" w:hAnsi="Open Sans"/>
                  <w:color w:val="0000CC"/>
                  <w:position w:val="-3"/>
                  <w:sz w:val="22"/>
                  <w:szCs w:val="22"/>
                  <w:u w:val="single"/>
                </w:rPr>
                <w:t>http://www.servicelearning.org</w:t>
              </w:r>
            </w:hyperlink>
          </w:p>
          <w:p w14:paraId="3C5DE4CD" w14:textId="77777777" w:rsidR="0070185A" w:rsidRPr="0070185A" w:rsidRDefault="0070185A" w:rsidP="00B120EE">
            <w:pPr>
              <w:spacing w:before="240" w:after="240"/>
              <w:textAlignment w:val="center"/>
              <w:rPr>
                <w:rFonts w:ascii="Open Sans" w:hAnsi="Open Sans"/>
                <w:sz w:val="22"/>
                <w:szCs w:val="22"/>
              </w:rPr>
            </w:pPr>
            <w:r w:rsidRPr="0070185A">
              <w:rPr>
                <w:rFonts w:ascii="Open Sans" w:hAnsi="Open Sans"/>
                <w:color w:val="000000"/>
                <w:position w:val="-3"/>
                <w:sz w:val="22"/>
                <w:szCs w:val="22"/>
              </w:rPr>
              <w:t>Example:</w:t>
            </w:r>
          </w:p>
          <w:p w14:paraId="296854C4" w14:textId="38E63010" w:rsidR="0070185A" w:rsidRPr="0070185A" w:rsidRDefault="0070185A" w:rsidP="00867D56">
            <w:pPr>
              <w:spacing w:before="240" w:after="240"/>
              <w:textAlignment w:val="center"/>
              <w:rPr>
                <w:rFonts w:ascii="Open Sans" w:hAnsi="Open Sans"/>
                <w:color w:val="000000"/>
                <w:position w:val="-3"/>
                <w:sz w:val="22"/>
                <w:szCs w:val="22"/>
              </w:rPr>
            </w:pPr>
            <w:r w:rsidRPr="0070185A">
              <w:rPr>
                <w:rFonts w:ascii="Open Sans" w:hAnsi="Open Sans"/>
                <w:color w:val="000000"/>
                <w:position w:val="-3"/>
                <w:sz w:val="22"/>
                <w:szCs w:val="22"/>
              </w:rPr>
              <w:t xml:space="preserve">Students may visit elementary schools and introduce the ChooseMyPlate website. They may use handouts </w:t>
            </w:r>
            <w:r w:rsidRPr="00C20AA6">
              <w:rPr>
                <w:rFonts w:ascii="Open Sans" w:hAnsi="Open Sans"/>
                <w:color w:val="000000"/>
                <w:position w:val="-3"/>
                <w:sz w:val="22"/>
                <w:szCs w:val="22"/>
              </w:rPr>
              <w:t>ChooseMyPlate Coloring Sheet Blank and ChooseMyPlate Coloring Sheet</w:t>
            </w:r>
            <w:r w:rsidRPr="0070185A">
              <w:rPr>
                <w:rFonts w:ascii="Open Sans" w:hAnsi="Open Sans"/>
                <w:color w:val="000000"/>
                <w:position w:val="-3"/>
                <w:sz w:val="22"/>
                <w:szCs w:val="22"/>
              </w:rPr>
              <w:t xml:space="preserve"> to teach the lesson.</w:t>
            </w:r>
          </w:p>
        </w:tc>
      </w:tr>
    </w:tbl>
    <w:p w14:paraId="70E91643" w14:textId="62BFA5B5" w:rsidR="003A5AF5" w:rsidRPr="0070185A" w:rsidRDefault="003A5AF5" w:rsidP="00D0097D">
      <w:pPr>
        <w:rPr>
          <w:rFonts w:ascii="Open Sans" w:hAnsi="Open Sans"/>
          <w:sz w:val="22"/>
          <w:szCs w:val="22"/>
        </w:rPr>
      </w:pPr>
    </w:p>
    <w:sectPr w:rsidR="003A5AF5" w:rsidRPr="0070185A"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E19CD" w14:textId="77777777" w:rsidR="00D807AE" w:rsidRDefault="00D807AE" w:rsidP="00B3350C">
      <w:r>
        <w:separator/>
      </w:r>
    </w:p>
  </w:endnote>
  <w:endnote w:type="continuationSeparator" w:id="0">
    <w:p w14:paraId="05E621AF" w14:textId="77777777" w:rsidR="00D807AE" w:rsidRDefault="00D807A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43138C3C"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C20AA6">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C20AA6">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D014F" w14:textId="77777777" w:rsidR="00D807AE" w:rsidRDefault="00D807AE" w:rsidP="00B3350C">
      <w:bookmarkStart w:id="0" w:name="_Hlk484955581"/>
      <w:bookmarkEnd w:id="0"/>
      <w:r>
        <w:separator/>
      </w:r>
    </w:p>
  </w:footnote>
  <w:footnote w:type="continuationSeparator" w:id="0">
    <w:p w14:paraId="237B8684" w14:textId="77777777" w:rsidR="00D807AE" w:rsidRDefault="00D807AE" w:rsidP="00B3350C">
      <w:r>
        <w:continuationSeparator/>
      </w:r>
    </w:p>
  </w:footnote>
  <w:footnote w:id="1">
    <w:p w14:paraId="7814498C" w14:textId="03764860" w:rsidR="0070185A" w:rsidRDefault="0070185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92E5D"/>
    <w:multiLevelType w:val="hybridMultilevel"/>
    <w:tmpl w:val="BB1A8400"/>
    <w:lvl w:ilvl="0" w:tplc="18762788">
      <w:start w:val="1"/>
      <w:numFmt w:val="decimal"/>
      <w:lvlText w:val="%1."/>
      <w:lvlJc w:val="left"/>
      <w:pPr>
        <w:ind w:left="720" w:hanging="360"/>
      </w:pPr>
    </w:lvl>
    <w:lvl w:ilvl="1" w:tplc="18762788" w:tentative="1">
      <w:start w:val="1"/>
      <w:numFmt w:val="lowerLetter"/>
      <w:lvlText w:val="%2."/>
      <w:lvlJc w:val="left"/>
      <w:pPr>
        <w:ind w:left="1440" w:hanging="360"/>
      </w:pPr>
    </w:lvl>
    <w:lvl w:ilvl="2" w:tplc="18762788" w:tentative="1">
      <w:start w:val="1"/>
      <w:numFmt w:val="lowerRoman"/>
      <w:lvlText w:val="%3."/>
      <w:lvlJc w:val="right"/>
      <w:pPr>
        <w:ind w:left="2160" w:hanging="180"/>
      </w:pPr>
    </w:lvl>
    <w:lvl w:ilvl="3" w:tplc="18762788" w:tentative="1">
      <w:start w:val="1"/>
      <w:numFmt w:val="decimal"/>
      <w:lvlText w:val="%4."/>
      <w:lvlJc w:val="left"/>
      <w:pPr>
        <w:ind w:left="2880" w:hanging="360"/>
      </w:pPr>
    </w:lvl>
    <w:lvl w:ilvl="4" w:tplc="18762788" w:tentative="1">
      <w:start w:val="1"/>
      <w:numFmt w:val="lowerLetter"/>
      <w:lvlText w:val="%5."/>
      <w:lvlJc w:val="left"/>
      <w:pPr>
        <w:ind w:left="3600" w:hanging="360"/>
      </w:pPr>
    </w:lvl>
    <w:lvl w:ilvl="5" w:tplc="18762788" w:tentative="1">
      <w:start w:val="1"/>
      <w:numFmt w:val="lowerRoman"/>
      <w:lvlText w:val="%6."/>
      <w:lvlJc w:val="right"/>
      <w:pPr>
        <w:ind w:left="4320" w:hanging="180"/>
      </w:pPr>
    </w:lvl>
    <w:lvl w:ilvl="6" w:tplc="18762788" w:tentative="1">
      <w:start w:val="1"/>
      <w:numFmt w:val="decimal"/>
      <w:lvlText w:val="%7."/>
      <w:lvlJc w:val="left"/>
      <w:pPr>
        <w:ind w:left="5040" w:hanging="360"/>
      </w:pPr>
    </w:lvl>
    <w:lvl w:ilvl="7" w:tplc="18762788" w:tentative="1">
      <w:start w:val="1"/>
      <w:numFmt w:val="lowerLetter"/>
      <w:lvlText w:val="%8."/>
      <w:lvlJc w:val="left"/>
      <w:pPr>
        <w:ind w:left="5760" w:hanging="360"/>
      </w:pPr>
    </w:lvl>
    <w:lvl w:ilvl="8" w:tplc="18762788" w:tentative="1">
      <w:start w:val="1"/>
      <w:numFmt w:val="lowerRoman"/>
      <w:lvlText w:val="%9."/>
      <w:lvlJc w:val="right"/>
      <w:pPr>
        <w:ind w:left="6480" w:hanging="180"/>
      </w:pPr>
    </w:lvl>
  </w:abstractNum>
  <w:abstractNum w:abstractNumId="7" w15:restartNumberingAfterBreak="0">
    <w:nsid w:val="163A5B2E"/>
    <w:multiLevelType w:val="hybridMultilevel"/>
    <w:tmpl w:val="7050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67F"/>
    <w:multiLevelType w:val="hybridMultilevel"/>
    <w:tmpl w:val="1028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E22EA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49C0914"/>
    <w:multiLevelType w:val="hybridMultilevel"/>
    <w:tmpl w:val="F59275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7" w15:restartNumberingAfterBreak="0">
    <w:nsid w:val="69DE3A34"/>
    <w:multiLevelType w:val="hybridMultilevel"/>
    <w:tmpl w:val="491E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A3F8C"/>
    <w:multiLevelType w:val="hybridMultilevel"/>
    <w:tmpl w:val="1D3CDAF2"/>
    <w:lvl w:ilvl="0" w:tplc="61980269">
      <w:start w:val="1"/>
      <w:numFmt w:val="decimal"/>
      <w:lvlText w:val="%1."/>
      <w:lvlJc w:val="left"/>
      <w:pPr>
        <w:ind w:left="720" w:hanging="360"/>
      </w:pPr>
    </w:lvl>
    <w:lvl w:ilvl="1" w:tplc="61980269" w:tentative="1">
      <w:start w:val="1"/>
      <w:numFmt w:val="lowerLetter"/>
      <w:lvlText w:val="%2."/>
      <w:lvlJc w:val="left"/>
      <w:pPr>
        <w:ind w:left="1440" w:hanging="360"/>
      </w:pPr>
    </w:lvl>
    <w:lvl w:ilvl="2" w:tplc="61980269" w:tentative="1">
      <w:start w:val="1"/>
      <w:numFmt w:val="lowerRoman"/>
      <w:lvlText w:val="%3."/>
      <w:lvlJc w:val="right"/>
      <w:pPr>
        <w:ind w:left="2160" w:hanging="180"/>
      </w:pPr>
    </w:lvl>
    <w:lvl w:ilvl="3" w:tplc="61980269" w:tentative="1">
      <w:start w:val="1"/>
      <w:numFmt w:val="decimal"/>
      <w:lvlText w:val="%4."/>
      <w:lvlJc w:val="left"/>
      <w:pPr>
        <w:ind w:left="2880" w:hanging="360"/>
      </w:pPr>
    </w:lvl>
    <w:lvl w:ilvl="4" w:tplc="61980269" w:tentative="1">
      <w:start w:val="1"/>
      <w:numFmt w:val="lowerLetter"/>
      <w:lvlText w:val="%5."/>
      <w:lvlJc w:val="left"/>
      <w:pPr>
        <w:ind w:left="3600" w:hanging="360"/>
      </w:pPr>
    </w:lvl>
    <w:lvl w:ilvl="5" w:tplc="61980269" w:tentative="1">
      <w:start w:val="1"/>
      <w:numFmt w:val="lowerRoman"/>
      <w:lvlText w:val="%6."/>
      <w:lvlJc w:val="right"/>
      <w:pPr>
        <w:ind w:left="4320" w:hanging="180"/>
      </w:pPr>
    </w:lvl>
    <w:lvl w:ilvl="6" w:tplc="61980269" w:tentative="1">
      <w:start w:val="1"/>
      <w:numFmt w:val="decimal"/>
      <w:lvlText w:val="%7."/>
      <w:lvlJc w:val="left"/>
      <w:pPr>
        <w:ind w:left="5040" w:hanging="360"/>
      </w:pPr>
    </w:lvl>
    <w:lvl w:ilvl="7" w:tplc="61980269" w:tentative="1">
      <w:start w:val="1"/>
      <w:numFmt w:val="lowerLetter"/>
      <w:lvlText w:val="%8."/>
      <w:lvlJc w:val="left"/>
      <w:pPr>
        <w:ind w:left="5760" w:hanging="360"/>
      </w:pPr>
    </w:lvl>
    <w:lvl w:ilvl="8" w:tplc="61980269" w:tentative="1">
      <w:start w:val="1"/>
      <w:numFmt w:val="lowerRoman"/>
      <w:lvlText w:val="%9."/>
      <w:lvlJc w:val="right"/>
      <w:pPr>
        <w:ind w:left="6480" w:hanging="180"/>
      </w:pPr>
    </w:lvl>
  </w:abstractNum>
  <w:abstractNum w:abstractNumId="35"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32"/>
  </w:num>
  <w:num w:numId="5">
    <w:abstractNumId w:val="5"/>
  </w:num>
  <w:num w:numId="6">
    <w:abstractNumId w:val="16"/>
  </w:num>
  <w:num w:numId="7">
    <w:abstractNumId w:val="8"/>
  </w:num>
  <w:num w:numId="8">
    <w:abstractNumId w:val="31"/>
  </w:num>
  <w:num w:numId="9">
    <w:abstractNumId w:val="20"/>
  </w:num>
  <w:num w:numId="10">
    <w:abstractNumId w:val="22"/>
  </w:num>
  <w:num w:numId="11">
    <w:abstractNumId w:val="12"/>
  </w:num>
  <w:num w:numId="12">
    <w:abstractNumId w:val="23"/>
  </w:num>
  <w:num w:numId="13">
    <w:abstractNumId w:val="14"/>
  </w:num>
  <w:num w:numId="14">
    <w:abstractNumId w:val="13"/>
  </w:num>
  <w:num w:numId="15">
    <w:abstractNumId w:val="15"/>
  </w:num>
  <w:num w:numId="16">
    <w:abstractNumId w:val="25"/>
  </w:num>
  <w:num w:numId="17">
    <w:abstractNumId w:val="2"/>
  </w:num>
  <w:num w:numId="18">
    <w:abstractNumId w:val="35"/>
  </w:num>
  <w:num w:numId="19">
    <w:abstractNumId w:val="19"/>
  </w:num>
  <w:num w:numId="20">
    <w:abstractNumId w:val="10"/>
  </w:num>
  <w:num w:numId="21">
    <w:abstractNumId w:val="4"/>
  </w:num>
  <w:num w:numId="22">
    <w:abstractNumId w:val="28"/>
  </w:num>
  <w:num w:numId="23">
    <w:abstractNumId w:val="21"/>
  </w:num>
  <w:num w:numId="24">
    <w:abstractNumId w:val="0"/>
  </w:num>
  <w:num w:numId="25">
    <w:abstractNumId w:val="29"/>
  </w:num>
  <w:num w:numId="26">
    <w:abstractNumId w:val="33"/>
  </w:num>
  <w:num w:numId="27">
    <w:abstractNumId w:val="18"/>
  </w:num>
  <w:num w:numId="28">
    <w:abstractNumId w:val="17"/>
  </w:num>
  <w:num w:numId="29">
    <w:abstractNumId w:val="26"/>
  </w:num>
  <w:num w:numId="30">
    <w:abstractNumId w:val="30"/>
  </w:num>
  <w:num w:numId="31">
    <w:abstractNumId w:val="6"/>
  </w:num>
  <w:num w:numId="32">
    <w:abstractNumId w:val="27"/>
  </w:num>
  <w:num w:numId="33">
    <w:abstractNumId w:val="7"/>
  </w:num>
  <w:num w:numId="34">
    <w:abstractNumId w:val="11"/>
  </w:num>
  <w:num w:numId="35">
    <w:abstractNumId w:val="3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5F33"/>
    <w:rsid w:val="0001515F"/>
    <w:rsid w:val="000303E6"/>
    <w:rsid w:val="00031033"/>
    <w:rsid w:val="0003248F"/>
    <w:rsid w:val="00032E32"/>
    <w:rsid w:val="00036699"/>
    <w:rsid w:val="000367AF"/>
    <w:rsid w:val="00041506"/>
    <w:rsid w:val="000643CB"/>
    <w:rsid w:val="000674C7"/>
    <w:rsid w:val="00082295"/>
    <w:rsid w:val="000870CF"/>
    <w:rsid w:val="000B2878"/>
    <w:rsid w:val="000B4DB1"/>
    <w:rsid w:val="000B55DB"/>
    <w:rsid w:val="000C4DC9"/>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41A7F"/>
    <w:rsid w:val="003443F2"/>
    <w:rsid w:val="00360C84"/>
    <w:rsid w:val="00364D1C"/>
    <w:rsid w:val="003665FA"/>
    <w:rsid w:val="003858E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B6FB9"/>
    <w:rsid w:val="004C57ED"/>
    <w:rsid w:val="004C5C79"/>
    <w:rsid w:val="004C6DEB"/>
    <w:rsid w:val="004D64F6"/>
    <w:rsid w:val="004E0CE5"/>
    <w:rsid w:val="004E1321"/>
    <w:rsid w:val="004F05F4"/>
    <w:rsid w:val="004F289F"/>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29D7"/>
    <w:rsid w:val="00616D2F"/>
    <w:rsid w:val="00621D0A"/>
    <w:rsid w:val="00626ACF"/>
    <w:rsid w:val="006503E0"/>
    <w:rsid w:val="00666D74"/>
    <w:rsid w:val="00667387"/>
    <w:rsid w:val="00667DF9"/>
    <w:rsid w:val="006716BE"/>
    <w:rsid w:val="0068653E"/>
    <w:rsid w:val="00692317"/>
    <w:rsid w:val="0069356F"/>
    <w:rsid w:val="00697712"/>
    <w:rsid w:val="006A02B5"/>
    <w:rsid w:val="006A1939"/>
    <w:rsid w:val="006B6D02"/>
    <w:rsid w:val="006C6339"/>
    <w:rsid w:val="006C73FA"/>
    <w:rsid w:val="006D31A9"/>
    <w:rsid w:val="006F1C95"/>
    <w:rsid w:val="006F6A38"/>
    <w:rsid w:val="006F7D04"/>
    <w:rsid w:val="00700A55"/>
    <w:rsid w:val="0070185A"/>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234A"/>
    <w:rsid w:val="009078BD"/>
    <w:rsid w:val="0092541A"/>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3357"/>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0AA6"/>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00B61"/>
    <w:rsid w:val="00D275F0"/>
    <w:rsid w:val="00D323BD"/>
    <w:rsid w:val="00D4427C"/>
    <w:rsid w:val="00D50B9B"/>
    <w:rsid w:val="00D563D8"/>
    <w:rsid w:val="00D61781"/>
    <w:rsid w:val="00D62037"/>
    <w:rsid w:val="00D63CC7"/>
    <w:rsid w:val="00D807AE"/>
    <w:rsid w:val="00D8660C"/>
    <w:rsid w:val="00D90405"/>
    <w:rsid w:val="00D94BD6"/>
    <w:rsid w:val="00DD0449"/>
    <w:rsid w:val="00DD2AE9"/>
    <w:rsid w:val="00DF6585"/>
    <w:rsid w:val="00DF7EA3"/>
    <w:rsid w:val="00E02301"/>
    <w:rsid w:val="00E0498F"/>
    <w:rsid w:val="00E17D13"/>
    <w:rsid w:val="00E25A40"/>
    <w:rsid w:val="00E32F31"/>
    <w:rsid w:val="00E36775"/>
    <w:rsid w:val="00E42D03"/>
    <w:rsid w:val="00E477A6"/>
    <w:rsid w:val="00E52D7A"/>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20507"/>
    <w:rsid w:val="00F45A40"/>
    <w:rsid w:val="00F45D13"/>
    <w:rsid w:val="00F61524"/>
    <w:rsid w:val="00F716A4"/>
    <w:rsid w:val="00F75B40"/>
    <w:rsid w:val="00F76DF1"/>
    <w:rsid w:val="00F7773D"/>
    <w:rsid w:val="00F82C70"/>
    <w:rsid w:val="00F832B6"/>
    <w:rsid w:val="00F908D7"/>
    <w:rsid w:val="00F90B7A"/>
    <w:rsid w:val="00F968F9"/>
    <w:rsid w:val="00FA23F9"/>
    <w:rsid w:val="00FA4F62"/>
    <w:rsid w:val="00FB0837"/>
    <w:rsid w:val="00FB1B20"/>
    <w:rsid w:val="00FB6313"/>
    <w:rsid w:val="00FC20F2"/>
    <w:rsid w:val="00FC22AF"/>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5533260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137379148">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08823634">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64525591">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MukLDO5kGh8" TargetMode="External"/><Relationship Id="rId18" Type="http://schemas.openxmlformats.org/officeDocument/2006/relationships/hyperlink" Target="https://www.supertracker.usd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ns.usda.gov/sites/default/files/allfoods_infographic.pdf" TargetMode="External"/><Relationship Id="rId7" Type="http://schemas.openxmlformats.org/officeDocument/2006/relationships/settings" Target="settings.xml"/><Relationship Id="rId12" Type="http://schemas.openxmlformats.org/officeDocument/2006/relationships/hyperlink" Target="https://itunes.apple.com/us/app/nutrition-tips/id325760608?mt=8" TargetMode="External"/><Relationship Id="rId17" Type="http://schemas.openxmlformats.org/officeDocument/2006/relationships/hyperlink" Target="http://www.choosemyplate.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hoosemyplate.gov/supertracker-tools/supertracker.html" TargetMode="External"/><Relationship Id="rId20" Type="http://schemas.openxmlformats.org/officeDocument/2006/relationships/hyperlink" Target="http://nutrition.about.com/od/fatsandoils/f/Total-Fats-Types-Of-Fa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MukLDO5kGh8" TargetMode="External"/><Relationship Id="rId23" Type="http://schemas.openxmlformats.org/officeDocument/2006/relationships/hyperlink" Target="http://www.servicelearning.org/" TargetMode="External"/><Relationship Id="rId10" Type="http://schemas.openxmlformats.org/officeDocument/2006/relationships/endnotes" Target="endnotes.xml"/><Relationship Id="rId19" Type="http://schemas.openxmlformats.org/officeDocument/2006/relationships/hyperlink" Target="http://nutrition.about.com/od/fruitsandvegetables/f/servingfrui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SEFmSk08LIE" TargetMode="External"/><Relationship Id="rId22" Type="http://schemas.openxmlformats.org/officeDocument/2006/relationships/hyperlink" Target="http://www.eatright.org/Public/content.aspx?id=6442474069"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A227EA9-9A57-44D8-B1DC-5DBA3A35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2017-11-17T17:23:00Z</dcterms:created>
  <dcterms:modified xsi:type="dcterms:W3CDTF">2017-12-30T21:05:00Z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