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CA1" w:rsidRDefault="009A5CA1" w:rsidP="009A5CA1">
      <w:pPr>
        <w:spacing w:after="240"/>
        <w:jc w:val="center"/>
        <w:rPr>
          <w:rFonts w:ascii="Open Sans" w:eastAsia="Arial" w:hAnsi="Open Sans" w:cs="Open Sans"/>
          <w:b/>
          <w:sz w:val="22"/>
          <w:szCs w:val="22"/>
        </w:rPr>
      </w:pPr>
      <w:bookmarkStart w:id="0" w:name="_GoBack"/>
      <w:r>
        <w:rPr>
          <w:rFonts w:ascii="Open Sans" w:eastAsia="Arial" w:hAnsi="Open Sans" w:cs="Open Sans"/>
          <w:b/>
          <w:sz w:val="22"/>
          <w:szCs w:val="22"/>
        </w:rPr>
        <w:t>Activity 2.5.3 – Income Statement and Balance Sheet</w:t>
      </w:r>
    </w:p>
    <w:bookmarkEnd w:id="0"/>
    <w:p w:rsidR="009A5CA1" w:rsidRDefault="009A5CA1" w:rsidP="009A5CA1">
      <w:pPr>
        <w:spacing w:after="24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  <w:u w:val="single"/>
        </w:rPr>
        <w:t>Purpose</w:t>
      </w:r>
      <w:r>
        <w:rPr>
          <w:rFonts w:ascii="Open Sans" w:eastAsia="Arial" w:hAnsi="Open Sans" w:cs="Open Sans"/>
          <w:sz w:val="22"/>
          <w:szCs w:val="22"/>
        </w:rPr>
        <w:t>: Demonstrate skill in preparing income statements and balance sheets for a sole proprietorship.</w:t>
      </w:r>
    </w:p>
    <w:p w:rsidR="009A5CA1" w:rsidRDefault="009A5CA1" w:rsidP="009A5CA1">
      <w:pPr>
        <w:pStyle w:val="BodyText"/>
        <w:ind w:left="0" w:right="302" w:firstLine="0"/>
        <w:rPr>
          <w:rFonts w:ascii="Open Sans" w:hAnsi="Open Sans" w:cs="Open Sans"/>
          <w:spacing w:val="-1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Have</w:t>
      </w:r>
      <w:r>
        <w:rPr>
          <w:rFonts w:ascii="Open Sans" w:hAnsi="Open Sans" w:cs="Open Sans"/>
          <w:sz w:val="22"/>
          <w:szCs w:val="22"/>
        </w:rPr>
        <w:t xml:space="preserve"> students define </w:t>
      </w:r>
      <w:r>
        <w:rPr>
          <w:rFonts w:ascii="Open Sans" w:hAnsi="Open Sans" w:cs="Open Sans"/>
          <w:spacing w:val="-1"/>
          <w:sz w:val="22"/>
          <w:szCs w:val="22"/>
        </w:rPr>
        <w:t>income</w:t>
      </w:r>
      <w:r>
        <w:rPr>
          <w:rFonts w:ascii="Open Sans" w:hAnsi="Open Sans" w:cs="Open Sans"/>
          <w:spacing w:val="1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statement</w:t>
      </w:r>
      <w:r>
        <w:rPr>
          <w:rFonts w:ascii="Open Sans" w:hAnsi="Open Sans" w:cs="Open Sans"/>
          <w:sz w:val="22"/>
          <w:szCs w:val="22"/>
        </w:rPr>
        <w:t xml:space="preserve"> and</w:t>
      </w:r>
      <w:r>
        <w:rPr>
          <w:rFonts w:ascii="Open Sans" w:hAnsi="Open Sans" w:cs="Open Sans"/>
          <w:spacing w:val="-1"/>
          <w:sz w:val="22"/>
          <w:szCs w:val="22"/>
        </w:rPr>
        <w:t xml:space="preserve"> balance</w:t>
      </w:r>
      <w:r>
        <w:rPr>
          <w:rFonts w:ascii="Open Sans" w:hAnsi="Open Sans" w:cs="Open Sans"/>
          <w:sz w:val="22"/>
          <w:szCs w:val="22"/>
        </w:rPr>
        <w:t xml:space="preserve"> sheet and add the index</w:t>
      </w:r>
      <w:r>
        <w:rPr>
          <w:rFonts w:ascii="Open Sans" w:hAnsi="Open Sans" w:cs="Open Sans"/>
          <w:spacing w:val="45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cards to </w:t>
      </w:r>
      <w:r>
        <w:rPr>
          <w:rFonts w:ascii="Open Sans" w:hAnsi="Open Sans" w:cs="Open Sans"/>
          <w:spacing w:val="-1"/>
          <w:sz w:val="22"/>
          <w:szCs w:val="22"/>
        </w:rPr>
        <w:t>their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collection.</w:t>
      </w:r>
    </w:p>
    <w:p w:rsidR="009A5CA1" w:rsidRDefault="009A5CA1" w:rsidP="009A5CA1">
      <w:pPr>
        <w:pStyle w:val="BodyText"/>
        <w:ind w:left="0" w:right="302" w:firstLine="0"/>
        <w:rPr>
          <w:rFonts w:ascii="Open Sans" w:hAnsi="Open Sans" w:cs="Open Sans"/>
          <w:sz w:val="22"/>
          <w:szCs w:val="22"/>
        </w:rPr>
      </w:pPr>
    </w:p>
    <w:p w:rsidR="009A5CA1" w:rsidRDefault="009A5CA1" w:rsidP="009A5CA1">
      <w:pPr>
        <w:pStyle w:val="BodyText"/>
        <w:ind w:left="0" w:right="302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Ask them to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answer these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questions from </w:t>
      </w:r>
      <w:r>
        <w:rPr>
          <w:rFonts w:ascii="Open Sans" w:hAnsi="Open Sans" w:cs="Open Sans"/>
          <w:spacing w:val="-1"/>
          <w:sz w:val="22"/>
          <w:szCs w:val="22"/>
        </w:rPr>
        <w:t>their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reading:</w:t>
      </w:r>
    </w:p>
    <w:p w:rsidR="009A5CA1" w:rsidRDefault="009A5CA1" w:rsidP="009A5CA1">
      <w:pPr>
        <w:pStyle w:val="BodyText"/>
        <w:numPr>
          <w:ilvl w:val="0"/>
          <w:numId w:val="3"/>
        </w:numPr>
        <w:tabs>
          <w:tab w:val="left" w:pos="1701"/>
        </w:tabs>
        <w:spacing w:before="120"/>
        <w:ind w:right="829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From </w:t>
      </w:r>
      <w:r>
        <w:rPr>
          <w:rFonts w:ascii="Open Sans" w:hAnsi="Open Sans" w:cs="Open Sans"/>
          <w:spacing w:val="-1"/>
          <w:sz w:val="22"/>
          <w:szCs w:val="22"/>
        </w:rPr>
        <w:t xml:space="preserve">which </w:t>
      </w:r>
      <w:r>
        <w:rPr>
          <w:rFonts w:ascii="Open Sans" w:hAnsi="Open Sans" w:cs="Open Sans"/>
          <w:sz w:val="22"/>
          <w:szCs w:val="22"/>
        </w:rPr>
        <w:t>two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places can the information</w:t>
      </w:r>
      <w:r>
        <w:rPr>
          <w:rFonts w:ascii="Open Sans" w:hAnsi="Open Sans" w:cs="Open Sans"/>
          <w:spacing w:val="-1"/>
          <w:sz w:val="22"/>
          <w:szCs w:val="22"/>
        </w:rPr>
        <w:t xml:space="preserve"> come</w:t>
      </w:r>
      <w:r>
        <w:rPr>
          <w:rFonts w:ascii="Open Sans" w:hAnsi="Open Sans" w:cs="Open Sans"/>
          <w:sz w:val="22"/>
          <w:szCs w:val="22"/>
        </w:rPr>
        <w:t xml:space="preserve"> for </w:t>
      </w:r>
      <w:r>
        <w:rPr>
          <w:rFonts w:ascii="Open Sans" w:hAnsi="Open Sans" w:cs="Open Sans"/>
          <w:spacing w:val="-1"/>
          <w:sz w:val="22"/>
          <w:szCs w:val="22"/>
        </w:rPr>
        <w:t>preparing</w:t>
      </w:r>
      <w:r>
        <w:rPr>
          <w:rFonts w:ascii="Open Sans" w:hAnsi="Open Sans" w:cs="Open Sans"/>
          <w:spacing w:val="31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financial</w:t>
      </w:r>
      <w:r>
        <w:rPr>
          <w:rFonts w:ascii="Open Sans" w:hAnsi="Open Sans" w:cs="Open Sans"/>
          <w:sz w:val="22"/>
          <w:szCs w:val="22"/>
        </w:rPr>
        <w:t xml:space="preserve"> statements?</w:t>
      </w:r>
    </w:p>
    <w:p w:rsidR="009A5CA1" w:rsidRDefault="009A5CA1" w:rsidP="009A5CA1">
      <w:pPr>
        <w:pStyle w:val="BodyText"/>
        <w:numPr>
          <w:ilvl w:val="0"/>
          <w:numId w:val="3"/>
        </w:numPr>
        <w:tabs>
          <w:tab w:val="left" w:pos="1701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Which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of </w:t>
      </w:r>
      <w:r>
        <w:rPr>
          <w:rFonts w:ascii="Open Sans" w:hAnsi="Open Sans" w:cs="Open Sans"/>
          <w:spacing w:val="-1"/>
          <w:sz w:val="22"/>
          <w:szCs w:val="22"/>
        </w:rPr>
        <w:t>those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places</w:t>
      </w:r>
      <w:r>
        <w:rPr>
          <w:rFonts w:ascii="Open Sans" w:hAnsi="Open Sans" w:cs="Open Sans"/>
          <w:sz w:val="22"/>
          <w:szCs w:val="22"/>
        </w:rPr>
        <w:t xml:space="preserve"> is the easiest to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use?</w:t>
      </w:r>
    </w:p>
    <w:p w:rsidR="009A5CA1" w:rsidRDefault="009A5CA1" w:rsidP="009A5CA1">
      <w:pPr>
        <w:pStyle w:val="BodyText"/>
        <w:numPr>
          <w:ilvl w:val="0"/>
          <w:numId w:val="3"/>
        </w:numPr>
        <w:tabs>
          <w:tab w:val="left" w:pos="1701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What are the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four </w:t>
      </w:r>
      <w:r>
        <w:rPr>
          <w:rFonts w:ascii="Open Sans" w:hAnsi="Open Sans" w:cs="Open Sans"/>
          <w:spacing w:val="-1"/>
          <w:sz w:val="22"/>
          <w:szCs w:val="22"/>
        </w:rPr>
        <w:t>sections</w:t>
      </w:r>
      <w:r>
        <w:rPr>
          <w:rFonts w:ascii="Open Sans" w:hAnsi="Open Sans" w:cs="Open Sans"/>
          <w:sz w:val="22"/>
          <w:szCs w:val="22"/>
        </w:rPr>
        <w:t xml:space="preserve"> of an </w:t>
      </w:r>
      <w:r>
        <w:rPr>
          <w:rFonts w:ascii="Open Sans" w:hAnsi="Open Sans" w:cs="Open Sans"/>
          <w:spacing w:val="-1"/>
          <w:sz w:val="22"/>
          <w:szCs w:val="22"/>
        </w:rPr>
        <w:t>income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statement?</w:t>
      </w:r>
    </w:p>
    <w:p w:rsidR="009A5CA1" w:rsidRDefault="009A5CA1" w:rsidP="009A5CA1">
      <w:pPr>
        <w:pStyle w:val="BodyText"/>
        <w:numPr>
          <w:ilvl w:val="0"/>
          <w:numId w:val="3"/>
        </w:numPr>
        <w:tabs>
          <w:tab w:val="left" w:pos="1701"/>
        </w:tabs>
        <w:ind w:right="775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In most </w:t>
      </w:r>
      <w:r>
        <w:rPr>
          <w:rFonts w:ascii="Open Sans" w:hAnsi="Open Sans" w:cs="Open Sans"/>
          <w:spacing w:val="-1"/>
          <w:sz w:val="22"/>
          <w:szCs w:val="22"/>
        </w:rPr>
        <w:t>accounting</w:t>
      </w:r>
      <w:r>
        <w:rPr>
          <w:rFonts w:ascii="Open Sans" w:hAnsi="Open Sans" w:cs="Open Sans"/>
          <w:sz w:val="22"/>
          <w:szCs w:val="22"/>
        </w:rPr>
        <w:t xml:space="preserve"> reports, what </w:t>
      </w:r>
      <w:r>
        <w:rPr>
          <w:rFonts w:ascii="Open Sans" w:hAnsi="Open Sans" w:cs="Open Sans"/>
          <w:spacing w:val="-1"/>
          <w:sz w:val="22"/>
          <w:szCs w:val="22"/>
        </w:rPr>
        <w:t>information is</w:t>
      </w:r>
      <w:r>
        <w:rPr>
          <w:rFonts w:ascii="Open Sans" w:hAnsi="Open Sans" w:cs="Open Sans"/>
          <w:sz w:val="22"/>
          <w:szCs w:val="22"/>
        </w:rPr>
        <w:t xml:space="preserve"> in the </w:t>
      </w:r>
      <w:r>
        <w:rPr>
          <w:rFonts w:ascii="Open Sans" w:hAnsi="Open Sans" w:cs="Open Sans"/>
          <w:spacing w:val="-1"/>
          <w:sz w:val="22"/>
          <w:szCs w:val="22"/>
        </w:rPr>
        <w:t>three-line</w:t>
      </w:r>
      <w:r>
        <w:rPr>
          <w:rFonts w:ascii="Open Sans" w:hAnsi="Open Sans" w:cs="Open Sans"/>
          <w:spacing w:val="55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heading?</w:t>
      </w:r>
    </w:p>
    <w:p w:rsidR="009A5CA1" w:rsidRDefault="009A5CA1" w:rsidP="009A5CA1">
      <w:pPr>
        <w:pStyle w:val="BodyText"/>
        <w:numPr>
          <w:ilvl w:val="0"/>
          <w:numId w:val="3"/>
        </w:numPr>
        <w:tabs>
          <w:tab w:val="left" w:pos="1701"/>
        </w:tabs>
        <w:ind w:right="104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From </w:t>
      </w:r>
      <w:r>
        <w:rPr>
          <w:rFonts w:ascii="Open Sans" w:hAnsi="Open Sans" w:cs="Open Sans"/>
          <w:spacing w:val="-1"/>
          <w:sz w:val="22"/>
          <w:szCs w:val="22"/>
        </w:rPr>
        <w:t xml:space="preserve">which </w:t>
      </w:r>
      <w:r>
        <w:rPr>
          <w:rFonts w:ascii="Open Sans" w:hAnsi="Open Sans" w:cs="Open Sans"/>
          <w:sz w:val="22"/>
          <w:szCs w:val="22"/>
        </w:rPr>
        <w:t xml:space="preserve">column in the worksheet do you get the </w:t>
      </w:r>
      <w:r>
        <w:rPr>
          <w:rFonts w:ascii="Open Sans" w:hAnsi="Open Sans" w:cs="Open Sans"/>
          <w:spacing w:val="-1"/>
          <w:sz w:val="22"/>
          <w:szCs w:val="22"/>
        </w:rPr>
        <w:t>revenue</w:t>
      </w:r>
      <w:r>
        <w:rPr>
          <w:rFonts w:ascii="Open Sans" w:hAnsi="Open Sans" w:cs="Open Sans"/>
          <w:spacing w:val="28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amount?</w:t>
      </w:r>
    </w:p>
    <w:p w:rsidR="009A5CA1" w:rsidRDefault="009A5CA1" w:rsidP="009A5CA1">
      <w:pPr>
        <w:pStyle w:val="BodyText"/>
        <w:numPr>
          <w:ilvl w:val="0"/>
          <w:numId w:val="3"/>
        </w:numPr>
        <w:tabs>
          <w:tab w:val="left" w:pos="1701"/>
        </w:tabs>
        <w:ind w:right="52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From </w:t>
      </w:r>
      <w:r>
        <w:rPr>
          <w:rFonts w:ascii="Open Sans" w:hAnsi="Open Sans" w:cs="Open Sans"/>
          <w:spacing w:val="-1"/>
          <w:sz w:val="22"/>
          <w:szCs w:val="22"/>
        </w:rPr>
        <w:t xml:space="preserve">which </w:t>
      </w:r>
      <w:r>
        <w:rPr>
          <w:rFonts w:ascii="Open Sans" w:hAnsi="Open Sans" w:cs="Open Sans"/>
          <w:sz w:val="22"/>
          <w:szCs w:val="22"/>
        </w:rPr>
        <w:t xml:space="preserve">column in the worksheet </w:t>
      </w:r>
      <w:r>
        <w:rPr>
          <w:rFonts w:ascii="Open Sans" w:hAnsi="Open Sans" w:cs="Open Sans"/>
          <w:spacing w:val="-1"/>
          <w:sz w:val="22"/>
          <w:szCs w:val="22"/>
        </w:rPr>
        <w:t>would</w:t>
      </w:r>
      <w:r>
        <w:rPr>
          <w:rFonts w:ascii="Open Sans" w:hAnsi="Open Sans" w:cs="Open Sans"/>
          <w:sz w:val="22"/>
          <w:szCs w:val="22"/>
        </w:rPr>
        <w:t xml:space="preserve"> you get the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expenses</w:t>
      </w:r>
      <w:r>
        <w:rPr>
          <w:rFonts w:ascii="Open Sans" w:hAnsi="Open Sans" w:cs="Open Sans"/>
          <w:spacing w:val="29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amount?</w:t>
      </w:r>
    </w:p>
    <w:p w:rsidR="009A5CA1" w:rsidRDefault="009A5CA1" w:rsidP="009A5CA1">
      <w:pPr>
        <w:pStyle w:val="BodyText"/>
        <w:numPr>
          <w:ilvl w:val="0"/>
          <w:numId w:val="3"/>
        </w:numPr>
        <w:tabs>
          <w:tab w:val="left" w:pos="1701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Which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column </w:t>
      </w:r>
      <w:r>
        <w:rPr>
          <w:rFonts w:ascii="Open Sans" w:hAnsi="Open Sans" w:cs="Open Sans"/>
          <w:spacing w:val="-1"/>
          <w:sz w:val="22"/>
          <w:szCs w:val="22"/>
        </w:rPr>
        <w:t>indicates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addition</w:t>
      </w:r>
      <w:r>
        <w:rPr>
          <w:rFonts w:ascii="Open Sans" w:hAnsi="Open Sans" w:cs="Open Sans"/>
          <w:sz w:val="22"/>
          <w:szCs w:val="22"/>
        </w:rPr>
        <w:t xml:space="preserve"> in </w:t>
      </w:r>
      <w:r>
        <w:rPr>
          <w:rFonts w:ascii="Open Sans" w:hAnsi="Open Sans" w:cs="Open Sans"/>
          <w:spacing w:val="-1"/>
          <w:sz w:val="22"/>
          <w:szCs w:val="22"/>
        </w:rPr>
        <w:t>accounting</w:t>
      </w:r>
      <w:r>
        <w:rPr>
          <w:rFonts w:ascii="Open Sans" w:hAnsi="Open Sans" w:cs="Open Sans"/>
          <w:sz w:val="22"/>
          <w:szCs w:val="22"/>
        </w:rPr>
        <w:t xml:space="preserve"> reports?</w:t>
      </w:r>
    </w:p>
    <w:p w:rsidR="009A5CA1" w:rsidRDefault="009A5CA1" w:rsidP="009A5CA1">
      <w:pPr>
        <w:pStyle w:val="BodyText"/>
        <w:numPr>
          <w:ilvl w:val="0"/>
          <w:numId w:val="3"/>
        </w:numPr>
        <w:tabs>
          <w:tab w:val="left" w:pos="1701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What amount is </w:t>
      </w:r>
      <w:r>
        <w:rPr>
          <w:rFonts w:ascii="Open Sans" w:hAnsi="Open Sans" w:cs="Open Sans"/>
          <w:spacing w:val="-1"/>
          <w:sz w:val="22"/>
          <w:szCs w:val="22"/>
        </w:rPr>
        <w:t>always</w:t>
      </w:r>
      <w:r>
        <w:rPr>
          <w:rFonts w:ascii="Open Sans" w:hAnsi="Open Sans" w:cs="Open Sans"/>
          <w:sz w:val="22"/>
          <w:szCs w:val="22"/>
        </w:rPr>
        <w:t xml:space="preserve"> the </w:t>
      </w:r>
      <w:r>
        <w:rPr>
          <w:rFonts w:ascii="Open Sans" w:hAnsi="Open Sans" w:cs="Open Sans"/>
          <w:spacing w:val="-1"/>
          <w:sz w:val="22"/>
          <w:szCs w:val="22"/>
        </w:rPr>
        <w:t>bottom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line</w:t>
      </w:r>
      <w:r>
        <w:rPr>
          <w:rFonts w:ascii="Open Sans" w:hAnsi="Open Sans" w:cs="Open Sans"/>
          <w:sz w:val="22"/>
          <w:szCs w:val="22"/>
        </w:rPr>
        <w:t xml:space="preserve"> on an </w:t>
      </w:r>
      <w:r>
        <w:rPr>
          <w:rFonts w:ascii="Open Sans" w:hAnsi="Open Sans" w:cs="Open Sans"/>
          <w:spacing w:val="-1"/>
          <w:sz w:val="22"/>
          <w:szCs w:val="22"/>
        </w:rPr>
        <w:t>income</w:t>
      </w:r>
      <w:r>
        <w:rPr>
          <w:rFonts w:ascii="Open Sans" w:hAnsi="Open Sans" w:cs="Open Sans"/>
          <w:sz w:val="22"/>
          <w:szCs w:val="22"/>
        </w:rPr>
        <w:t xml:space="preserve"> statement?</w:t>
      </w:r>
    </w:p>
    <w:p w:rsidR="009A5CA1" w:rsidRDefault="009A5CA1" w:rsidP="009A5CA1">
      <w:pPr>
        <w:pStyle w:val="BodyText"/>
        <w:numPr>
          <w:ilvl w:val="0"/>
          <w:numId w:val="3"/>
        </w:numPr>
        <w:tabs>
          <w:tab w:val="left" w:pos="1701"/>
        </w:tabs>
        <w:ind w:right="60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What </w:t>
      </w:r>
      <w:r>
        <w:rPr>
          <w:rFonts w:ascii="Open Sans" w:hAnsi="Open Sans" w:cs="Open Sans"/>
          <w:spacing w:val="-1"/>
          <w:sz w:val="22"/>
          <w:szCs w:val="22"/>
        </w:rPr>
        <w:t>indicates</w:t>
      </w:r>
      <w:r>
        <w:rPr>
          <w:rFonts w:ascii="Open Sans" w:hAnsi="Open Sans" w:cs="Open Sans"/>
          <w:sz w:val="22"/>
          <w:szCs w:val="22"/>
        </w:rPr>
        <w:t xml:space="preserve"> that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the </w:t>
      </w:r>
      <w:r>
        <w:rPr>
          <w:rFonts w:ascii="Open Sans" w:hAnsi="Open Sans" w:cs="Open Sans"/>
          <w:spacing w:val="-1"/>
          <w:sz w:val="22"/>
          <w:szCs w:val="22"/>
        </w:rPr>
        <w:t>report</w:t>
      </w:r>
      <w:r>
        <w:rPr>
          <w:rFonts w:ascii="Open Sans" w:hAnsi="Open Sans" w:cs="Open Sans"/>
          <w:sz w:val="22"/>
          <w:szCs w:val="22"/>
        </w:rPr>
        <w:t xml:space="preserve"> is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complete and accurate as far as</w:t>
      </w:r>
      <w:r>
        <w:rPr>
          <w:rFonts w:ascii="Open Sans" w:hAnsi="Open Sans" w:cs="Open Sans"/>
          <w:spacing w:val="26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the </w:t>
      </w:r>
      <w:r>
        <w:rPr>
          <w:rFonts w:ascii="Open Sans" w:hAnsi="Open Sans" w:cs="Open Sans"/>
          <w:spacing w:val="-1"/>
          <w:sz w:val="22"/>
          <w:szCs w:val="22"/>
        </w:rPr>
        <w:t>preparer</w:t>
      </w:r>
      <w:r>
        <w:rPr>
          <w:rFonts w:ascii="Open Sans" w:hAnsi="Open Sans" w:cs="Open Sans"/>
          <w:sz w:val="22"/>
          <w:szCs w:val="22"/>
        </w:rPr>
        <w:t xml:space="preserve"> knows?</w:t>
      </w:r>
    </w:p>
    <w:p w:rsidR="009A5CA1" w:rsidRDefault="009A5CA1" w:rsidP="009A5CA1">
      <w:pPr>
        <w:pStyle w:val="BodyText"/>
        <w:numPr>
          <w:ilvl w:val="0"/>
          <w:numId w:val="3"/>
        </w:numPr>
        <w:tabs>
          <w:tab w:val="left" w:pos="1701"/>
        </w:tabs>
        <w:ind w:right="76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Which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column of the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worksheet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contains</w:t>
      </w:r>
      <w:r>
        <w:rPr>
          <w:rFonts w:ascii="Open Sans" w:hAnsi="Open Sans" w:cs="Open Sans"/>
          <w:sz w:val="22"/>
          <w:szCs w:val="22"/>
        </w:rPr>
        <w:t xml:space="preserve"> the information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for the</w:t>
      </w:r>
      <w:r>
        <w:rPr>
          <w:rFonts w:ascii="Open Sans" w:hAnsi="Open Sans" w:cs="Open Sans"/>
          <w:spacing w:val="30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assets on a </w:t>
      </w:r>
      <w:r>
        <w:rPr>
          <w:rFonts w:ascii="Open Sans" w:hAnsi="Open Sans" w:cs="Open Sans"/>
          <w:spacing w:val="-1"/>
          <w:sz w:val="22"/>
          <w:szCs w:val="22"/>
        </w:rPr>
        <w:t xml:space="preserve">balance </w:t>
      </w:r>
      <w:r>
        <w:rPr>
          <w:rFonts w:ascii="Open Sans" w:hAnsi="Open Sans" w:cs="Open Sans"/>
          <w:sz w:val="22"/>
          <w:szCs w:val="22"/>
        </w:rPr>
        <w:t>sheet?</w:t>
      </w:r>
    </w:p>
    <w:p w:rsidR="009A5CA1" w:rsidRDefault="009A5CA1" w:rsidP="009A5CA1">
      <w:pPr>
        <w:pStyle w:val="BodyText"/>
        <w:numPr>
          <w:ilvl w:val="0"/>
          <w:numId w:val="3"/>
        </w:numPr>
        <w:tabs>
          <w:tab w:val="left" w:pos="1701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What are the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four </w:t>
      </w:r>
      <w:r>
        <w:rPr>
          <w:rFonts w:ascii="Open Sans" w:hAnsi="Open Sans" w:cs="Open Sans"/>
          <w:spacing w:val="-1"/>
          <w:sz w:val="22"/>
          <w:szCs w:val="22"/>
        </w:rPr>
        <w:t>sections</w:t>
      </w:r>
      <w:r>
        <w:rPr>
          <w:rFonts w:ascii="Open Sans" w:hAnsi="Open Sans" w:cs="Open Sans"/>
          <w:sz w:val="22"/>
          <w:szCs w:val="22"/>
        </w:rPr>
        <w:t xml:space="preserve"> of a </w:t>
      </w:r>
      <w:r>
        <w:rPr>
          <w:rFonts w:ascii="Open Sans" w:hAnsi="Open Sans" w:cs="Open Sans"/>
          <w:spacing w:val="-1"/>
          <w:sz w:val="22"/>
          <w:szCs w:val="22"/>
        </w:rPr>
        <w:t>balance</w:t>
      </w:r>
      <w:r>
        <w:rPr>
          <w:rFonts w:ascii="Open Sans" w:hAnsi="Open Sans" w:cs="Open Sans"/>
          <w:sz w:val="22"/>
          <w:szCs w:val="22"/>
        </w:rPr>
        <w:t xml:space="preserve"> sheet?</w:t>
      </w:r>
    </w:p>
    <w:p w:rsidR="009A5CA1" w:rsidRDefault="009A5CA1" w:rsidP="009A5CA1">
      <w:pPr>
        <w:pStyle w:val="BodyText"/>
        <w:numPr>
          <w:ilvl w:val="0"/>
          <w:numId w:val="3"/>
        </w:numPr>
        <w:tabs>
          <w:tab w:val="left" w:pos="1701"/>
        </w:tabs>
        <w:ind w:right="76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Which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column of the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worksheet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contains</w:t>
      </w:r>
      <w:r>
        <w:rPr>
          <w:rFonts w:ascii="Open Sans" w:hAnsi="Open Sans" w:cs="Open Sans"/>
          <w:sz w:val="22"/>
          <w:szCs w:val="22"/>
        </w:rPr>
        <w:t xml:space="preserve"> the </w:t>
      </w:r>
      <w:r>
        <w:rPr>
          <w:rFonts w:ascii="Open Sans" w:hAnsi="Open Sans" w:cs="Open Sans"/>
          <w:spacing w:val="-1"/>
          <w:sz w:val="22"/>
          <w:szCs w:val="22"/>
        </w:rPr>
        <w:t xml:space="preserve">information </w:t>
      </w:r>
      <w:r>
        <w:rPr>
          <w:rFonts w:ascii="Open Sans" w:hAnsi="Open Sans" w:cs="Open Sans"/>
          <w:sz w:val="22"/>
          <w:szCs w:val="22"/>
        </w:rPr>
        <w:t>for the</w:t>
      </w:r>
      <w:r>
        <w:rPr>
          <w:rFonts w:ascii="Open Sans" w:hAnsi="Open Sans" w:cs="Open Sans"/>
          <w:spacing w:val="51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liabilities</w:t>
      </w:r>
      <w:r>
        <w:rPr>
          <w:rFonts w:ascii="Open Sans" w:hAnsi="Open Sans" w:cs="Open Sans"/>
          <w:sz w:val="22"/>
          <w:szCs w:val="22"/>
        </w:rPr>
        <w:t xml:space="preserve"> on a </w:t>
      </w:r>
      <w:r>
        <w:rPr>
          <w:rFonts w:ascii="Open Sans" w:hAnsi="Open Sans" w:cs="Open Sans"/>
          <w:spacing w:val="-1"/>
          <w:sz w:val="22"/>
          <w:szCs w:val="22"/>
        </w:rPr>
        <w:t>balance</w:t>
      </w:r>
      <w:r>
        <w:rPr>
          <w:rFonts w:ascii="Open Sans" w:hAnsi="Open Sans" w:cs="Open Sans"/>
          <w:sz w:val="22"/>
          <w:szCs w:val="22"/>
        </w:rPr>
        <w:t xml:space="preserve"> sheet?</w:t>
      </w:r>
    </w:p>
    <w:p w:rsidR="009A5CA1" w:rsidRDefault="009A5CA1" w:rsidP="009A5CA1">
      <w:pPr>
        <w:pStyle w:val="BodyText"/>
        <w:numPr>
          <w:ilvl w:val="0"/>
          <w:numId w:val="3"/>
        </w:numPr>
        <w:tabs>
          <w:tab w:val="left" w:pos="1701"/>
        </w:tabs>
        <w:ind w:right="28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What </w:t>
      </w:r>
      <w:proofErr w:type="gramStart"/>
      <w:r>
        <w:rPr>
          <w:rFonts w:ascii="Open Sans" w:hAnsi="Open Sans" w:cs="Open Sans"/>
          <w:sz w:val="22"/>
          <w:szCs w:val="22"/>
        </w:rPr>
        <w:t xml:space="preserve">has </w:t>
      </w:r>
      <w:r>
        <w:rPr>
          <w:rFonts w:ascii="Open Sans" w:hAnsi="Open Sans" w:cs="Open Sans"/>
          <w:spacing w:val="-1"/>
          <w:sz w:val="22"/>
          <w:szCs w:val="22"/>
        </w:rPr>
        <w:t>to</w:t>
      </w:r>
      <w:proofErr w:type="gramEnd"/>
      <w:r>
        <w:rPr>
          <w:rFonts w:ascii="Open Sans" w:hAnsi="Open Sans" w:cs="Open Sans"/>
          <w:sz w:val="22"/>
          <w:szCs w:val="22"/>
        </w:rPr>
        <w:t xml:space="preserve"> be done to capital before it can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be written on a </w:t>
      </w:r>
      <w:r>
        <w:rPr>
          <w:rFonts w:ascii="Open Sans" w:hAnsi="Open Sans" w:cs="Open Sans"/>
          <w:spacing w:val="-1"/>
          <w:sz w:val="22"/>
          <w:szCs w:val="22"/>
        </w:rPr>
        <w:t>balance</w:t>
      </w:r>
      <w:r>
        <w:rPr>
          <w:rFonts w:ascii="Open Sans" w:hAnsi="Open Sans" w:cs="Open Sans"/>
          <w:spacing w:val="27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sheet?</w:t>
      </w:r>
    </w:p>
    <w:p w:rsidR="009A5CA1" w:rsidRDefault="009A5CA1" w:rsidP="009A5CA1">
      <w:pPr>
        <w:pStyle w:val="BodyText"/>
        <w:numPr>
          <w:ilvl w:val="0"/>
          <w:numId w:val="3"/>
        </w:numPr>
        <w:tabs>
          <w:tab w:val="left" w:pos="1701"/>
        </w:tabs>
        <w:ind w:right="454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What is the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difference</w:t>
      </w:r>
      <w:r>
        <w:rPr>
          <w:rFonts w:ascii="Open Sans" w:hAnsi="Open Sans" w:cs="Open Sans"/>
          <w:spacing w:val="-1"/>
          <w:sz w:val="22"/>
          <w:szCs w:val="22"/>
        </w:rPr>
        <w:t xml:space="preserve"> in</w:t>
      </w:r>
      <w:r>
        <w:rPr>
          <w:rFonts w:ascii="Open Sans" w:hAnsi="Open Sans" w:cs="Open Sans"/>
          <w:sz w:val="22"/>
          <w:szCs w:val="22"/>
        </w:rPr>
        <w:t xml:space="preserve"> the date on an income </w:t>
      </w:r>
      <w:r>
        <w:rPr>
          <w:rFonts w:ascii="Open Sans" w:hAnsi="Open Sans" w:cs="Open Sans"/>
          <w:spacing w:val="-1"/>
          <w:sz w:val="22"/>
          <w:szCs w:val="22"/>
        </w:rPr>
        <w:t>statement</w:t>
      </w:r>
      <w:r>
        <w:rPr>
          <w:rFonts w:ascii="Open Sans" w:hAnsi="Open Sans" w:cs="Open Sans"/>
          <w:sz w:val="22"/>
          <w:szCs w:val="22"/>
        </w:rPr>
        <w:t xml:space="preserve"> and the</w:t>
      </w:r>
      <w:r>
        <w:rPr>
          <w:rFonts w:ascii="Open Sans" w:hAnsi="Open Sans" w:cs="Open Sans"/>
          <w:spacing w:val="28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date on a </w:t>
      </w:r>
      <w:r>
        <w:rPr>
          <w:rFonts w:ascii="Open Sans" w:hAnsi="Open Sans" w:cs="Open Sans"/>
          <w:spacing w:val="-1"/>
          <w:sz w:val="22"/>
          <w:szCs w:val="22"/>
        </w:rPr>
        <w:t>balance</w:t>
      </w:r>
      <w:r>
        <w:rPr>
          <w:rFonts w:ascii="Open Sans" w:hAnsi="Open Sans" w:cs="Open Sans"/>
          <w:sz w:val="22"/>
          <w:szCs w:val="22"/>
        </w:rPr>
        <w:t xml:space="preserve"> sheet?</w:t>
      </w:r>
    </w:p>
    <w:p w:rsidR="009A5CA1" w:rsidRDefault="009A5CA1" w:rsidP="009A5CA1">
      <w:pPr>
        <w:pStyle w:val="BodyText"/>
        <w:numPr>
          <w:ilvl w:val="0"/>
          <w:numId w:val="3"/>
        </w:numPr>
        <w:tabs>
          <w:tab w:val="left" w:pos="1701"/>
        </w:tabs>
        <w:ind w:right="655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Is there </w:t>
      </w:r>
      <w:r>
        <w:rPr>
          <w:rFonts w:ascii="Open Sans" w:hAnsi="Open Sans" w:cs="Open Sans"/>
          <w:spacing w:val="-1"/>
          <w:sz w:val="22"/>
          <w:szCs w:val="22"/>
        </w:rPr>
        <w:t xml:space="preserve">anything </w:t>
      </w:r>
      <w:r>
        <w:rPr>
          <w:rFonts w:ascii="Open Sans" w:hAnsi="Open Sans" w:cs="Open Sans"/>
          <w:sz w:val="22"/>
          <w:szCs w:val="22"/>
        </w:rPr>
        <w:t xml:space="preserve">against </w:t>
      </w:r>
      <w:r>
        <w:rPr>
          <w:rFonts w:ascii="Open Sans" w:hAnsi="Open Sans" w:cs="Open Sans"/>
          <w:spacing w:val="-1"/>
          <w:sz w:val="22"/>
          <w:szCs w:val="22"/>
        </w:rPr>
        <w:t>which</w:t>
      </w:r>
      <w:r>
        <w:rPr>
          <w:rFonts w:ascii="Open Sans" w:hAnsi="Open Sans" w:cs="Open Sans"/>
          <w:sz w:val="22"/>
          <w:szCs w:val="22"/>
        </w:rPr>
        <w:t xml:space="preserve"> you can check the net </w:t>
      </w:r>
      <w:r>
        <w:rPr>
          <w:rFonts w:ascii="Open Sans" w:hAnsi="Open Sans" w:cs="Open Sans"/>
          <w:spacing w:val="-1"/>
          <w:sz w:val="22"/>
          <w:szCs w:val="22"/>
        </w:rPr>
        <w:t>income</w:t>
      </w:r>
      <w:r>
        <w:rPr>
          <w:rFonts w:ascii="Open Sans" w:hAnsi="Open Sans" w:cs="Open Sans"/>
          <w:sz w:val="22"/>
          <w:szCs w:val="22"/>
        </w:rPr>
        <w:t xml:space="preserve"> to</w:t>
      </w:r>
      <w:r>
        <w:rPr>
          <w:rFonts w:ascii="Open Sans" w:hAnsi="Open Sans" w:cs="Open Sans"/>
          <w:spacing w:val="3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make sure </w:t>
      </w:r>
      <w:r>
        <w:rPr>
          <w:rFonts w:ascii="Open Sans" w:hAnsi="Open Sans" w:cs="Open Sans"/>
          <w:spacing w:val="-1"/>
          <w:sz w:val="22"/>
          <w:szCs w:val="22"/>
        </w:rPr>
        <w:t>it</w:t>
      </w:r>
      <w:r>
        <w:rPr>
          <w:rFonts w:ascii="Open Sans" w:hAnsi="Open Sans" w:cs="Open Sans"/>
          <w:sz w:val="22"/>
          <w:szCs w:val="22"/>
        </w:rPr>
        <w:t xml:space="preserve"> is the correct </w:t>
      </w:r>
      <w:r>
        <w:rPr>
          <w:rFonts w:ascii="Open Sans" w:hAnsi="Open Sans" w:cs="Open Sans"/>
          <w:spacing w:val="-1"/>
          <w:sz w:val="22"/>
          <w:szCs w:val="22"/>
        </w:rPr>
        <w:t>number?</w:t>
      </w:r>
    </w:p>
    <w:p w:rsidR="009A5CA1" w:rsidRDefault="009A5CA1" w:rsidP="009A5CA1">
      <w:pPr>
        <w:pStyle w:val="BodyText"/>
        <w:numPr>
          <w:ilvl w:val="0"/>
          <w:numId w:val="3"/>
        </w:numPr>
        <w:tabs>
          <w:tab w:val="left" w:pos="1701"/>
        </w:tabs>
        <w:ind w:right="655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Demonstrate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preparation</w:t>
      </w:r>
      <w:r>
        <w:rPr>
          <w:rFonts w:ascii="Open Sans" w:hAnsi="Open Sans" w:cs="Open Sans"/>
          <w:sz w:val="22"/>
          <w:szCs w:val="22"/>
        </w:rPr>
        <w:t xml:space="preserve"> of an </w:t>
      </w:r>
      <w:r>
        <w:rPr>
          <w:rFonts w:ascii="Open Sans" w:hAnsi="Open Sans" w:cs="Open Sans"/>
          <w:spacing w:val="-1"/>
          <w:sz w:val="22"/>
          <w:szCs w:val="22"/>
        </w:rPr>
        <w:t>income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statement</w:t>
      </w:r>
      <w:r>
        <w:rPr>
          <w:rFonts w:ascii="Open Sans" w:hAnsi="Open Sans" w:cs="Open Sans"/>
          <w:sz w:val="22"/>
          <w:szCs w:val="22"/>
        </w:rPr>
        <w:t xml:space="preserve"> and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a balance</w:t>
      </w:r>
      <w:r>
        <w:rPr>
          <w:rFonts w:ascii="Open Sans" w:hAnsi="Open Sans" w:cs="Open Sans"/>
          <w:spacing w:val="65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sheet.</w:t>
      </w:r>
    </w:p>
    <w:p w:rsidR="002133BD" w:rsidRPr="00982EA4" w:rsidRDefault="00982EA4" w:rsidP="00982EA4">
      <w:pPr>
        <w:spacing w:after="24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of Statement of Owner’s Equity.</w:t>
      </w:r>
    </w:p>
    <w:sectPr w:rsidR="002133BD" w:rsidRPr="00982EA4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1E6" w:rsidRDefault="00C301E6" w:rsidP="00E7721B">
      <w:r>
        <w:separator/>
      </w:r>
    </w:p>
  </w:endnote>
  <w:endnote w:type="continuationSeparator" w:id="0">
    <w:p w:rsidR="00C301E6" w:rsidRDefault="00C301E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1E6" w:rsidRDefault="00C301E6" w:rsidP="00E7721B">
      <w:r>
        <w:separator/>
      </w:r>
    </w:p>
  </w:footnote>
  <w:footnote w:type="continuationSeparator" w:id="0">
    <w:p w:rsidR="00C301E6" w:rsidRDefault="00C301E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15AD"/>
    <w:multiLevelType w:val="hybridMultilevel"/>
    <w:tmpl w:val="825EB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82EA4"/>
    <w:rsid w:val="009A5CA1"/>
    <w:rsid w:val="00AA7C04"/>
    <w:rsid w:val="00AD2CEF"/>
    <w:rsid w:val="00B0214B"/>
    <w:rsid w:val="00B72090"/>
    <w:rsid w:val="00C301E6"/>
    <w:rsid w:val="00C607F0"/>
    <w:rsid w:val="00CC2FF3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0787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C2FF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C2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2EA4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2EA4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2017-10-30T20:15:00Z</dcterms:created>
  <dcterms:modified xsi:type="dcterms:W3CDTF">2017-10-30T20:15:00Z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