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10"/>
        <w:gridCol w:w="1172"/>
      </w:tblGrid>
      <w:tr w:rsidR="006A32A2" w:rsidTr="006A32A2">
        <w:trPr>
          <w:trHeight w:val="1611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A2" w:rsidRPr="006A32A2" w:rsidRDefault="006A32A2" w:rsidP="006A32A2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hAnsi="Open Sans" w:cs="Open Sans"/>
                <w:b/>
                <w:sz w:val="22"/>
                <w:szCs w:val="22"/>
              </w:rPr>
              <w:t>Activity 7.6.2 – Calculating Inventory Cost Using FIFO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Rubric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A2" w:rsidRDefault="006A32A2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bookmarkEnd w:id="0"/>
      <w:tr w:rsidR="006A32A2" w:rsidTr="006A32A2">
        <w:trPr>
          <w:trHeight w:val="1440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participates in demonstration and accurately answers any verbal questions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6A32A2" w:rsidTr="006A32A2">
        <w:trPr>
          <w:trHeight w:val="891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Design of spreadsheet clear and effective for the project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6A32A2" w:rsidTr="006A32A2">
        <w:trPr>
          <w:trHeight w:val="925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Amounts used realistic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6A32A2" w:rsidTr="006A32A2">
        <w:trPr>
          <w:trHeight w:val="891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FIFO method of calculating cost of inventory accurately used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6A32A2" w:rsidTr="006A32A2">
        <w:trPr>
          <w:trHeight w:val="925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Web site links provided on each spreadsheet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6A32A2" w:rsidTr="006A32A2">
        <w:trPr>
          <w:trHeight w:val="891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A2" w:rsidRDefault="006A32A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2B33A1" w:rsidRPr="002133BD" w:rsidRDefault="002B33A1" w:rsidP="002133BD">
      <w:pPr>
        <w:rPr>
          <w:rFonts w:ascii="Open Sans" w:hAnsi="Open Sans" w:cs="Open Sans"/>
        </w:rPr>
      </w:pPr>
    </w:p>
    <w:sectPr w:rsidR="002B33A1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381" w:rsidRDefault="00BF2381" w:rsidP="00E7721B">
      <w:r>
        <w:separator/>
      </w:r>
    </w:p>
  </w:endnote>
  <w:endnote w:type="continuationSeparator" w:id="0">
    <w:p w:rsidR="00BF2381" w:rsidRDefault="00BF238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381" w:rsidRDefault="00BF2381" w:rsidP="00E7721B">
      <w:r>
        <w:separator/>
      </w:r>
    </w:p>
  </w:footnote>
  <w:footnote w:type="continuationSeparator" w:id="0">
    <w:p w:rsidR="00BF2381" w:rsidRDefault="00BF238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B33A1"/>
    <w:rsid w:val="00332C0A"/>
    <w:rsid w:val="003836AD"/>
    <w:rsid w:val="003D49FF"/>
    <w:rsid w:val="003D4F01"/>
    <w:rsid w:val="00444E90"/>
    <w:rsid w:val="004C7226"/>
    <w:rsid w:val="00522998"/>
    <w:rsid w:val="006344A1"/>
    <w:rsid w:val="006A32A2"/>
    <w:rsid w:val="007756CF"/>
    <w:rsid w:val="007E317F"/>
    <w:rsid w:val="008C7B21"/>
    <w:rsid w:val="00AA7C04"/>
    <w:rsid w:val="00AD2CEF"/>
    <w:rsid w:val="00B0214B"/>
    <w:rsid w:val="00B72090"/>
    <w:rsid w:val="00BF2381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065D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B3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2017-10-30T20:35:00Z</dcterms:created>
  <dcterms:modified xsi:type="dcterms:W3CDTF">2017-10-30T20:35:00Z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