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650EFC" w:rsidRDefault="5591F691" w:rsidP="5591F691">
      <w:pPr>
        <w:pStyle w:val="Heading1"/>
        <w:rPr>
          <w:rFonts w:ascii="Open Sans" w:hAnsi="Open Sans" w:cs="Open Sans"/>
          <w:color w:val="auto"/>
        </w:rPr>
      </w:pPr>
      <w:r w:rsidRPr="00650EFC">
        <w:rPr>
          <w:rFonts w:ascii="Open Sans" w:hAnsi="Open Sans" w:cs="Open Sans"/>
          <w:color w:val="auto"/>
        </w:rPr>
        <w:t xml:space="preserve">Scope &amp; Sequence </w:t>
      </w:r>
      <w:bookmarkStart w:id="0" w:name="_GoBack"/>
      <w:bookmarkEnd w:id="0"/>
    </w:p>
    <w:p w14:paraId="7A7CA35D" w14:textId="77777777" w:rsidR="00022991" w:rsidRPr="00650EFC"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E543B2" w:rsidRPr="00650EFC" w14:paraId="6EC2360F" w14:textId="77777777" w:rsidTr="5591F691">
        <w:trPr>
          <w:trHeight w:val="674"/>
        </w:trPr>
        <w:tc>
          <w:tcPr>
            <w:tcW w:w="7596" w:type="dxa"/>
            <w:gridSpan w:val="3"/>
            <w:shd w:val="clear" w:color="auto" w:fill="B4C6E7" w:themeFill="accent1" w:themeFillTint="66"/>
          </w:tcPr>
          <w:p w14:paraId="6AD43E06" w14:textId="7EAFD159" w:rsidR="00282B13" w:rsidRPr="00650EFC" w:rsidRDefault="00282B13" w:rsidP="00282B13">
            <w:pPr>
              <w:pStyle w:val="Heading4"/>
              <w:ind w:left="0"/>
              <w:outlineLvl w:val="3"/>
              <w:rPr>
                <w:rFonts w:ascii="Open Sans" w:hAnsi="Open Sans" w:cs="Open Sans"/>
                <w:sz w:val="22"/>
                <w:szCs w:val="22"/>
              </w:rPr>
            </w:pPr>
            <w:r w:rsidRPr="00650EFC">
              <w:rPr>
                <w:rFonts w:ascii="Open Sans" w:hAnsi="Open Sans" w:cs="Open Sans"/>
                <w:sz w:val="22"/>
                <w:szCs w:val="22"/>
              </w:rPr>
              <w:t xml:space="preserve">Course Name: </w:t>
            </w:r>
            <w:r w:rsidR="001D0E01" w:rsidRPr="00650EFC">
              <w:rPr>
                <w:rFonts w:ascii="Open Sans" w:hAnsi="Open Sans" w:cs="Open Sans"/>
                <w:b w:val="0"/>
                <w:sz w:val="22"/>
                <w:szCs w:val="22"/>
              </w:rPr>
              <w:t>Business Management</w:t>
            </w:r>
          </w:p>
          <w:p w14:paraId="6B5C59F3" w14:textId="037F2832" w:rsidR="00282B13" w:rsidRPr="00650EFC" w:rsidRDefault="001F644B" w:rsidP="00282B13">
            <w:pPr>
              <w:rPr>
                <w:rFonts w:ascii="Open Sans" w:hAnsi="Open Sans" w:cs="Open Sans"/>
                <w:b/>
                <w:bCs/>
              </w:rPr>
            </w:pPr>
            <w:r>
              <w:rPr>
                <w:rFonts w:ascii="Open Sans" w:hAnsi="Open Sans" w:cs="Open Sans"/>
                <w:b/>
                <w:bCs/>
              </w:rPr>
              <w:t xml:space="preserve">TSDS </w:t>
            </w:r>
            <w:r w:rsidR="00282B13" w:rsidRPr="00650EFC">
              <w:rPr>
                <w:rFonts w:ascii="Open Sans" w:hAnsi="Open Sans" w:cs="Open Sans"/>
                <w:b/>
                <w:bCs/>
              </w:rPr>
              <w:t xml:space="preserve">PEIMS Code: </w:t>
            </w:r>
            <w:sdt>
              <w:sdtPr>
                <w:rPr>
                  <w:rFonts w:ascii="Open Sans" w:hAnsi="Open Sans" w:cs="Open Sans"/>
                </w:rPr>
                <w:id w:val="2088027095"/>
                <w:placeholder>
                  <w:docPart w:val="2225E17BB2E84592BBFA09CD65504E16"/>
                </w:placeholder>
              </w:sdtPr>
              <w:sdtEndPr/>
              <w:sdtContent>
                <w:r>
                  <w:rPr>
                    <w:rFonts w:ascii="Open Sans" w:hAnsi="Open Sans" w:cs="Open Sans"/>
                  </w:rPr>
                  <w:t>130121</w:t>
                </w:r>
                <w:r w:rsidR="00282B13" w:rsidRPr="00650EFC">
                  <w:rPr>
                    <w:rFonts w:ascii="Open Sans" w:hAnsi="Open Sans" w:cs="Open Sans"/>
                  </w:rPr>
                  <w:t>00</w:t>
                </w:r>
              </w:sdtContent>
            </w:sdt>
          </w:p>
          <w:p w14:paraId="1A98B312" w14:textId="77777777" w:rsidR="00022991" w:rsidRPr="00650EFC" w:rsidRDefault="00022991" w:rsidP="00282B13">
            <w:pPr>
              <w:rPr>
                <w:rFonts w:ascii="Open Sans" w:hAnsi="Open Sans" w:cs="Open Sans"/>
                <w:b/>
              </w:rPr>
            </w:pPr>
          </w:p>
        </w:tc>
        <w:tc>
          <w:tcPr>
            <w:tcW w:w="6894" w:type="dxa"/>
            <w:shd w:val="clear" w:color="auto" w:fill="B4C6E7" w:themeFill="accent1" w:themeFillTint="66"/>
          </w:tcPr>
          <w:p w14:paraId="2D885143" w14:textId="77777777" w:rsidR="00282B13" w:rsidRPr="00650EFC" w:rsidRDefault="00282B13" w:rsidP="00282B13">
            <w:pPr>
              <w:rPr>
                <w:rFonts w:ascii="Open Sans" w:hAnsi="Open Sans" w:cs="Open Sans"/>
                <w:b/>
                <w:bCs/>
              </w:rPr>
            </w:pPr>
            <w:r w:rsidRPr="00650EFC">
              <w:rPr>
                <w:rFonts w:ascii="Open Sans" w:hAnsi="Open Sans" w:cs="Open Sans"/>
                <w:b/>
                <w:bCs/>
              </w:rPr>
              <w:t xml:space="preserve">Course Credit: </w:t>
            </w:r>
            <w:sdt>
              <w:sdtPr>
                <w:rPr>
                  <w:rFonts w:ascii="Open Sans" w:hAnsi="Open Sans" w:cs="Open Sans"/>
                </w:rPr>
                <w:id w:val="2048178205"/>
                <w:placeholder>
                  <w:docPart w:val="CA69DED8587A47CEAF4B97FE8A92B032"/>
                </w:placeholder>
              </w:sdtPr>
              <w:sdtEndPr/>
              <w:sdtContent>
                <w:r w:rsidRPr="00650EFC">
                  <w:rPr>
                    <w:rFonts w:ascii="Open Sans" w:hAnsi="Open Sans" w:cs="Open Sans"/>
                  </w:rPr>
                  <w:t>1.0</w:t>
                </w:r>
              </w:sdtContent>
            </w:sdt>
          </w:p>
          <w:p w14:paraId="61A233A8" w14:textId="31A5C654" w:rsidR="00282B13" w:rsidRPr="00650EFC" w:rsidRDefault="00282B13" w:rsidP="00282B13">
            <w:pPr>
              <w:rPr>
                <w:rFonts w:ascii="Open Sans" w:hAnsi="Open Sans" w:cs="Open Sans"/>
              </w:rPr>
            </w:pPr>
            <w:r w:rsidRPr="00650EFC">
              <w:rPr>
                <w:rFonts w:ascii="Open Sans" w:hAnsi="Open Sans" w:cs="Open Sans"/>
                <w:b/>
                <w:bCs/>
              </w:rPr>
              <w:t>Course Requirements:</w:t>
            </w:r>
            <w:r w:rsidRPr="00650EFC">
              <w:rPr>
                <w:rFonts w:ascii="Open Sans" w:hAnsi="Open Sans" w:cs="Open Sans"/>
              </w:rPr>
              <w:t xml:space="preserve"> </w:t>
            </w:r>
            <w:sdt>
              <w:sdtPr>
                <w:rPr>
                  <w:rFonts w:ascii="Open Sans" w:hAnsi="Open Sans" w:cs="Open Sans"/>
                </w:rPr>
                <w:id w:val="1227426343"/>
                <w:placeholder>
                  <w:docPart w:val="CA69DED8587A47CEAF4B97FE8A92B032"/>
                </w:placeholder>
              </w:sdtPr>
              <w:sdtEndPr/>
              <w:sdtContent>
                <w:r w:rsidR="001F644B">
                  <w:rPr>
                    <w:rFonts w:ascii="Open Sans" w:eastAsia="Arial" w:hAnsi="Open Sans" w:cs="Open Sans"/>
                  </w:rPr>
                  <w:t>Grade Placement</w:t>
                </w:r>
                <w:r w:rsidRPr="00650EFC">
                  <w:rPr>
                    <w:rFonts w:ascii="Open Sans" w:eastAsia="Arial" w:hAnsi="Open Sans" w:cs="Open Sans"/>
                  </w:rPr>
                  <w:t xml:space="preserve"> </w:t>
                </w:r>
                <w:r w:rsidR="00BE7652" w:rsidRPr="00650EFC">
                  <w:rPr>
                    <w:rFonts w:ascii="Open Sans" w:eastAsia="Arial" w:hAnsi="Open Sans" w:cs="Open Sans"/>
                  </w:rPr>
                  <w:t>10</w:t>
                </w:r>
                <w:r w:rsidRPr="00650EFC">
                  <w:rPr>
                    <w:rFonts w:ascii="Open Sans" w:eastAsia="Arial" w:hAnsi="Open Sans" w:cs="Open Sans"/>
                  </w:rPr>
                  <w:t>-12</w:t>
                </w:r>
                <w:r w:rsidR="001F644B">
                  <w:rPr>
                    <w:rFonts w:ascii="Open Sans" w:eastAsia="Arial" w:hAnsi="Open Sans" w:cs="Open Sans"/>
                  </w:rPr>
                  <w:t>.</w:t>
                </w:r>
              </w:sdtContent>
            </w:sdt>
            <w:r w:rsidRPr="00650EFC">
              <w:rPr>
                <w:rFonts w:ascii="Open Sans" w:hAnsi="Open Sans" w:cs="Open Sans"/>
              </w:rPr>
              <w:t xml:space="preserve"> </w:t>
            </w:r>
          </w:p>
          <w:p w14:paraId="0876FB94" w14:textId="7EF09DC3" w:rsidR="00022991" w:rsidRPr="00650EFC" w:rsidRDefault="00BE7652" w:rsidP="00176B48">
            <w:pPr>
              <w:rPr>
                <w:rFonts w:ascii="Open Sans" w:hAnsi="Open Sans" w:cs="Open Sans"/>
                <w:b/>
                <w:bCs/>
              </w:rPr>
            </w:pPr>
            <w:r w:rsidRPr="00650EFC">
              <w:rPr>
                <w:rFonts w:ascii="Open Sans" w:hAnsi="Open Sans" w:cs="Open Sans"/>
                <w:b/>
                <w:bCs/>
              </w:rPr>
              <w:t xml:space="preserve">Prerequisites: </w:t>
            </w:r>
            <w:r w:rsidR="00176B48" w:rsidRPr="00650EFC">
              <w:rPr>
                <w:rFonts w:ascii="Open Sans" w:hAnsi="Open Sans" w:cs="Open Sans"/>
              </w:rPr>
              <w:t>None.</w:t>
            </w:r>
          </w:p>
        </w:tc>
      </w:tr>
      <w:tr w:rsidR="00E543B2" w:rsidRPr="00650EFC" w14:paraId="5CCA0AA6" w14:textId="77777777" w:rsidTr="5591F691">
        <w:trPr>
          <w:trHeight w:val="674"/>
        </w:trPr>
        <w:tc>
          <w:tcPr>
            <w:tcW w:w="14490" w:type="dxa"/>
            <w:gridSpan w:val="4"/>
            <w:shd w:val="clear" w:color="auto" w:fill="F1BBBB"/>
          </w:tcPr>
          <w:p w14:paraId="6BF9AAEC" w14:textId="5171F5CD" w:rsidR="00022991" w:rsidRPr="00650EFC" w:rsidRDefault="00022991" w:rsidP="00176B48">
            <w:pPr>
              <w:rPr>
                <w:rFonts w:ascii="Open Sans" w:hAnsi="Open Sans" w:cs="Open Sans"/>
              </w:rPr>
            </w:pPr>
            <w:r w:rsidRPr="00650EFC">
              <w:rPr>
                <w:rFonts w:ascii="Open Sans" w:hAnsi="Open Sans" w:cs="Open Sans"/>
                <w:b/>
                <w:bCs/>
              </w:rPr>
              <w:t>Course Description:</w:t>
            </w:r>
            <w:r w:rsidRPr="00650EFC">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sdt>
                  <w:sdtPr>
                    <w:rPr>
                      <w:rFonts w:ascii="Open Sans" w:hAnsi="Open Sans" w:cs="Open Sans"/>
                    </w:rPr>
                    <w:id w:val="697357367"/>
                    <w:placeholder>
                      <w:docPart w:val="BC4B1E5D1CDB449A9039C53DE1B33DD9"/>
                    </w:placeholder>
                    <w:docPartList>
                      <w:docPartGallery w:val="Quick Parts"/>
                    </w:docPartList>
                  </w:sdtPr>
                  <w:sdtEndPr/>
                  <w:sdtContent>
                    <w:r w:rsidR="00176B48" w:rsidRPr="00650EFC">
                      <w:rPr>
                        <w:rFonts w:ascii="Open Sans" w:hAnsi="Open Sans" w:cs="Open Sans"/>
                      </w:rPr>
                      <w:t>Business Management is designed to familiarize students with the concepts related to business management as well as the functions of management, including planning, organizing, staffing, leading, and controlling. Students will also demonstrate interpersonal and project-management skills</w:t>
                    </w:r>
                    <w:r w:rsidR="00282B13" w:rsidRPr="00650EFC">
                      <w:rPr>
                        <w:rFonts w:ascii="Open Sans" w:eastAsia="Arial" w:hAnsi="Open Sans" w:cs="Open Sans"/>
                      </w:rPr>
                      <w:t>.</w:t>
                    </w:r>
                  </w:sdtContent>
                </w:sdt>
              </w:sdtContent>
            </w:sdt>
          </w:p>
        </w:tc>
      </w:tr>
      <w:tr w:rsidR="00E543B2" w:rsidRPr="00650EFC" w14:paraId="0BF58CD6" w14:textId="77777777" w:rsidTr="5591F691">
        <w:trPr>
          <w:trHeight w:val="346"/>
        </w:trPr>
        <w:tc>
          <w:tcPr>
            <w:tcW w:w="14490" w:type="dxa"/>
            <w:gridSpan w:val="4"/>
            <w:shd w:val="clear" w:color="auto" w:fill="F1BBBB"/>
          </w:tcPr>
          <w:p w14:paraId="4A2C413A" w14:textId="77777777" w:rsidR="00022991" w:rsidRPr="00650EFC" w:rsidRDefault="5591F691" w:rsidP="5591F691">
            <w:pPr>
              <w:rPr>
                <w:rFonts w:ascii="Open Sans" w:hAnsi="Open Sans" w:cs="Open Sans"/>
              </w:rPr>
            </w:pPr>
            <w:r w:rsidRPr="00650EFC">
              <w:rPr>
                <w:rFonts w:ascii="Open Sans" w:hAnsi="Open Sans" w:cs="Open Sans"/>
                <w:b/>
                <w:bCs/>
              </w:rPr>
              <w:t>NOTE:</w:t>
            </w:r>
            <w:r w:rsidRPr="00650EF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543B2" w:rsidRPr="00650EFC" w14:paraId="68D5C726" w14:textId="77777777" w:rsidTr="00244619">
        <w:trPr>
          <w:trHeight w:val="980"/>
        </w:trPr>
        <w:tc>
          <w:tcPr>
            <w:tcW w:w="4680" w:type="dxa"/>
            <w:shd w:val="clear" w:color="auto" w:fill="D9D9D9" w:themeFill="background1" w:themeFillShade="D9"/>
          </w:tcPr>
          <w:p w14:paraId="1017784E" w14:textId="77777777" w:rsidR="00244619" w:rsidRPr="00650EFC" w:rsidRDefault="006478A0" w:rsidP="00244619">
            <w:pPr>
              <w:rPr>
                <w:rFonts w:ascii="Open Sans" w:hAnsi="Open Sans" w:cs="Open Sans"/>
                <w:b/>
                <w:bCs/>
              </w:rPr>
            </w:pPr>
            <w:r w:rsidRPr="00650EFC">
              <w:rPr>
                <w:rFonts w:ascii="Open Sans" w:hAnsi="Open Sans" w:cs="Open Sans"/>
                <w:b/>
                <w:bCs/>
              </w:rPr>
              <w:t xml:space="preserve">Total Number of </w:t>
            </w:r>
            <w:r w:rsidR="00244619" w:rsidRPr="00650EFC">
              <w:rPr>
                <w:rFonts w:ascii="Open Sans" w:hAnsi="Open Sans" w:cs="Open Sans"/>
                <w:b/>
                <w:bCs/>
              </w:rPr>
              <w:t>Periods</w:t>
            </w:r>
          </w:p>
          <w:p w14:paraId="1073AAD6" w14:textId="787C6E70" w:rsidR="00244619" w:rsidRPr="00650EFC" w:rsidRDefault="00244619" w:rsidP="00244619">
            <w:pPr>
              <w:rPr>
                <w:rFonts w:ascii="Open Sans" w:hAnsi="Open Sans" w:cs="Open Sans"/>
                <w:b/>
                <w:bCs/>
              </w:rPr>
            </w:pPr>
            <w:r w:rsidRPr="00650EFC">
              <w:rPr>
                <w:rFonts w:ascii="Open Sans" w:hAnsi="Open Sans" w:cs="Open Sans"/>
                <w:b/>
                <w:bCs/>
              </w:rPr>
              <w:t>Total Number of Min</w:t>
            </w:r>
            <w:r w:rsidR="00CD0521" w:rsidRPr="00650EFC">
              <w:rPr>
                <w:rFonts w:ascii="Open Sans" w:hAnsi="Open Sans" w:cs="Open Sans"/>
                <w:b/>
                <w:bCs/>
              </w:rPr>
              <w:t>utes</w:t>
            </w:r>
          </w:p>
          <w:p w14:paraId="066857AE" w14:textId="4BBD0603" w:rsidR="5591F691" w:rsidRPr="00650EFC" w:rsidRDefault="00244619" w:rsidP="00244619">
            <w:pPr>
              <w:rPr>
                <w:rFonts w:ascii="Open Sans" w:hAnsi="Open Sans" w:cs="Open Sans"/>
                <w:b/>
                <w:bCs/>
              </w:rPr>
            </w:pPr>
            <w:r w:rsidRPr="00650EFC">
              <w:rPr>
                <w:rFonts w:ascii="Open Sans" w:hAnsi="Open Sans" w:cs="Open Sans"/>
                <w:b/>
                <w:bCs/>
              </w:rPr>
              <w:t>Total</w:t>
            </w:r>
            <w:r w:rsidR="00CD0521" w:rsidRPr="00650EFC">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22CBFF3D" w:rsidR="00753A76" w:rsidRPr="00650EFC" w:rsidRDefault="008B3A8E" w:rsidP="00244619">
                <w:pPr>
                  <w:jc w:val="center"/>
                  <w:rPr>
                    <w:rFonts w:ascii="Open Sans" w:hAnsi="Open Sans" w:cs="Open Sans"/>
                    <w:bCs/>
                  </w:rPr>
                </w:pPr>
                <w:r w:rsidRPr="00650EFC">
                  <w:rPr>
                    <w:rFonts w:ascii="Open Sans" w:hAnsi="Open Sans" w:cs="Open Sans"/>
                    <w:bCs/>
                  </w:rPr>
                  <w:t>175</w:t>
                </w:r>
                <w:r w:rsidR="00244619" w:rsidRPr="00650EFC">
                  <w:rPr>
                    <w:rFonts w:ascii="Open Sans" w:hAnsi="Open Sans" w:cs="Open Sans"/>
                    <w:bCs/>
                  </w:rPr>
                  <w:t xml:space="preserve"> P</w:t>
                </w:r>
                <w:r w:rsidRPr="00650EFC">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696B9D1F" w:rsidR="00244619" w:rsidRPr="00650EFC" w:rsidRDefault="008B3A8E" w:rsidP="00244619">
                <w:pPr>
                  <w:jc w:val="center"/>
                  <w:rPr>
                    <w:rFonts w:ascii="Open Sans" w:hAnsi="Open Sans" w:cs="Open Sans"/>
                    <w:bCs/>
                  </w:rPr>
                </w:pPr>
                <w:r w:rsidRPr="00650EFC">
                  <w:rPr>
                    <w:rFonts w:ascii="Open Sans" w:hAnsi="Open Sans" w:cs="Open Sans"/>
                    <w:bCs/>
                  </w:rPr>
                  <w:t>7</w:t>
                </w:r>
                <w:r w:rsidR="00650EFC">
                  <w:rPr>
                    <w:rFonts w:ascii="Open Sans" w:hAnsi="Open Sans" w:cs="Open Sans"/>
                    <w:bCs/>
                  </w:rPr>
                  <w:t>,</w:t>
                </w:r>
                <w:r w:rsidRPr="00650EFC">
                  <w:rPr>
                    <w:rFonts w:ascii="Open Sans" w:hAnsi="Open Sans" w:cs="Open Sans"/>
                    <w:bCs/>
                  </w:rPr>
                  <w:t xml:space="preserve">875 </w:t>
                </w:r>
                <w:r w:rsidR="00244619" w:rsidRPr="00650EFC">
                  <w:rPr>
                    <w:rFonts w:ascii="Open Sans" w:hAnsi="Open Sans" w:cs="Open Sans"/>
                    <w:bCs/>
                  </w:rPr>
                  <w:t>M</w:t>
                </w:r>
                <w:r w:rsidR="00753A76" w:rsidRPr="00650EFC">
                  <w:rPr>
                    <w:rFonts w:ascii="Open Sans" w:hAnsi="Open Sans" w:cs="Open Sans"/>
                    <w:bCs/>
                  </w:rPr>
                  <w:t>inutes</w:t>
                </w:r>
              </w:p>
            </w:sdtContent>
          </w:sdt>
          <w:p w14:paraId="1F9995F7" w14:textId="36E6403B" w:rsidR="5591F691" w:rsidRPr="00650EFC" w:rsidRDefault="0026270A" w:rsidP="008B3A8E">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8B3A8E" w:rsidRPr="00650EFC">
                  <w:rPr>
                    <w:rFonts w:ascii="Open Sans" w:hAnsi="Open Sans" w:cs="Open Sans"/>
                  </w:rPr>
                  <w:t>131.25 Hours</w:t>
                </w:r>
                <w:r w:rsidR="00244619" w:rsidRPr="00650EFC">
                  <w:rPr>
                    <w:rFonts w:ascii="Open Sans" w:hAnsi="Open Sans" w:cs="Open Sans"/>
                  </w:rPr>
                  <w:t>*</w:t>
                </w:r>
              </w:sdtContent>
            </w:sdt>
          </w:p>
        </w:tc>
        <w:tc>
          <w:tcPr>
            <w:tcW w:w="7560" w:type="dxa"/>
            <w:gridSpan w:val="2"/>
            <w:shd w:val="clear" w:color="auto" w:fill="D9D9D9" w:themeFill="background1" w:themeFillShade="D9"/>
          </w:tcPr>
          <w:p w14:paraId="7E0D332B" w14:textId="0288B52D" w:rsidR="5591F691" w:rsidRPr="00650EFC" w:rsidRDefault="007F7485" w:rsidP="00244619">
            <w:pPr>
              <w:pStyle w:val="NormalWeb"/>
              <w:rPr>
                <w:rFonts w:ascii="Open Sans" w:hAnsi="Open Sans" w:cs="Open Sans"/>
                <w:sz w:val="22"/>
                <w:szCs w:val="22"/>
              </w:rPr>
            </w:pPr>
            <w:r w:rsidRPr="00650EFC">
              <w:rPr>
                <w:rFonts w:ascii="Open Sans" w:hAnsi="Open Sans" w:cs="Open Sans"/>
                <w:sz w:val="22"/>
                <w:szCs w:val="22"/>
              </w:rPr>
              <w:t>*Schedule calculations based on 175/180 calendar days. For 0.5 credit courses, schedule is calculated out of 88/90 days</w:t>
            </w:r>
            <w:r w:rsidRPr="00650EFC">
              <w:rPr>
                <w:rFonts w:ascii="Open Sans" w:hAnsi="Open Sans" w:cs="Open Sans"/>
                <w:sz w:val="22"/>
                <w:szCs w:val="22"/>
                <w:vertAlign w:val="subscript"/>
              </w:rPr>
              <w:t>.</w:t>
            </w:r>
            <w:r w:rsidRPr="00650EFC">
              <w:rPr>
                <w:rFonts w:ascii="Open Sans" w:hAnsi="Open Sans" w:cs="Open Sans"/>
                <w:sz w:val="22"/>
                <w:szCs w:val="22"/>
              </w:rPr>
              <w:t xml:space="preserve"> Scope and sequence allows additional time for guest speakers, student presentations, field trips, remediation, extended learning activities, etc.</w:t>
            </w:r>
          </w:p>
        </w:tc>
      </w:tr>
      <w:tr w:rsidR="00E543B2" w:rsidRPr="00650EFC"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650EFC" w:rsidRDefault="5591F691" w:rsidP="5591F691">
            <w:pPr>
              <w:jc w:val="center"/>
              <w:rPr>
                <w:rFonts w:ascii="Open Sans" w:hAnsi="Open Sans" w:cs="Open Sans"/>
              </w:rPr>
            </w:pPr>
            <w:r w:rsidRPr="00650EF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650EFC" w:rsidRDefault="5591F691" w:rsidP="5591F691">
            <w:pPr>
              <w:jc w:val="center"/>
              <w:rPr>
                <w:rFonts w:ascii="Open Sans" w:hAnsi="Open Sans" w:cs="Open Sans"/>
                <w:b/>
                <w:bCs/>
              </w:rPr>
            </w:pPr>
            <w:r w:rsidRPr="00650EFC">
              <w:rPr>
                <w:rFonts w:ascii="Open Sans" w:hAnsi="Open Sans" w:cs="Open Sans"/>
                <w:b/>
                <w:bCs/>
              </w:rPr>
              <w:t># of Class Periods*</w:t>
            </w:r>
          </w:p>
          <w:p w14:paraId="2CA8545B" w14:textId="77777777" w:rsidR="00022991" w:rsidRPr="00650EFC" w:rsidRDefault="5591F691" w:rsidP="5591F691">
            <w:pPr>
              <w:jc w:val="center"/>
              <w:rPr>
                <w:rFonts w:ascii="Open Sans" w:hAnsi="Open Sans" w:cs="Open Sans"/>
              </w:rPr>
            </w:pPr>
            <w:r w:rsidRPr="00650EFC">
              <w:rPr>
                <w:rFonts w:ascii="Open Sans" w:hAnsi="Open Sans" w:cs="Open Sans"/>
              </w:rPr>
              <w:t>(assumes 45-minute periods)</w:t>
            </w:r>
          </w:p>
          <w:p w14:paraId="276E48DB" w14:textId="77899052" w:rsidR="00022991" w:rsidRPr="00650EFC" w:rsidRDefault="0096427A" w:rsidP="5591F691">
            <w:pPr>
              <w:jc w:val="center"/>
              <w:rPr>
                <w:rFonts w:ascii="Open Sans" w:hAnsi="Open Sans" w:cs="Open Sans"/>
              </w:rPr>
            </w:pPr>
            <w:r w:rsidRPr="00650EF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650EFC" w:rsidRDefault="5591F691" w:rsidP="5591F691">
            <w:pPr>
              <w:jc w:val="center"/>
              <w:rPr>
                <w:rFonts w:ascii="Open Sans" w:hAnsi="Open Sans" w:cs="Open Sans"/>
                <w:b/>
                <w:bCs/>
              </w:rPr>
            </w:pPr>
            <w:r w:rsidRPr="00650EFC">
              <w:rPr>
                <w:rFonts w:ascii="Open Sans" w:hAnsi="Open Sans" w:cs="Open Sans"/>
                <w:b/>
                <w:bCs/>
              </w:rPr>
              <w:t>TEKS Covered</w:t>
            </w:r>
          </w:p>
          <w:p w14:paraId="1F75A5FA" w14:textId="42F4F0CA" w:rsidR="00022991" w:rsidRPr="00650EFC" w:rsidRDefault="0026270A" w:rsidP="00F40D52">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176B48" w:rsidRPr="00650EFC">
                  <w:rPr>
                    <w:rFonts w:ascii="Open Sans" w:hAnsi="Open Sans" w:cs="Open Sans"/>
                    <w:b/>
                    <w:bCs/>
                  </w:rPr>
                  <w:t>130.139</w:t>
                </w:r>
                <w:r w:rsidR="5591F691" w:rsidRPr="00650EFC">
                  <w:rPr>
                    <w:rFonts w:ascii="Open Sans" w:hAnsi="Open Sans" w:cs="Open Sans"/>
                    <w:b/>
                    <w:bCs/>
                  </w:rPr>
                  <w:t>.</w:t>
                </w:r>
                <w:r w:rsidR="000E0998" w:rsidRPr="00650EFC">
                  <w:rPr>
                    <w:rFonts w:ascii="Open Sans" w:hAnsi="Open Sans" w:cs="Open Sans"/>
                    <w:b/>
                    <w:bCs/>
                  </w:rPr>
                  <w:t xml:space="preserve"> (c)</w:t>
                </w:r>
              </w:sdtContent>
            </w:sdt>
            <w:r w:rsidR="5591F691" w:rsidRPr="00650EFC">
              <w:rPr>
                <w:rFonts w:ascii="Open Sans" w:hAnsi="Open Sans" w:cs="Open Sans"/>
                <w:b/>
                <w:bCs/>
              </w:rPr>
              <w:t xml:space="preserve"> Knowledge and skills</w:t>
            </w:r>
          </w:p>
        </w:tc>
      </w:tr>
      <w:tr w:rsidR="00E543B2" w:rsidRPr="00650EFC"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3892B650" w:rsidR="00022991" w:rsidRPr="00650EFC" w:rsidRDefault="000E0998" w:rsidP="5BD3E6A3">
                <w:pPr>
                  <w:rPr>
                    <w:rFonts w:ascii="Open Sans" w:hAnsi="Open Sans" w:cs="Open Sans"/>
                    <w:b/>
                    <w:bCs/>
                  </w:rPr>
                </w:pPr>
                <w:r w:rsidRPr="00650EFC">
                  <w:rPr>
                    <w:rFonts w:ascii="Open Sans" w:hAnsi="Open Sans" w:cs="Open Sans"/>
                    <w:b/>
                    <w:bCs/>
                  </w:rPr>
                  <w:t xml:space="preserve">Unit 1: </w:t>
                </w:r>
                <w:r w:rsidR="00105869" w:rsidRPr="00650EFC">
                  <w:rPr>
                    <w:rFonts w:ascii="Open Sans" w:hAnsi="Open Sans" w:cs="Open Sans"/>
                    <w:b/>
                    <w:bCs/>
                  </w:rPr>
                  <w:t xml:space="preserve">Professional Standards and </w:t>
                </w:r>
                <w:r w:rsidRPr="00650EFC">
                  <w:rPr>
                    <w:rFonts w:ascii="Open Sans" w:hAnsi="Open Sans" w:cs="Open Sans"/>
                    <w:b/>
                    <w:bCs/>
                  </w:rPr>
                  <w:t>Communication</w:t>
                </w:r>
                <w:r w:rsidR="00105869" w:rsidRPr="00650EFC">
                  <w:rPr>
                    <w:rFonts w:ascii="Open Sans" w:hAnsi="Open Sans" w:cs="Open Sans"/>
                    <w:b/>
                    <w:bCs/>
                  </w:rPr>
                  <w:t xml:space="preserve"> Skills</w:t>
                </w:r>
              </w:p>
              <w:p w14:paraId="14DBC62C" w14:textId="77777777" w:rsidR="00022991" w:rsidRPr="00650EFC" w:rsidRDefault="00022991" w:rsidP="00686790">
                <w:pPr>
                  <w:rPr>
                    <w:rFonts w:ascii="Open Sans" w:hAnsi="Open Sans" w:cs="Open Sans"/>
                  </w:rPr>
                </w:pPr>
              </w:p>
              <w:p w14:paraId="4E4E4A2B" w14:textId="33E03A3F" w:rsidR="00022991" w:rsidRPr="00650EFC" w:rsidRDefault="00992CE7" w:rsidP="5BD3E6A3">
                <w:pPr>
                  <w:rPr>
                    <w:rFonts w:ascii="Open Sans" w:hAnsi="Open Sans" w:cs="Open Sans"/>
                    <w:b/>
                    <w:bCs/>
                    <w:sz w:val="20"/>
                    <w:szCs w:val="20"/>
                  </w:rPr>
                </w:pPr>
                <w:r w:rsidRPr="00650EFC">
                  <w:rPr>
                    <w:rFonts w:ascii="Open Sans" w:hAnsi="Open Sans" w:cs="Open Sans"/>
                  </w:rPr>
                  <w:t xml:space="preserve">Students will begin the course </w:t>
                </w:r>
                <w:r w:rsidR="004C0ED2" w:rsidRPr="00650EFC">
                  <w:rPr>
                    <w:rFonts w:ascii="Open Sans" w:hAnsi="Open Sans" w:cs="Open Sans"/>
                  </w:rPr>
                  <w:t>by discussing</w:t>
                </w:r>
                <w:r w:rsidRPr="00650EFC">
                  <w:rPr>
                    <w:rFonts w:ascii="Open Sans" w:hAnsi="Open Sans" w:cs="Open Sans"/>
                  </w:rPr>
                  <w:t xml:space="preserve"> effective communication</w:t>
                </w:r>
                <w:r w:rsidR="00955AA5" w:rsidRPr="00650EFC">
                  <w:rPr>
                    <w:rFonts w:ascii="Open Sans" w:hAnsi="Open Sans" w:cs="Open Sans"/>
                  </w:rPr>
                  <w:t xml:space="preserve"> and</w:t>
                </w:r>
                <w:r w:rsidR="004304BE" w:rsidRPr="00650EFC">
                  <w:rPr>
                    <w:rFonts w:ascii="Open Sans" w:hAnsi="Open Sans" w:cs="Open Sans"/>
                  </w:rPr>
                  <w:t xml:space="preserve"> </w:t>
                </w:r>
                <w:r w:rsidRPr="00650EFC">
                  <w:rPr>
                    <w:rFonts w:ascii="Open Sans" w:hAnsi="Open Sans" w:cs="Open Sans"/>
                  </w:rPr>
                  <w:t>collaboration</w:t>
                </w:r>
                <w:r w:rsidR="00C41E6C" w:rsidRPr="00650EFC">
                  <w:rPr>
                    <w:rFonts w:ascii="Open Sans" w:hAnsi="Open Sans" w:cs="Open Sans"/>
                  </w:rPr>
                  <w:t xml:space="preserve"> skills</w:t>
                </w:r>
                <w:r w:rsidRPr="00650EFC">
                  <w:rPr>
                    <w:rFonts w:ascii="Open Sans" w:hAnsi="Open Sans" w:cs="Open Sans"/>
                  </w:rPr>
                  <w:t xml:space="preserve">, teamwork, </w:t>
                </w:r>
                <w:r w:rsidR="00981C0A" w:rsidRPr="00650EFC">
                  <w:rPr>
                    <w:rFonts w:ascii="Open Sans" w:hAnsi="Open Sans" w:cs="Open Sans"/>
                  </w:rPr>
                  <w:t xml:space="preserve">professionalism, </w:t>
                </w:r>
                <w:r w:rsidRPr="00650EFC">
                  <w:rPr>
                    <w:rFonts w:ascii="Open Sans" w:hAnsi="Open Sans" w:cs="Open Sans"/>
                  </w:rPr>
                  <w:t xml:space="preserve">and </w:t>
                </w:r>
                <w:r w:rsidR="004C0ED2" w:rsidRPr="00650EFC">
                  <w:rPr>
                    <w:rFonts w:ascii="Open Sans" w:hAnsi="Open Sans" w:cs="Open Sans"/>
                  </w:rPr>
                  <w:t xml:space="preserve">the importance of </w:t>
                </w:r>
                <w:r w:rsidR="00981C0A" w:rsidRPr="00650EFC">
                  <w:rPr>
                    <w:rFonts w:ascii="Open Sans" w:hAnsi="Open Sans" w:cs="Open Sans"/>
                  </w:rPr>
                  <w:t xml:space="preserve">demonstrating </w:t>
                </w:r>
                <w:r w:rsidRPr="00650EFC">
                  <w:rPr>
                    <w:rFonts w:ascii="Open Sans" w:hAnsi="Open Sans" w:cs="Open Sans"/>
                  </w:rPr>
                  <w:t xml:space="preserve">a positive, productive work ethic. Students will demonstrate these skills and attributes by creating and/or participating in </w:t>
                </w:r>
                <w:r w:rsidR="00981C0A" w:rsidRPr="00650EFC">
                  <w:rPr>
                    <w:rFonts w:ascii="Open Sans" w:hAnsi="Open Sans" w:cs="Open Sans"/>
                  </w:rPr>
                  <w:t xml:space="preserve">diverse </w:t>
                </w:r>
                <w:r w:rsidRPr="00650EFC">
                  <w:rPr>
                    <w:rFonts w:ascii="Open Sans" w:hAnsi="Open Sans" w:cs="Open Sans"/>
                  </w:rPr>
                  <w:t xml:space="preserve">workplace </w:t>
                </w:r>
                <w:r w:rsidR="00E543B2" w:rsidRPr="00650EFC">
                  <w:rPr>
                    <w:rFonts w:ascii="Open Sans" w:hAnsi="Open Sans" w:cs="Open Sans"/>
                  </w:rPr>
                  <w:t>vignettes/</w:t>
                </w:r>
                <w:r w:rsidRPr="00650EFC">
                  <w:rPr>
                    <w:rFonts w:ascii="Open Sans" w:hAnsi="Open Sans" w:cs="Open Sans"/>
                  </w:rPr>
                  <w:t>scenarios</w:t>
                </w:r>
                <w:r w:rsidR="5BD3E6A3" w:rsidRPr="00650EFC">
                  <w:rPr>
                    <w:rFonts w:ascii="Open Sans" w:hAnsi="Open Sans" w:cs="Open Sans"/>
                  </w:rPr>
                  <w:t xml:space="preserve"> </w:t>
                </w:r>
                <w:r w:rsidRPr="00650EFC">
                  <w:rPr>
                    <w:rFonts w:ascii="Open Sans" w:hAnsi="Open Sans" w:cs="Open Sans"/>
                  </w:rPr>
                  <w:t xml:space="preserve">that highlight </w:t>
                </w:r>
                <w:r w:rsidR="00981C0A" w:rsidRPr="00650EFC">
                  <w:rPr>
                    <w:rFonts w:ascii="Open Sans" w:hAnsi="Open Sans" w:cs="Open Sans"/>
                  </w:rPr>
                  <w:t xml:space="preserve">effective </w:t>
                </w:r>
                <w:r w:rsidR="004304BE" w:rsidRPr="00650EFC">
                  <w:rPr>
                    <w:rFonts w:ascii="Open Sans" w:hAnsi="Open Sans" w:cs="Open Sans"/>
                  </w:rPr>
                  <w:t>communication,</w:t>
                </w:r>
                <w:r w:rsidR="00981C0A" w:rsidRPr="00650EFC">
                  <w:rPr>
                    <w:rFonts w:ascii="Open Sans" w:hAnsi="Open Sans" w:cs="Open Sans"/>
                  </w:rPr>
                  <w:t xml:space="preserve"> </w:t>
                </w:r>
                <w:r w:rsidRPr="00650EFC">
                  <w:rPr>
                    <w:rFonts w:ascii="Open Sans" w:hAnsi="Open Sans" w:cs="Open Sans"/>
                  </w:rPr>
                  <w:t xml:space="preserve">professionalism, </w:t>
                </w:r>
                <w:r w:rsidR="00FE6976" w:rsidRPr="00650EFC">
                  <w:rPr>
                    <w:rFonts w:ascii="Open Sans" w:hAnsi="Open Sans" w:cs="Open Sans"/>
                  </w:rPr>
                  <w:lastRenderedPageBreak/>
                  <w:t>collaboration,</w:t>
                </w:r>
                <w:r w:rsidR="00C4533D" w:rsidRPr="00650EFC">
                  <w:rPr>
                    <w:rFonts w:ascii="Open Sans" w:hAnsi="Open Sans" w:cs="Open Sans"/>
                  </w:rPr>
                  <w:t xml:space="preserve"> </w:t>
                </w:r>
                <w:r w:rsidRPr="00650EFC">
                  <w:rPr>
                    <w:rFonts w:ascii="Open Sans" w:hAnsi="Open Sans" w:cs="Open Sans"/>
                  </w:rPr>
                  <w:t xml:space="preserve">and teamwork. </w:t>
                </w:r>
                <w:r w:rsidR="00955AA5" w:rsidRPr="00650EFC">
                  <w:rPr>
                    <w:rFonts w:ascii="Open Sans" w:hAnsi="Open Sans" w:cs="Open Sans"/>
                  </w:rPr>
                  <w:t xml:space="preserve">Students will </w:t>
                </w:r>
                <w:r w:rsidR="0061465B" w:rsidRPr="00650EFC">
                  <w:rPr>
                    <w:rFonts w:ascii="Open Sans" w:hAnsi="Open Sans" w:cs="Open Sans"/>
                  </w:rPr>
                  <w:t xml:space="preserve">also </w:t>
                </w:r>
                <w:r w:rsidR="00955AA5" w:rsidRPr="00650EFC">
                  <w:rPr>
                    <w:rFonts w:ascii="Open Sans" w:hAnsi="Open Sans" w:cs="Open Sans"/>
                  </w:rPr>
                  <w:t xml:space="preserve">participate in classroom activities, presentations, and/or discussions regarding how to recognize personal biases and stereotypes and how to assess personal strengths and weaknesses. </w:t>
                </w:r>
                <w:r w:rsidRPr="00650EFC">
                  <w:rPr>
                    <w:rFonts w:ascii="Open Sans" w:hAnsi="Open Sans" w:cs="Open Sans"/>
                  </w:rPr>
                  <w:t xml:space="preserve">Students will </w:t>
                </w:r>
                <w:r w:rsidR="00955AA5" w:rsidRPr="00650EFC">
                  <w:rPr>
                    <w:rFonts w:ascii="Open Sans" w:hAnsi="Open Sans" w:cs="Open Sans"/>
                  </w:rPr>
                  <w:t xml:space="preserve">also </w:t>
                </w:r>
                <w:r w:rsidR="00E543B2" w:rsidRPr="00650EFC">
                  <w:rPr>
                    <w:rFonts w:ascii="Open Sans" w:hAnsi="Open Sans" w:cs="Open Sans"/>
                  </w:rPr>
                  <w:t>discuss</w:t>
                </w:r>
                <w:r w:rsidRPr="00650EFC">
                  <w:rPr>
                    <w:rFonts w:ascii="Open Sans" w:hAnsi="Open Sans" w:cs="Open Sans"/>
                  </w:rPr>
                  <w:t xml:space="preserve"> successful methods of time </w:t>
                </w:r>
                <w:r w:rsidR="004C0ED2" w:rsidRPr="00650EFC">
                  <w:rPr>
                    <w:rFonts w:ascii="Open Sans" w:hAnsi="Open Sans" w:cs="Open Sans"/>
                  </w:rPr>
                  <w:t>management</w:t>
                </w:r>
                <w:r w:rsidRPr="00650EFC">
                  <w:rPr>
                    <w:rFonts w:ascii="Open Sans" w:hAnsi="Open Sans" w:cs="Open Sans"/>
                  </w:rPr>
                  <w:t xml:space="preserve"> </w:t>
                </w:r>
                <w:r w:rsidR="00D64877" w:rsidRPr="00650EFC">
                  <w:rPr>
                    <w:rFonts w:ascii="Open Sans" w:hAnsi="Open Sans" w:cs="Open Sans"/>
                  </w:rPr>
                  <w:t xml:space="preserve">and task completion </w:t>
                </w:r>
                <w:r w:rsidRPr="00650EFC">
                  <w:rPr>
                    <w:rFonts w:ascii="Open Sans" w:hAnsi="Open Sans" w:cs="Open Sans"/>
                  </w:rPr>
                  <w:t xml:space="preserve">in small groups and/or </w:t>
                </w:r>
                <w:r w:rsidR="0068072B" w:rsidRPr="00650EFC">
                  <w:rPr>
                    <w:rFonts w:ascii="Open Sans" w:hAnsi="Open Sans" w:cs="Open Sans"/>
                  </w:rPr>
                  <w:t xml:space="preserve">in </w:t>
                </w:r>
                <w:r w:rsidRPr="00650EFC">
                  <w:rPr>
                    <w:rFonts w:ascii="Open Sans" w:hAnsi="Open Sans" w:cs="Open Sans"/>
                  </w:rPr>
                  <w:t xml:space="preserve">other classroom activities. As a culminating activity </w:t>
                </w:r>
                <w:r w:rsidR="00C4533D" w:rsidRPr="00650EFC">
                  <w:rPr>
                    <w:rFonts w:ascii="Open Sans" w:hAnsi="Open Sans" w:cs="Open Sans"/>
                  </w:rPr>
                  <w:t xml:space="preserve">for the unit, student teams will </w:t>
                </w:r>
                <w:r w:rsidR="00E543B2" w:rsidRPr="00650EFC">
                  <w:rPr>
                    <w:rFonts w:ascii="Open Sans" w:hAnsi="Open Sans" w:cs="Open Sans"/>
                  </w:rPr>
                  <w:t xml:space="preserve">discuss, </w:t>
                </w:r>
                <w:r w:rsidR="00C4533D" w:rsidRPr="00650EFC">
                  <w:rPr>
                    <w:rFonts w:ascii="Open Sans" w:hAnsi="Open Sans" w:cs="Open Sans"/>
                  </w:rPr>
                  <w:t>describe</w:t>
                </w:r>
                <w:r w:rsidR="00C41E6C" w:rsidRPr="00650EFC">
                  <w:rPr>
                    <w:rFonts w:ascii="Open Sans" w:hAnsi="Open Sans" w:cs="Open Sans"/>
                  </w:rPr>
                  <w:t>,</w:t>
                </w:r>
                <w:r w:rsidR="00C4533D" w:rsidRPr="00650EFC">
                  <w:rPr>
                    <w:rFonts w:ascii="Open Sans" w:hAnsi="Open Sans" w:cs="Open Sans"/>
                  </w:rPr>
                  <w:t xml:space="preserve"> and/or present summaries of </w:t>
                </w:r>
                <w:r w:rsidR="00E543B2" w:rsidRPr="00650EFC">
                  <w:rPr>
                    <w:rFonts w:ascii="Open Sans" w:hAnsi="Open Sans" w:cs="Open Sans"/>
                  </w:rPr>
                  <w:t xml:space="preserve">effective </w:t>
                </w:r>
                <w:r w:rsidR="00C4533D" w:rsidRPr="00650EFC">
                  <w:rPr>
                    <w:rFonts w:ascii="Open Sans" w:hAnsi="Open Sans" w:cs="Open Sans"/>
                  </w:rPr>
                  <w:t>communication</w:t>
                </w:r>
                <w:r w:rsidR="00E543B2" w:rsidRPr="00650EFC">
                  <w:rPr>
                    <w:rFonts w:ascii="Open Sans" w:hAnsi="Open Sans" w:cs="Open Sans"/>
                  </w:rPr>
                  <w:t xml:space="preserve"> and collaboration</w:t>
                </w:r>
                <w:r w:rsidR="00C4533D" w:rsidRPr="00650EFC">
                  <w:rPr>
                    <w:rFonts w:ascii="Open Sans" w:hAnsi="Open Sans" w:cs="Open Sans"/>
                  </w:rPr>
                  <w:t xml:space="preserve"> </w:t>
                </w:r>
                <w:r w:rsidR="00E543B2" w:rsidRPr="00650EFC">
                  <w:rPr>
                    <w:rFonts w:ascii="Open Sans" w:hAnsi="Open Sans" w:cs="Open Sans"/>
                  </w:rPr>
                  <w:t>skills,</w:t>
                </w:r>
                <w:r w:rsidR="00932C31" w:rsidRPr="00650EFC">
                  <w:rPr>
                    <w:rFonts w:ascii="Open Sans" w:hAnsi="Open Sans" w:cs="Open Sans"/>
                  </w:rPr>
                  <w:t xml:space="preserve"> teamwork,</w:t>
                </w:r>
                <w:r w:rsidR="00E543B2" w:rsidRPr="00650EFC">
                  <w:rPr>
                    <w:rFonts w:ascii="Open Sans" w:hAnsi="Open Sans" w:cs="Open Sans"/>
                  </w:rPr>
                  <w:t xml:space="preserve"> time </w:t>
                </w:r>
                <w:r w:rsidR="007A7C2E" w:rsidRPr="00650EFC">
                  <w:rPr>
                    <w:rFonts w:ascii="Open Sans" w:hAnsi="Open Sans" w:cs="Open Sans"/>
                  </w:rPr>
                  <w:t>management</w:t>
                </w:r>
                <w:r w:rsidR="00133279" w:rsidRPr="00650EFC">
                  <w:rPr>
                    <w:rFonts w:ascii="Open Sans" w:hAnsi="Open Sans" w:cs="Open Sans"/>
                  </w:rPr>
                  <w:t xml:space="preserve"> skills, and instructor</w:t>
                </w:r>
                <w:r w:rsidR="00E543B2" w:rsidRPr="00650EFC">
                  <w:rPr>
                    <w:rFonts w:ascii="Open Sans" w:hAnsi="Open Sans" w:cs="Open Sans"/>
                  </w:rPr>
                  <w:t xml:space="preserve"> expectations regarding </w:t>
                </w:r>
                <w:r w:rsidR="00133279" w:rsidRPr="00650EFC">
                  <w:rPr>
                    <w:rFonts w:ascii="Open Sans" w:hAnsi="Open Sans" w:cs="Open Sans"/>
                  </w:rPr>
                  <w:t xml:space="preserve">classroom </w:t>
                </w:r>
                <w:r w:rsidR="00E543B2" w:rsidRPr="00650EFC">
                  <w:rPr>
                    <w:rFonts w:ascii="Open Sans" w:hAnsi="Open Sans" w:cs="Open Sans"/>
                  </w:rPr>
                  <w:t>rules</w:t>
                </w:r>
                <w:r w:rsidR="00133279" w:rsidRPr="00650EFC">
                  <w:rPr>
                    <w:rFonts w:ascii="Open Sans" w:hAnsi="Open Sans" w:cs="Open Sans"/>
                  </w:rPr>
                  <w:t>, schedules,</w:t>
                </w:r>
                <w:r w:rsidR="00E543B2" w:rsidRPr="00650EFC">
                  <w:rPr>
                    <w:rFonts w:ascii="Open Sans" w:hAnsi="Open Sans" w:cs="Open Sans"/>
                  </w:rPr>
                  <w:t xml:space="preserve"> and task completion</w:t>
                </w:r>
                <w:r w:rsidR="00C4533D" w:rsidRPr="00650EFC">
                  <w:rPr>
                    <w:rFonts w:ascii="Open Sans" w:hAnsi="Open Sans" w:cs="Open Sans"/>
                  </w:rPr>
                  <w:t>.</w:t>
                </w:r>
              </w:p>
            </w:sdtContent>
          </w:sdt>
          <w:p w14:paraId="4FBCB63B" w14:textId="4DECCF64" w:rsidR="00C039E4" w:rsidRPr="00650EFC"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4CE4937D" w14:textId="410FF4DB" w:rsidR="00022991" w:rsidRPr="00650EFC" w:rsidRDefault="00686790" w:rsidP="5BD3E6A3">
                <w:pPr>
                  <w:jc w:val="center"/>
                  <w:rPr>
                    <w:rFonts w:ascii="Open Sans" w:hAnsi="Open Sans" w:cs="Open Sans"/>
                  </w:rPr>
                </w:pPr>
                <w:r w:rsidRPr="00650EFC">
                  <w:rPr>
                    <w:rFonts w:ascii="Open Sans" w:hAnsi="Open Sans" w:cs="Open Sans"/>
                    <w:bCs/>
                    <w:szCs w:val="24"/>
                  </w:rPr>
                  <w:t>10</w:t>
                </w:r>
                <w:r w:rsidR="00565FBD" w:rsidRPr="00650EFC">
                  <w:rPr>
                    <w:rFonts w:ascii="Open Sans" w:hAnsi="Open Sans" w:cs="Open Sans"/>
                    <w:bCs/>
                    <w:szCs w:val="24"/>
                  </w:rPr>
                  <w:t xml:space="preserve"> </w:t>
                </w:r>
                <w:r w:rsidR="5BD3E6A3" w:rsidRPr="00650EFC">
                  <w:rPr>
                    <w:rFonts w:ascii="Open Sans" w:hAnsi="Open Sans" w:cs="Open Sans"/>
                  </w:rPr>
                  <w:t>periods</w:t>
                </w:r>
              </w:p>
              <w:p w14:paraId="77FAF055" w14:textId="79D83979" w:rsidR="00022991" w:rsidRPr="00650EFC" w:rsidRDefault="00686790" w:rsidP="5BD3E6A3">
                <w:pPr>
                  <w:jc w:val="center"/>
                  <w:rPr>
                    <w:rFonts w:ascii="Open Sans" w:hAnsi="Open Sans" w:cs="Open Sans"/>
                    <w:b/>
                    <w:bCs/>
                    <w:sz w:val="24"/>
                    <w:szCs w:val="24"/>
                  </w:rPr>
                </w:pPr>
                <w:r w:rsidRPr="00650EFC">
                  <w:rPr>
                    <w:rFonts w:ascii="Open Sans" w:hAnsi="Open Sans" w:cs="Open Sans"/>
                  </w:rPr>
                  <w:t>450</w:t>
                </w:r>
                <w:r w:rsidR="00565FBD" w:rsidRPr="00650EFC">
                  <w:rPr>
                    <w:rFonts w:ascii="Open Sans" w:hAnsi="Open Sans" w:cs="Open Sans"/>
                  </w:rPr>
                  <w:t xml:space="preserve"> </w:t>
                </w:r>
                <w:r w:rsidR="5BD3E6A3" w:rsidRPr="00650EFC">
                  <w:rPr>
                    <w:rFonts w:ascii="Open Sans" w:hAnsi="Open Sans" w:cs="Open Sans"/>
                  </w:rPr>
                  <w:t>minutes</w:t>
                </w:r>
              </w:p>
            </w:sdtContent>
          </w:sdt>
          <w:p w14:paraId="3BF716D6" w14:textId="4DECCF64" w:rsidR="00C039E4" w:rsidRPr="00650EFC" w:rsidRDefault="00C039E4" w:rsidP="5BD3E6A3">
            <w:pPr>
              <w:jc w:val="center"/>
              <w:rPr>
                <w:rFonts w:ascii="Open Sans" w:hAnsi="Open Sans" w:cs="Open Sans"/>
              </w:rPr>
            </w:pPr>
          </w:p>
        </w:tc>
        <w:tc>
          <w:tcPr>
            <w:tcW w:w="7560" w:type="dxa"/>
            <w:gridSpan w:val="2"/>
            <w:shd w:val="clear" w:color="auto" w:fill="auto"/>
          </w:tcPr>
          <w:p w14:paraId="4F7915D0" w14:textId="77777777" w:rsidR="006730CF" w:rsidRPr="00650EFC" w:rsidRDefault="006730CF" w:rsidP="00650EFC">
            <w:pPr>
              <w:pStyle w:val="PARAGRAPH1"/>
              <w:spacing w:before="0" w:after="0"/>
              <w:rPr>
                <w:rFonts w:ascii="Open Sans" w:hAnsi="Open Sans" w:cs="Open Sans"/>
              </w:rPr>
            </w:pPr>
            <w:r w:rsidRPr="00650EFC">
              <w:rPr>
                <w:rStyle w:val="Add"/>
                <w:rFonts w:ascii="Open Sans" w:hAnsi="Open Sans" w:cs="Open Sans"/>
                <w:color w:val="auto"/>
                <w:u w:val="none"/>
              </w:rPr>
              <w:t>(1)</w:t>
            </w:r>
            <w:r w:rsidRPr="00650EFC">
              <w:rPr>
                <w:rStyle w:val="Add"/>
                <w:rFonts w:ascii="Open Sans" w:hAnsi="Open Sans" w:cs="Open Sans"/>
                <w:color w:val="auto"/>
                <w:u w:val="none"/>
              </w:rPr>
              <w:tab/>
            </w:r>
            <w:r w:rsidRPr="00650EFC">
              <w:rPr>
                <w:rFonts w:ascii="Open Sans" w:hAnsi="Open Sans" w:cs="Open Sans"/>
              </w:rPr>
              <w:t>The student demonstrates professional standards/employability skills required by business and industry. The student is expected to:</w:t>
            </w:r>
          </w:p>
          <w:p w14:paraId="7346B413"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t>(A)</w:t>
            </w:r>
            <w:r w:rsidRPr="00650EFC">
              <w:rPr>
                <w:rStyle w:val="Add"/>
                <w:rFonts w:ascii="Open Sans" w:hAnsi="Open Sans" w:cs="Open Sans"/>
                <w:color w:val="auto"/>
                <w:u w:val="none"/>
              </w:rPr>
              <w:tab/>
            </w:r>
            <w:r w:rsidRPr="00650EFC">
              <w:rPr>
                <w:rFonts w:ascii="Open Sans" w:hAnsi="Open Sans" w:cs="Open Sans"/>
              </w:rPr>
              <w:t>communicate effectively with others using oral and written skills;</w:t>
            </w:r>
          </w:p>
          <w:p w14:paraId="7A772772"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t>(B)</w:t>
            </w:r>
            <w:r w:rsidRPr="00650EFC">
              <w:rPr>
                <w:rStyle w:val="Add"/>
                <w:rFonts w:ascii="Open Sans" w:hAnsi="Open Sans" w:cs="Open Sans"/>
                <w:color w:val="auto"/>
                <w:u w:val="none"/>
              </w:rPr>
              <w:tab/>
            </w:r>
            <w:r w:rsidRPr="00650EFC">
              <w:rPr>
                <w:rFonts w:ascii="Open Sans" w:hAnsi="Open Sans" w:cs="Open Sans"/>
              </w:rPr>
              <w:t>demonstrate collaboration skills through teamwork;</w:t>
            </w:r>
          </w:p>
          <w:p w14:paraId="48314C01"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t>(C)</w:t>
            </w:r>
            <w:r w:rsidRPr="00650EFC">
              <w:rPr>
                <w:rStyle w:val="Add"/>
                <w:rFonts w:ascii="Open Sans" w:hAnsi="Open Sans" w:cs="Open Sans"/>
                <w:color w:val="auto"/>
                <w:u w:val="none"/>
              </w:rPr>
              <w:tab/>
            </w:r>
            <w:r w:rsidRPr="00650EFC">
              <w:rPr>
                <w:rFonts w:ascii="Open Sans" w:hAnsi="Open Sans" w:cs="Open Sans"/>
              </w:rPr>
              <w:t>demonstrate professionalism by conducting oneself in a manner appropriate for the profession and workplace;</w:t>
            </w:r>
          </w:p>
          <w:p w14:paraId="263DAB7D"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lastRenderedPageBreak/>
              <w:t>(D)</w:t>
            </w:r>
            <w:r w:rsidRPr="00650EFC">
              <w:rPr>
                <w:rStyle w:val="Add"/>
                <w:rFonts w:ascii="Open Sans" w:hAnsi="Open Sans" w:cs="Open Sans"/>
                <w:color w:val="auto"/>
                <w:u w:val="none"/>
              </w:rPr>
              <w:tab/>
            </w:r>
            <w:r w:rsidRPr="00650EFC">
              <w:rPr>
                <w:rFonts w:ascii="Open Sans" w:hAnsi="Open Sans" w:cs="Open Sans"/>
              </w:rPr>
              <w:t>demonstrate a positive, productive work ethic by performing assigned tasks as directed;</w:t>
            </w:r>
          </w:p>
          <w:p w14:paraId="26E8AE2F"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t>(E)</w:t>
            </w:r>
            <w:r w:rsidRPr="00650EFC">
              <w:rPr>
                <w:rStyle w:val="Add"/>
                <w:rFonts w:ascii="Open Sans" w:hAnsi="Open Sans" w:cs="Open Sans"/>
                <w:color w:val="auto"/>
                <w:u w:val="none"/>
              </w:rPr>
              <w:tab/>
            </w:r>
            <w:r w:rsidRPr="00650EFC">
              <w:rPr>
                <w:rFonts w:ascii="Open Sans" w:hAnsi="Open Sans" w:cs="Open Sans"/>
              </w:rPr>
              <w:t>comply with all applicable rules, laws, and regulations; and</w:t>
            </w:r>
          </w:p>
          <w:p w14:paraId="476EF766"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t>(F)</w:t>
            </w:r>
            <w:r w:rsidRPr="00650EFC">
              <w:rPr>
                <w:rStyle w:val="Add"/>
                <w:rFonts w:ascii="Open Sans" w:hAnsi="Open Sans" w:cs="Open Sans"/>
                <w:color w:val="auto"/>
                <w:u w:val="none"/>
              </w:rPr>
              <w:tab/>
            </w:r>
            <w:r w:rsidRPr="00650EFC">
              <w:rPr>
                <w:rFonts w:ascii="Open Sans" w:hAnsi="Open Sans" w:cs="Open Sans"/>
              </w:rPr>
              <w:t>demonstrate time-management skills by prioritizing tasks, following schedules, and tending to goal-relevant activities in a way that uses time wisely and optimizes efficiency and results.</w:t>
            </w:r>
          </w:p>
          <w:p w14:paraId="6C0A9343" w14:textId="72AE1AEE" w:rsidR="0041713F" w:rsidRPr="00650EFC" w:rsidRDefault="0041713F" w:rsidP="00650EFC">
            <w:pPr>
              <w:pStyle w:val="PARAGRAPH1"/>
              <w:spacing w:before="0" w:after="0"/>
              <w:rPr>
                <w:rFonts w:ascii="Open Sans" w:hAnsi="Open Sans" w:cs="Open Sans"/>
              </w:rPr>
            </w:pPr>
            <w:r w:rsidRPr="00650EFC">
              <w:rPr>
                <w:rFonts w:ascii="Open Sans" w:hAnsi="Open Sans" w:cs="Open Sans"/>
              </w:rPr>
              <w:t>(8)</w:t>
            </w:r>
            <w:r w:rsidRPr="00650EFC">
              <w:rPr>
                <w:rFonts w:ascii="Open Sans" w:hAnsi="Open Sans" w:cs="Open Sans"/>
              </w:rPr>
              <w:tab/>
              <w:t>The student knows self-development techniques and interpersonal skills to accomplish management objectives. The student is expected to:</w:t>
            </w:r>
          </w:p>
          <w:p w14:paraId="6CC06F71"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recognize personal biases and stereotypes;</w:t>
            </w:r>
          </w:p>
          <w:p w14:paraId="2D8036DE"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identify and practice effective interpersonal skills involving situations with coworkers, supervisors, and subordinates;</w:t>
            </w:r>
          </w:p>
          <w:p w14:paraId="2AC59D05"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identify and practice effective team-building skills involving situations with coworkers, supervisors, and subordinates;</w:t>
            </w:r>
          </w:p>
          <w:p w14:paraId="751EFCF4" w14:textId="73040B93"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assess personal strengths and weaknesses; and</w:t>
            </w:r>
          </w:p>
          <w:p w14:paraId="1EBC833C" w14:textId="5B5B4A66" w:rsidR="00022991" w:rsidRPr="00650EFC" w:rsidRDefault="0041713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develop personal traits and behaviors to foster career advancement.</w:t>
            </w:r>
          </w:p>
        </w:tc>
      </w:tr>
      <w:tr w:rsidR="00DF3508" w:rsidRPr="00650EFC"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12FFBC97597347ED94136DE260491538"/>
              </w:placeholder>
              <w:docPartList>
                <w:docPartGallery w:val="Quick Parts"/>
              </w:docPartList>
            </w:sdtPr>
            <w:sdtEndPr>
              <w:rPr>
                <w:b w:val="0"/>
              </w:rPr>
            </w:sdtEndPr>
            <w:sdtContent>
              <w:p w14:paraId="296DB199" w14:textId="5262D6B2" w:rsidR="00A462D2" w:rsidRPr="00650EFC" w:rsidRDefault="00DF3508" w:rsidP="00A462D2">
                <w:pPr>
                  <w:rPr>
                    <w:rFonts w:ascii="Open Sans" w:hAnsi="Open Sans" w:cs="Open Sans"/>
                    <w:b/>
                    <w:bCs/>
                  </w:rPr>
                </w:pPr>
                <w:r w:rsidRPr="00650EFC">
                  <w:rPr>
                    <w:rFonts w:ascii="Open Sans" w:hAnsi="Open Sans" w:cs="Open Sans"/>
                    <w:b/>
                    <w:bCs/>
                  </w:rPr>
                  <w:t xml:space="preserve">Unit </w:t>
                </w:r>
                <w:r w:rsidR="004304BE" w:rsidRPr="00650EFC">
                  <w:rPr>
                    <w:rFonts w:ascii="Open Sans" w:hAnsi="Open Sans" w:cs="Open Sans"/>
                    <w:b/>
                    <w:bCs/>
                  </w:rPr>
                  <w:t>2</w:t>
                </w:r>
                <w:r w:rsidRPr="00650EFC">
                  <w:rPr>
                    <w:rFonts w:ascii="Open Sans" w:hAnsi="Open Sans" w:cs="Open Sans"/>
                    <w:b/>
                    <w:bCs/>
                  </w:rPr>
                  <w:t xml:space="preserve">: </w:t>
                </w:r>
                <w:r w:rsidR="00105869" w:rsidRPr="00650EFC">
                  <w:rPr>
                    <w:rFonts w:ascii="Open Sans" w:hAnsi="Open Sans" w:cs="Open Sans"/>
                    <w:b/>
                    <w:bCs/>
                  </w:rPr>
                  <w:t>Management</w:t>
                </w:r>
              </w:p>
              <w:p w14:paraId="58016140" w14:textId="47FCC3AB" w:rsidR="00A462D2" w:rsidRPr="00650EFC" w:rsidRDefault="00A462D2" w:rsidP="00A462D2">
                <w:pPr>
                  <w:rPr>
                    <w:rFonts w:ascii="Open Sans" w:hAnsi="Open Sans" w:cs="Open Sans"/>
                    <w:b/>
                    <w:bCs/>
                  </w:rPr>
                </w:pPr>
              </w:p>
              <w:p w14:paraId="7042F300" w14:textId="2348DA8E" w:rsidR="00DF3508" w:rsidRPr="00650EFC" w:rsidRDefault="00AE44E4" w:rsidP="00DF3508">
                <w:pPr>
                  <w:rPr>
                    <w:rFonts w:ascii="Open Sans" w:hAnsi="Open Sans" w:cs="Open Sans"/>
                    <w:b/>
                    <w:bCs/>
                  </w:rPr>
                </w:pPr>
                <w:r w:rsidRPr="00650EFC">
                  <w:rPr>
                    <w:rFonts w:ascii="Open Sans" w:hAnsi="Open Sans" w:cs="Open Sans"/>
                  </w:rPr>
                  <w:t>Students will define and discuss terms, functions, and concepts of management. Students will develop, demonstrate, and/or apply their knowledge of management roles, influences, and functions in classroom activities, projects</w:t>
                </w:r>
                <w:r w:rsidR="00963227" w:rsidRPr="00650EFC">
                  <w:rPr>
                    <w:rFonts w:ascii="Open Sans" w:hAnsi="Open Sans" w:cs="Open Sans"/>
                  </w:rPr>
                  <w:t>,</w:t>
                </w:r>
                <w:r w:rsidRPr="00650EFC">
                  <w:rPr>
                    <w:rFonts w:ascii="Open Sans" w:hAnsi="Open Sans" w:cs="Open Sans"/>
                  </w:rPr>
                  <w:t xml:space="preserve"> and/or assignments. Students will </w:t>
                </w:r>
                <w:r w:rsidR="00963227" w:rsidRPr="00650EFC">
                  <w:rPr>
                    <w:rFonts w:ascii="Open Sans" w:hAnsi="Open Sans" w:cs="Open Sans"/>
                  </w:rPr>
                  <w:t>create and/or use charts,</w:t>
                </w:r>
                <w:r w:rsidR="00BB14C7" w:rsidRPr="00650EFC">
                  <w:rPr>
                    <w:rFonts w:ascii="Open Sans" w:hAnsi="Open Sans" w:cs="Open Sans"/>
                  </w:rPr>
                  <w:t xml:space="preserve"> text,</w:t>
                </w:r>
                <w:r w:rsidR="00963227" w:rsidRPr="00650EFC">
                  <w:rPr>
                    <w:rFonts w:ascii="Open Sans" w:hAnsi="Open Sans" w:cs="Open Sans"/>
                  </w:rPr>
                  <w:t xml:space="preserve"> diagrams, and/or illustrations to </w:t>
                </w:r>
                <w:r w:rsidRPr="00650EFC">
                  <w:rPr>
                    <w:rFonts w:ascii="Open Sans" w:hAnsi="Open Sans" w:cs="Open Sans"/>
                  </w:rPr>
                  <w:t>discuss</w:t>
                </w:r>
                <w:r w:rsidR="00963227" w:rsidRPr="00650EFC">
                  <w:rPr>
                    <w:rFonts w:ascii="Open Sans" w:hAnsi="Open Sans" w:cs="Open Sans"/>
                  </w:rPr>
                  <w:t xml:space="preserve"> the </w:t>
                </w:r>
                <w:r w:rsidR="00963227" w:rsidRPr="00650EFC">
                  <w:rPr>
                    <w:rFonts w:ascii="Open Sans" w:hAnsi="Open Sans" w:cs="Open Sans"/>
                  </w:rPr>
                  <w:lastRenderedPageBreak/>
                  <w:t>history and evolution of management and the management pyramid.</w:t>
                </w:r>
              </w:p>
            </w:sdtContent>
          </w:sdt>
          <w:p w14:paraId="0AC5D4B1" w14:textId="1FFF7CAC" w:rsidR="00DF3508" w:rsidRPr="00650EFC" w:rsidRDefault="00DF3508" w:rsidP="00DF3508">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E4E13BA1E84B44E3A2E8F958128DE1D2"/>
              </w:placeholder>
              <w:docPartList>
                <w:docPartGallery w:val="Quick Parts"/>
              </w:docPartList>
            </w:sdtPr>
            <w:sdtEndPr/>
            <w:sdtContent>
              <w:sdt>
                <w:sdtPr>
                  <w:rPr>
                    <w:rFonts w:ascii="Open Sans" w:hAnsi="Open Sans" w:cs="Open Sans"/>
                    <w:bCs/>
                    <w:szCs w:val="24"/>
                  </w:rPr>
                  <w:id w:val="171923691"/>
                  <w:placeholder>
                    <w:docPart w:val="430473221CEC4F4E946CDCC4121F4FD8"/>
                  </w:placeholder>
                  <w:docPartList>
                    <w:docPartGallery w:val="Quick Parts"/>
                  </w:docPartList>
                </w:sdtPr>
                <w:sdtEndPr/>
                <w:sdtContent>
                  <w:sdt>
                    <w:sdtPr>
                      <w:rPr>
                        <w:rFonts w:ascii="Open Sans" w:hAnsi="Open Sans" w:cs="Open Sans"/>
                        <w:bCs/>
                        <w:szCs w:val="24"/>
                      </w:rPr>
                      <w:id w:val="465697443"/>
                      <w:placeholder>
                        <w:docPart w:val="D9EBA8FA540D45F5AD71A93792BEF6CC"/>
                      </w:placeholder>
                      <w:docPartList>
                        <w:docPartGallery w:val="Quick Parts"/>
                      </w:docPartList>
                    </w:sdtPr>
                    <w:sdtEndPr/>
                    <w:sdtContent>
                      <w:sdt>
                        <w:sdtPr>
                          <w:rPr>
                            <w:rFonts w:ascii="Open Sans" w:hAnsi="Open Sans" w:cs="Open Sans"/>
                            <w:bCs/>
                            <w:szCs w:val="24"/>
                          </w:rPr>
                          <w:id w:val="535159491"/>
                          <w:placeholder>
                            <w:docPart w:val="B57DC42C49D145BE9665D27C4F50C5C9"/>
                          </w:placeholder>
                          <w:docPartList>
                            <w:docPartGallery w:val="Quick Parts"/>
                          </w:docPartList>
                        </w:sdtPr>
                        <w:sdtEndPr/>
                        <w:sdtContent>
                          <w:p w14:paraId="5EAE9DC6" w14:textId="636D40FF" w:rsidR="009E35F2" w:rsidRPr="00650EFC" w:rsidRDefault="009E35F2" w:rsidP="009E35F2">
                            <w:pPr>
                              <w:jc w:val="center"/>
                              <w:rPr>
                                <w:rFonts w:ascii="Open Sans" w:hAnsi="Open Sans" w:cs="Open Sans"/>
                              </w:rPr>
                            </w:pPr>
                            <w:r w:rsidRPr="00650EFC">
                              <w:rPr>
                                <w:rFonts w:ascii="Open Sans" w:hAnsi="Open Sans" w:cs="Open Sans"/>
                                <w:bCs/>
                                <w:szCs w:val="24"/>
                              </w:rPr>
                              <w:t xml:space="preserve">20 </w:t>
                            </w:r>
                            <w:r w:rsidRPr="00650EFC">
                              <w:rPr>
                                <w:rFonts w:ascii="Open Sans" w:hAnsi="Open Sans" w:cs="Open Sans"/>
                              </w:rPr>
                              <w:t>periods</w:t>
                            </w:r>
                          </w:p>
                          <w:p w14:paraId="6BE79BF4" w14:textId="5E9C20D9" w:rsidR="009E35F2" w:rsidRPr="00650EFC" w:rsidRDefault="009E35F2" w:rsidP="009E35F2">
                            <w:pPr>
                              <w:jc w:val="center"/>
                              <w:rPr>
                                <w:rFonts w:ascii="Open Sans" w:hAnsi="Open Sans" w:cs="Open Sans"/>
                                <w:bCs/>
                                <w:szCs w:val="24"/>
                              </w:rPr>
                            </w:pPr>
                            <w:r w:rsidRPr="00650EFC">
                              <w:rPr>
                                <w:rFonts w:ascii="Open Sans" w:hAnsi="Open Sans" w:cs="Open Sans"/>
                              </w:rPr>
                              <w:t>900 minutes</w:t>
                            </w:r>
                          </w:p>
                        </w:sdtContent>
                      </w:sdt>
                      <w:p w14:paraId="5C682B4F" w14:textId="261E0429" w:rsidR="009E35F2" w:rsidRPr="00650EFC" w:rsidRDefault="009E35F2" w:rsidP="009E35F2">
                        <w:pPr>
                          <w:contextualSpacing/>
                          <w:jc w:val="center"/>
                          <w:rPr>
                            <w:rFonts w:ascii="Open Sans" w:hAnsi="Open Sans" w:cs="Open Sans"/>
                          </w:rPr>
                        </w:pPr>
                      </w:p>
                      <w:p w14:paraId="235255AF" w14:textId="4B6213B4" w:rsidR="00DF3508" w:rsidRPr="00650EFC" w:rsidRDefault="0026270A" w:rsidP="00DF3508">
                        <w:pPr>
                          <w:contextualSpacing/>
                          <w:jc w:val="center"/>
                          <w:rPr>
                            <w:rFonts w:ascii="Open Sans" w:hAnsi="Open Sans" w:cs="Open Sans"/>
                            <w:bCs/>
                            <w:szCs w:val="24"/>
                          </w:rPr>
                        </w:pPr>
                      </w:p>
                    </w:sdtContent>
                  </w:sdt>
                  <w:p w14:paraId="60A3025F" w14:textId="548AF464" w:rsidR="00DF3508" w:rsidRPr="00650EFC" w:rsidRDefault="0026270A" w:rsidP="00DF3508">
                    <w:pPr>
                      <w:contextualSpacing/>
                      <w:rPr>
                        <w:rFonts w:ascii="Open Sans" w:hAnsi="Open Sans" w:cs="Open Sans"/>
                        <w:bCs/>
                        <w:szCs w:val="24"/>
                      </w:rPr>
                    </w:pPr>
                  </w:p>
                </w:sdtContent>
              </w:sdt>
            </w:sdtContent>
          </w:sdt>
          <w:p w14:paraId="5E8A2A2D" w14:textId="1FFF7CAC" w:rsidR="00DF3508" w:rsidRPr="00650EFC" w:rsidRDefault="00DF3508" w:rsidP="00DF3508">
            <w:pPr>
              <w:jc w:val="center"/>
              <w:rPr>
                <w:rFonts w:ascii="Open Sans" w:hAnsi="Open Sans" w:cs="Open Sans"/>
              </w:rPr>
            </w:pPr>
          </w:p>
        </w:tc>
        <w:tc>
          <w:tcPr>
            <w:tcW w:w="7560" w:type="dxa"/>
            <w:gridSpan w:val="2"/>
            <w:shd w:val="clear" w:color="auto" w:fill="auto"/>
          </w:tcPr>
          <w:p w14:paraId="33B97BD9"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(2)</w:t>
            </w:r>
            <w:r w:rsidRPr="00650EFC">
              <w:rPr>
                <w:rFonts w:ascii="Open Sans" w:hAnsi="Open Sans" w:cs="Open Sans"/>
              </w:rPr>
              <w:tab/>
              <w:t>The student demonstrates an understanding of the management concept. The student is expected to:</w:t>
            </w:r>
          </w:p>
          <w:p w14:paraId="6DD11204"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define the term management;</w:t>
            </w:r>
          </w:p>
          <w:p w14:paraId="08AD09A9"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 xml:space="preserve">explain management functions, including planning, organizing, staffing, </w:t>
            </w:r>
            <w:r w:rsidRPr="00650EFC">
              <w:rPr>
                <w:rStyle w:val="Add"/>
                <w:rFonts w:ascii="Open Sans" w:hAnsi="Open Sans" w:cs="Open Sans"/>
                <w:color w:val="auto"/>
                <w:u w:val="none"/>
              </w:rPr>
              <w:t>leading</w:t>
            </w:r>
            <w:r w:rsidRPr="00650EFC">
              <w:rPr>
                <w:rFonts w:ascii="Open Sans" w:hAnsi="Open Sans" w:cs="Open Sans"/>
              </w:rPr>
              <w:t>, and controlling;</w:t>
            </w:r>
          </w:p>
          <w:p w14:paraId="71584294"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define the management pyramid;</w:t>
            </w:r>
          </w:p>
          <w:p w14:paraId="61FF0BB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define the role of management;</w:t>
            </w:r>
          </w:p>
          <w:p w14:paraId="107177AD" w14:textId="14C55DD9" w:rsidR="006730CF" w:rsidRPr="00650EFC" w:rsidRDefault="006730CF" w:rsidP="00650EFC">
            <w:pPr>
              <w:pStyle w:val="SUBPARAGRAPHA"/>
              <w:spacing w:before="0" w:after="0"/>
              <w:rPr>
                <w:rFonts w:ascii="Open Sans" w:hAnsi="Open Sans" w:cs="Open Sans"/>
              </w:rPr>
            </w:pPr>
            <w:r w:rsidRPr="00650EFC">
              <w:rPr>
                <w:rFonts w:ascii="Open Sans" w:hAnsi="Open Sans" w:cs="Open Sans"/>
              </w:rPr>
              <w:lastRenderedPageBreak/>
              <w:t>(E)</w:t>
            </w:r>
            <w:r w:rsidRPr="00650EFC">
              <w:rPr>
                <w:rFonts w:ascii="Open Sans" w:hAnsi="Open Sans" w:cs="Open Sans"/>
              </w:rPr>
              <w:tab/>
              <w:t>explain the history and evolution of management;</w:t>
            </w:r>
            <w:r w:rsidR="00DB3EAC" w:rsidRPr="00650EFC">
              <w:rPr>
                <w:rFonts w:ascii="Open Sans" w:hAnsi="Open Sans" w:cs="Open Sans"/>
              </w:rPr>
              <w:t xml:space="preserve"> and</w:t>
            </w:r>
          </w:p>
          <w:p w14:paraId="4F670193" w14:textId="42E73724" w:rsidR="00DF3508" w:rsidRPr="00650EFC" w:rsidRDefault="006730C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identify the external and internal environmental fa</w:t>
            </w:r>
            <w:r w:rsidR="00DB3EAC" w:rsidRPr="00650EFC">
              <w:rPr>
                <w:rFonts w:ascii="Open Sans" w:hAnsi="Open Sans" w:cs="Open Sans"/>
              </w:rPr>
              <w:t>ctors that influence management.</w:t>
            </w:r>
          </w:p>
        </w:tc>
      </w:tr>
      <w:tr w:rsidR="00511E05" w:rsidRPr="00650EFC" w14:paraId="7CBFAA94" w14:textId="77777777" w:rsidTr="00244619">
        <w:trPr>
          <w:trHeight w:val="1169"/>
        </w:trPr>
        <w:tc>
          <w:tcPr>
            <w:tcW w:w="4680" w:type="dxa"/>
            <w:shd w:val="clear" w:color="auto" w:fill="auto"/>
          </w:tcPr>
          <w:sdt>
            <w:sdtPr>
              <w:rPr>
                <w:rFonts w:ascii="Open Sans" w:hAnsi="Open Sans" w:cs="Open Sans"/>
                <w:b/>
              </w:rPr>
              <w:id w:val="236598228"/>
              <w:placeholder>
                <w:docPart w:val="A202FBB6E1854F3FB26F1251846CAFBF"/>
              </w:placeholder>
              <w:docPartList>
                <w:docPartGallery w:val="Quick Parts"/>
              </w:docPartList>
            </w:sdtPr>
            <w:sdtEndPr>
              <w:rPr>
                <w:b w:val="0"/>
              </w:rPr>
            </w:sdtEndPr>
            <w:sdtContent>
              <w:p w14:paraId="33E5FF2A" w14:textId="27241257" w:rsidR="00511E05" w:rsidRPr="00650EFC" w:rsidRDefault="00511E05" w:rsidP="00511E05">
                <w:pPr>
                  <w:rPr>
                    <w:rFonts w:ascii="Open Sans" w:hAnsi="Open Sans" w:cs="Open Sans"/>
                    <w:b/>
                    <w:bCs/>
                  </w:rPr>
                </w:pPr>
                <w:r w:rsidRPr="00650EFC">
                  <w:rPr>
                    <w:rFonts w:ascii="Open Sans" w:hAnsi="Open Sans" w:cs="Open Sans"/>
                    <w:b/>
                    <w:bCs/>
                  </w:rPr>
                  <w:t xml:space="preserve">Unit </w:t>
                </w:r>
                <w:r w:rsidR="0088316E" w:rsidRPr="00650EFC">
                  <w:rPr>
                    <w:rFonts w:ascii="Open Sans" w:hAnsi="Open Sans" w:cs="Open Sans"/>
                    <w:b/>
                    <w:bCs/>
                  </w:rPr>
                  <w:t>3</w:t>
                </w:r>
                <w:r w:rsidR="00105869" w:rsidRPr="00650EFC">
                  <w:rPr>
                    <w:rFonts w:ascii="Open Sans" w:hAnsi="Open Sans" w:cs="Open Sans"/>
                    <w:b/>
                    <w:bCs/>
                  </w:rPr>
                  <w:t>: Ethics</w:t>
                </w:r>
                <w:r w:rsidR="00E3067D" w:rsidRPr="00650EFC">
                  <w:rPr>
                    <w:rFonts w:ascii="Open Sans" w:hAnsi="Open Sans" w:cs="Open Sans"/>
                    <w:b/>
                    <w:bCs/>
                  </w:rPr>
                  <w:t xml:space="preserve"> and Social Responsibility</w:t>
                </w:r>
              </w:p>
              <w:p w14:paraId="197AAEA0" w14:textId="77777777" w:rsidR="00511E05" w:rsidRPr="00650EFC" w:rsidRDefault="00511E05" w:rsidP="00511E05">
                <w:pPr>
                  <w:rPr>
                    <w:rFonts w:ascii="Open Sans" w:hAnsi="Open Sans" w:cs="Open Sans"/>
                  </w:rPr>
                </w:pPr>
              </w:p>
              <w:sdt>
                <w:sdtPr>
                  <w:rPr>
                    <w:rFonts w:ascii="Open Sans" w:hAnsi="Open Sans" w:cs="Open Sans"/>
                    <w:b/>
                  </w:rPr>
                  <w:id w:val="-1907446503"/>
                  <w:placeholder>
                    <w:docPart w:val="2A35E745A4D14301BFA1EEAE136DB870"/>
                  </w:placeholder>
                  <w:docPartList>
                    <w:docPartGallery w:val="Quick Parts"/>
                  </w:docPartList>
                </w:sdtPr>
                <w:sdtEndPr>
                  <w:rPr>
                    <w:b w:val="0"/>
                  </w:rPr>
                </w:sdtEndPr>
                <w:sdtContent>
                  <w:p w14:paraId="4D0A02B3" w14:textId="74E8E061" w:rsidR="00963227" w:rsidRPr="00650EFC" w:rsidRDefault="00963227" w:rsidP="00963227">
                    <w:pPr>
                      <w:rPr>
                        <w:rFonts w:ascii="Open Sans" w:hAnsi="Open Sans" w:cs="Open Sans"/>
                        <w:b/>
                        <w:bCs/>
                      </w:rPr>
                    </w:pPr>
                    <w:r w:rsidRPr="00650EFC">
                      <w:rPr>
                        <w:rFonts w:ascii="Open Sans" w:hAnsi="Open Sans" w:cs="Open Sans"/>
                      </w:rPr>
                      <w:t xml:space="preserve">Students will define and discuss ethical workplace behavior and decision-making, social responsibility, and </w:t>
                    </w:r>
                    <w:r w:rsidR="0061465B" w:rsidRPr="00650EFC">
                      <w:rPr>
                        <w:rFonts w:ascii="Open Sans" w:hAnsi="Open Sans" w:cs="Open Sans"/>
                      </w:rPr>
                      <w:t xml:space="preserve">socially responsible </w:t>
                    </w:r>
                    <w:r w:rsidRPr="00650EFC">
                      <w:rPr>
                        <w:rFonts w:ascii="Open Sans" w:hAnsi="Open Sans" w:cs="Open Sans"/>
                      </w:rPr>
                      <w:t xml:space="preserve">management policies. Students will develop, demonstrate, and/or apply their knowledge of </w:t>
                    </w:r>
                    <w:r w:rsidR="00BB14C7" w:rsidRPr="00650EFC">
                      <w:rPr>
                        <w:rFonts w:ascii="Open Sans" w:hAnsi="Open Sans" w:cs="Open Sans"/>
                      </w:rPr>
                      <w:t>unit</w:t>
                    </w:r>
                    <w:r w:rsidRPr="00650EFC">
                      <w:rPr>
                        <w:rFonts w:ascii="Open Sans" w:hAnsi="Open Sans" w:cs="Open Sans"/>
                      </w:rPr>
                      <w:t xml:space="preserve"> topics in classroom activities, projects, workplace vignettes/scenarios, and/or other assignments. Students will use appropriate online technology to find </w:t>
                    </w:r>
                    <w:r w:rsidR="00372B7F" w:rsidRPr="00650EFC">
                      <w:rPr>
                        <w:rFonts w:ascii="Open Sans" w:hAnsi="Open Sans" w:cs="Open Sans"/>
                      </w:rPr>
                      <w:t xml:space="preserve">current events and/or contemporary cases dealing with </w:t>
                    </w:r>
                    <w:r w:rsidRPr="00650EFC">
                      <w:rPr>
                        <w:rFonts w:ascii="Open Sans" w:hAnsi="Open Sans" w:cs="Open Sans"/>
                      </w:rPr>
                      <w:t>ethics and social responsibility, and present their findings in small group discussions or other classroom activities.</w:t>
                    </w:r>
                  </w:p>
                  <w:p w14:paraId="07A56C5A" w14:textId="3047A9AD" w:rsidR="00511E05" w:rsidRPr="00650EFC" w:rsidRDefault="0026270A" w:rsidP="00963227">
                    <w:pPr>
                      <w:rPr>
                        <w:rFonts w:ascii="Open Sans" w:hAnsi="Open Sans" w:cs="Open Sans"/>
                      </w:rPr>
                    </w:pPr>
                  </w:p>
                </w:sdtContent>
              </w:sdt>
            </w:sdtContent>
          </w:sdt>
        </w:tc>
        <w:tc>
          <w:tcPr>
            <w:tcW w:w="2250" w:type="dxa"/>
            <w:shd w:val="clear" w:color="auto" w:fill="auto"/>
          </w:tcPr>
          <w:sdt>
            <w:sdtPr>
              <w:rPr>
                <w:rFonts w:ascii="Open Sans" w:hAnsi="Open Sans" w:cs="Open Sans"/>
                <w:bCs/>
                <w:szCs w:val="24"/>
              </w:rPr>
              <w:id w:val="841288864"/>
              <w:placeholder>
                <w:docPart w:val="9451A36313AC4708AFA52F45D6E7690D"/>
              </w:placeholder>
              <w:docPartList>
                <w:docPartGallery w:val="Quick Parts"/>
              </w:docPartList>
            </w:sdtPr>
            <w:sdtEndPr/>
            <w:sdtContent>
              <w:sdt>
                <w:sdtPr>
                  <w:rPr>
                    <w:rFonts w:ascii="Open Sans" w:hAnsi="Open Sans" w:cs="Open Sans"/>
                    <w:bCs/>
                    <w:szCs w:val="24"/>
                  </w:rPr>
                  <w:id w:val="-1830736624"/>
                  <w:placeholder>
                    <w:docPart w:val="FF7316AD9E4246E09DF7E8FBC9958C8D"/>
                  </w:placeholder>
                  <w:docPartList>
                    <w:docPartGallery w:val="Quick Parts"/>
                  </w:docPartList>
                </w:sdtPr>
                <w:sdtEndPr/>
                <w:sdtContent>
                  <w:sdt>
                    <w:sdtPr>
                      <w:rPr>
                        <w:rFonts w:ascii="Open Sans" w:hAnsi="Open Sans" w:cs="Open Sans"/>
                        <w:bCs/>
                        <w:szCs w:val="24"/>
                      </w:rPr>
                      <w:id w:val="707915649"/>
                      <w:placeholder>
                        <w:docPart w:val="1D39DEBE51894E32989A688045F182FF"/>
                      </w:placeholder>
                      <w:docPartList>
                        <w:docPartGallery w:val="Quick Parts"/>
                      </w:docPartList>
                    </w:sdtPr>
                    <w:sdtEndPr/>
                    <w:sdtContent>
                      <w:sdt>
                        <w:sdtPr>
                          <w:rPr>
                            <w:rFonts w:ascii="Open Sans" w:hAnsi="Open Sans" w:cs="Open Sans"/>
                            <w:bCs/>
                            <w:szCs w:val="24"/>
                          </w:rPr>
                          <w:id w:val="526530113"/>
                          <w:placeholder>
                            <w:docPart w:val="6B484FFFEBE343D499C50B49AE30E1D3"/>
                          </w:placeholder>
                          <w:docPartList>
                            <w:docPartGallery w:val="Quick Parts"/>
                          </w:docPartList>
                        </w:sdtPr>
                        <w:sdtEndPr/>
                        <w:sdtContent>
                          <w:p w14:paraId="5128C023" w14:textId="16637DB4"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13BE27EF" w14:textId="2BB5A9D6" w:rsidR="00511E05"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sdtContent>
                  </w:sdt>
                </w:sdtContent>
              </w:sdt>
            </w:sdtContent>
          </w:sdt>
          <w:p w14:paraId="703A77B5" w14:textId="77777777" w:rsidR="00511E05" w:rsidRPr="00650EFC" w:rsidRDefault="00511E05" w:rsidP="00511E05">
            <w:pPr>
              <w:contextualSpacing/>
              <w:jc w:val="center"/>
              <w:rPr>
                <w:rFonts w:ascii="Open Sans" w:hAnsi="Open Sans" w:cs="Open Sans"/>
                <w:bCs/>
                <w:szCs w:val="24"/>
              </w:rPr>
            </w:pPr>
          </w:p>
        </w:tc>
        <w:tc>
          <w:tcPr>
            <w:tcW w:w="7560" w:type="dxa"/>
            <w:gridSpan w:val="2"/>
            <w:shd w:val="clear" w:color="auto" w:fill="auto"/>
          </w:tcPr>
          <w:p w14:paraId="50BDF2EF"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(2)</w:t>
            </w:r>
            <w:r w:rsidRPr="00650EFC">
              <w:rPr>
                <w:rFonts w:ascii="Open Sans" w:hAnsi="Open Sans" w:cs="Open Sans"/>
              </w:rPr>
              <w:tab/>
              <w:t>The student demonstrates an understanding of the management concept. The student is expected to:</w:t>
            </w:r>
          </w:p>
          <w:p w14:paraId="21995DF7" w14:textId="10741778"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define ethical workplace behavior;</w:t>
            </w:r>
          </w:p>
          <w:p w14:paraId="13B6A2E7"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summarize how to make ethical decisions;</w:t>
            </w:r>
          </w:p>
          <w:p w14:paraId="6094270C"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(I)</w:t>
            </w:r>
            <w:r w:rsidRPr="00650EFC">
              <w:rPr>
                <w:rFonts w:ascii="Open Sans" w:hAnsi="Open Sans" w:cs="Open Sans"/>
              </w:rPr>
              <w:tab/>
              <w:t>define social responsibility;</w:t>
            </w:r>
          </w:p>
          <w:p w14:paraId="2EAADADE"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(J)</w:t>
            </w:r>
            <w:r w:rsidRPr="00650EFC">
              <w:rPr>
                <w:rFonts w:ascii="Open Sans" w:hAnsi="Open Sans" w:cs="Open Sans"/>
              </w:rPr>
              <w:tab/>
              <w:t>explain how socially responsible management policies are initiated and implemented; and</w:t>
            </w:r>
          </w:p>
          <w:p w14:paraId="0E0F51BE" w14:textId="3C951DAD" w:rsidR="00511E05" w:rsidRPr="00650EFC" w:rsidRDefault="006730CF" w:rsidP="00650EFC">
            <w:pPr>
              <w:pStyle w:val="SUBPARAGRAPHA"/>
              <w:spacing w:before="0" w:after="0"/>
              <w:rPr>
                <w:rStyle w:val="Add"/>
                <w:rFonts w:ascii="Open Sans" w:hAnsi="Open Sans" w:cs="Open Sans"/>
                <w:color w:val="auto"/>
                <w:u w:val="none"/>
              </w:rPr>
            </w:pPr>
            <w:r w:rsidRPr="00650EFC">
              <w:rPr>
                <w:rFonts w:ascii="Open Sans" w:hAnsi="Open Sans" w:cs="Open Sans"/>
              </w:rPr>
              <w:t>(K)</w:t>
            </w:r>
            <w:r w:rsidRPr="00650EFC">
              <w:rPr>
                <w:rFonts w:ascii="Open Sans" w:hAnsi="Open Sans" w:cs="Open Sans"/>
              </w:rPr>
              <w:tab/>
              <w:t>research contemporary cases dealing with ethics and social responsibility using appropriate online technology.</w:t>
            </w:r>
          </w:p>
        </w:tc>
      </w:tr>
      <w:tr w:rsidR="00511E05" w:rsidRPr="00650EFC" w14:paraId="41E68C7C" w14:textId="77777777" w:rsidTr="00244619">
        <w:trPr>
          <w:trHeight w:val="1169"/>
        </w:trPr>
        <w:tc>
          <w:tcPr>
            <w:tcW w:w="4680" w:type="dxa"/>
            <w:shd w:val="clear" w:color="auto" w:fill="auto"/>
          </w:tcPr>
          <w:sdt>
            <w:sdtPr>
              <w:rPr>
                <w:rFonts w:ascii="Open Sans" w:eastAsia="Calibri" w:hAnsi="Open Sans" w:cs="Open Sans"/>
                <w:b/>
                <w:color w:val="00B050"/>
                <w:u w:val="single"/>
              </w:rPr>
              <w:id w:val="727196574"/>
              <w:placeholder>
                <w:docPart w:val="E111D7F2629046F39DE2459545DAC265"/>
              </w:placeholder>
              <w:docPartList>
                <w:docPartGallery w:val="Quick Parts"/>
              </w:docPartList>
            </w:sdtPr>
            <w:sdtEndPr>
              <w:rPr>
                <w:rFonts w:eastAsiaTheme="minorHAnsi"/>
                <w:b w:val="0"/>
              </w:rPr>
            </w:sdtEndPr>
            <w:sdtContent>
              <w:p w14:paraId="03B76AAF" w14:textId="48210D96" w:rsidR="00511E05" w:rsidRPr="00650EFC" w:rsidRDefault="00511E05" w:rsidP="00511E05">
                <w:pPr>
                  <w:rPr>
                    <w:rFonts w:ascii="Open Sans" w:hAnsi="Open Sans" w:cs="Open Sans"/>
                    <w:b/>
                    <w:bCs/>
                  </w:rPr>
                </w:pPr>
                <w:r w:rsidRPr="00650EFC">
                  <w:rPr>
                    <w:rFonts w:ascii="Open Sans" w:hAnsi="Open Sans" w:cs="Open Sans"/>
                    <w:b/>
                    <w:bCs/>
                  </w:rPr>
                  <w:t xml:space="preserve">Unit </w:t>
                </w:r>
                <w:r w:rsidR="00105869" w:rsidRPr="00650EFC">
                  <w:rPr>
                    <w:rFonts w:ascii="Open Sans" w:hAnsi="Open Sans" w:cs="Open Sans"/>
                    <w:b/>
                    <w:bCs/>
                  </w:rPr>
                  <w:t>4: Planning</w:t>
                </w:r>
                <w:r w:rsidR="00E3067D" w:rsidRPr="00650EFC">
                  <w:rPr>
                    <w:rFonts w:ascii="Open Sans" w:hAnsi="Open Sans" w:cs="Open Sans"/>
                    <w:b/>
                    <w:bCs/>
                  </w:rPr>
                  <w:t xml:space="preserve"> and Decision-Making</w:t>
                </w:r>
              </w:p>
              <w:p w14:paraId="7B0CD25E" w14:textId="77777777" w:rsidR="00511E05" w:rsidRPr="00650EFC" w:rsidRDefault="0026270A" w:rsidP="00511E05">
                <w:pPr>
                  <w:rPr>
                    <w:rFonts w:ascii="Open Sans" w:hAnsi="Open Sans" w:cs="Open Sans"/>
                  </w:rPr>
                </w:pPr>
              </w:p>
            </w:sdtContent>
          </w:sdt>
          <w:sdt>
            <w:sdtPr>
              <w:rPr>
                <w:rFonts w:ascii="Open Sans" w:hAnsi="Open Sans" w:cs="Open Sans"/>
                <w:b/>
              </w:rPr>
              <w:id w:val="733196552"/>
              <w:placeholder>
                <w:docPart w:val="E58B94BEA4D14016848B8887DD14625C"/>
              </w:placeholder>
              <w:docPartList>
                <w:docPartGallery w:val="Quick Parts"/>
              </w:docPartList>
            </w:sdtPr>
            <w:sdtEndPr>
              <w:rPr>
                <w:b w:val="0"/>
              </w:rPr>
            </w:sdtEndPr>
            <w:sdtContent>
              <w:p w14:paraId="6C6C2C05" w14:textId="39B4AB46" w:rsidR="00E3067D" w:rsidRPr="00650EFC" w:rsidRDefault="00E3067D" w:rsidP="00E3067D">
                <w:pPr>
                  <w:rPr>
                    <w:rFonts w:ascii="Open Sans" w:hAnsi="Open Sans" w:cs="Open Sans"/>
                  </w:rPr>
                </w:pPr>
                <w:r w:rsidRPr="00650EFC">
                  <w:rPr>
                    <w:rFonts w:ascii="Open Sans" w:hAnsi="Open Sans" w:cs="Open Sans"/>
                  </w:rPr>
                  <w:t>Students will define and discuss prope</w:t>
                </w:r>
                <w:r w:rsidR="0061465B" w:rsidRPr="00650EFC">
                  <w:rPr>
                    <w:rFonts w:ascii="Open Sans" w:hAnsi="Open Sans" w:cs="Open Sans"/>
                  </w:rPr>
                  <w:t>r planning as well as</w:t>
                </w:r>
                <w:r w:rsidRPr="00650EFC">
                  <w:rPr>
                    <w:rFonts w:ascii="Open Sans" w:hAnsi="Open Sans" w:cs="Open Sans"/>
                  </w:rPr>
                  <w:t xml:space="preserve"> types of planning, and identify steps of the management decision-making process. Students will develop, demonstrate, and/or apply their knowledge of </w:t>
                </w:r>
                <w:r w:rsidR="00BB14C7" w:rsidRPr="00650EFC">
                  <w:rPr>
                    <w:rFonts w:ascii="Open Sans" w:hAnsi="Open Sans" w:cs="Open Sans"/>
                  </w:rPr>
                  <w:t>unit</w:t>
                </w:r>
                <w:r w:rsidRPr="00650EFC">
                  <w:rPr>
                    <w:rFonts w:ascii="Open Sans" w:hAnsi="Open Sans" w:cs="Open Sans"/>
                  </w:rPr>
                  <w:t xml:space="preserve"> topics in classroom activities, projects, workplace vignettes/scenarios, and/or other assignments. Students will use appropriate online technology to define and discuss </w:t>
                </w:r>
                <w:r w:rsidR="00024162" w:rsidRPr="00650EFC">
                  <w:rPr>
                    <w:rFonts w:ascii="Open Sans" w:hAnsi="Open Sans" w:cs="Open Sans"/>
                  </w:rPr>
                  <w:t xml:space="preserve">how </w:t>
                </w:r>
                <w:r w:rsidR="0061465B" w:rsidRPr="00650EFC">
                  <w:rPr>
                    <w:rFonts w:ascii="Open Sans" w:hAnsi="Open Sans" w:cs="Open Sans"/>
                  </w:rPr>
                  <w:t xml:space="preserve">various </w:t>
                </w:r>
                <w:r w:rsidR="00024162" w:rsidRPr="00650EFC">
                  <w:rPr>
                    <w:rFonts w:ascii="Open Sans" w:hAnsi="Open Sans" w:cs="Open Sans"/>
                  </w:rPr>
                  <w:t xml:space="preserve">businesses function in </w:t>
                </w:r>
                <w:r w:rsidRPr="00650EFC">
                  <w:rPr>
                    <w:rFonts w:ascii="Open Sans" w:hAnsi="Open Sans" w:cs="Open Sans"/>
                  </w:rPr>
                  <w:t xml:space="preserve">global environments, and present their findings in </w:t>
                </w:r>
                <w:r w:rsidRPr="00650EFC">
                  <w:rPr>
                    <w:rFonts w:ascii="Open Sans" w:hAnsi="Open Sans" w:cs="Open Sans"/>
                  </w:rPr>
                  <w:lastRenderedPageBreak/>
                  <w:t xml:space="preserve">small group discussions </w:t>
                </w:r>
                <w:r w:rsidR="00024162" w:rsidRPr="00650EFC">
                  <w:rPr>
                    <w:rFonts w:ascii="Open Sans" w:hAnsi="Open Sans" w:cs="Open Sans"/>
                  </w:rPr>
                  <w:t>and/or</w:t>
                </w:r>
                <w:r w:rsidRPr="00650EFC">
                  <w:rPr>
                    <w:rFonts w:ascii="Open Sans" w:hAnsi="Open Sans" w:cs="Open Sans"/>
                  </w:rPr>
                  <w:t xml:space="preserve"> other classroom activities.</w:t>
                </w:r>
              </w:p>
            </w:sdtContent>
          </w:sdt>
          <w:p w14:paraId="70DF878D" w14:textId="2DE0649B" w:rsidR="00511E05" w:rsidRPr="00650EFC" w:rsidRDefault="00511E05" w:rsidP="00E530DE">
            <w:pPr>
              <w:rPr>
                <w:rFonts w:ascii="Open Sans" w:hAnsi="Open Sans" w:cs="Open Sans"/>
              </w:rPr>
            </w:pPr>
          </w:p>
        </w:tc>
        <w:tc>
          <w:tcPr>
            <w:tcW w:w="2250" w:type="dxa"/>
            <w:shd w:val="clear" w:color="auto" w:fill="auto"/>
          </w:tcPr>
          <w:sdt>
            <w:sdtPr>
              <w:rPr>
                <w:rFonts w:ascii="Open Sans" w:hAnsi="Open Sans" w:cs="Open Sans"/>
                <w:bCs/>
                <w:szCs w:val="24"/>
              </w:rPr>
              <w:id w:val="1789010106"/>
              <w:placeholder>
                <w:docPart w:val="B744957DB9654C4592BAD695A9537FA7"/>
              </w:placeholder>
              <w:docPartList>
                <w:docPartGallery w:val="Quick Parts"/>
              </w:docPartList>
            </w:sdtPr>
            <w:sdtEndPr/>
            <w:sdtContent>
              <w:sdt>
                <w:sdtPr>
                  <w:rPr>
                    <w:rFonts w:ascii="Open Sans" w:hAnsi="Open Sans" w:cs="Open Sans"/>
                    <w:bCs/>
                    <w:szCs w:val="24"/>
                  </w:rPr>
                  <w:id w:val="-1365986084"/>
                  <w:placeholder>
                    <w:docPart w:val="F56C0B8F2DB948259E16F0F2EE19E543"/>
                  </w:placeholder>
                  <w:docPartList>
                    <w:docPartGallery w:val="Quick Parts"/>
                  </w:docPartList>
                </w:sdtPr>
                <w:sdtEndPr/>
                <w:sdtContent>
                  <w:sdt>
                    <w:sdtPr>
                      <w:rPr>
                        <w:rFonts w:ascii="Open Sans" w:hAnsi="Open Sans" w:cs="Open Sans"/>
                        <w:bCs/>
                        <w:szCs w:val="24"/>
                      </w:rPr>
                      <w:id w:val="1613790063"/>
                      <w:placeholder>
                        <w:docPart w:val="0970AF5CD32141E2898B48983397BCA6"/>
                      </w:placeholder>
                      <w:docPartList>
                        <w:docPartGallery w:val="Quick Parts"/>
                      </w:docPartList>
                    </w:sdtPr>
                    <w:sdtEndPr/>
                    <w:sdtContent>
                      <w:sdt>
                        <w:sdtPr>
                          <w:rPr>
                            <w:rFonts w:ascii="Open Sans" w:hAnsi="Open Sans" w:cs="Open Sans"/>
                            <w:bCs/>
                            <w:szCs w:val="24"/>
                          </w:rPr>
                          <w:id w:val="737592132"/>
                          <w:placeholder>
                            <w:docPart w:val="0FF4F52F41AB45CC8A035662BAC0BEA3"/>
                          </w:placeholder>
                          <w:docPartList>
                            <w:docPartGallery w:val="Quick Parts"/>
                          </w:docPartList>
                        </w:sdtPr>
                        <w:sdtEndPr/>
                        <w:sdtContent>
                          <w:p w14:paraId="3059B020"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15E68201" w14:textId="3F214185" w:rsidR="0021335E"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sdtContent>
                  </w:sdt>
                </w:sdtContent>
              </w:sdt>
              <w:p w14:paraId="1DF47F23" w14:textId="77777777" w:rsidR="00511E05" w:rsidRPr="00650EFC" w:rsidRDefault="0026270A" w:rsidP="0021335E">
                <w:pPr>
                  <w:rPr>
                    <w:rFonts w:ascii="Open Sans" w:hAnsi="Open Sans" w:cs="Open Sans"/>
                    <w:b/>
                    <w:bCs/>
                    <w:sz w:val="20"/>
                    <w:szCs w:val="20"/>
                  </w:rPr>
                </w:pPr>
              </w:p>
            </w:sdtContent>
          </w:sdt>
          <w:p w14:paraId="4A601C77" w14:textId="77777777" w:rsidR="00511E05" w:rsidRPr="00650EFC" w:rsidRDefault="00511E05" w:rsidP="00511E05">
            <w:pPr>
              <w:contextualSpacing/>
              <w:jc w:val="center"/>
              <w:rPr>
                <w:rFonts w:ascii="Open Sans" w:hAnsi="Open Sans" w:cs="Open Sans"/>
                <w:bCs/>
                <w:szCs w:val="24"/>
              </w:rPr>
            </w:pPr>
          </w:p>
        </w:tc>
        <w:tc>
          <w:tcPr>
            <w:tcW w:w="7560" w:type="dxa"/>
            <w:gridSpan w:val="2"/>
            <w:shd w:val="clear" w:color="auto" w:fill="auto"/>
          </w:tcPr>
          <w:p w14:paraId="05B01490"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(3)</w:t>
            </w:r>
            <w:r w:rsidRPr="00650EFC">
              <w:rPr>
                <w:rFonts w:ascii="Open Sans" w:hAnsi="Open Sans" w:cs="Open Sans"/>
              </w:rPr>
              <w:tab/>
              <w:t>The student recognizes the importance of planning in an organization. The student is expected to:</w:t>
            </w:r>
          </w:p>
          <w:p w14:paraId="4F1184AB"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define the term planning;</w:t>
            </w:r>
          </w:p>
          <w:p w14:paraId="6E1B8257"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explain the necessity of proper planning;</w:t>
            </w:r>
          </w:p>
          <w:p w14:paraId="306424D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define types of planning such as marketing, financial, and organizational;</w:t>
            </w:r>
          </w:p>
          <w:p w14:paraId="0CE70370"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identify steps of the management decision-making process, including:</w:t>
            </w:r>
          </w:p>
          <w:p w14:paraId="157B884D"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(i)</w:t>
            </w:r>
            <w:r w:rsidRPr="00650EFC">
              <w:rPr>
                <w:rFonts w:ascii="Open Sans" w:hAnsi="Open Sans" w:cs="Open Sans"/>
              </w:rPr>
              <w:tab/>
              <w:t>identifying the problem or opportunity;</w:t>
            </w:r>
          </w:p>
          <w:p w14:paraId="3F28B6AF"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(ii)</w:t>
            </w:r>
            <w:r w:rsidRPr="00650EFC">
              <w:rPr>
                <w:rFonts w:ascii="Open Sans" w:hAnsi="Open Sans" w:cs="Open Sans"/>
              </w:rPr>
              <w:tab/>
              <w:t>gathering relevant information or data;</w:t>
            </w:r>
          </w:p>
          <w:p w14:paraId="17F520B5"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(iii)</w:t>
            </w:r>
            <w:r w:rsidRPr="00650EFC">
              <w:rPr>
                <w:rFonts w:ascii="Open Sans" w:hAnsi="Open Sans" w:cs="Open Sans"/>
              </w:rPr>
              <w:tab/>
              <w:t>determining alternative courses of action;</w:t>
            </w:r>
          </w:p>
          <w:p w14:paraId="31F47E05"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lastRenderedPageBreak/>
              <w:t>(iv)</w:t>
            </w:r>
            <w:r w:rsidRPr="00650EFC">
              <w:rPr>
                <w:rFonts w:ascii="Open Sans" w:hAnsi="Open Sans" w:cs="Open Sans"/>
              </w:rPr>
              <w:tab/>
              <w:t>evaluating each alternative;</w:t>
            </w:r>
          </w:p>
          <w:p w14:paraId="0B935D7C"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(v)</w:t>
            </w:r>
            <w:r w:rsidRPr="00650EFC">
              <w:rPr>
                <w:rFonts w:ascii="Open Sans" w:hAnsi="Open Sans" w:cs="Open Sans"/>
              </w:rPr>
              <w:tab/>
              <w:t>computing an optimal decision;</w:t>
            </w:r>
          </w:p>
          <w:p w14:paraId="2F762574"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(vi)</w:t>
            </w:r>
            <w:r w:rsidRPr="00650EFC">
              <w:rPr>
                <w:rFonts w:ascii="Open Sans" w:hAnsi="Open Sans" w:cs="Open Sans"/>
              </w:rPr>
              <w:tab/>
              <w:t>implementing the chosen course of action; and</w:t>
            </w:r>
          </w:p>
          <w:p w14:paraId="6287B0F3"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(vii)</w:t>
            </w:r>
            <w:r w:rsidRPr="00650EFC">
              <w:rPr>
                <w:rFonts w:ascii="Open Sans" w:hAnsi="Open Sans" w:cs="Open Sans"/>
              </w:rPr>
              <w:tab/>
              <w:t>evaluating the decision feedback and determining if any changes are necessary;</w:t>
            </w:r>
          </w:p>
          <w:p w14:paraId="0A9C4401"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determine competitive advantage;</w:t>
            </w:r>
          </w:p>
          <w:p w14:paraId="27E9992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establish organizational strategy;</w:t>
            </w:r>
          </w:p>
          <w:p w14:paraId="47A54F40"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determine innovative strategies;</w:t>
            </w:r>
          </w:p>
          <w:p w14:paraId="2BDE1B2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identify the need for change;</w:t>
            </w:r>
          </w:p>
          <w:p w14:paraId="02C5476C"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(I)</w:t>
            </w:r>
            <w:r w:rsidRPr="00650EFC">
              <w:rPr>
                <w:rFonts w:ascii="Open Sans" w:hAnsi="Open Sans" w:cs="Open Sans"/>
              </w:rPr>
              <w:tab/>
              <w:t>define global management; and</w:t>
            </w:r>
          </w:p>
          <w:p w14:paraId="6430DEF7" w14:textId="52FA80D0" w:rsidR="00511E05" w:rsidRPr="00650EFC" w:rsidRDefault="006730CF" w:rsidP="00650EFC">
            <w:pPr>
              <w:pStyle w:val="SUBPARAGRAPHA"/>
              <w:spacing w:before="0" w:after="0"/>
              <w:rPr>
                <w:rStyle w:val="Add"/>
                <w:rFonts w:ascii="Open Sans" w:hAnsi="Open Sans" w:cs="Open Sans"/>
                <w:color w:val="auto"/>
                <w:u w:val="none"/>
              </w:rPr>
            </w:pPr>
            <w:r w:rsidRPr="00650EFC">
              <w:rPr>
                <w:rFonts w:ascii="Open Sans" w:hAnsi="Open Sans" w:cs="Open Sans"/>
              </w:rPr>
              <w:t>(J)</w:t>
            </w:r>
            <w:r w:rsidRPr="00650EFC">
              <w:rPr>
                <w:rFonts w:ascii="Open Sans" w:hAnsi="Open Sans" w:cs="Open Sans"/>
              </w:rPr>
              <w:tab/>
              <w:t>explain how the organization will function in a global environment.</w:t>
            </w:r>
          </w:p>
        </w:tc>
      </w:tr>
      <w:tr w:rsidR="00511E05" w:rsidRPr="00650EFC" w14:paraId="51A4279F" w14:textId="77777777" w:rsidTr="00DB3EAC">
        <w:trPr>
          <w:trHeight w:val="989"/>
        </w:trPr>
        <w:tc>
          <w:tcPr>
            <w:tcW w:w="4680" w:type="dxa"/>
            <w:shd w:val="clear" w:color="auto" w:fill="auto"/>
          </w:tcPr>
          <w:sdt>
            <w:sdtPr>
              <w:rPr>
                <w:rFonts w:ascii="Open Sans" w:eastAsia="Calibri" w:hAnsi="Open Sans" w:cs="Open Sans"/>
                <w:b/>
                <w:color w:val="00B050"/>
                <w:u w:val="single"/>
              </w:rPr>
              <w:id w:val="-1609191721"/>
              <w:placeholder>
                <w:docPart w:val="234D09774E444CB997F9BD8A31860618"/>
              </w:placeholder>
              <w:docPartList>
                <w:docPartGallery w:val="Quick Parts"/>
              </w:docPartList>
            </w:sdtPr>
            <w:sdtEndPr>
              <w:rPr>
                <w:rFonts w:eastAsiaTheme="minorHAnsi"/>
                <w:b w:val="0"/>
              </w:rPr>
            </w:sdtEndPr>
            <w:sdtContent>
              <w:p w14:paraId="2B6C3AE6" w14:textId="0D891A53" w:rsidR="00511E05" w:rsidRPr="00650EFC" w:rsidRDefault="007E2CAC" w:rsidP="00511E05">
                <w:pPr>
                  <w:rPr>
                    <w:rFonts w:ascii="Open Sans" w:hAnsi="Open Sans" w:cs="Open Sans"/>
                    <w:b/>
                    <w:bCs/>
                  </w:rPr>
                </w:pPr>
                <w:r w:rsidRPr="00650EFC">
                  <w:rPr>
                    <w:rFonts w:ascii="Open Sans" w:hAnsi="Open Sans" w:cs="Open Sans"/>
                    <w:b/>
                    <w:bCs/>
                  </w:rPr>
                  <w:t>Unit 5</w:t>
                </w:r>
                <w:r w:rsidR="00511E05" w:rsidRPr="00650EFC">
                  <w:rPr>
                    <w:rFonts w:ascii="Open Sans" w:hAnsi="Open Sans" w:cs="Open Sans"/>
                    <w:b/>
                    <w:bCs/>
                  </w:rPr>
                  <w:t xml:space="preserve">: </w:t>
                </w:r>
                <w:r w:rsidR="00105869" w:rsidRPr="00650EFC">
                  <w:rPr>
                    <w:rFonts w:ascii="Open Sans" w:hAnsi="Open Sans" w:cs="Open Sans"/>
                    <w:b/>
                    <w:bCs/>
                  </w:rPr>
                  <w:t>Organizations</w:t>
                </w:r>
              </w:p>
              <w:p w14:paraId="721C5CDF" w14:textId="77777777" w:rsidR="00511E05" w:rsidRPr="00650EFC" w:rsidRDefault="00511E05" w:rsidP="00511E05">
                <w:pPr>
                  <w:rPr>
                    <w:rFonts w:ascii="Open Sans" w:hAnsi="Open Sans" w:cs="Open Sans"/>
                  </w:rPr>
                </w:pPr>
              </w:p>
              <w:sdt>
                <w:sdtPr>
                  <w:rPr>
                    <w:rFonts w:ascii="Open Sans" w:hAnsi="Open Sans" w:cs="Open Sans"/>
                    <w:b/>
                  </w:rPr>
                  <w:id w:val="-989169080"/>
                  <w:placeholder>
                    <w:docPart w:val="C3B35733BA114EF88358E941966CAF65"/>
                  </w:placeholder>
                  <w:docPartList>
                    <w:docPartGallery w:val="Quick Parts"/>
                  </w:docPartList>
                </w:sdtPr>
                <w:sdtEndPr>
                  <w:rPr>
                    <w:b w:val="0"/>
                  </w:rPr>
                </w:sdtEndPr>
                <w:sdtContent>
                  <w:p w14:paraId="0AED2BC4" w14:textId="490B8FC9" w:rsidR="00511E05" w:rsidRPr="00650EFC" w:rsidRDefault="00024162" w:rsidP="0061465B">
                    <w:pPr>
                      <w:rPr>
                        <w:rFonts w:ascii="Open Sans" w:hAnsi="Open Sans" w:cs="Open Sans"/>
                        <w:b/>
                        <w:bCs/>
                      </w:rPr>
                    </w:pPr>
                    <w:r w:rsidRPr="00650EFC">
                      <w:rPr>
                        <w:rFonts w:ascii="Open Sans" w:hAnsi="Open Sans" w:cs="Open Sans"/>
                      </w:rPr>
                      <w:t>Students will define and discuss</w:t>
                    </w:r>
                    <w:r w:rsidR="00BB14C7" w:rsidRPr="00650EFC">
                      <w:rPr>
                        <w:rFonts w:ascii="Open Sans" w:hAnsi="Open Sans" w:cs="Open Sans"/>
                      </w:rPr>
                      <w:t xml:space="preserve"> the concepts and importance as well as types of organizations</w:t>
                    </w:r>
                    <w:r w:rsidRPr="00650EFC">
                      <w:rPr>
                        <w:rFonts w:ascii="Open Sans" w:hAnsi="Open Sans" w:cs="Open Sans"/>
                      </w:rPr>
                      <w:t xml:space="preserve">. Students will develop, demonstrate, and/or apply their knowledge of </w:t>
                    </w:r>
                    <w:r w:rsidR="00BB14C7" w:rsidRPr="00650EFC">
                      <w:rPr>
                        <w:rFonts w:ascii="Open Sans" w:hAnsi="Open Sans" w:cs="Open Sans"/>
                      </w:rPr>
                      <w:t>unit</w:t>
                    </w:r>
                    <w:r w:rsidRPr="00650EFC">
                      <w:rPr>
                        <w:rFonts w:ascii="Open Sans" w:hAnsi="Open Sans" w:cs="Open Sans"/>
                      </w:rPr>
                      <w:t xml:space="preserve"> topics in classroom activities, projects, workplace vignettes/scenarios, and/or other assignments.</w:t>
                    </w:r>
                    <w:r w:rsidR="00BB14C7" w:rsidRPr="00650EFC">
                      <w:rPr>
                        <w:rFonts w:ascii="Open Sans" w:hAnsi="Open Sans" w:cs="Open Sans"/>
                      </w:rPr>
                      <w:t xml:space="preserve"> Students will create and/or use charts, diagrams, text, and/or illustrations to define and explain departmentalization and the chain of command, as well as to compare and explain the advantages and disadvantages of different types of organizations. Students will explain how to design an adaptive organization in classroom activities, projects, workplace vignettes/scenarios, and/or other assignments.</w:t>
                    </w:r>
                  </w:p>
                </w:sdtContent>
              </w:sdt>
            </w:sdtContent>
          </w:sdt>
        </w:tc>
        <w:tc>
          <w:tcPr>
            <w:tcW w:w="2250" w:type="dxa"/>
            <w:shd w:val="clear" w:color="auto" w:fill="auto"/>
          </w:tcPr>
          <w:sdt>
            <w:sdtPr>
              <w:rPr>
                <w:rFonts w:ascii="Open Sans" w:hAnsi="Open Sans" w:cs="Open Sans"/>
                <w:bCs/>
                <w:szCs w:val="24"/>
              </w:rPr>
              <w:id w:val="-12618297"/>
              <w:placeholder>
                <w:docPart w:val="4D76D515EF314FB29DDE53A51009F563"/>
              </w:placeholder>
              <w:docPartList>
                <w:docPartGallery w:val="Quick Parts"/>
              </w:docPartList>
            </w:sdtPr>
            <w:sdtEndPr/>
            <w:sdtContent>
              <w:sdt>
                <w:sdtPr>
                  <w:rPr>
                    <w:rFonts w:ascii="Open Sans" w:hAnsi="Open Sans" w:cs="Open Sans"/>
                    <w:bCs/>
                    <w:szCs w:val="24"/>
                  </w:rPr>
                  <w:id w:val="-1880004344"/>
                  <w:placeholder>
                    <w:docPart w:val="7C71BA2368DE4545806D19902DE7E73A"/>
                  </w:placeholder>
                  <w:docPartList>
                    <w:docPartGallery w:val="Quick Parts"/>
                  </w:docPartList>
                </w:sdtPr>
                <w:sdtEndPr/>
                <w:sdtContent>
                  <w:sdt>
                    <w:sdtPr>
                      <w:rPr>
                        <w:rFonts w:ascii="Open Sans" w:hAnsi="Open Sans" w:cs="Open Sans"/>
                        <w:bCs/>
                        <w:szCs w:val="24"/>
                      </w:rPr>
                      <w:id w:val="994457799"/>
                      <w:placeholder>
                        <w:docPart w:val="0D7E107304E5478A9391FB1F21F788D6"/>
                      </w:placeholder>
                      <w:docPartList>
                        <w:docPartGallery w:val="Quick Parts"/>
                      </w:docPartList>
                    </w:sdtPr>
                    <w:sdtEndPr/>
                    <w:sdtContent>
                      <w:p w14:paraId="46463915"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0F08C3FB" w14:textId="77777777" w:rsidR="00954843"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p w14:paraId="76D3B8D9" w14:textId="672F512B" w:rsidR="00511E05" w:rsidRPr="00650EFC" w:rsidRDefault="0026270A" w:rsidP="00954843">
                    <w:pPr>
                      <w:contextualSpacing/>
                      <w:rPr>
                        <w:rFonts w:ascii="Open Sans" w:hAnsi="Open Sans" w:cs="Open Sans"/>
                        <w:bCs/>
                        <w:szCs w:val="24"/>
                      </w:rPr>
                    </w:pPr>
                  </w:p>
                </w:sdtContent>
              </w:sdt>
            </w:sdtContent>
          </w:sdt>
          <w:p w14:paraId="3367570B" w14:textId="77777777" w:rsidR="00511E05" w:rsidRPr="00650EFC" w:rsidRDefault="00511E05" w:rsidP="00511E05">
            <w:pPr>
              <w:jc w:val="center"/>
              <w:rPr>
                <w:rFonts w:ascii="Open Sans" w:hAnsi="Open Sans" w:cs="Open Sans"/>
              </w:rPr>
            </w:pPr>
          </w:p>
        </w:tc>
        <w:tc>
          <w:tcPr>
            <w:tcW w:w="7560" w:type="dxa"/>
            <w:gridSpan w:val="2"/>
            <w:shd w:val="clear" w:color="auto" w:fill="auto"/>
          </w:tcPr>
          <w:p w14:paraId="2C3EDB20"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(4)</w:t>
            </w:r>
            <w:r w:rsidRPr="00650EFC">
              <w:rPr>
                <w:rFonts w:ascii="Open Sans" w:hAnsi="Open Sans" w:cs="Open Sans"/>
              </w:rPr>
              <w:tab/>
              <w:t>The student recognizes the importance of organizations. The student is expected to:</w:t>
            </w:r>
          </w:p>
          <w:p w14:paraId="026935AB"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explain how to design an adaptive organization;</w:t>
            </w:r>
          </w:p>
          <w:p w14:paraId="193C88D6"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define the concepts, methods, and types of departmentalization;</w:t>
            </w:r>
          </w:p>
          <w:p w14:paraId="425A3790"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define the chain of command;</w:t>
            </w:r>
          </w:p>
          <w:p w14:paraId="1A12542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explain line authority;</w:t>
            </w:r>
          </w:p>
          <w:p w14:paraId="4C33F30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define staff authority;</w:t>
            </w:r>
          </w:p>
          <w:p w14:paraId="0000161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explain the advantages and disadvantages of different types of organizations, including line, line and staff, and matrix;</w:t>
            </w:r>
          </w:p>
          <w:p w14:paraId="1E5D0897"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define delegation in a management context;</w:t>
            </w:r>
          </w:p>
          <w:p w14:paraId="721F493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compare and contrast centralized and decentralized organizations;</w:t>
            </w:r>
          </w:p>
          <w:p w14:paraId="3548D21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(I)</w:t>
            </w:r>
            <w:r w:rsidRPr="00650EFC">
              <w:rPr>
                <w:rFonts w:ascii="Open Sans" w:hAnsi="Open Sans" w:cs="Open Sans"/>
              </w:rPr>
              <w:tab/>
              <w:t>identify the concept of teams and teamwork; and</w:t>
            </w:r>
          </w:p>
          <w:p w14:paraId="15B4BC30" w14:textId="5D9C2DB3" w:rsidR="00511E05" w:rsidRPr="00650EFC" w:rsidRDefault="006730CF" w:rsidP="00650EFC">
            <w:pPr>
              <w:pStyle w:val="SUBPARAGRAPHA"/>
              <w:spacing w:before="0" w:after="0"/>
              <w:rPr>
                <w:rFonts w:ascii="Open Sans" w:hAnsi="Open Sans" w:cs="Open Sans"/>
              </w:rPr>
            </w:pPr>
            <w:r w:rsidRPr="00650EFC">
              <w:rPr>
                <w:rFonts w:ascii="Open Sans" w:hAnsi="Open Sans" w:cs="Open Sans"/>
              </w:rPr>
              <w:t>(J)</w:t>
            </w:r>
            <w:r w:rsidRPr="00650EFC">
              <w:rPr>
                <w:rFonts w:ascii="Open Sans" w:hAnsi="Open Sans" w:cs="Open Sans"/>
              </w:rPr>
              <w:tab/>
              <w:t>define span of control or span of management.</w:t>
            </w:r>
          </w:p>
        </w:tc>
      </w:tr>
      <w:tr w:rsidR="00511E05" w:rsidRPr="00650EFC" w14:paraId="0284AE75" w14:textId="77777777" w:rsidTr="00244619">
        <w:trPr>
          <w:trHeight w:val="1151"/>
        </w:trPr>
        <w:tc>
          <w:tcPr>
            <w:tcW w:w="4680" w:type="dxa"/>
            <w:shd w:val="clear" w:color="auto" w:fill="auto"/>
          </w:tcPr>
          <w:sdt>
            <w:sdtPr>
              <w:rPr>
                <w:rFonts w:ascii="Open Sans" w:hAnsi="Open Sans" w:cs="Open Sans"/>
                <w:b/>
              </w:rPr>
              <w:id w:val="-680971562"/>
              <w:placeholder>
                <w:docPart w:val="DD0EAAF86A634DD4874A6701692EFC09"/>
              </w:placeholder>
              <w:docPartList>
                <w:docPartGallery w:val="Quick Parts"/>
              </w:docPartList>
            </w:sdtPr>
            <w:sdtEndPr>
              <w:rPr>
                <w:b w:val="0"/>
              </w:rPr>
            </w:sdtEndPr>
            <w:sdtContent>
              <w:p w14:paraId="41FBF427" w14:textId="46C3F3EC" w:rsidR="00511E05" w:rsidRPr="00650EFC" w:rsidRDefault="00511E05" w:rsidP="00511E05">
                <w:pPr>
                  <w:rPr>
                    <w:rFonts w:ascii="Open Sans" w:hAnsi="Open Sans" w:cs="Open Sans"/>
                    <w:b/>
                    <w:bCs/>
                  </w:rPr>
                </w:pPr>
                <w:r w:rsidRPr="00650EFC">
                  <w:rPr>
                    <w:rFonts w:ascii="Open Sans" w:hAnsi="Open Sans" w:cs="Open Sans"/>
                    <w:b/>
                    <w:bCs/>
                  </w:rPr>
                  <w:t xml:space="preserve">Unit </w:t>
                </w:r>
                <w:r w:rsidR="007E2CAC" w:rsidRPr="00650EFC">
                  <w:rPr>
                    <w:rFonts w:ascii="Open Sans" w:hAnsi="Open Sans" w:cs="Open Sans"/>
                    <w:b/>
                    <w:bCs/>
                  </w:rPr>
                  <w:t>6</w:t>
                </w:r>
                <w:r w:rsidR="00105869" w:rsidRPr="00650EFC">
                  <w:rPr>
                    <w:rFonts w:ascii="Open Sans" w:hAnsi="Open Sans" w:cs="Open Sans"/>
                    <w:b/>
                    <w:bCs/>
                  </w:rPr>
                  <w:t>: Human Resources</w:t>
                </w:r>
              </w:p>
              <w:p w14:paraId="79D26238" w14:textId="77777777" w:rsidR="00511E05" w:rsidRPr="00650EFC" w:rsidRDefault="00511E05" w:rsidP="00511E05">
                <w:pPr>
                  <w:rPr>
                    <w:rFonts w:ascii="Open Sans" w:hAnsi="Open Sans" w:cs="Open Sans"/>
                  </w:rPr>
                </w:pPr>
              </w:p>
              <w:sdt>
                <w:sdtPr>
                  <w:rPr>
                    <w:rFonts w:ascii="Open Sans" w:hAnsi="Open Sans" w:cs="Open Sans"/>
                    <w:b/>
                  </w:rPr>
                  <w:id w:val="1717155956"/>
                  <w:placeholder>
                    <w:docPart w:val="6639F41FED714E5D816ED6AB7C3068B3"/>
                  </w:placeholder>
                  <w:docPartList>
                    <w:docPartGallery w:val="Quick Parts"/>
                  </w:docPartList>
                </w:sdtPr>
                <w:sdtEndPr>
                  <w:rPr>
                    <w:b w:val="0"/>
                  </w:rPr>
                </w:sdtEndPr>
                <w:sdtContent>
                  <w:p w14:paraId="0F89218A" w14:textId="591E94D5" w:rsidR="00F81D42" w:rsidRPr="00650EFC" w:rsidRDefault="00F81D42" w:rsidP="00F81D42">
                    <w:pPr>
                      <w:rPr>
                        <w:rFonts w:ascii="Open Sans" w:hAnsi="Open Sans" w:cs="Open Sans"/>
                      </w:rPr>
                    </w:pPr>
                    <w:r w:rsidRPr="00650EFC">
                      <w:rPr>
                        <w:rFonts w:ascii="Open Sans" w:hAnsi="Open Sans" w:cs="Open Sans"/>
                      </w:rPr>
                      <w:t xml:space="preserve">Students will define and discuss </w:t>
                    </w:r>
                    <w:r w:rsidR="00FD5C64" w:rsidRPr="00650EFC">
                      <w:rPr>
                        <w:rFonts w:ascii="Open Sans" w:hAnsi="Open Sans" w:cs="Open Sans"/>
                      </w:rPr>
                      <w:t>ethics in human resource issues, sexual harassment, federal employment laws, and employee recruitment, selection, and training</w:t>
                    </w:r>
                    <w:r w:rsidRPr="00650EFC">
                      <w:rPr>
                        <w:rFonts w:ascii="Open Sans" w:hAnsi="Open Sans" w:cs="Open Sans"/>
                      </w:rPr>
                      <w:t xml:space="preserve">. </w:t>
                    </w:r>
                    <w:r w:rsidR="00FD5C64" w:rsidRPr="00650EFC">
                      <w:rPr>
                        <w:rFonts w:ascii="Open Sans" w:hAnsi="Open Sans" w:cs="Open Sans"/>
                      </w:rPr>
                      <w:t xml:space="preserve">Students will explain the needs and benefits of a diverse workforce, the selection and training process of new employees, professional development, compensation, and the costs of employee turnover in classroom activities, projects, workplace vignettes/scenarios, and/or other assignments. Students will use appropriate online technology to research staffing recruitment, downsizing, </w:t>
                    </w:r>
                    <w:r w:rsidR="003B2D74" w:rsidRPr="00650EFC">
                      <w:rPr>
                        <w:rFonts w:ascii="Open Sans" w:hAnsi="Open Sans" w:cs="Open Sans"/>
                      </w:rPr>
                      <w:t xml:space="preserve">and workplace </w:t>
                    </w:r>
                    <w:r w:rsidR="00FD5C64" w:rsidRPr="00650EFC">
                      <w:rPr>
                        <w:rFonts w:ascii="Open Sans" w:hAnsi="Open Sans" w:cs="Open Sans"/>
                      </w:rPr>
                      <w:t>diversity, and present their findings in small group discussions and/or other classroom activities.</w:t>
                    </w:r>
                  </w:p>
                </w:sdtContent>
              </w:sdt>
              <w:p w14:paraId="32EE847B" w14:textId="6779ED09" w:rsidR="00511E05" w:rsidRPr="00650EFC" w:rsidRDefault="0026270A" w:rsidP="00F81D42">
                <w:pPr>
                  <w:rPr>
                    <w:rFonts w:ascii="Open Sans" w:hAnsi="Open Sans" w:cs="Open Sans"/>
                  </w:rPr>
                </w:pPr>
              </w:p>
            </w:sdtContent>
          </w:sdt>
        </w:tc>
        <w:tc>
          <w:tcPr>
            <w:tcW w:w="2250" w:type="dxa"/>
            <w:shd w:val="clear" w:color="auto" w:fill="auto"/>
          </w:tcPr>
          <w:sdt>
            <w:sdtPr>
              <w:rPr>
                <w:rFonts w:ascii="Open Sans" w:hAnsi="Open Sans" w:cs="Open Sans"/>
                <w:bCs/>
                <w:szCs w:val="24"/>
              </w:rPr>
              <w:id w:val="-1471122806"/>
              <w:placeholder>
                <w:docPart w:val="01B37833CCFB4B1F8EC2BA3872121359"/>
              </w:placeholder>
              <w:docPartList>
                <w:docPartGallery w:val="Quick Parts"/>
              </w:docPartList>
            </w:sdtPr>
            <w:sdtEndPr/>
            <w:sdtContent>
              <w:sdt>
                <w:sdtPr>
                  <w:rPr>
                    <w:rFonts w:ascii="Open Sans" w:hAnsi="Open Sans" w:cs="Open Sans"/>
                    <w:bCs/>
                    <w:szCs w:val="24"/>
                  </w:rPr>
                  <w:id w:val="1893228355"/>
                  <w:placeholder>
                    <w:docPart w:val="8F482DAF31D74F949C4159D5DA931DBC"/>
                  </w:placeholder>
                  <w:docPartList>
                    <w:docPartGallery w:val="Quick Parts"/>
                  </w:docPartList>
                </w:sdtPr>
                <w:sdtEndPr/>
                <w:sdtContent>
                  <w:sdt>
                    <w:sdtPr>
                      <w:rPr>
                        <w:rFonts w:ascii="Open Sans" w:hAnsi="Open Sans" w:cs="Open Sans"/>
                        <w:bCs/>
                        <w:szCs w:val="24"/>
                      </w:rPr>
                      <w:id w:val="1135372632"/>
                      <w:placeholder>
                        <w:docPart w:val="FCBF57601B68462FBA386860FA5D0052"/>
                      </w:placeholder>
                      <w:docPartList>
                        <w:docPartGallery w:val="Quick Parts"/>
                      </w:docPartList>
                    </w:sdtPr>
                    <w:sdtEndPr/>
                    <w:sdtContent>
                      <w:sdt>
                        <w:sdtPr>
                          <w:rPr>
                            <w:rFonts w:ascii="Open Sans" w:hAnsi="Open Sans" w:cs="Open Sans"/>
                            <w:bCs/>
                            <w:szCs w:val="24"/>
                          </w:rPr>
                          <w:id w:val="-1223517273"/>
                          <w:placeholder>
                            <w:docPart w:val="476F1A8BBF9244FAB6A27792D7C4C7FF"/>
                          </w:placeholder>
                          <w:docPartList>
                            <w:docPartGallery w:val="Quick Parts"/>
                          </w:docPartList>
                        </w:sdtPr>
                        <w:sdtEndPr/>
                        <w:sdtContent>
                          <w:p w14:paraId="569BF648" w14:textId="6550CC99" w:rsidR="00954843" w:rsidRPr="00650EFC" w:rsidRDefault="00954843" w:rsidP="00954843">
                            <w:pPr>
                              <w:jc w:val="center"/>
                              <w:rPr>
                                <w:rFonts w:ascii="Open Sans" w:hAnsi="Open Sans" w:cs="Open Sans"/>
                              </w:rPr>
                            </w:pPr>
                            <w:r w:rsidRPr="00650EFC">
                              <w:rPr>
                                <w:rFonts w:ascii="Open Sans" w:hAnsi="Open Sans" w:cs="Open Sans"/>
                                <w:bCs/>
                                <w:szCs w:val="24"/>
                              </w:rPr>
                              <w:t xml:space="preserve">25 </w:t>
                            </w:r>
                            <w:r w:rsidRPr="00650EFC">
                              <w:rPr>
                                <w:rFonts w:ascii="Open Sans" w:hAnsi="Open Sans" w:cs="Open Sans"/>
                              </w:rPr>
                              <w:t>periods</w:t>
                            </w:r>
                          </w:p>
                          <w:p w14:paraId="3552C169" w14:textId="12AECDBF" w:rsidR="00511E05" w:rsidRPr="00650EFC" w:rsidRDefault="00954843" w:rsidP="00954843">
                            <w:pPr>
                              <w:jc w:val="center"/>
                              <w:rPr>
                                <w:rFonts w:ascii="Open Sans" w:hAnsi="Open Sans" w:cs="Open Sans"/>
                                <w:bCs/>
                                <w:szCs w:val="24"/>
                              </w:rPr>
                            </w:pPr>
                            <w:r w:rsidRPr="00650EFC">
                              <w:rPr>
                                <w:rFonts w:ascii="Open Sans" w:hAnsi="Open Sans" w:cs="Open Sans"/>
                              </w:rPr>
                              <w:t>1125 minutes</w:t>
                            </w:r>
                          </w:p>
                        </w:sdtContent>
                      </w:sdt>
                    </w:sdtContent>
                  </w:sdt>
                </w:sdtContent>
              </w:sdt>
            </w:sdtContent>
          </w:sdt>
          <w:p w14:paraId="156C9A91" w14:textId="1FFF7CAC" w:rsidR="00511E05" w:rsidRPr="00650EFC" w:rsidRDefault="00511E05" w:rsidP="00511E05">
            <w:pPr>
              <w:jc w:val="center"/>
              <w:rPr>
                <w:rFonts w:ascii="Open Sans" w:hAnsi="Open Sans" w:cs="Open Sans"/>
              </w:rPr>
            </w:pPr>
          </w:p>
        </w:tc>
        <w:tc>
          <w:tcPr>
            <w:tcW w:w="7560" w:type="dxa"/>
            <w:gridSpan w:val="2"/>
            <w:shd w:val="clear" w:color="auto" w:fill="auto"/>
          </w:tcPr>
          <w:p w14:paraId="42DAC8AC"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(5)</w:t>
            </w:r>
            <w:r w:rsidRPr="00650EFC">
              <w:rPr>
                <w:rFonts w:ascii="Open Sans" w:hAnsi="Open Sans" w:cs="Open Sans"/>
              </w:rPr>
              <w:tab/>
              <w:t>The student explains the role of staffing within an organization. The student is expected to:</w:t>
            </w:r>
          </w:p>
          <w:p w14:paraId="5E51439A"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describe ethics in human resource issues;</w:t>
            </w:r>
          </w:p>
          <w:p w14:paraId="6E9B51F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explain or define the major federal employment laws;</w:t>
            </w:r>
          </w:p>
          <w:p w14:paraId="57A48DEE"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define adverse impact and employment discrimination;</w:t>
            </w:r>
          </w:p>
          <w:p w14:paraId="5EE5C09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identify sexual harassment in the workplace;</w:t>
            </w:r>
          </w:p>
          <w:p w14:paraId="2F1A7EF5"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explain the methods of recruiting potential employees;</w:t>
            </w:r>
          </w:p>
          <w:p w14:paraId="26853A86"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define the selection process for new employees;</w:t>
            </w:r>
          </w:p>
          <w:p w14:paraId="6022DF06"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explain the types of training needed for newly hired employees;</w:t>
            </w:r>
          </w:p>
          <w:p w14:paraId="34D2D9CC"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define professional development in terms of current employees;</w:t>
            </w:r>
          </w:p>
          <w:p w14:paraId="17FA412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(I)</w:t>
            </w:r>
            <w:r w:rsidRPr="00650EFC">
              <w:rPr>
                <w:rFonts w:ascii="Open Sans" w:hAnsi="Open Sans" w:cs="Open Sans"/>
              </w:rPr>
              <w:tab/>
              <w:t>explain employee compensation in a competitive environment;</w:t>
            </w:r>
          </w:p>
          <w:p w14:paraId="76A31B8F"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(J)</w:t>
            </w:r>
            <w:r w:rsidRPr="00650EFC">
              <w:rPr>
                <w:rFonts w:ascii="Open Sans" w:hAnsi="Open Sans" w:cs="Open Sans"/>
              </w:rPr>
              <w:tab/>
              <w:t>define the potential need for downsizing;</w:t>
            </w:r>
          </w:p>
          <w:p w14:paraId="6A653056"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(K)</w:t>
            </w:r>
            <w:r w:rsidRPr="00650EFC">
              <w:rPr>
                <w:rFonts w:ascii="Open Sans" w:hAnsi="Open Sans" w:cs="Open Sans"/>
              </w:rPr>
              <w:tab/>
              <w:t>rationalize the costs of employee turnover and what can be done to reduce turnover rate;</w:t>
            </w:r>
          </w:p>
          <w:p w14:paraId="46FC48F4"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(L)</w:t>
            </w:r>
            <w:r w:rsidRPr="00650EFC">
              <w:rPr>
                <w:rFonts w:ascii="Open Sans" w:hAnsi="Open Sans" w:cs="Open Sans"/>
              </w:rPr>
              <w:tab/>
              <w:t>explain the need and benefits of a diverse workforce; and</w:t>
            </w:r>
          </w:p>
          <w:p w14:paraId="2A62337B" w14:textId="0BA26153" w:rsidR="00511E05" w:rsidRPr="00650EFC" w:rsidRDefault="006730CF" w:rsidP="00650EFC">
            <w:pPr>
              <w:pStyle w:val="SUBPARAGRAPHA"/>
              <w:spacing w:before="0" w:after="0"/>
              <w:rPr>
                <w:rFonts w:ascii="Open Sans" w:hAnsi="Open Sans" w:cs="Open Sans"/>
              </w:rPr>
            </w:pPr>
            <w:r w:rsidRPr="00650EFC">
              <w:rPr>
                <w:rFonts w:ascii="Open Sans" w:hAnsi="Open Sans" w:cs="Open Sans"/>
              </w:rPr>
              <w:t>(M)</w:t>
            </w:r>
            <w:r w:rsidRPr="00650EFC">
              <w:rPr>
                <w:rFonts w:ascii="Open Sans" w:hAnsi="Open Sans" w:cs="Open Sans"/>
              </w:rPr>
              <w:tab/>
              <w:t>research contemporary cases addressing recruitment, downsizing, and diversity using appropriate online resources.</w:t>
            </w:r>
          </w:p>
        </w:tc>
      </w:tr>
      <w:tr w:rsidR="00511E05" w:rsidRPr="00650EFC" w14:paraId="4911F38D" w14:textId="77777777" w:rsidTr="00244619">
        <w:trPr>
          <w:trHeight w:val="989"/>
        </w:trPr>
        <w:tc>
          <w:tcPr>
            <w:tcW w:w="4680" w:type="dxa"/>
            <w:shd w:val="clear" w:color="auto" w:fill="auto"/>
          </w:tcPr>
          <w:sdt>
            <w:sdtPr>
              <w:rPr>
                <w:rFonts w:ascii="Open Sans" w:hAnsi="Open Sans" w:cs="Open Sans"/>
                <w:b/>
              </w:rPr>
              <w:id w:val="-507649"/>
              <w:placeholder>
                <w:docPart w:val="966F973C13E7485DB2EA463AAFD3A24F"/>
              </w:placeholder>
              <w:docPartList>
                <w:docPartGallery w:val="Quick Parts"/>
              </w:docPartList>
            </w:sdtPr>
            <w:sdtEndPr>
              <w:rPr>
                <w:b w:val="0"/>
              </w:rPr>
            </w:sdtEndPr>
            <w:sdtContent>
              <w:p w14:paraId="7D32DF2D" w14:textId="351CCA04" w:rsidR="00511E05" w:rsidRPr="00650EFC" w:rsidRDefault="00511E05" w:rsidP="00511E05">
                <w:pPr>
                  <w:rPr>
                    <w:rFonts w:ascii="Open Sans" w:hAnsi="Open Sans" w:cs="Open Sans"/>
                    <w:b/>
                    <w:bCs/>
                  </w:rPr>
                </w:pPr>
                <w:r w:rsidRPr="00650EFC">
                  <w:rPr>
                    <w:rFonts w:ascii="Open Sans" w:hAnsi="Open Sans" w:cs="Open Sans"/>
                    <w:b/>
                    <w:bCs/>
                  </w:rPr>
                  <w:t xml:space="preserve">Unit </w:t>
                </w:r>
                <w:r w:rsidR="007E2CAC" w:rsidRPr="00650EFC">
                  <w:rPr>
                    <w:rFonts w:ascii="Open Sans" w:hAnsi="Open Sans" w:cs="Open Sans"/>
                    <w:b/>
                    <w:bCs/>
                  </w:rPr>
                  <w:t>7</w:t>
                </w:r>
                <w:r w:rsidRPr="00650EFC">
                  <w:rPr>
                    <w:rFonts w:ascii="Open Sans" w:hAnsi="Open Sans" w:cs="Open Sans"/>
                    <w:b/>
                    <w:bCs/>
                  </w:rPr>
                  <w:t xml:space="preserve">: </w:t>
                </w:r>
                <w:r w:rsidR="003A437C" w:rsidRPr="00650EFC">
                  <w:rPr>
                    <w:rFonts w:ascii="Open Sans" w:hAnsi="Open Sans" w:cs="Open Sans"/>
                    <w:b/>
                    <w:bCs/>
                  </w:rPr>
                  <w:t xml:space="preserve">Leadership and </w:t>
                </w:r>
                <w:r w:rsidR="007E2CAC" w:rsidRPr="00650EFC">
                  <w:rPr>
                    <w:rFonts w:ascii="Open Sans" w:hAnsi="Open Sans" w:cs="Open Sans"/>
                    <w:b/>
                    <w:bCs/>
                  </w:rPr>
                  <w:t>Project</w:t>
                </w:r>
                <w:r w:rsidR="003A437C" w:rsidRPr="00650EFC">
                  <w:rPr>
                    <w:rFonts w:ascii="Open Sans" w:hAnsi="Open Sans" w:cs="Open Sans"/>
                    <w:b/>
                    <w:bCs/>
                  </w:rPr>
                  <w:t xml:space="preserve"> Management</w:t>
                </w:r>
              </w:p>
              <w:p w14:paraId="23A8C36D" w14:textId="77777777" w:rsidR="00511E05" w:rsidRPr="00650EFC" w:rsidRDefault="00511E05" w:rsidP="00511E05">
                <w:pPr>
                  <w:rPr>
                    <w:rFonts w:ascii="Open Sans" w:hAnsi="Open Sans" w:cs="Open Sans"/>
                    <w:b/>
                    <w:bCs/>
                  </w:rPr>
                </w:pPr>
              </w:p>
              <w:p w14:paraId="1F2A9792" w14:textId="3FFBA57B" w:rsidR="00511E05" w:rsidRPr="00650EFC" w:rsidRDefault="00F95916" w:rsidP="003A437C">
                <w:pPr>
                  <w:rPr>
                    <w:rFonts w:ascii="Open Sans" w:hAnsi="Open Sans" w:cs="Open Sans"/>
                  </w:rPr>
                </w:pPr>
                <w:r w:rsidRPr="00650EFC">
                  <w:rPr>
                    <w:rFonts w:ascii="Open Sans" w:hAnsi="Open Sans" w:cs="Open Sans"/>
                  </w:rPr>
                  <w:t xml:space="preserve">Students will be given examples of business projects to examine and discuss. Students </w:t>
                </w:r>
                <w:r w:rsidRPr="00650EFC">
                  <w:rPr>
                    <w:rFonts w:ascii="Open Sans" w:hAnsi="Open Sans" w:cs="Open Sans"/>
                  </w:rPr>
                  <w:lastRenderedPageBreak/>
                  <w:t xml:space="preserve">will participate in </w:t>
                </w:r>
                <w:r w:rsidR="003D3A1C" w:rsidRPr="00650EFC">
                  <w:rPr>
                    <w:rFonts w:ascii="Open Sans" w:hAnsi="Open Sans" w:cs="Open Sans"/>
                  </w:rPr>
                  <w:t xml:space="preserve">classroom </w:t>
                </w:r>
                <w:r w:rsidR="003A437C" w:rsidRPr="00650EFC">
                  <w:rPr>
                    <w:rFonts w:ascii="Open Sans" w:hAnsi="Open Sans" w:cs="Open Sans"/>
                  </w:rPr>
                  <w:t xml:space="preserve">team </w:t>
                </w:r>
                <w:r w:rsidRPr="00650EFC">
                  <w:rPr>
                    <w:rFonts w:ascii="Open Sans" w:hAnsi="Open Sans" w:cs="Open Sans"/>
                  </w:rPr>
                  <w:t>activities</w:t>
                </w:r>
                <w:r w:rsidR="003A437C" w:rsidRPr="00650EFC">
                  <w:rPr>
                    <w:rFonts w:ascii="Open Sans" w:hAnsi="Open Sans" w:cs="Open Sans"/>
                  </w:rPr>
                  <w:t>, presentations,</w:t>
                </w:r>
                <w:r w:rsidRPr="00650EFC">
                  <w:rPr>
                    <w:rFonts w:ascii="Open Sans" w:hAnsi="Open Sans" w:cs="Open Sans"/>
                  </w:rPr>
                  <w:t xml:space="preserve"> and/or discussions regarding </w:t>
                </w:r>
                <w:r w:rsidR="003A437C" w:rsidRPr="00650EFC">
                  <w:rPr>
                    <w:rFonts w:ascii="Open Sans" w:hAnsi="Open Sans" w:cs="Open Sans"/>
                  </w:rPr>
                  <w:t xml:space="preserve">leadership and </w:t>
                </w:r>
                <w:r w:rsidRPr="00650EFC">
                  <w:rPr>
                    <w:rFonts w:ascii="Open Sans" w:hAnsi="Open Sans" w:cs="Open Sans"/>
                  </w:rPr>
                  <w:t>project management processes</w:t>
                </w:r>
                <w:r w:rsidR="003D3A1C" w:rsidRPr="00650EFC">
                  <w:rPr>
                    <w:rFonts w:ascii="Open Sans" w:hAnsi="Open Sans" w:cs="Open Sans"/>
                  </w:rPr>
                  <w:t>, then successfully demonstrate</w:t>
                </w:r>
                <w:r w:rsidR="00F10F8F" w:rsidRPr="00650EFC">
                  <w:rPr>
                    <w:rFonts w:ascii="Open Sans" w:hAnsi="Open Sans" w:cs="Open Sans"/>
                  </w:rPr>
                  <w:t xml:space="preserve"> and apply</w:t>
                </w:r>
                <w:r w:rsidR="003D3A1C" w:rsidRPr="00650EFC">
                  <w:rPr>
                    <w:rFonts w:ascii="Open Sans" w:hAnsi="Open Sans" w:cs="Open Sans"/>
                  </w:rPr>
                  <w:t xml:space="preserve"> the </w:t>
                </w:r>
                <w:r w:rsidR="003A437C" w:rsidRPr="00650EFC">
                  <w:rPr>
                    <w:rFonts w:ascii="Open Sans" w:hAnsi="Open Sans" w:cs="Open Sans"/>
                  </w:rPr>
                  <w:t xml:space="preserve">project management </w:t>
                </w:r>
                <w:r w:rsidR="003D3A1C" w:rsidRPr="00650EFC">
                  <w:rPr>
                    <w:rFonts w:ascii="Open Sans" w:hAnsi="Open Sans" w:cs="Open Sans"/>
                  </w:rPr>
                  <w:t>processes from start to finish</w:t>
                </w:r>
                <w:r w:rsidR="00ED5C9A" w:rsidRPr="00650EFC">
                  <w:rPr>
                    <w:rFonts w:ascii="Open Sans" w:hAnsi="Open Sans" w:cs="Open Sans"/>
                  </w:rPr>
                  <w:t>.</w:t>
                </w:r>
                <w:r w:rsidR="003A437C" w:rsidRPr="00650EFC">
                  <w:rPr>
                    <w:rFonts w:ascii="Open Sans" w:hAnsi="Open Sans" w:cs="Open Sans"/>
                  </w:rPr>
                  <w:t xml:space="preserve"> Students will present and/or discuss their projects and how they improve workflow and/or minimize costs in simulated workplace/occupational scenarios with other students playing the roles of coworkers, supervisors, and subordinates</w:t>
                </w:r>
                <w:r w:rsidR="00ED5C9A" w:rsidRPr="00650EFC">
                  <w:rPr>
                    <w:rFonts w:ascii="Open Sans" w:hAnsi="Open Sans" w:cs="Open Sans"/>
                  </w:rPr>
                  <w:t>.</w:t>
                </w:r>
              </w:p>
            </w:sdtContent>
          </w:sdt>
        </w:tc>
        <w:tc>
          <w:tcPr>
            <w:tcW w:w="2250" w:type="dxa"/>
            <w:shd w:val="clear" w:color="auto" w:fill="auto"/>
          </w:tcPr>
          <w:sdt>
            <w:sdtPr>
              <w:rPr>
                <w:rFonts w:ascii="Open Sans" w:hAnsi="Open Sans" w:cs="Open Sans"/>
                <w:bCs/>
                <w:szCs w:val="24"/>
              </w:rPr>
              <w:id w:val="-363516800"/>
              <w:placeholder>
                <w:docPart w:val="6654F00800644253883C0A351E70B231"/>
              </w:placeholder>
              <w:docPartList>
                <w:docPartGallery w:val="Quick Parts"/>
              </w:docPartList>
            </w:sdtPr>
            <w:sdtEndPr/>
            <w:sdtContent>
              <w:sdt>
                <w:sdtPr>
                  <w:rPr>
                    <w:rFonts w:ascii="Open Sans" w:hAnsi="Open Sans" w:cs="Open Sans"/>
                    <w:bCs/>
                    <w:szCs w:val="24"/>
                  </w:rPr>
                  <w:id w:val="291406217"/>
                  <w:placeholder>
                    <w:docPart w:val="F9E13E50178F436A8EED298685379716"/>
                  </w:placeholder>
                  <w:docPartList>
                    <w:docPartGallery w:val="Quick Parts"/>
                  </w:docPartList>
                </w:sdtPr>
                <w:sdtEndPr/>
                <w:sdtContent>
                  <w:sdt>
                    <w:sdtPr>
                      <w:rPr>
                        <w:rFonts w:ascii="Open Sans" w:hAnsi="Open Sans" w:cs="Open Sans"/>
                        <w:bCs/>
                        <w:szCs w:val="24"/>
                      </w:rPr>
                      <w:id w:val="1248304218"/>
                      <w:placeholder>
                        <w:docPart w:val="17F0A2A391FB485B9E9A8845F66BE137"/>
                      </w:placeholder>
                      <w:docPartList>
                        <w:docPartGallery w:val="Quick Parts"/>
                      </w:docPartList>
                    </w:sdtPr>
                    <w:sdtEndPr/>
                    <w:sdtContent>
                      <w:p w14:paraId="465BD6A1" w14:textId="061655FD" w:rsidR="00954843" w:rsidRPr="00650EFC" w:rsidRDefault="00954843" w:rsidP="00954843">
                        <w:pPr>
                          <w:jc w:val="center"/>
                          <w:rPr>
                            <w:rFonts w:ascii="Open Sans" w:hAnsi="Open Sans" w:cs="Open Sans"/>
                          </w:rPr>
                        </w:pPr>
                        <w:r w:rsidRPr="00650EFC">
                          <w:rPr>
                            <w:rFonts w:ascii="Open Sans" w:hAnsi="Open Sans" w:cs="Open Sans"/>
                            <w:bCs/>
                            <w:szCs w:val="24"/>
                          </w:rPr>
                          <w:t xml:space="preserve">20 </w:t>
                        </w:r>
                        <w:r w:rsidRPr="00650EFC">
                          <w:rPr>
                            <w:rFonts w:ascii="Open Sans" w:hAnsi="Open Sans" w:cs="Open Sans"/>
                          </w:rPr>
                          <w:t>periods</w:t>
                        </w:r>
                      </w:p>
                      <w:p w14:paraId="3D36E791" w14:textId="7DFE9326" w:rsidR="00511E05" w:rsidRPr="00650EFC" w:rsidRDefault="00954843" w:rsidP="00954843">
                        <w:pPr>
                          <w:jc w:val="center"/>
                          <w:rPr>
                            <w:rFonts w:ascii="Open Sans" w:hAnsi="Open Sans" w:cs="Open Sans"/>
                            <w:bCs/>
                            <w:szCs w:val="24"/>
                          </w:rPr>
                        </w:pPr>
                        <w:r w:rsidRPr="00650EFC">
                          <w:rPr>
                            <w:rFonts w:ascii="Open Sans" w:hAnsi="Open Sans" w:cs="Open Sans"/>
                          </w:rPr>
                          <w:t>900 minutes</w:t>
                        </w:r>
                      </w:p>
                    </w:sdtContent>
                  </w:sdt>
                </w:sdtContent>
              </w:sdt>
            </w:sdtContent>
          </w:sdt>
          <w:p w14:paraId="40057A74" w14:textId="77777777" w:rsidR="00511E05" w:rsidRPr="00650EFC" w:rsidRDefault="00511E05" w:rsidP="00511E05">
            <w:pPr>
              <w:contextualSpacing/>
              <w:jc w:val="center"/>
              <w:rPr>
                <w:rFonts w:ascii="Open Sans" w:hAnsi="Open Sans" w:cs="Open Sans"/>
                <w:bCs/>
                <w:szCs w:val="24"/>
              </w:rPr>
            </w:pPr>
          </w:p>
        </w:tc>
        <w:tc>
          <w:tcPr>
            <w:tcW w:w="7560" w:type="dxa"/>
            <w:gridSpan w:val="2"/>
            <w:shd w:val="clear" w:color="auto" w:fill="auto"/>
          </w:tcPr>
          <w:p w14:paraId="590AD06F" w14:textId="77777777" w:rsidR="00105869" w:rsidRPr="00650EFC" w:rsidRDefault="00105869" w:rsidP="00650EFC">
            <w:pPr>
              <w:pStyle w:val="PARAGRAPH1"/>
              <w:spacing w:before="0" w:after="0"/>
              <w:rPr>
                <w:rFonts w:ascii="Open Sans" w:hAnsi="Open Sans" w:cs="Open Sans"/>
              </w:rPr>
            </w:pPr>
            <w:r w:rsidRPr="00650EFC">
              <w:rPr>
                <w:rFonts w:ascii="Open Sans" w:hAnsi="Open Sans" w:cs="Open Sans"/>
              </w:rPr>
              <w:t>(8)</w:t>
            </w:r>
            <w:r w:rsidRPr="00650EFC">
              <w:rPr>
                <w:rFonts w:ascii="Open Sans" w:hAnsi="Open Sans" w:cs="Open Sans"/>
              </w:rPr>
              <w:tab/>
              <w:t>The student knows self-development techniques and interpersonal skills to accomplish management objectives. The student is expected to:</w:t>
            </w:r>
          </w:p>
          <w:p w14:paraId="3C120502" w14:textId="786B191E" w:rsidR="00105869" w:rsidRPr="00650EFC" w:rsidRDefault="00105869" w:rsidP="00650EFC">
            <w:pPr>
              <w:pStyle w:val="SUBPARAGRAPHA"/>
              <w:spacing w:before="0" w:after="0"/>
              <w:rPr>
                <w:rFonts w:ascii="Open Sans" w:hAnsi="Open Sans" w:cs="Open Sans"/>
              </w:rPr>
            </w:pPr>
            <w:r w:rsidRPr="00650EFC">
              <w:rPr>
                <w:rFonts w:ascii="Open Sans" w:hAnsi="Open Sans" w:cs="Open Sans"/>
              </w:rPr>
              <w:lastRenderedPageBreak/>
              <w:t>(C)</w:t>
            </w:r>
            <w:r w:rsidRPr="00650EFC">
              <w:rPr>
                <w:rFonts w:ascii="Open Sans" w:hAnsi="Open Sans" w:cs="Open Sans"/>
              </w:rPr>
              <w:tab/>
              <w:t>identify and practice effective team-building skills involving situations with coworkers, supervisors, and subordinates;</w:t>
            </w:r>
          </w:p>
          <w:p w14:paraId="1A56FE76" w14:textId="77777777" w:rsidR="00105869" w:rsidRPr="00650EFC" w:rsidRDefault="00105869"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participate in leadership activities;</w:t>
            </w:r>
          </w:p>
          <w:p w14:paraId="7E1410E3" w14:textId="1C84FE71" w:rsidR="0041713F" w:rsidRPr="00650EFC" w:rsidRDefault="0041713F" w:rsidP="00650EFC">
            <w:pPr>
              <w:pStyle w:val="PARAGRAPH1"/>
              <w:spacing w:before="0" w:after="0"/>
              <w:rPr>
                <w:rFonts w:ascii="Open Sans" w:hAnsi="Open Sans" w:cs="Open Sans"/>
              </w:rPr>
            </w:pPr>
            <w:r w:rsidRPr="00650EFC">
              <w:rPr>
                <w:rFonts w:ascii="Open Sans" w:hAnsi="Open Sans" w:cs="Open Sans"/>
              </w:rPr>
              <w:t>(9)</w:t>
            </w:r>
            <w:r w:rsidRPr="00650EFC">
              <w:rPr>
                <w:rFonts w:ascii="Open Sans" w:hAnsi="Open Sans" w:cs="Open Sans"/>
              </w:rPr>
              <w:tab/>
              <w:t>The student demonstrates project-management skills to improve workflow and minimize costs. The student is expected to:</w:t>
            </w:r>
          </w:p>
          <w:p w14:paraId="62D8C3E2"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initiate a project, which includes identifying resources needed for a project;</w:t>
            </w:r>
          </w:p>
          <w:p w14:paraId="30DF92D7"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develop a project plan;</w:t>
            </w:r>
          </w:p>
          <w:p w14:paraId="0C10FE80"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execute a project;</w:t>
            </w:r>
          </w:p>
          <w:p w14:paraId="0300376A"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monitor and control a project; and</w:t>
            </w:r>
          </w:p>
          <w:p w14:paraId="2D3799BF" w14:textId="46A2ED55" w:rsidR="00511E05" w:rsidRPr="00650EFC" w:rsidRDefault="0041713F" w:rsidP="00650EFC">
            <w:pPr>
              <w:pStyle w:val="SUBPARAGRAPHA"/>
              <w:spacing w:before="0" w:after="0"/>
              <w:rPr>
                <w:rStyle w:val="Add"/>
                <w:rFonts w:ascii="Open Sans" w:hAnsi="Open Sans" w:cs="Open Sans"/>
                <w:color w:val="auto"/>
                <w:u w:val="none"/>
              </w:rPr>
            </w:pPr>
            <w:r w:rsidRPr="00650EFC">
              <w:rPr>
                <w:rFonts w:ascii="Open Sans" w:hAnsi="Open Sans" w:cs="Open Sans"/>
              </w:rPr>
              <w:t>(E)</w:t>
            </w:r>
            <w:r w:rsidRPr="00650EFC">
              <w:rPr>
                <w:rFonts w:ascii="Open Sans" w:hAnsi="Open Sans" w:cs="Open Sans"/>
              </w:rPr>
              <w:tab/>
              <w:t>close a project.</w:t>
            </w:r>
          </w:p>
        </w:tc>
      </w:tr>
      <w:tr w:rsidR="00511E05" w:rsidRPr="00650EFC" w14:paraId="7002C59C" w14:textId="77777777" w:rsidTr="00244619">
        <w:trPr>
          <w:trHeight w:val="989"/>
        </w:trPr>
        <w:tc>
          <w:tcPr>
            <w:tcW w:w="4680" w:type="dxa"/>
            <w:shd w:val="clear" w:color="auto" w:fill="auto"/>
          </w:tcPr>
          <w:sdt>
            <w:sdtPr>
              <w:rPr>
                <w:rFonts w:ascii="Open Sans" w:hAnsi="Open Sans" w:cs="Open Sans"/>
                <w:b/>
                <w:color w:val="00B050"/>
                <w:u w:val="single"/>
              </w:rPr>
              <w:id w:val="-1403602236"/>
              <w:placeholder>
                <w:docPart w:val="3BDADA193D594DDA8D030C62E494685C"/>
              </w:placeholder>
              <w:docPartList>
                <w:docPartGallery w:val="Quick Parts"/>
              </w:docPartList>
            </w:sdtPr>
            <w:sdtEndPr>
              <w:rPr>
                <w:b w:val="0"/>
              </w:rPr>
            </w:sdtEndPr>
            <w:sdtContent>
              <w:p w14:paraId="673F9D48" w14:textId="593506DA" w:rsidR="00511E05" w:rsidRPr="00650EFC" w:rsidRDefault="00511E05" w:rsidP="00511E05">
                <w:pPr>
                  <w:rPr>
                    <w:rFonts w:ascii="Open Sans" w:hAnsi="Open Sans" w:cs="Open Sans"/>
                    <w:b/>
                    <w:bCs/>
                  </w:rPr>
                </w:pPr>
                <w:r w:rsidRPr="00650EFC">
                  <w:rPr>
                    <w:rFonts w:ascii="Open Sans" w:hAnsi="Open Sans" w:cs="Open Sans"/>
                    <w:b/>
                    <w:bCs/>
                  </w:rPr>
                  <w:t xml:space="preserve">Unit </w:t>
                </w:r>
                <w:r w:rsidR="007E2CAC" w:rsidRPr="00650EFC">
                  <w:rPr>
                    <w:rFonts w:ascii="Open Sans" w:hAnsi="Open Sans" w:cs="Open Sans"/>
                    <w:b/>
                    <w:bCs/>
                  </w:rPr>
                  <w:t>8</w:t>
                </w:r>
                <w:r w:rsidRPr="00650EFC">
                  <w:rPr>
                    <w:rFonts w:ascii="Open Sans" w:hAnsi="Open Sans" w:cs="Open Sans"/>
                    <w:b/>
                    <w:bCs/>
                  </w:rPr>
                  <w:t xml:space="preserve">: </w:t>
                </w:r>
                <w:r w:rsidR="00105869" w:rsidRPr="00650EFC">
                  <w:rPr>
                    <w:rFonts w:ascii="Open Sans" w:hAnsi="Open Sans" w:cs="Open Sans"/>
                    <w:b/>
                    <w:bCs/>
                  </w:rPr>
                  <w:t>Leadership Roles and Theories</w:t>
                </w:r>
              </w:p>
              <w:p w14:paraId="0E81CAF8" w14:textId="77777777" w:rsidR="00511E05" w:rsidRPr="00650EFC" w:rsidRDefault="00511E05" w:rsidP="00511E05">
                <w:pPr>
                  <w:rPr>
                    <w:rFonts w:ascii="Open Sans" w:hAnsi="Open Sans" w:cs="Open Sans"/>
                    <w:b/>
                    <w:bCs/>
                  </w:rPr>
                </w:pPr>
              </w:p>
              <w:sdt>
                <w:sdtPr>
                  <w:rPr>
                    <w:rFonts w:ascii="Open Sans" w:hAnsi="Open Sans" w:cs="Open Sans"/>
                    <w:b/>
                  </w:rPr>
                  <w:id w:val="-830759782"/>
                  <w:placeholder>
                    <w:docPart w:val="EFC6A6B34EA746B39E4CCF8DD59CD5D8"/>
                  </w:placeholder>
                  <w:docPartList>
                    <w:docPartGallery w:val="Quick Parts"/>
                  </w:docPartList>
                </w:sdtPr>
                <w:sdtEndPr>
                  <w:rPr>
                    <w:b w:val="0"/>
                  </w:rPr>
                </w:sdtEndPr>
                <w:sdtContent>
                  <w:p w14:paraId="0C4E08D4" w14:textId="678DE6E9" w:rsidR="00134F1F" w:rsidRPr="00650EFC" w:rsidRDefault="00134F1F" w:rsidP="00134F1F">
                    <w:pPr>
                      <w:rPr>
                        <w:rFonts w:ascii="Open Sans" w:hAnsi="Open Sans" w:cs="Open Sans"/>
                      </w:rPr>
                    </w:pPr>
                    <w:r w:rsidRPr="00650EFC">
                      <w:rPr>
                        <w:rFonts w:ascii="Open Sans" w:hAnsi="Open Sans" w:cs="Open Sans"/>
                      </w:rPr>
                      <w:t>Students will define and discuss motivation, rewards, real and perceived inequities in the workplace, and the Expectancy Theory. Students will analyze the communication process and how to improve it as well as explain the qualities of leadership and the roles and traits of an effective leader in classroom activities, projects, workplace vignettes/scenarios, and/or other assignments. Students will create and/or use charts, text, diagrams, and/or illustrations to discuss and explain the different styles of leadership, and to compare and contrast formal and informal communication.</w:t>
                    </w:r>
                  </w:p>
                </w:sdtContent>
              </w:sdt>
              <w:p w14:paraId="285FC2B0" w14:textId="0AD7F61C" w:rsidR="00511E05" w:rsidRPr="00650EFC" w:rsidRDefault="0026270A" w:rsidP="00511E05">
                <w:pPr>
                  <w:rPr>
                    <w:rFonts w:ascii="Open Sans" w:hAnsi="Open Sans" w:cs="Open Sans"/>
                  </w:rPr>
                </w:pPr>
              </w:p>
            </w:sdtContent>
          </w:sdt>
        </w:tc>
        <w:tc>
          <w:tcPr>
            <w:tcW w:w="2250" w:type="dxa"/>
            <w:shd w:val="clear" w:color="auto" w:fill="auto"/>
          </w:tcPr>
          <w:sdt>
            <w:sdtPr>
              <w:rPr>
                <w:rFonts w:ascii="Open Sans" w:hAnsi="Open Sans" w:cs="Open Sans"/>
                <w:bCs/>
                <w:szCs w:val="24"/>
              </w:rPr>
              <w:id w:val="1240131729"/>
              <w:placeholder>
                <w:docPart w:val="08959C46225845709512A7E477959EA4"/>
              </w:placeholder>
              <w:docPartList>
                <w:docPartGallery w:val="Quick Parts"/>
              </w:docPartList>
            </w:sdtPr>
            <w:sdtEndPr/>
            <w:sdtContent>
              <w:sdt>
                <w:sdtPr>
                  <w:rPr>
                    <w:rFonts w:ascii="Open Sans" w:hAnsi="Open Sans" w:cs="Open Sans"/>
                    <w:bCs/>
                    <w:szCs w:val="24"/>
                  </w:rPr>
                  <w:id w:val="345371895"/>
                  <w:placeholder>
                    <w:docPart w:val="363D7A78C40049909D6C40F1953B1CBB"/>
                  </w:placeholder>
                  <w:docPartList>
                    <w:docPartGallery w:val="Quick Parts"/>
                  </w:docPartList>
                </w:sdtPr>
                <w:sdtEndPr/>
                <w:sdtContent>
                  <w:sdt>
                    <w:sdtPr>
                      <w:rPr>
                        <w:rFonts w:ascii="Open Sans" w:hAnsi="Open Sans" w:cs="Open Sans"/>
                        <w:bCs/>
                        <w:szCs w:val="24"/>
                      </w:rPr>
                      <w:id w:val="-1224757957"/>
                      <w:placeholder>
                        <w:docPart w:val="75A2BAD16BAD4E1BA42B20C4210EF289"/>
                      </w:placeholder>
                      <w:docPartList>
                        <w:docPartGallery w:val="Quick Parts"/>
                      </w:docPartList>
                    </w:sdtPr>
                    <w:sdtEndPr/>
                    <w:sdtContent>
                      <w:p w14:paraId="02E623ED"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51FCECED" w14:textId="77777777" w:rsidR="00954843"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p w14:paraId="2AF8AF16" w14:textId="6E0B9EB7" w:rsidR="00954843" w:rsidRPr="00650EFC" w:rsidRDefault="00954843" w:rsidP="00954843">
                    <w:pPr>
                      <w:jc w:val="center"/>
                      <w:rPr>
                        <w:rFonts w:ascii="Open Sans" w:hAnsi="Open Sans" w:cs="Open Sans"/>
                      </w:rPr>
                    </w:pPr>
                  </w:p>
                  <w:p w14:paraId="7FFB7B14" w14:textId="60F9401E" w:rsidR="00511E05" w:rsidRPr="00650EFC" w:rsidRDefault="0026270A" w:rsidP="0021335E">
                    <w:pPr>
                      <w:jc w:val="center"/>
                      <w:rPr>
                        <w:rFonts w:ascii="Open Sans" w:hAnsi="Open Sans" w:cs="Open Sans"/>
                        <w:b/>
                        <w:bCs/>
                        <w:sz w:val="24"/>
                        <w:szCs w:val="24"/>
                      </w:rPr>
                    </w:pPr>
                  </w:p>
                </w:sdtContent>
              </w:sdt>
            </w:sdtContent>
          </w:sdt>
          <w:p w14:paraId="7CBCAE01" w14:textId="77777777" w:rsidR="00511E05" w:rsidRPr="00650EFC" w:rsidRDefault="00511E05" w:rsidP="00511E05">
            <w:pPr>
              <w:contextualSpacing/>
              <w:jc w:val="center"/>
              <w:rPr>
                <w:rFonts w:ascii="Open Sans" w:hAnsi="Open Sans" w:cs="Open Sans"/>
                <w:bCs/>
                <w:szCs w:val="24"/>
              </w:rPr>
            </w:pPr>
          </w:p>
        </w:tc>
        <w:tc>
          <w:tcPr>
            <w:tcW w:w="7560" w:type="dxa"/>
            <w:gridSpan w:val="2"/>
            <w:shd w:val="clear" w:color="auto" w:fill="auto"/>
          </w:tcPr>
          <w:p w14:paraId="04624C2A" w14:textId="77777777" w:rsidR="006730CF" w:rsidRPr="00650EFC" w:rsidRDefault="006730CF" w:rsidP="00650EFC">
            <w:pPr>
              <w:pStyle w:val="PARAGRAPH1"/>
              <w:spacing w:before="0" w:after="0"/>
              <w:rPr>
                <w:rStyle w:val="PARAGRAPH1Char"/>
                <w:rFonts w:ascii="Open Sans" w:hAnsi="Open Sans" w:cs="Open Sans"/>
              </w:rPr>
            </w:pPr>
            <w:r w:rsidRPr="00650EFC">
              <w:rPr>
                <w:rStyle w:val="PARAGRAPH1Char"/>
                <w:rFonts w:ascii="Open Sans" w:hAnsi="Open Sans" w:cs="Open Sans"/>
              </w:rPr>
              <w:t>6)</w:t>
            </w:r>
            <w:r w:rsidRPr="00650EFC">
              <w:rPr>
                <w:rStyle w:val="PARAGRAPH1Char"/>
                <w:rFonts w:ascii="Open Sans" w:hAnsi="Open Sans" w:cs="Open Sans"/>
              </w:rPr>
              <w:tab/>
              <w:t>The student demonstrates the qualities of leadership. The student is expected to:</w:t>
            </w:r>
          </w:p>
          <w:p w14:paraId="4A108A66"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define motivation;</w:t>
            </w:r>
          </w:p>
          <w:p w14:paraId="779A4C29"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distinguish between extrinsic and intrinsic rewards;</w:t>
            </w:r>
          </w:p>
          <w:p w14:paraId="7568AA51"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explain how to address real or perceived inequities in the workplace;</w:t>
            </w:r>
          </w:p>
          <w:p w14:paraId="4B5AD525"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define the Expectancy Theory;</w:t>
            </w:r>
          </w:p>
          <w:p w14:paraId="76AFBFAF"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explain how rewards and goals affect motivation;</w:t>
            </w:r>
          </w:p>
          <w:p w14:paraId="4F599535"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compare a leader to a manager;</w:t>
            </w:r>
          </w:p>
          <w:p w14:paraId="3ABDFD2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explain the roles of a leader;</w:t>
            </w:r>
          </w:p>
          <w:p w14:paraId="25A688E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explain the traits of an effective leader;</w:t>
            </w:r>
          </w:p>
          <w:p w14:paraId="00DEF2CB"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(I)</w:t>
            </w:r>
            <w:r w:rsidRPr="00650EFC">
              <w:rPr>
                <w:rFonts w:ascii="Open Sans" w:hAnsi="Open Sans" w:cs="Open Sans"/>
              </w:rPr>
              <w:tab/>
              <w:t>define the different styles of leadership, including autocratic, democratic, and free rein;</w:t>
            </w:r>
          </w:p>
          <w:p w14:paraId="0415064E"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(J)</w:t>
            </w:r>
            <w:r w:rsidRPr="00650EFC">
              <w:rPr>
                <w:rFonts w:ascii="Open Sans" w:hAnsi="Open Sans" w:cs="Open Sans"/>
              </w:rPr>
              <w:tab/>
              <w:t>explain when each style of leadership is appropriate;</w:t>
            </w:r>
          </w:p>
          <w:p w14:paraId="359F866D"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t>(K)</w:t>
            </w:r>
            <w:r w:rsidRPr="00650EFC">
              <w:rPr>
                <w:rStyle w:val="Add"/>
                <w:rFonts w:ascii="Open Sans" w:hAnsi="Open Sans" w:cs="Open Sans"/>
                <w:color w:val="auto"/>
                <w:u w:val="none"/>
              </w:rPr>
              <w:tab/>
            </w:r>
            <w:r w:rsidRPr="00650EFC">
              <w:rPr>
                <w:rFonts w:ascii="Open Sans" w:hAnsi="Open Sans" w:cs="Open Sans"/>
              </w:rPr>
              <w:t>define the management communication process;</w:t>
            </w:r>
          </w:p>
          <w:p w14:paraId="43F4C964"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(L)</w:t>
            </w:r>
            <w:r w:rsidRPr="00650EFC">
              <w:rPr>
                <w:rFonts w:ascii="Open Sans" w:hAnsi="Open Sans" w:cs="Open Sans"/>
              </w:rPr>
              <w:tab/>
              <w:t>explain the concept of employee perception;</w:t>
            </w:r>
          </w:p>
          <w:p w14:paraId="20DEC7F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lastRenderedPageBreak/>
              <w:t>(M)</w:t>
            </w:r>
            <w:r w:rsidRPr="00650EFC">
              <w:rPr>
                <w:rFonts w:ascii="Open Sans" w:hAnsi="Open Sans" w:cs="Open Sans"/>
              </w:rPr>
              <w:tab/>
              <w:t>analyze the communication process;</w:t>
            </w:r>
          </w:p>
          <w:p w14:paraId="1DAAF367"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(N)</w:t>
            </w:r>
            <w:r w:rsidRPr="00650EFC">
              <w:rPr>
                <w:rFonts w:ascii="Open Sans" w:hAnsi="Open Sans" w:cs="Open Sans"/>
              </w:rPr>
              <w:tab/>
              <w:t>compare and contrast formal and informal communication; and</w:t>
            </w:r>
          </w:p>
          <w:p w14:paraId="6D6C54EC" w14:textId="65284050" w:rsidR="00511E05" w:rsidRPr="00650EFC" w:rsidRDefault="006730CF" w:rsidP="00650EFC">
            <w:pPr>
              <w:pStyle w:val="SUBPARAGRAPHA"/>
              <w:spacing w:before="0" w:after="0"/>
              <w:rPr>
                <w:rStyle w:val="Add"/>
                <w:rFonts w:ascii="Open Sans" w:hAnsi="Open Sans" w:cs="Open Sans"/>
                <w:color w:val="auto"/>
                <w:u w:val="none"/>
              </w:rPr>
            </w:pPr>
            <w:r w:rsidRPr="00650EFC">
              <w:rPr>
                <w:rFonts w:ascii="Open Sans" w:hAnsi="Open Sans" w:cs="Open Sans"/>
              </w:rPr>
              <w:t>(O)</w:t>
            </w:r>
            <w:r w:rsidRPr="00650EFC">
              <w:rPr>
                <w:rFonts w:ascii="Open Sans" w:hAnsi="Open Sans" w:cs="Open Sans"/>
              </w:rPr>
              <w:tab/>
              <w:t>explain how to improve communication within an organization.</w:t>
            </w:r>
          </w:p>
        </w:tc>
      </w:tr>
      <w:tr w:rsidR="006730CF" w:rsidRPr="00650EFC" w14:paraId="0DBE79C3" w14:textId="77777777" w:rsidTr="00244619">
        <w:trPr>
          <w:trHeight w:val="989"/>
        </w:trPr>
        <w:tc>
          <w:tcPr>
            <w:tcW w:w="4680" w:type="dxa"/>
            <w:shd w:val="clear" w:color="auto" w:fill="auto"/>
          </w:tcPr>
          <w:p w14:paraId="3A33C662" w14:textId="77777777" w:rsidR="006730CF" w:rsidRPr="00650EFC" w:rsidRDefault="00F17E21" w:rsidP="005B5D68">
            <w:pPr>
              <w:rPr>
                <w:rFonts w:ascii="Open Sans" w:hAnsi="Open Sans" w:cs="Open Sans"/>
                <w:b/>
                <w:bCs/>
              </w:rPr>
            </w:pPr>
            <w:r w:rsidRPr="00650EFC">
              <w:rPr>
                <w:rFonts w:ascii="Open Sans" w:hAnsi="Open Sans" w:cs="Open Sans"/>
                <w:b/>
                <w:bCs/>
              </w:rPr>
              <w:lastRenderedPageBreak/>
              <w:t>Unit 9:</w:t>
            </w:r>
            <w:r w:rsidR="005B5D68" w:rsidRPr="00650EFC">
              <w:rPr>
                <w:rFonts w:ascii="Open Sans" w:hAnsi="Open Sans" w:cs="Open Sans"/>
                <w:b/>
                <w:bCs/>
              </w:rPr>
              <w:t xml:space="preserve"> Quality Control and Information</w:t>
            </w:r>
          </w:p>
          <w:p w14:paraId="5B1078CA" w14:textId="77777777" w:rsidR="004840B8" w:rsidRPr="00650EFC" w:rsidRDefault="004840B8" w:rsidP="005B5D68">
            <w:pPr>
              <w:rPr>
                <w:rFonts w:ascii="Open Sans" w:hAnsi="Open Sans" w:cs="Open Sans"/>
                <w:b/>
                <w:bCs/>
              </w:rPr>
            </w:pPr>
          </w:p>
          <w:sdt>
            <w:sdtPr>
              <w:rPr>
                <w:rFonts w:ascii="Open Sans" w:hAnsi="Open Sans" w:cs="Open Sans"/>
                <w:b/>
              </w:rPr>
              <w:id w:val="1139615149"/>
              <w:placeholder>
                <w:docPart w:val="774FFEFCF7F24B4FAAFD48C7F821D9CC"/>
              </w:placeholder>
              <w:docPartList>
                <w:docPartGallery w:val="Quick Parts"/>
              </w:docPartList>
            </w:sdtPr>
            <w:sdtEndPr>
              <w:rPr>
                <w:b w:val="0"/>
              </w:rPr>
            </w:sdtEndPr>
            <w:sdtContent>
              <w:p w14:paraId="5878E07E" w14:textId="7313E2B6" w:rsidR="004840B8" w:rsidRPr="00650EFC" w:rsidRDefault="004840B8" w:rsidP="004840B8">
                <w:pPr>
                  <w:rPr>
                    <w:rFonts w:ascii="Open Sans" w:hAnsi="Open Sans" w:cs="Open Sans"/>
                  </w:rPr>
                </w:pPr>
                <w:r w:rsidRPr="00650EFC">
                  <w:rPr>
                    <w:rFonts w:ascii="Open Sans" w:hAnsi="Open Sans" w:cs="Open Sans"/>
                  </w:rPr>
                  <w:t>Students will define and discuss the control process</w:t>
                </w:r>
                <w:r w:rsidR="00C14C5C" w:rsidRPr="00650EFC">
                  <w:rPr>
                    <w:rFonts w:ascii="Open Sans" w:hAnsi="Open Sans" w:cs="Open Sans"/>
                  </w:rPr>
                  <w:t xml:space="preserve"> and the necessity of quality control</w:t>
                </w:r>
                <w:r w:rsidRPr="00650EFC">
                  <w:rPr>
                    <w:rFonts w:ascii="Open Sans" w:hAnsi="Open Sans" w:cs="Open Sans"/>
                  </w:rPr>
                  <w:t xml:space="preserve">. Students will </w:t>
                </w:r>
                <w:r w:rsidR="00C14C5C" w:rsidRPr="00650EFC">
                  <w:rPr>
                    <w:rFonts w:ascii="Open Sans" w:hAnsi="Open Sans" w:cs="Open Sans"/>
                  </w:rPr>
                  <w:t xml:space="preserve">learn and explain the importance of managing for productivity and growth and the importance of gathering and sharing information in classroom </w:t>
                </w:r>
                <w:r w:rsidRPr="00650EFC">
                  <w:rPr>
                    <w:rFonts w:ascii="Open Sans" w:hAnsi="Open Sans" w:cs="Open Sans"/>
                  </w:rPr>
                  <w:t>activities, projects, workplace vignettes/scenarios, and/or other assignments. Students will create and/or use charts, text, diagrams, and/or illustrations to discuss and explain the</w:t>
                </w:r>
                <w:r w:rsidR="00C14C5C" w:rsidRPr="00650EFC">
                  <w:rPr>
                    <w:rFonts w:ascii="Open Sans" w:hAnsi="Open Sans" w:cs="Open Sans"/>
                  </w:rPr>
                  <w:t xml:space="preserve"> five primary control methods</w:t>
                </w:r>
                <w:r w:rsidRPr="00650EFC">
                  <w:rPr>
                    <w:rFonts w:ascii="Open Sans" w:hAnsi="Open Sans" w:cs="Open Sans"/>
                  </w:rPr>
                  <w:t>.</w:t>
                </w:r>
              </w:p>
            </w:sdtContent>
          </w:sdt>
          <w:p w14:paraId="30FFE562" w14:textId="29CB5660" w:rsidR="004840B8" w:rsidRPr="00650EFC" w:rsidRDefault="004840B8" w:rsidP="005B5D68">
            <w:pPr>
              <w:rPr>
                <w:rFonts w:ascii="Open Sans" w:hAnsi="Open Sans" w:cs="Open Sans"/>
                <w:b/>
              </w:rPr>
            </w:pPr>
          </w:p>
        </w:tc>
        <w:tc>
          <w:tcPr>
            <w:tcW w:w="2250" w:type="dxa"/>
            <w:shd w:val="clear" w:color="auto" w:fill="auto"/>
          </w:tcPr>
          <w:sdt>
            <w:sdtPr>
              <w:rPr>
                <w:rFonts w:ascii="Open Sans" w:hAnsi="Open Sans" w:cs="Open Sans"/>
                <w:bCs/>
                <w:szCs w:val="24"/>
              </w:rPr>
              <w:id w:val="1631671290"/>
              <w:placeholder>
                <w:docPart w:val="24B761B19419476B9E168F34EE19841F"/>
              </w:placeholder>
              <w:docPartList>
                <w:docPartGallery w:val="Quick Parts"/>
              </w:docPartList>
            </w:sdtPr>
            <w:sdtEndPr/>
            <w:sdtContent>
              <w:p w14:paraId="736488A0"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72DA6399" w14:textId="77777777" w:rsidR="00954843"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p w14:paraId="640FA516" w14:textId="77777777" w:rsidR="006730CF" w:rsidRPr="00650EFC" w:rsidRDefault="006730CF" w:rsidP="00511E05">
            <w:pPr>
              <w:jc w:val="center"/>
              <w:rPr>
                <w:rFonts w:ascii="Open Sans" w:hAnsi="Open Sans" w:cs="Open Sans"/>
                <w:bCs/>
                <w:szCs w:val="24"/>
              </w:rPr>
            </w:pPr>
          </w:p>
        </w:tc>
        <w:tc>
          <w:tcPr>
            <w:tcW w:w="7560" w:type="dxa"/>
            <w:gridSpan w:val="2"/>
            <w:shd w:val="clear" w:color="auto" w:fill="auto"/>
          </w:tcPr>
          <w:p w14:paraId="1E18815A"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w:t>
            </w:r>
            <w:r w:rsidRPr="00650EFC">
              <w:rPr>
                <w:rStyle w:val="PARAGRAPH1Char"/>
                <w:rFonts w:ascii="Open Sans" w:hAnsi="Open Sans" w:cs="Open Sans"/>
              </w:rPr>
              <w:t>7)</w:t>
            </w:r>
            <w:r w:rsidRPr="00650EFC">
              <w:rPr>
                <w:rStyle w:val="PARAGRAPH1Char"/>
                <w:rFonts w:ascii="Open Sans" w:hAnsi="Open Sans" w:cs="Open Sans"/>
              </w:rPr>
              <w:tab/>
              <w:t>The student understands the necessity of the control process. The student is expected to:</w:t>
            </w:r>
          </w:p>
          <w:p w14:paraId="2D270EAC"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examine the control process;</w:t>
            </w:r>
          </w:p>
          <w:p w14:paraId="4E6AA012"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illustrate the five primary control methods;</w:t>
            </w:r>
          </w:p>
          <w:p w14:paraId="6B8BA63B"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explain the importance of quality control;</w:t>
            </w:r>
          </w:p>
          <w:p w14:paraId="67752183"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define the strategic importance of management information;</w:t>
            </w:r>
          </w:p>
          <w:p w14:paraId="13939701" w14:textId="46824952"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develop the importance of gathering and sharing information;</w:t>
            </w:r>
            <w:r w:rsidR="00DB3EAC" w:rsidRPr="00650EFC">
              <w:rPr>
                <w:rFonts w:ascii="Open Sans" w:hAnsi="Open Sans" w:cs="Open Sans"/>
              </w:rPr>
              <w:t xml:space="preserve"> and</w:t>
            </w:r>
          </w:p>
          <w:p w14:paraId="473D1795" w14:textId="750CD4C5" w:rsidR="006730CF" w:rsidRPr="00650EFC" w:rsidRDefault="006730CF" w:rsidP="00650EFC">
            <w:pPr>
              <w:pStyle w:val="SUBPARAGRAPHA"/>
              <w:spacing w:before="0" w:after="0"/>
              <w:rPr>
                <w:rStyle w:val="PARAGRAPH1Char"/>
                <w:rFonts w:ascii="Open Sans" w:hAnsi="Open Sans" w:cs="Open Sans"/>
              </w:rPr>
            </w:pPr>
            <w:r w:rsidRPr="00650EFC">
              <w:rPr>
                <w:rFonts w:ascii="Open Sans" w:hAnsi="Open Sans" w:cs="Open Sans"/>
              </w:rPr>
              <w:t>(F)</w:t>
            </w:r>
            <w:r w:rsidRPr="00650EFC">
              <w:rPr>
                <w:rFonts w:ascii="Open Sans" w:hAnsi="Open Sans" w:cs="Open Sans"/>
              </w:rPr>
              <w:tab/>
              <w:t>explain the importance of manag</w:t>
            </w:r>
            <w:r w:rsidR="00DB3EAC" w:rsidRPr="00650EFC">
              <w:rPr>
                <w:rFonts w:ascii="Open Sans" w:hAnsi="Open Sans" w:cs="Open Sans"/>
              </w:rPr>
              <w:t>ing for productivity and growth.</w:t>
            </w:r>
          </w:p>
        </w:tc>
      </w:tr>
      <w:tr w:rsidR="006730CF" w:rsidRPr="00650EFC" w14:paraId="5604718F" w14:textId="77777777" w:rsidTr="00244619">
        <w:trPr>
          <w:trHeight w:val="989"/>
        </w:trPr>
        <w:tc>
          <w:tcPr>
            <w:tcW w:w="4680" w:type="dxa"/>
            <w:shd w:val="clear" w:color="auto" w:fill="auto"/>
          </w:tcPr>
          <w:p w14:paraId="285B91BA" w14:textId="77777777" w:rsidR="006730CF" w:rsidRPr="00650EFC" w:rsidRDefault="00F17E21" w:rsidP="005B5D68">
            <w:pPr>
              <w:rPr>
                <w:rFonts w:ascii="Open Sans" w:hAnsi="Open Sans" w:cs="Open Sans"/>
                <w:b/>
                <w:bCs/>
              </w:rPr>
            </w:pPr>
            <w:r w:rsidRPr="00650EFC">
              <w:rPr>
                <w:rFonts w:ascii="Open Sans" w:hAnsi="Open Sans" w:cs="Open Sans"/>
                <w:b/>
                <w:bCs/>
              </w:rPr>
              <w:t xml:space="preserve">Unit 10: </w:t>
            </w:r>
            <w:r w:rsidR="005B5D68" w:rsidRPr="00650EFC">
              <w:rPr>
                <w:rFonts w:ascii="Open Sans" w:hAnsi="Open Sans" w:cs="Open Sans"/>
                <w:b/>
                <w:bCs/>
              </w:rPr>
              <w:t>Characteristics of Quality</w:t>
            </w:r>
          </w:p>
          <w:p w14:paraId="5558899D" w14:textId="77777777" w:rsidR="00904FBD" w:rsidRPr="00650EFC" w:rsidRDefault="00904FBD" w:rsidP="005B5D68">
            <w:pPr>
              <w:rPr>
                <w:rFonts w:ascii="Open Sans" w:hAnsi="Open Sans" w:cs="Open Sans"/>
                <w:b/>
                <w:bCs/>
              </w:rPr>
            </w:pPr>
          </w:p>
          <w:sdt>
            <w:sdtPr>
              <w:rPr>
                <w:rFonts w:ascii="Open Sans" w:hAnsi="Open Sans" w:cs="Open Sans"/>
                <w:b/>
              </w:rPr>
              <w:id w:val="-2125993950"/>
              <w:placeholder>
                <w:docPart w:val="F5E52CAC78BE44FFA264FE8FD756CB21"/>
              </w:placeholder>
              <w:docPartList>
                <w:docPartGallery w:val="Quick Parts"/>
              </w:docPartList>
            </w:sdtPr>
            <w:sdtEndPr>
              <w:rPr>
                <w:b w:val="0"/>
              </w:rPr>
            </w:sdtEndPr>
            <w:sdtContent>
              <w:p w14:paraId="5D05FA0B" w14:textId="53D47854" w:rsidR="00904FBD" w:rsidRPr="00650EFC" w:rsidRDefault="00904FBD" w:rsidP="00904FBD">
                <w:pPr>
                  <w:rPr>
                    <w:rFonts w:ascii="Open Sans" w:hAnsi="Open Sans" w:cs="Open Sans"/>
                  </w:rPr>
                </w:pPr>
                <w:r w:rsidRPr="00650EFC">
                  <w:rPr>
                    <w:rFonts w:ascii="Open Sans" w:hAnsi="Open Sans" w:cs="Open Sans"/>
                  </w:rPr>
                  <w:t xml:space="preserve">Students will define and discuss </w:t>
                </w:r>
                <w:r w:rsidR="00CD3756" w:rsidRPr="00650EFC">
                  <w:rPr>
                    <w:rFonts w:ascii="Open Sans" w:hAnsi="Open Sans" w:cs="Open Sans"/>
                  </w:rPr>
                  <w:t xml:space="preserve">TQM, ISO standards, and </w:t>
                </w:r>
                <w:r w:rsidRPr="00650EFC">
                  <w:rPr>
                    <w:rFonts w:ascii="Open Sans" w:hAnsi="Open Sans" w:cs="Open Sans"/>
                  </w:rPr>
                  <w:t>quality-related characte</w:t>
                </w:r>
                <w:r w:rsidR="00CD3756" w:rsidRPr="00650EFC">
                  <w:rPr>
                    <w:rFonts w:ascii="Open Sans" w:hAnsi="Open Sans" w:cs="Open Sans"/>
                  </w:rPr>
                  <w:t>ristics for products and</w:t>
                </w:r>
                <w:r w:rsidRPr="00650EFC">
                  <w:rPr>
                    <w:rFonts w:ascii="Open Sans" w:hAnsi="Open Sans" w:cs="Open Sans"/>
                  </w:rPr>
                  <w:t xml:space="preserve"> services. Students will </w:t>
                </w:r>
                <w:r w:rsidR="00CD3756" w:rsidRPr="00650EFC">
                  <w:rPr>
                    <w:rFonts w:ascii="Open Sans" w:hAnsi="Open Sans" w:cs="Open Sans"/>
                  </w:rPr>
                  <w:t>learn and explain</w:t>
                </w:r>
                <w:r w:rsidRPr="00650EFC">
                  <w:rPr>
                    <w:rFonts w:ascii="Open Sans" w:hAnsi="Open Sans" w:cs="Open Sans"/>
                  </w:rPr>
                  <w:t xml:space="preserve"> </w:t>
                </w:r>
                <w:r w:rsidR="00CD3756" w:rsidRPr="00650EFC">
                  <w:rPr>
                    <w:rFonts w:ascii="Open Sans" w:hAnsi="Open Sans" w:cs="Open Sans"/>
                  </w:rPr>
                  <w:t>service operations and create a service quality survey</w:t>
                </w:r>
                <w:r w:rsidRPr="00650EFC">
                  <w:rPr>
                    <w:rFonts w:ascii="Open Sans" w:hAnsi="Open Sans" w:cs="Open Sans"/>
                  </w:rPr>
                  <w:t xml:space="preserve"> in classroom activities, projects, workplace vignettes/scenarios, and/or other assignments. Students will </w:t>
                </w:r>
                <w:r w:rsidR="00CD3756" w:rsidRPr="00650EFC">
                  <w:rPr>
                    <w:rFonts w:ascii="Open Sans" w:hAnsi="Open Sans" w:cs="Open Sans"/>
                  </w:rPr>
                  <w:t>create and/or use charts, diagrams, text, or illustrations to analyze manufacturing operations, define inventory in the management context, and explain the fiscal importance of controlling inventory</w:t>
                </w:r>
                <w:r w:rsidRPr="00650EFC">
                  <w:rPr>
                    <w:rFonts w:ascii="Open Sans" w:hAnsi="Open Sans" w:cs="Open Sans"/>
                  </w:rPr>
                  <w:t>.</w:t>
                </w:r>
                <w:r w:rsidR="00CD3756" w:rsidRPr="00650EFC">
                  <w:rPr>
                    <w:rFonts w:ascii="Open Sans" w:hAnsi="Open Sans" w:cs="Open Sans"/>
                  </w:rPr>
                  <w:t xml:space="preserve"> </w:t>
                </w:r>
                <w:r w:rsidRPr="00650EFC">
                  <w:rPr>
                    <w:rFonts w:ascii="Open Sans" w:hAnsi="Open Sans" w:cs="Open Sans"/>
                  </w:rPr>
                  <w:t xml:space="preserve">Students </w:t>
                </w:r>
                <w:r w:rsidRPr="00650EFC">
                  <w:rPr>
                    <w:rFonts w:ascii="Open Sans" w:hAnsi="Open Sans" w:cs="Open Sans"/>
                  </w:rPr>
                  <w:lastRenderedPageBreak/>
                  <w:t>will use appropriate online technology to research and critique recent winners and to explain the Baldridge National Quality Award and the Deming Award, and the</w:t>
                </w:r>
                <w:r w:rsidR="00F356E1" w:rsidRPr="00650EFC">
                  <w:rPr>
                    <w:rFonts w:ascii="Open Sans" w:hAnsi="Open Sans" w:cs="Open Sans"/>
                  </w:rPr>
                  <w:t>n</w:t>
                </w:r>
                <w:r w:rsidRPr="00650EFC">
                  <w:rPr>
                    <w:rFonts w:ascii="Open Sans" w:hAnsi="Open Sans" w:cs="Open Sans"/>
                  </w:rPr>
                  <w:t xml:space="preserve"> present and/or discuss their findings and opinions.</w:t>
                </w:r>
              </w:p>
            </w:sdtContent>
          </w:sdt>
          <w:p w14:paraId="7E20EB63" w14:textId="798FEA39" w:rsidR="00904FBD" w:rsidRPr="00650EFC" w:rsidRDefault="00904FBD" w:rsidP="005B5D68">
            <w:pPr>
              <w:rPr>
                <w:rFonts w:ascii="Open Sans" w:hAnsi="Open Sans" w:cs="Open Sans"/>
                <w:b/>
              </w:rPr>
            </w:pPr>
          </w:p>
        </w:tc>
        <w:tc>
          <w:tcPr>
            <w:tcW w:w="2250" w:type="dxa"/>
            <w:shd w:val="clear" w:color="auto" w:fill="auto"/>
          </w:tcPr>
          <w:sdt>
            <w:sdtPr>
              <w:rPr>
                <w:rFonts w:ascii="Open Sans" w:hAnsi="Open Sans" w:cs="Open Sans"/>
                <w:bCs/>
                <w:szCs w:val="24"/>
              </w:rPr>
              <w:id w:val="691797306"/>
              <w:placeholder>
                <w:docPart w:val="3274901EE56C4BD798D12EF83ACDBCD4"/>
              </w:placeholder>
              <w:docPartList>
                <w:docPartGallery w:val="Quick Parts"/>
              </w:docPartList>
            </w:sdtPr>
            <w:sdtEndPr/>
            <w:sdtContent>
              <w:p w14:paraId="05B52171"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10D0AA52" w14:textId="77777777" w:rsidR="00954843"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p w14:paraId="4FF31FE3" w14:textId="77777777" w:rsidR="006730CF" w:rsidRPr="00650EFC" w:rsidRDefault="006730CF" w:rsidP="00511E05">
            <w:pPr>
              <w:jc w:val="center"/>
              <w:rPr>
                <w:rFonts w:ascii="Open Sans" w:hAnsi="Open Sans" w:cs="Open Sans"/>
                <w:bCs/>
                <w:szCs w:val="24"/>
              </w:rPr>
            </w:pPr>
          </w:p>
        </w:tc>
        <w:tc>
          <w:tcPr>
            <w:tcW w:w="7560" w:type="dxa"/>
            <w:gridSpan w:val="2"/>
            <w:shd w:val="clear" w:color="auto" w:fill="auto"/>
          </w:tcPr>
          <w:p w14:paraId="03854DC0"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w:t>
            </w:r>
            <w:r w:rsidRPr="00650EFC">
              <w:rPr>
                <w:rStyle w:val="PARAGRAPH1Char"/>
                <w:rFonts w:ascii="Open Sans" w:hAnsi="Open Sans" w:cs="Open Sans"/>
              </w:rPr>
              <w:t>7)</w:t>
            </w:r>
            <w:r w:rsidRPr="00650EFC">
              <w:rPr>
                <w:rStyle w:val="PARAGRAPH1Char"/>
                <w:rFonts w:ascii="Open Sans" w:hAnsi="Open Sans" w:cs="Open Sans"/>
              </w:rPr>
              <w:tab/>
              <w:t>The student understands the necessity of the control process. The student is expected to:</w:t>
            </w:r>
          </w:p>
          <w:p w14:paraId="7848F934" w14:textId="5182A811"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define the quality-related characteristics for products;</w:t>
            </w:r>
          </w:p>
          <w:p w14:paraId="228D267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explain International Standards Organization (ISO) standards, including ISO 9000 and ISO 14000;</w:t>
            </w:r>
          </w:p>
          <w:p w14:paraId="1C0996B3"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(I)</w:t>
            </w:r>
            <w:r w:rsidRPr="00650EFC">
              <w:rPr>
                <w:rFonts w:ascii="Open Sans" w:hAnsi="Open Sans" w:cs="Open Sans"/>
              </w:rPr>
              <w:tab/>
              <w:t>define the quality-related characteristics for services;</w:t>
            </w:r>
          </w:p>
          <w:p w14:paraId="36E700FB"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(J)</w:t>
            </w:r>
            <w:r w:rsidRPr="00650EFC">
              <w:rPr>
                <w:rFonts w:ascii="Open Sans" w:hAnsi="Open Sans" w:cs="Open Sans"/>
              </w:rPr>
              <w:tab/>
              <w:t>explain the Baldridge National Quality Award;</w:t>
            </w:r>
          </w:p>
          <w:p w14:paraId="571D809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(K)</w:t>
            </w:r>
            <w:r w:rsidRPr="00650EFC">
              <w:rPr>
                <w:rFonts w:ascii="Open Sans" w:hAnsi="Open Sans" w:cs="Open Sans"/>
              </w:rPr>
              <w:tab/>
              <w:t>explain the Deming Award;</w:t>
            </w:r>
          </w:p>
          <w:p w14:paraId="21DBE24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(L)</w:t>
            </w:r>
            <w:r w:rsidRPr="00650EFC">
              <w:rPr>
                <w:rFonts w:ascii="Open Sans" w:hAnsi="Open Sans" w:cs="Open Sans"/>
              </w:rPr>
              <w:tab/>
              <w:t>research and critique recent winners of the Baldridge awards using appropriate online technology;</w:t>
            </w:r>
          </w:p>
          <w:p w14:paraId="0B85609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lastRenderedPageBreak/>
              <w:t>(M)</w:t>
            </w:r>
            <w:r w:rsidRPr="00650EFC">
              <w:rPr>
                <w:rFonts w:ascii="Open Sans" w:hAnsi="Open Sans" w:cs="Open Sans"/>
              </w:rPr>
              <w:tab/>
              <w:t>research and critique recent winners of the Deming award using appropriate online technology;</w:t>
            </w:r>
          </w:p>
          <w:p w14:paraId="16D758A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(N)</w:t>
            </w:r>
            <w:r w:rsidRPr="00650EFC">
              <w:rPr>
                <w:rFonts w:ascii="Open Sans" w:hAnsi="Open Sans" w:cs="Open Sans"/>
              </w:rPr>
              <w:tab/>
              <w:t>define Total Quality Management;</w:t>
            </w:r>
          </w:p>
          <w:p w14:paraId="5E7193D3"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(O)</w:t>
            </w:r>
            <w:r w:rsidRPr="00650EFC">
              <w:rPr>
                <w:rFonts w:ascii="Open Sans" w:hAnsi="Open Sans" w:cs="Open Sans"/>
              </w:rPr>
              <w:tab/>
              <w:t>explain service operations;</w:t>
            </w:r>
          </w:p>
          <w:p w14:paraId="46410195"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(P)</w:t>
            </w:r>
            <w:r w:rsidRPr="00650EFC">
              <w:rPr>
                <w:rFonts w:ascii="Open Sans" w:hAnsi="Open Sans" w:cs="Open Sans"/>
              </w:rPr>
              <w:tab/>
              <w:t>develop a service quality standards instrument such as a customer satisfaction survey or SERVQUAL survey;</w:t>
            </w:r>
          </w:p>
          <w:p w14:paraId="46E69B9A"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(Q)</w:t>
            </w:r>
            <w:r w:rsidRPr="00650EFC">
              <w:rPr>
                <w:rFonts w:ascii="Open Sans" w:hAnsi="Open Sans" w:cs="Open Sans"/>
              </w:rPr>
              <w:tab/>
              <w:t>analyze manufacturing operations;</w:t>
            </w:r>
          </w:p>
          <w:p w14:paraId="17EC410F"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(R)</w:t>
            </w:r>
            <w:r w:rsidRPr="00650EFC">
              <w:rPr>
                <w:rFonts w:ascii="Open Sans" w:hAnsi="Open Sans" w:cs="Open Sans"/>
              </w:rPr>
              <w:tab/>
              <w:t>define inventory in the management context; and</w:t>
            </w:r>
          </w:p>
          <w:p w14:paraId="3D1B2919" w14:textId="2ABE550E"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(S)</w:t>
            </w:r>
            <w:r w:rsidRPr="00650EFC">
              <w:rPr>
                <w:rFonts w:ascii="Open Sans" w:hAnsi="Open Sans" w:cs="Open Sans"/>
              </w:rPr>
              <w:tab/>
              <w:t>explain the fiscal importance of controlling inventory.</w:t>
            </w:r>
          </w:p>
        </w:tc>
      </w:tr>
      <w:tr w:rsidR="00DB3EAC" w:rsidRPr="00650EFC" w14:paraId="1CE2F51A" w14:textId="77777777" w:rsidTr="00244619">
        <w:trPr>
          <w:trHeight w:val="989"/>
        </w:trPr>
        <w:tc>
          <w:tcPr>
            <w:tcW w:w="4680" w:type="dxa"/>
            <w:shd w:val="clear" w:color="auto" w:fill="auto"/>
          </w:tcPr>
          <w:p w14:paraId="49E1A11D" w14:textId="07524D16" w:rsidR="00DB3EAC" w:rsidRPr="00650EFC" w:rsidRDefault="00DB3EAC" w:rsidP="00DB3EAC">
            <w:pPr>
              <w:rPr>
                <w:rFonts w:ascii="Open Sans" w:hAnsi="Open Sans" w:cs="Open Sans"/>
                <w:b/>
                <w:bCs/>
              </w:rPr>
            </w:pPr>
            <w:r w:rsidRPr="00650EFC">
              <w:rPr>
                <w:rFonts w:ascii="Open Sans" w:hAnsi="Open Sans" w:cs="Open Sans"/>
                <w:b/>
                <w:bCs/>
              </w:rPr>
              <w:lastRenderedPageBreak/>
              <w:t xml:space="preserve">Unit </w:t>
            </w:r>
            <w:r w:rsidR="00012DC2" w:rsidRPr="00650EFC">
              <w:rPr>
                <w:rFonts w:ascii="Open Sans" w:hAnsi="Open Sans" w:cs="Open Sans"/>
                <w:b/>
                <w:bCs/>
              </w:rPr>
              <w:t>11</w:t>
            </w:r>
            <w:r w:rsidRPr="00650EFC">
              <w:rPr>
                <w:rFonts w:ascii="Open Sans" w:hAnsi="Open Sans" w:cs="Open Sans"/>
                <w:b/>
                <w:bCs/>
              </w:rPr>
              <w:t>: Career Development and Leadership Skills</w:t>
            </w:r>
          </w:p>
          <w:p w14:paraId="6FEEB7FD" w14:textId="77777777" w:rsidR="00DB3EAC" w:rsidRPr="00650EFC" w:rsidRDefault="00DB3EAC" w:rsidP="00DB3EAC">
            <w:pPr>
              <w:rPr>
                <w:rFonts w:ascii="Open Sans" w:hAnsi="Open Sans" w:cs="Open Sans"/>
                <w:b/>
                <w:bCs/>
              </w:rPr>
            </w:pPr>
          </w:p>
          <w:p w14:paraId="797AA294" w14:textId="7CC36E88" w:rsidR="00DB3EAC" w:rsidRPr="00650EFC" w:rsidRDefault="00DB3EAC" w:rsidP="00F356E1">
            <w:pPr>
              <w:rPr>
                <w:rFonts w:ascii="Open Sans" w:hAnsi="Open Sans" w:cs="Open Sans"/>
                <w:b/>
                <w:bCs/>
              </w:rPr>
            </w:pPr>
            <w:r w:rsidRPr="00650EFC">
              <w:rPr>
                <w:rFonts w:ascii="Open Sans" w:hAnsi="Open Sans" w:cs="Open Sans"/>
                <w:color w:val="000000"/>
              </w:rPr>
              <w:t>Students will research, explore, and discuss examples and benefits of CTSO and/or other ex</w:t>
            </w:r>
            <w:r w:rsidR="00F356E1" w:rsidRPr="00650EFC">
              <w:rPr>
                <w:rFonts w:ascii="Open Sans" w:hAnsi="Open Sans" w:cs="Open Sans"/>
                <w:color w:val="000000"/>
              </w:rPr>
              <w:t xml:space="preserve">tracurricular leadership and team-building </w:t>
            </w:r>
            <w:r w:rsidRPr="00650EFC">
              <w:rPr>
                <w:rFonts w:ascii="Open Sans" w:hAnsi="Open Sans" w:cs="Open Sans"/>
                <w:color w:val="000000"/>
              </w:rPr>
              <w:t xml:space="preserve">student activities. </w:t>
            </w:r>
            <w:r w:rsidRPr="00650EFC">
              <w:rPr>
                <w:rFonts w:ascii="Open Sans" w:hAnsi="Open Sans" w:cs="Open Sans"/>
              </w:rPr>
              <w:t xml:space="preserve">Students will then prepare and effectively present brief oral and/or written reports on a CTSO or </w:t>
            </w:r>
            <w:r w:rsidRPr="00650EFC">
              <w:rPr>
                <w:rFonts w:ascii="Open Sans" w:hAnsi="Open Sans" w:cs="Open Sans"/>
                <w:color w:val="000000"/>
              </w:rPr>
              <w:t xml:space="preserve">other extracurricular organization they are willing to join or are already participating in. Students will assess their own personal strengths, weaknesses, </w:t>
            </w:r>
            <w:r w:rsidR="00C96A18" w:rsidRPr="00650EFC">
              <w:rPr>
                <w:rFonts w:ascii="Open Sans" w:hAnsi="Open Sans" w:cs="Open Sans"/>
                <w:color w:val="000000"/>
              </w:rPr>
              <w:t xml:space="preserve">behaviors, </w:t>
            </w:r>
            <w:r w:rsidRPr="00650EFC">
              <w:rPr>
                <w:rFonts w:ascii="Open Sans" w:hAnsi="Open Sans" w:cs="Open Sans"/>
                <w:color w:val="000000"/>
              </w:rPr>
              <w:t>and traits</w:t>
            </w:r>
            <w:r w:rsidR="00C96A18" w:rsidRPr="00650EFC">
              <w:rPr>
                <w:rFonts w:ascii="Open Sans" w:hAnsi="Open Sans" w:cs="Open Sans"/>
                <w:color w:val="000000"/>
              </w:rPr>
              <w:t>,</w:t>
            </w:r>
            <w:r w:rsidRPr="00650EFC">
              <w:rPr>
                <w:rFonts w:ascii="Open Sans" w:hAnsi="Open Sans" w:cs="Open Sans"/>
                <w:color w:val="000000"/>
              </w:rPr>
              <w:t xml:space="preserve"> and discuss how </w:t>
            </w:r>
            <w:r w:rsidR="00C96A18" w:rsidRPr="00650EFC">
              <w:rPr>
                <w:rFonts w:ascii="Open Sans" w:hAnsi="Open Sans" w:cs="Open Sans"/>
                <w:color w:val="000000"/>
              </w:rPr>
              <w:t xml:space="preserve">various </w:t>
            </w:r>
            <w:r w:rsidRPr="00650EFC">
              <w:rPr>
                <w:rFonts w:ascii="Open Sans" w:hAnsi="Open Sans" w:cs="Open Sans"/>
                <w:color w:val="000000"/>
              </w:rPr>
              <w:t xml:space="preserve">personal traits and behaviors can </w:t>
            </w:r>
            <w:r w:rsidR="00C96A18" w:rsidRPr="00650EFC">
              <w:rPr>
                <w:rFonts w:ascii="Open Sans" w:hAnsi="Open Sans" w:cs="Open Sans"/>
                <w:color w:val="000000"/>
              </w:rPr>
              <w:t>positively and negatively affect career</w:t>
            </w:r>
            <w:r w:rsidRPr="00650EFC">
              <w:rPr>
                <w:rFonts w:ascii="Open Sans" w:hAnsi="Open Sans" w:cs="Open Sans"/>
                <w:color w:val="000000"/>
              </w:rPr>
              <w:t xml:space="preserve"> advancement</w:t>
            </w:r>
            <w:r w:rsidRPr="00650EFC">
              <w:rPr>
                <w:rFonts w:ascii="Open Sans" w:hAnsi="Open Sans" w:cs="Open Sans"/>
              </w:rPr>
              <w:t>.</w:t>
            </w:r>
          </w:p>
        </w:tc>
        <w:tc>
          <w:tcPr>
            <w:tcW w:w="2250" w:type="dxa"/>
            <w:shd w:val="clear" w:color="auto" w:fill="auto"/>
          </w:tcPr>
          <w:sdt>
            <w:sdtPr>
              <w:rPr>
                <w:rFonts w:ascii="Open Sans" w:hAnsi="Open Sans" w:cs="Open Sans"/>
                <w:bCs/>
                <w:szCs w:val="24"/>
              </w:rPr>
              <w:id w:val="-251824426"/>
              <w:placeholder>
                <w:docPart w:val="248BA11A58A2425CB6DAFC49AE22E90D"/>
              </w:placeholder>
              <w:docPartList>
                <w:docPartGallery w:val="Quick Parts"/>
              </w:docPartList>
            </w:sdtPr>
            <w:sdtEndPr/>
            <w:sdtContent>
              <w:p w14:paraId="23F26363"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10 </w:t>
                </w:r>
                <w:r w:rsidRPr="00650EFC">
                  <w:rPr>
                    <w:rFonts w:ascii="Open Sans" w:hAnsi="Open Sans" w:cs="Open Sans"/>
                  </w:rPr>
                  <w:t>periods</w:t>
                </w:r>
              </w:p>
              <w:p w14:paraId="24DB8E28" w14:textId="77777777" w:rsidR="00954843" w:rsidRPr="00650EFC" w:rsidRDefault="00954843" w:rsidP="00954843">
                <w:pPr>
                  <w:jc w:val="center"/>
                  <w:rPr>
                    <w:rFonts w:ascii="Open Sans" w:hAnsi="Open Sans" w:cs="Open Sans"/>
                    <w:bCs/>
                    <w:szCs w:val="24"/>
                  </w:rPr>
                </w:pPr>
                <w:r w:rsidRPr="00650EFC">
                  <w:rPr>
                    <w:rFonts w:ascii="Open Sans" w:hAnsi="Open Sans" w:cs="Open Sans"/>
                  </w:rPr>
                  <w:t>450 minutes</w:t>
                </w:r>
              </w:p>
            </w:sdtContent>
          </w:sdt>
          <w:p w14:paraId="70BC0378" w14:textId="1093BE8A" w:rsidR="00954843" w:rsidRPr="00650EFC" w:rsidRDefault="002F21ED" w:rsidP="00511E05">
            <w:pPr>
              <w:jc w:val="center"/>
              <w:rPr>
                <w:rFonts w:ascii="Open Sans" w:hAnsi="Open Sans" w:cs="Open Sans"/>
                <w:bCs/>
                <w:szCs w:val="24"/>
              </w:rPr>
            </w:pPr>
            <w:r w:rsidRPr="00650EFC">
              <w:rPr>
                <w:rFonts w:ascii="Open Sans" w:hAnsi="Open Sans" w:cs="Open Sans"/>
                <w:bCs/>
                <w:szCs w:val="24"/>
              </w:rPr>
              <w:t xml:space="preserve"> </w:t>
            </w:r>
          </w:p>
        </w:tc>
        <w:tc>
          <w:tcPr>
            <w:tcW w:w="7560" w:type="dxa"/>
            <w:gridSpan w:val="2"/>
            <w:shd w:val="clear" w:color="auto" w:fill="auto"/>
          </w:tcPr>
          <w:p w14:paraId="6A040699" w14:textId="77777777" w:rsidR="00DB3EAC" w:rsidRPr="00650EFC" w:rsidRDefault="00DB3EAC" w:rsidP="00650EFC">
            <w:pPr>
              <w:pStyle w:val="PARAGRAPH1"/>
              <w:spacing w:before="0" w:after="0"/>
              <w:rPr>
                <w:rFonts w:ascii="Open Sans" w:hAnsi="Open Sans" w:cs="Open Sans"/>
              </w:rPr>
            </w:pPr>
            <w:r w:rsidRPr="00650EFC">
              <w:rPr>
                <w:rStyle w:val="Add"/>
                <w:rFonts w:ascii="Open Sans" w:hAnsi="Open Sans" w:cs="Open Sans"/>
                <w:color w:val="auto"/>
                <w:u w:val="none"/>
              </w:rPr>
              <w:t>(1)</w:t>
            </w:r>
            <w:r w:rsidRPr="00650EFC">
              <w:rPr>
                <w:rStyle w:val="Add"/>
                <w:rFonts w:ascii="Open Sans" w:hAnsi="Open Sans" w:cs="Open Sans"/>
                <w:color w:val="auto"/>
                <w:u w:val="none"/>
              </w:rPr>
              <w:tab/>
            </w:r>
            <w:r w:rsidRPr="00650EFC">
              <w:rPr>
                <w:rFonts w:ascii="Open Sans" w:hAnsi="Open Sans" w:cs="Open Sans"/>
              </w:rPr>
              <w:t>The student demonstrates professional standards/employability skills required by business and industry. The student is expected to:</w:t>
            </w:r>
          </w:p>
          <w:p w14:paraId="377E18A3" w14:textId="77777777" w:rsidR="00DB3EAC" w:rsidRPr="00650EFC" w:rsidRDefault="00DB3EAC" w:rsidP="00650EFC">
            <w:pPr>
              <w:pStyle w:val="SUBPARAGRAPHA"/>
              <w:spacing w:before="0" w:after="0"/>
              <w:rPr>
                <w:rFonts w:ascii="Open Sans" w:hAnsi="Open Sans" w:cs="Open Sans"/>
              </w:rPr>
            </w:pPr>
            <w:r w:rsidRPr="00650EFC">
              <w:rPr>
                <w:rStyle w:val="Add"/>
                <w:rFonts w:ascii="Open Sans" w:hAnsi="Open Sans" w:cs="Open Sans"/>
                <w:color w:val="auto"/>
                <w:u w:val="none"/>
              </w:rPr>
              <w:t>(A)</w:t>
            </w:r>
            <w:r w:rsidRPr="00650EFC">
              <w:rPr>
                <w:rStyle w:val="Add"/>
                <w:rFonts w:ascii="Open Sans" w:hAnsi="Open Sans" w:cs="Open Sans"/>
                <w:color w:val="auto"/>
                <w:u w:val="none"/>
              </w:rPr>
              <w:tab/>
            </w:r>
            <w:r w:rsidRPr="00650EFC">
              <w:rPr>
                <w:rFonts w:ascii="Open Sans" w:hAnsi="Open Sans" w:cs="Open Sans"/>
              </w:rPr>
              <w:t>communicate effectively with others using oral and written skills;</w:t>
            </w:r>
          </w:p>
          <w:p w14:paraId="2A80D478" w14:textId="199C321E" w:rsidR="00DB3EAC" w:rsidRPr="00650EFC" w:rsidRDefault="00DB3EAC" w:rsidP="00650EFC">
            <w:pPr>
              <w:pStyle w:val="PARAGRAPH1"/>
              <w:spacing w:before="0" w:after="0"/>
              <w:rPr>
                <w:rFonts w:ascii="Open Sans" w:hAnsi="Open Sans" w:cs="Open Sans"/>
              </w:rPr>
            </w:pPr>
            <w:r w:rsidRPr="00650EFC">
              <w:rPr>
                <w:rFonts w:ascii="Open Sans" w:hAnsi="Open Sans" w:cs="Open Sans"/>
              </w:rPr>
              <w:t>(8)</w:t>
            </w:r>
            <w:r w:rsidRPr="00650EFC">
              <w:rPr>
                <w:rFonts w:ascii="Open Sans" w:hAnsi="Open Sans" w:cs="Open Sans"/>
              </w:rPr>
              <w:tab/>
              <w:t>The student knows self-development techniques and interpersonal skills to accomplish management objectives. The student is expected to:</w:t>
            </w:r>
          </w:p>
          <w:p w14:paraId="2F2F194B" w14:textId="6EEBB07C" w:rsidR="00DB3EAC" w:rsidRPr="00650EFC" w:rsidRDefault="00DB3EAC"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participate in leadership activities;</w:t>
            </w:r>
          </w:p>
          <w:p w14:paraId="3CEA19CE" w14:textId="77777777" w:rsidR="00DB3EAC" w:rsidRPr="00650EFC" w:rsidRDefault="00DB3EAC"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participate in career development activities;</w:t>
            </w:r>
          </w:p>
          <w:p w14:paraId="22A23D35" w14:textId="77777777" w:rsidR="00DB3EAC" w:rsidRPr="00650EFC" w:rsidRDefault="00DB3EAC"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 xml:space="preserve">assess personal strengths and weaknesses; and </w:t>
            </w:r>
          </w:p>
          <w:p w14:paraId="77DE0E99" w14:textId="4512E64E" w:rsidR="00DB3EAC" w:rsidRPr="00650EFC" w:rsidRDefault="00DB3EAC"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develop personal traits and behaviors to foster career advancement.</w:t>
            </w:r>
          </w:p>
        </w:tc>
      </w:tr>
    </w:tbl>
    <w:p w14:paraId="4255C093" w14:textId="5D3CAEEC" w:rsidR="00022991" w:rsidRPr="00650EFC" w:rsidRDefault="00022991" w:rsidP="00022991">
      <w:pPr>
        <w:spacing w:after="0" w:line="240" w:lineRule="auto"/>
        <w:jc w:val="center"/>
        <w:rPr>
          <w:rFonts w:ascii="Open Sans" w:hAnsi="Open Sans" w:cs="Open Sans"/>
          <w:sz w:val="28"/>
          <w:szCs w:val="28"/>
        </w:rPr>
      </w:pPr>
    </w:p>
    <w:p w14:paraId="4A8D957A" w14:textId="77777777" w:rsidR="004C7226" w:rsidRPr="00650EFC" w:rsidRDefault="004C7226">
      <w:pPr>
        <w:rPr>
          <w:rFonts w:ascii="Open Sans" w:hAnsi="Open Sans" w:cs="Open Sans"/>
        </w:rPr>
      </w:pPr>
    </w:p>
    <w:sectPr w:rsidR="004C7226" w:rsidRPr="00650EFC"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8F9E7" w14:textId="77777777" w:rsidR="0026270A" w:rsidRDefault="0026270A">
      <w:pPr>
        <w:spacing w:after="0" w:line="240" w:lineRule="auto"/>
      </w:pPr>
      <w:r>
        <w:separator/>
      </w:r>
    </w:p>
  </w:endnote>
  <w:endnote w:type="continuationSeparator" w:id="0">
    <w:p w14:paraId="06396F5B" w14:textId="77777777" w:rsidR="0026270A" w:rsidRDefault="0026270A">
      <w:pPr>
        <w:spacing w:after="0" w:line="240" w:lineRule="auto"/>
      </w:pPr>
      <w:r>
        <w:continuationSeparator/>
      </w:r>
    </w:p>
  </w:endnote>
  <w:endnote w:type="continuationNotice" w:id="1">
    <w:p w14:paraId="78A41160" w14:textId="77777777" w:rsidR="0026270A" w:rsidRDefault="00262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DB3EAC" w:rsidRDefault="00DB3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914A4CD" w:rsidR="00DB3EAC" w:rsidRDefault="00DB3EAC"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8238C6">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8238C6">
              <w:rPr>
                <w:b/>
                <w:bCs/>
                <w:noProof/>
              </w:rPr>
              <w:t>8</w:t>
            </w:r>
            <w:r w:rsidRPr="5591F691">
              <w:rPr>
                <w:b/>
                <w:bCs/>
                <w:noProof/>
              </w:rPr>
              <w:fldChar w:fldCharType="end"/>
            </w:r>
          </w:p>
        </w:sdtContent>
      </w:sdt>
    </w:sdtContent>
  </w:sdt>
  <w:p w14:paraId="0F2C62B8" w14:textId="77777777" w:rsidR="00DB3EAC" w:rsidRPr="005C2850" w:rsidRDefault="00DB3EAC"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DB3EAC" w:rsidRDefault="00DB3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4D76C" w14:textId="77777777" w:rsidR="0026270A" w:rsidRDefault="0026270A">
      <w:pPr>
        <w:spacing w:after="0" w:line="240" w:lineRule="auto"/>
      </w:pPr>
      <w:r>
        <w:separator/>
      </w:r>
    </w:p>
  </w:footnote>
  <w:footnote w:type="continuationSeparator" w:id="0">
    <w:p w14:paraId="53610E68" w14:textId="77777777" w:rsidR="0026270A" w:rsidRDefault="0026270A">
      <w:pPr>
        <w:spacing w:after="0" w:line="240" w:lineRule="auto"/>
      </w:pPr>
      <w:r>
        <w:continuationSeparator/>
      </w:r>
    </w:p>
  </w:footnote>
  <w:footnote w:type="continuationNotice" w:id="1">
    <w:p w14:paraId="40B5F151" w14:textId="77777777" w:rsidR="0026270A" w:rsidRDefault="002627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DB3EAC" w:rsidRDefault="00DB3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6883B47" w:rsidR="00DB3EAC" w:rsidRDefault="00DB3EAC" w:rsidP="00686790">
    <w:pPr>
      <w:pStyle w:val="Header"/>
    </w:pPr>
    <w:r>
      <w:t xml:space="preserve">         </w:t>
    </w:r>
    <w:r>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DB3EAC" w:rsidRDefault="00DB3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2DC2"/>
    <w:rsid w:val="00022991"/>
    <w:rsid w:val="00024162"/>
    <w:rsid w:val="000449DA"/>
    <w:rsid w:val="0005101E"/>
    <w:rsid w:val="000863F9"/>
    <w:rsid w:val="000A0864"/>
    <w:rsid w:val="000E0998"/>
    <w:rsid w:val="000E2EBE"/>
    <w:rsid w:val="00105869"/>
    <w:rsid w:val="00107350"/>
    <w:rsid w:val="00130970"/>
    <w:rsid w:val="00133279"/>
    <w:rsid w:val="00134F1F"/>
    <w:rsid w:val="00144A95"/>
    <w:rsid w:val="00156188"/>
    <w:rsid w:val="00176B48"/>
    <w:rsid w:val="001876FF"/>
    <w:rsid w:val="001B4C83"/>
    <w:rsid w:val="001D0E01"/>
    <w:rsid w:val="001F644B"/>
    <w:rsid w:val="0021335E"/>
    <w:rsid w:val="00214441"/>
    <w:rsid w:val="00243640"/>
    <w:rsid w:val="00244619"/>
    <w:rsid w:val="00251F7D"/>
    <w:rsid w:val="002615D9"/>
    <w:rsid w:val="0026270A"/>
    <w:rsid w:val="002628EE"/>
    <w:rsid w:val="002674E9"/>
    <w:rsid w:val="00282B13"/>
    <w:rsid w:val="002C49F8"/>
    <w:rsid w:val="002F21ED"/>
    <w:rsid w:val="002F554A"/>
    <w:rsid w:val="00301FAC"/>
    <w:rsid w:val="00303AC4"/>
    <w:rsid w:val="00306FC5"/>
    <w:rsid w:val="0031105E"/>
    <w:rsid w:val="0033593B"/>
    <w:rsid w:val="003674DF"/>
    <w:rsid w:val="00372B7F"/>
    <w:rsid w:val="00397644"/>
    <w:rsid w:val="003A437C"/>
    <w:rsid w:val="003B2D74"/>
    <w:rsid w:val="003B4808"/>
    <w:rsid w:val="003C1544"/>
    <w:rsid w:val="003D19E1"/>
    <w:rsid w:val="003D3A1C"/>
    <w:rsid w:val="003D49FF"/>
    <w:rsid w:val="003E3394"/>
    <w:rsid w:val="003E4AB6"/>
    <w:rsid w:val="003F337A"/>
    <w:rsid w:val="00404B78"/>
    <w:rsid w:val="0041713F"/>
    <w:rsid w:val="004304BE"/>
    <w:rsid w:val="00431142"/>
    <w:rsid w:val="004356E7"/>
    <w:rsid w:val="004527D3"/>
    <w:rsid w:val="004768D1"/>
    <w:rsid w:val="004840B8"/>
    <w:rsid w:val="00490C43"/>
    <w:rsid w:val="004A1274"/>
    <w:rsid w:val="004C0ED2"/>
    <w:rsid w:val="004C17AE"/>
    <w:rsid w:val="004C3A0F"/>
    <w:rsid w:val="004C7226"/>
    <w:rsid w:val="004E0B97"/>
    <w:rsid w:val="004F13FD"/>
    <w:rsid w:val="0050435E"/>
    <w:rsid w:val="00511E05"/>
    <w:rsid w:val="00526D01"/>
    <w:rsid w:val="005600BC"/>
    <w:rsid w:val="00565FBD"/>
    <w:rsid w:val="00571BB0"/>
    <w:rsid w:val="0057779F"/>
    <w:rsid w:val="00580F9D"/>
    <w:rsid w:val="0058420D"/>
    <w:rsid w:val="005B5D68"/>
    <w:rsid w:val="005E2A7A"/>
    <w:rsid w:val="005E73E7"/>
    <w:rsid w:val="005F0F36"/>
    <w:rsid w:val="00605AA1"/>
    <w:rsid w:val="0061054C"/>
    <w:rsid w:val="0061465B"/>
    <w:rsid w:val="00622280"/>
    <w:rsid w:val="0064007A"/>
    <w:rsid w:val="006478A0"/>
    <w:rsid w:val="00650EFC"/>
    <w:rsid w:val="00663A2F"/>
    <w:rsid w:val="00667252"/>
    <w:rsid w:val="006730CF"/>
    <w:rsid w:val="0068072B"/>
    <w:rsid w:val="00686790"/>
    <w:rsid w:val="006C698F"/>
    <w:rsid w:val="006D3D25"/>
    <w:rsid w:val="006D5BA5"/>
    <w:rsid w:val="00707E92"/>
    <w:rsid w:val="00724E46"/>
    <w:rsid w:val="00726B86"/>
    <w:rsid w:val="00731BEE"/>
    <w:rsid w:val="00734E0A"/>
    <w:rsid w:val="00753A76"/>
    <w:rsid w:val="00757F2A"/>
    <w:rsid w:val="00761319"/>
    <w:rsid w:val="007A7C2E"/>
    <w:rsid w:val="007B76ED"/>
    <w:rsid w:val="007E05F0"/>
    <w:rsid w:val="007E2CAC"/>
    <w:rsid w:val="007E6F71"/>
    <w:rsid w:val="007F6623"/>
    <w:rsid w:val="007F7485"/>
    <w:rsid w:val="0080446E"/>
    <w:rsid w:val="008238C6"/>
    <w:rsid w:val="0083158A"/>
    <w:rsid w:val="00851143"/>
    <w:rsid w:val="00852756"/>
    <w:rsid w:val="00861BF2"/>
    <w:rsid w:val="00862848"/>
    <w:rsid w:val="00882042"/>
    <w:rsid w:val="0088316E"/>
    <w:rsid w:val="008B3317"/>
    <w:rsid w:val="008B3A8E"/>
    <w:rsid w:val="008C5730"/>
    <w:rsid w:val="008D29F5"/>
    <w:rsid w:val="008D3BCF"/>
    <w:rsid w:val="008E27FC"/>
    <w:rsid w:val="008E67B8"/>
    <w:rsid w:val="008F6494"/>
    <w:rsid w:val="00904FBD"/>
    <w:rsid w:val="00927A98"/>
    <w:rsid w:val="00930CCA"/>
    <w:rsid w:val="00932C31"/>
    <w:rsid w:val="009333F3"/>
    <w:rsid w:val="00951F12"/>
    <w:rsid w:val="009520A5"/>
    <w:rsid w:val="00954843"/>
    <w:rsid w:val="00955AA5"/>
    <w:rsid w:val="0095646E"/>
    <w:rsid w:val="00963227"/>
    <w:rsid w:val="0096427A"/>
    <w:rsid w:val="00981C0A"/>
    <w:rsid w:val="0099077E"/>
    <w:rsid w:val="00992CE7"/>
    <w:rsid w:val="009A7316"/>
    <w:rsid w:val="009C284B"/>
    <w:rsid w:val="009E35F2"/>
    <w:rsid w:val="00A40321"/>
    <w:rsid w:val="00A462D2"/>
    <w:rsid w:val="00A46B21"/>
    <w:rsid w:val="00A94C2D"/>
    <w:rsid w:val="00AA7E86"/>
    <w:rsid w:val="00AB51A9"/>
    <w:rsid w:val="00AD09EE"/>
    <w:rsid w:val="00AD2CEF"/>
    <w:rsid w:val="00AE44E4"/>
    <w:rsid w:val="00AE5C51"/>
    <w:rsid w:val="00B047FA"/>
    <w:rsid w:val="00B36DF2"/>
    <w:rsid w:val="00B36F90"/>
    <w:rsid w:val="00B648D3"/>
    <w:rsid w:val="00B93517"/>
    <w:rsid w:val="00BB14C7"/>
    <w:rsid w:val="00BD2A3A"/>
    <w:rsid w:val="00BE7652"/>
    <w:rsid w:val="00C039E4"/>
    <w:rsid w:val="00C10AF7"/>
    <w:rsid w:val="00C14C5C"/>
    <w:rsid w:val="00C34D84"/>
    <w:rsid w:val="00C35B95"/>
    <w:rsid w:val="00C36752"/>
    <w:rsid w:val="00C41E6C"/>
    <w:rsid w:val="00C425BE"/>
    <w:rsid w:val="00C4533D"/>
    <w:rsid w:val="00C47755"/>
    <w:rsid w:val="00C5061A"/>
    <w:rsid w:val="00C64067"/>
    <w:rsid w:val="00C7438A"/>
    <w:rsid w:val="00C96A18"/>
    <w:rsid w:val="00CB2C30"/>
    <w:rsid w:val="00CD0521"/>
    <w:rsid w:val="00CD3756"/>
    <w:rsid w:val="00D040E7"/>
    <w:rsid w:val="00D2544F"/>
    <w:rsid w:val="00D305BA"/>
    <w:rsid w:val="00D35C16"/>
    <w:rsid w:val="00D42396"/>
    <w:rsid w:val="00D64877"/>
    <w:rsid w:val="00D7515B"/>
    <w:rsid w:val="00D76673"/>
    <w:rsid w:val="00DB3EAC"/>
    <w:rsid w:val="00DF3508"/>
    <w:rsid w:val="00E01B45"/>
    <w:rsid w:val="00E27E36"/>
    <w:rsid w:val="00E3067D"/>
    <w:rsid w:val="00E52F20"/>
    <w:rsid w:val="00E530DE"/>
    <w:rsid w:val="00E543B2"/>
    <w:rsid w:val="00E82942"/>
    <w:rsid w:val="00E86549"/>
    <w:rsid w:val="00EB5A14"/>
    <w:rsid w:val="00ED5C9A"/>
    <w:rsid w:val="00ED5E4F"/>
    <w:rsid w:val="00EE4B70"/>
    <w:rsid w:val="00EE7857"/>
    <w:rsid w:val="00EF2364"/>
    <w:rsid w:val="00F01BB6"/>
    <w:rsid w:val="00F10F8F"/>
    <w:rsid w:val="00F13703"/>
    <w:rsid w:val="00F17E21"/>
    <w:rsid w:val="00F356E1"/>
    <w:rsid w:val="00F40D52"/>
    <w:rsid w:val="00F6179D"/>
    <w:rsid w:val="00F74220"/>
    <w:rsid w:val="00F81D42"/>
    <w:rsid w:val="00F9060D"/>
    <w:rsid w:val="00F95916"/>
    <w:rsid w:val="00FB31CF"/>
    <w:rsid w:val="00FD5C64"/>
    <w:rsid w:val="00FE6976"/>
    <w:rsid w:val="00FF50A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 w:type="character" w:customStyle="1" w:styleId="Add">
    <w:name w:val="Add"/>
    <w:uiPriority w:val="1"/>
    <w:qFormat/>
    <w:rsid w:val="00E543B2"/>
    <w:rPr>
      <w:rFonts w:ascii="Times New Roman" w:hAnsi="Times New Roman" w:cs="Times New Roman"/>
      <w:color w:val="00B050"/>
      <w:u w:val="single"/>
    </w:rPr>
  </w:style>
  <w:style w:type="character" w:customStyle="1" w:styleId="Clear">
    <w:name w:val="Clear"/>
    <w:uiPriority w:val="1"/>
    <w:qFormat/>
    <w:rsid w:val="002F554A"/>
    <w:rPr>
      <w:rFonts w:ascii="Times New Roman" w:hAnsi="Times New Roman" w:cs="Times New Roman"/>
      <w:sz w:val="22"/>
    </w:rPr>
  </w:style>
  <w:style w:type="paragraph" w:styleId="TOC1">
    <w:name w:val="toc 1"/>
    <w:basedOn w:val="Normal"/>
    <w:next w:val="Normal"/>
    <w:autoRedefine/>
    <w:semiHidden/>
    <w:rsid w:val="003F337A"/>
    <w:pPr>
      <w:tabs>
        <w:tab w:val="right" w:leader="dot" w:pos="8630"/>
      </w:tabs>
      <w:spacing w:after="200" w:line="480" w:lineRule="auto"/>
    </w:pPr>
    <w:rPr>
      <w:rFonts w:ascii="Calibri" w:eastAsia="Calibri" w:hAnsi="Calibri" w:cs="Times New Roman"/>
      <w:noProof/>
    </w:rPr>
  </w:style>
  <w:style w:type="paragraph" w:styleId="CommentText">
    <w:name w:val="annotation text"/>
    <w:basedOn w:val="Normal"/>
    <w:link w:val="CommentTextChar"/>
    <w:uiPriority w:val="99"/>
    <w:semiHidden/>
    <w:unhideWhenUsed/>
    <w:rsid w:val="003F337A"/>
    <w:pPr>
      <w:spacing w:line="240" w:lineRule="auto"/>
    </w:pPr>
    <w:rPr>
      <w:sz w:val="20"/>
      <w:szCs w:val="20"/>
    </w:rPr>
  </w:style>
  <w:style w:type="character" w:customStyle="1" w:styleId="CommentTextChar">
    <w:name w:val="Comment Text Char"/>
    <w:basedOn w:val="DefaultParagraphFont"/>
    <w:link w:val="CommentText"/>
    <w:uiPriority w:val="99"/>
    <w:semiHidden/>
    <w:rsid w:val="003F337A"/>
    <w:rPr>
      <w:sz w:val="20"/>
      <w:szCs w:val="20"/>
    </w:rPr>
  </w:style>
  <w:style w:type="paragraph" w:styleId="CommentSubject">
    <w:name w:val="annotation subject"/>
    <w:basedOn w:val="CommentText"/>
    <w:next w:val="CommentText"/>
    <w:link w:val="CommentSubjectChar"/>
    <w:uiPriority w:val="99"/>
    <w:rsid w:val="003F337A"/>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3F33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25E17BB2E84592BBFA09CD65504E16"/>
        <w:category>
          <w:name w:val="General"/>
          <w:gallery w:val="placeholder"/>
        </w:category>
        <w:types>
          <w:type w:val="bbPlcHdr"/>
        </w:types>
        <w:behaviors>
          <w:behavior w:val="content"/>
        </w:behaviors>
        <w:guid w:val="{F4E7EE52-3FDD-486B-8C9D-1F2B5396FD66}"/>
      </w:docPartPr>
      <w:docPartBody>
        <w:p w:rsidR="00A53577" w:rsidRDefault="000D423D" w:rsidP="000D423D">
          <w:pPr>
            <w:pStyle w:val="2225E17BB2E84592BBFA09CD65504E16"/>
          </w:pPr>
          <w:r w:rsidRPr="0082333A">
            <w:rPr>
              <w:rStyle w:val="PlaceholderText"/>
            </w:rPr>
            <w:t>Click or tap here to enter text.</w:t>
          </w:r>
        </w:p>
      </w:docPartBody>
    </w:docPart>
    <w:docPart>
      <w:docPartPr>
        <w:name w:val="CA69DED8587A47CEAF4B97FE8A92B032"/>
        <w:category>
          <w:name w:val="General"/>
          <w:gallery w:val="placeholder"/>
        </w:category>
        <w:types>
          <w:type w:val="bbPlcHdr"/>
        </w:types>
        <w:behaviors>
          <w:behavior w:val="content"/>
        </w:behaviors>
        <w:guid w:val="{37D30DC6-B74B-402C-8E20-E76523899629}"/>
      </w:docPartPr>
      <w:docPartBody>
        <w:p w:rsidR="00A53577" w:rsidRDefault="000D423D" w:rsidP="000D423D">
          <w:pPr>
            <w:pStyle w:val="CA69DED8587A47CEAF4B97FE8A92B032"/>
          </w:pPr>
          <w:r w:rsidRPr="0082333A">
            <w:rPr>
              <w:rStyle w:val="PlaceholderText"/>
            </w:rPr>
            <w:t>Click or tap here to enter text.</w:t>
          </w:r>
        </w:p>
      </w:docPartBody>
    </w:docPart>
    <w:docPart>
      <w:docPartPr>
        <w:name w:val="BC4B1E5D1CDB449A9039C53DE1B33DD9"/>
        <w:category>
          <w:name w:val="General"/>
          <w:gallery w:val="placeholder"/>
        </w:category>
        <w:types>
          <w:type w:val="bbPlcHdr"/>
        </w:types>
        <w:behaviors>
          <w:behavior w:val="content"/>
        </w:behaviors>
        <w:guid w:val="{2C454A68-6618-477D-ADF6-8B183A942AF7}"/>
      </w:docPartPr>
      <w:docPartBody>
        <w:p w:rsidR="00A53577" w:rsidRDefault="000D423D" w:rsidP="000D423D">
          <w:pPr>
            <w:pStyle w:val="BC4B1E5D1CDB449A9039C53DE1B33DD9"/>
          </w:pPr>
          <w:r w:rsidRPr="0082333A">
            <w:rPr>
              <w:rStyle w:val="PlaceholderText"/>
            </w:rPr>
            <w:t>Choose a building block.</w:t>
          </w:r>
        </w:p>
      </w:docPartBody>
    </w:docPart>
    <w:docPart>
      <w:docPartPr>
        <w:name w:val="12FFBC97597347ED94136DE260491538"/>
        <w:category>
          <w:name w:val="General"/>
          <w:gallery w:val="placeholder"/>
        </w:category>
        <w:types>
          <w:type w:val="bbPlcHdr"/>
        </w:types>
        <w:behaviors>
          <w:behavior w:val="content"/>
        </w:behaviors>
        <w:guid w:val="{F70CD1D5-04F9-490F-A10C-8E389A0C411E}"/>
      </w:docPartPr>
      <w:docPartBody>
        <w:p w:rsidR="00A53577" w:rsidRDefault="000D423D" w:rsidP="000D423D">
          <w:pPr>
            <w:pStyle w:val="12FFBC97597347ED94136DE260491538"/>
          </w:pPr>
          <w:r w:rsidRPr="0082333A">
            <w:rPr>
              <w:rStyle w:val="PlaceholderText"/>
            </w:rPr>
            <w:t>Choose a building block.</w:t>
          </w:r>
        </w:p>
      </w:docPartBody>
    </w:docPart>
    <w:docPart>
      <w:docPartPr>
        <w:name w:val="E4E13BA1E84B44E3A2E8F958128DE1D2"/>
        <w:category>
          <w:name w:val="General"/>
          <w:gallery w:val="placeholder"/>
        </w:category>
        <w:types>
          <w:type w:val="bbPlcHdr"/>
        </w:types>
        <w:behaviors>
          <w:behavior w:val="content"/>
        </w:behaviors>
        <w:guid w:val="{D1ADBA58-7F61-4641-AD1E-2198EB8BDCBA}"/>
      </w:docPartPr>
      <w:docPartBody>
        <w:p w:rsidR="00A53577" w:rsidRDefault="000D423D" w:rsidP="000D423D">
          <w:pPr>
            <w:pStyle w:val="E4E13BA1E84B44E3A2E8F958128DE1D2"/>
          </w:pPr>
          <w:r w:rsidRPr="0082333A">
            <w:rPr>
              <w:rStyle w:val="PlaceholderText"/>
            </w:rPr>
            <w:t>Choose a building block.</w:t>
          </w:r>
        </w:p>
      </w:docPartBody>
    </w:docPart>
    <w:docPart>
      <w:docPartPr>
        <w:name w:val="430473221CEC4F4E946CDCC4121F4FD8"/>
        <w:category>
          <w:name w:val="General"/>
          <w:gallery w:val="placeholder"/>
        </w:category>
        <w:types>
          <w:type w:val="bbPlcHdr"/>
        </w:types>
        <w:behaviors>
          <w:behavior w:val="content"/>
        </w:behaviors>
        <w:guid w:val="{3CFB08F5-2EF4-4B17-9504-7CBACAFB8B65}"/>
      </w:docPartPr>
      <w:docPartBody>
        <w:p w:rsidR="00A53577" w:rsidRDefault="000D423D" w:rsidP="000D423D">
          <w:pPr>
            <w:pStyle w:val="430473221CEC4F4E946CDCC4121F4FD8"/>
          </w:pPr>
          <w:r w:rsidRPr="0082333A">
            <w:rPr>
              <w:rStyle w:val="PlaceholderText"/>
            </w:rPr>
            <w:t>Choose a building block.</w:t>
          </w:r>
        </w:p>
      </w:docPartBody>
    </w:docPart>
    <w:docPart>
      <w:docPartPr>
        <w:name w:val="D9EBA8FA540D45F5AD71A93792BEF6CC"/>
        <w:category>
          <w:name w:val="General"/>
          <w:gallery w:val="placeholder"/>
        </w:category>
        <w:types>
          <w:type w:val="bbPlcHdr"/>
        </w:types>
        <w:behaviors>
          <w:behavior w:val="content"/>
        </w:behaviors>
        <w:guid w:val="{30F1B63F-42E3-42B5-9A9D-422677D581D8}"/>
      </w:docPartPr>
      <w:docPartBody>
        <w:p w:rsidR="00A53577" w:rsidRDefault="000D423D" w:rsidP="000D423D">
          <w:pPr>
            <w:pStyle w:val="D9EBA8FA540D45F5AD71A93792BEF6CC"/>
          </w:pPr>
          <w:r w:rsidRPr="0082333A">
            <w:rPr>
              <w:rStyle w:val="PlaceholderText"/>
            </w:rPr>
            <w:t>Choose a building block.</w:t>
          </w:r>
        </w:p>
      </w:docPartBody>
    </w:docPart>
    <w:docPart>
      <w:docPartPr>
        <w:name w:val="A202FBB6E1854F3FB26F1251846CAFBF"/>
        <w:category>
          <w:name w:val="General"/>
          <w:gallery w:val="placeholder"/>
        </w:category>
        <w:types>
          <w:type w:val="bbPlcHdr"/>
        </w:types>
        <w:behaviors>
          <w:behavior w:val="content"/>
        </w:behaviors>
        <w:guid w:val="{10437394-F4BB-4973-8313-6E194DFDAE12}"/>
      </w:docPartPr>
      <w:docPartBody>
        <w:p w:rsidR="008B0EDF" w:rsidRDefault="00A53577" w:rsidP="00A53577">
          <w:pPr>
            <w:pStyle w:val="A202FBB6E1854F3FB26F1251846CAFBF"/>
          </w:pPr>
          <w:r w:rsidRPr="0082333A">
            <w:rPr>
              <w:rStyle w:val="PlaceholderText"/>
            </w:rPr>
            <w:t>Choose a building block.</w:t>
          </w:r>
        </w:p>
      </w:docPartBody>
    </w:docPart>
    <w:docPart>
      <w:docPartPr>
        <w:name w:val="2A35E745A4D14301BFA1EEAE136DB870"/>
        <w:category>
          <w:name w:val="General"/>
          <w:gallery w:val="placeholder"/>
        </w:category>
        <w:types>
          <w:type w:val="bbPlcHdr"/>
        </w:types>
        <w:behaviors>
          <w:behavior w:val="content"/>
        </w:behaviors>
        <w:guid w:val="{0F4F5A86-AF8B-48F8-854A-24D19D265B07}"/>
      </w:docPartPr>
      <w:docPartBody>
        <w:p w:rsidR="008B0EDF" w:rsidRDefault="00A53577" w:rsidP="00A53577">
          <w:pPr>
            <w:pStyle w:val="2A35E745A4D14301BFA1EEAE136DB870"/>
          </w:pPr>
          <w:r w:rsidRPr="0082333A">
            <w:rPr>
              <w:rStyle w:val="PlaceholderText"/>
            </w:rPr>
            <w:t>Choose a building block.</w:t>
          </w:r>
        </w:p>
      </w:docPartBody>
    </w:docPart>
    <w:docPart>
      <w:docPartPr>
        <w:name w:val="9451A36313AC4708AFA52F45D6E7690D"/>
        <w:category>
          <w:name w:val="General"/>
          <w:gallery w:val="placeholder"/>
        </w:category>
        <w:types>
          <w:type w:val="bbPlcHdr"/>
        </w:types>
        <w:behaviors>
          <w:behavior w:val="content"/>
        </w:behaviors>
        <w:guid w:val="{C6BD1800-6E40-4EE1-AFD1-161539F21205}"/>
      </w:docPartPr>
      <w:docPartBody>
        <w:p w:rsidR="008B0EDF" w:rsidRDefault="00A53577" w:rsidP="00A53577">
          <w:pPr>
            <w:pStyle w:val="9451A36313AC4708AFA52F45D6E7690D"/>
          </w:pPr>
          <w:r w:rsidRPr="0082333A">
            <w:rPr>
              <w:rStyle w:val="PlaceholderText"/>
            </w:rPr>
            <w:t>Choose a building block.</w:t>
          </w:r>
        </w:p>
      </w:docPartBody>
    </w:docPart>
    <w:docPart>
      <w:docPartPr>
        <w:name w:val="FF7316AD9E4246E09DF7E8FBC9958C8D"/>
        <w:category>
          <w:name w:val="General"/>
          <w:gallery w:val="placeholder"/>
        </w:category>
        <w:types>
          <w:type w:val="bbPlcHdr"/>
        </w:types>
        <w:behaviors>
          <w:behavior w:val="content"/>
        </w:behaviors>
        <w:guid w:val="{22F43ED0-33C3-4DA4-B2C5-49AE1F4004A1}"/>
      </w:docPartPr>
      <w:docPartBody>
        <w:p w:rsidR="008B0EDF" w:rsidRDefault="00A53577" w:rsidP="00A53577">
          <w:pPr>
            <w:pStyle w:val="FF7316AD9E4246E09DF7E8FBC9958C8D"/>
          </w:pPr>
          <w:r w:rsidRPr="0082333A">
            <w:rPr>
              <w:rStyle w:val="PlaceholderText"/>
            </w:rPr>
            <w:t>Choose a building block.</w:t>
          </w:r>
        </w:p>
      </w:docPartBody>
    </w:docPart>
    <w:docPart>
      <w:docPartPr>
        <w:name w:val="E111D7F2629046F39DE2459545DAC265"/>
        <w:category>
          <w:name w:val="General"/>
          <w:gallery w:val="placeholder"/>
        </w:category>
        <w:types>
          <w:type w:val="bbPlcHdr"/>
        </w:types>
        <w:behaviors>
          <w:behavior w:val="content"/>
        </w:behaviors>
        <w:guid w:val="{F937529C-85A4-44DD-829B-C264170EF612}"/>
      </w:docPartPr>
      <w:docPartBody>
        <w:p w:rsidR="008B0EDF" w:rsidRDefault="00A53577" w:rsidP="00A53577">
          <w:pPr>
            <w:pStyle w:val="E111D7F2629046F39DE2459545DAC265"/>
          </w:pPr>
          <w:r w:rsidRPr="0082333A">
            <w:rPr>
              <w:rStyle w:val="PlaceholderText"/>
            </w:rPr>
            <w:t>Choose a building block.</w:t>
          </w:r>
        </w:p>
      </w:docPartBody>
    </w:docPart>
    <w:docPart>
      <w:docPartPr>
        <w:name w:val="B744957DB9654C4592BAD695A9537FA7"/>
        <w:category>
          <w:name w:val="General"/>
          <w:gallery w:val="placeholder"/>
        </w:category>
        <w:types>
          <w:type w:val="bbPlcHdr"/>
        </w:types>
        <w:behaviors>
          <w:behavior w:val="content"/>
        </w:behaviors>
        <w:guid w:val="{03F72D3B-E7B2-4CE8-A129-A617DC598988}"/>
      </w:docPartPr>
      <w:docPartBody>
        <w:p w:rsidR="008B0EDF" w:rsidRDefault="00A53577" w:rsidP="00A53577">
          <w:pPr>
            <w:pStyle w:val="B744957DB9654C4592BAD695A9537FA7"/>
          </w:pPr>
          <w:r w:rsidRPr="0082333A">
            <w:rPr>
              <w:rStyle w:val="PlaceholderText"/>
            </w:rPr>
            <w:t>Choose a building block.</w:t>
          </w:r>
        </w:p>
      </w:docPartBody>
    </w:docPart>
    <w:docPart>
      <w:docPartPr>
        <w:name w:val="234D09774E444CB997F9BD8A31860618"/>
        <w:category>
          <w:name w:val="General"/>
          <w:gallery w:val="placeholder"/>
        </w:category>
        <w:types>
          <w:type w:val="bbPlcHdr"/>
        </w:types>
        <w:behaviors>
          <w:behavior w:val="content"/>
        </w:behaviors>
        <w:guid w:val="{531CDDBE-3833-43C8-B6BB-AEF859E93824}"/>
      </w:docPartPr>
      <w:docPartBody>
        <w:p w:rsidR="008B0EDF" w:rsidRDefault="00A53577" w:rsidP="00A53577">
          <w:pPr>
            <w:pStyle w:val="234D09774E444CB997F9BD8A31860618"/>
          </w:pPr>
          <w:r w:rsidRPr="0082333A">
            <w:rPr>
              <w:rStyle w:val="PlaceholderText"/>
            </w:rPr>
            <w:t>Choose a building block.</w:t>
          </w:r>
        </w:p>
      </w:docPartBody>
    </w:docPart>
    <w:docPart>
      <w:docPartPr>
        <w:name w:val="4D76D515EF314FB29DDE53A51009F563"/>
        <w:category>
          <w:name w:val="General"/>
          <w:gallery w:val="placeholder"/>
        </w:category>
        <w:types>
          <w:type w:val="bbPlcHdr"/>
        </w:types>
        <w:behaviors>
          <w:behavior w:val="content"/>
        </w:behaviors>
        <w:guid w:val="{5FAA28CB-417F-4F7F-BF0C-447EC128E95E}"/>
      </w:docPartPr>
      <w:docPartBody>
        <w:p w:rsidR="008B0EDF" w:rsidRDefault="00A53577" w:rsidP="00A53577">
          <w:pPr>
            <w:pStyle w:val="4D76D515EF314FB29DDE53A51009F563"/>
          </w:pPr>
          <w:r w:rsidRPr="0082333A">
            <w:rPr>
              <w:rStyle w:val="PlaceholderText"/>
            </w:rPr>
            <w:t>Choose a building block.</w:t>
          </w:r>
        </w:p>
      </w:docPartBody>
    </w:docPart>
    <w:docPart>
      <w:docPartPr>
        <w:name w:val="7C71BA2368DE4545806D19902DE7E73A"/>
        <w:category>
          <w:name w:val="General"/>
          <w:gallery w:val="placeholder"/>
        </w:category>
        <w:types>
          <w:type w:val="bbPlcHdr"/>
        </w:types>
        <w:behaviors>
          <w:behavior w:val="content"/>
        </w:behaviors>
        <w:guid w:val="{67573223-347A-4389-8C46-4B76B7C19555}"/>
      </w:docPartPr>
      <w:docPartBody>
        <w:p w:rsidR="008B0EDF" w:rsidRDefault="00A53577" w:rsidP="00A53577">
          <w:pPr>
            <w:pStyle w:val="7C71BA2368DE4545806D19902DE7E73A"/>
          </w:pPr>
          <w:r w:rsidRPr="0082333A">
            <w:rPr>
              <w:rStyle w:val="PlaceholderText"/>
            </w:rPr>
            <w:t>Choose a building block.</w:t>
          </w:r>
        </w:p>
      </w:docPartBody>
    </w:docPart>
    <w:docPart>
      <w:docPartPr>
        <w:name w:val="DD0EAAF86A634DD4874A6701692EFC09"/>
        <w:category>
          <w:name w:val="General"/>
          <w:gallery w:val="placeholder"/>
        </w:category>
        <w:types>
          <w:type w:val="bbPlcHdr"/>
        </w:types>
        <w:behaviors>
          <w:behavior w:val="content"/>
        </w:behaviors>
        <w:guid w:val="{98DAD90E-6EDD-4CEC-B02D-BB8BF39FADAE}"/>
      </w:docPartPr>
      <w:docPartBody>
        <w:p w:rsidR="008B0EDF" w:rsidRDefault="00A53577" w:rsidP="00A53577">
          <w:pPr>
            <w:pStyle w:val="DD0EAAF86A634DD4874A6701692EFC09"/>
          </w:pPr>
          <w:r w:rsidRPr="0082333A">
            <w:rPr>
              <w:rStyle w:val="PlaceholderText"/>
            </w:rPr>
            <w:t>Choose a building block.</w:t>
          </w:r>
        </w:p>
      </w:docPartBody>
    </w:docPart>
    <w:docPart>
      <w:docPartPr>
        <w:name w:val="01B37833CCFB4B1F8EC2BA3872121359"/>
        <w:category>
          <w:name w:val="General"/>
          <w:gallery w:val="placeholder"/>
        </w:category>
        <w:types>
          <w:type w:val="bbPlcHdr"/>
        </w:types>
        <w:behaviors>
          <w:behavior w:val="content"/>
        </w:behaviors>
        <w:guid w:val="{4773C17B-24A2-4EC4-9F72-1BF1B733AEDC}"/>
      </w:docPartPr>
      <w:docPartBody>
        <w:p w:rsidR="008B0EDF" w:rsidRDefault="00A53577" w:rsidP="00A53577">
          <w:pPr>
            <w:pStyle w:val="01B37833CCFB4B1F8EC2BA3872121359"/>
          </w:pPr>
          <w:r w:rsidRPr="0082333A">
            <w:rPr>
              <w:rStyle w:val="PlaceholderText"/>
            </w:rPr>
            <w:t>Choose a building block.</w:t>
          </w:r>
        </w:p>
      </w:docPartBody>
    </w:docPart>
    <w:docPart>
      <w:docPartPr>
        <w:name w:val="8F482DAF31D74F949C4159D5DA931DBC"/>
        <w:category>
          <w:name w:val="General"/>
          <w:gallery w:val="placeholder"/>
        </w:category>
        <w:types>
          <w:type w:val="bbPlcHdr"/>
        </w:types>
        <w:behaviors>
          <w:behavior w:val="content"/>
        </w:behaviors>
        <w:guid w:val="{7FC018FF-F9DC-4530-A91C-F7C85A1710DD}"/>
      </w:docPartPr>
      <w:docPartBody>
        <w:p w:rsidR="008B0EDF" w:rsidRDefault="00A53577" w:rsidP="00A53577">
          <w:pPr>
            <w:pStyle w:val="8F482DAF31D74F949C4159D5DA931DBC"/>
          </w:pPr>
          <w:r w:rsidRPr="0082333A">
            <w:rPr>
              <w:rStyle w:val="PlaceholderText"/>
            </w:rPr>
            <w:t>Choose a building block.</w:t>
          </w:r>
        </w:p>
      </w:docPartBody>
    </w:docPart>
    <w:docPart>
      <w:docPartPr>
        <w:name w:val="966F973C13E7485DB2EA463AAFD3A24F"/>
        <w:category>
          <w:name w:val="General"/>
          <w:gallery w:val="placeholder"/>
        </w:category>
        <w:types>
          <w:type w:val="bbPlcHdr"/>
        </w:types>
        <w:behaviors>
          <w:behavior w:val="content"/>
        </w:behaviors>
        <w:guid w:val="{A20323AC-0FD4-49DE-A0E4-05AC59E741A3}"/>
      </w:docPartPr>
      <w:docPartBody>
        <w:p w:rsidR="008B0EDF" w:rsidRDefault="00A53577" w:rsidP="00A53577">
          <w:pPr>
            <w:pStyle w:val="966F973C13E7485DB2EA463AAFD3A24F"/>
          </w:pPr>
          <w:r w:rsidRPr="0082333A">
            <w:rPr>
              <w:rStyle w:val="PlaceholderText"/>
            </w:rPr>
            <w:t>Choose a building block.</w:t>
          </w:r>
        </w:p>
      </w:docPartBody>
    </w:docPart>
    <w:docPart>
      <w:docPartPr>
        <w:name w:val="6654F00800644253883C0A351E70B231"/>
        <w:category>
          <w:name w:val="General"/>
          <w:gallery w:val="placeholder"/>
        </w:category>
        <w:types>
          <w:type w:val="bbPlcHdr"/>
        </w:types>
        <w:behaviors>
          <w:behavior w:val="content"/>
        </w:behaviors>
        <w:guid w:val="{2FEC0CE6-3453-4F5A-8CF9-7E43FBA36A6A}"/>
      </w:docPartPr>
      <w:docPartBody>
        <w:p w:rsidR="008B0EDF" w:rsidRDefault="00A53577" w:rsidP="00A53577">
          <w:pPr>
            <w:pStyle w:val="6654F00800644253883C0A351E70B231"/>
          </w:pPr>
          <w:r w:rsidRPr="0082333A">
            <w:rPr>
              <w:rStyle w:val="PlaceholderText"/>
            </w:rPr>
            <w:t>Choose a building block.</w:t>
          </w:r>
        </w:p>
      </w:docPartBody>
    </w:docPart>
    <w:docPart>
      <w:docPartPr>
        <w:name w:val="F9E13E50178F436A8EED298685379716"/>
        <w:category>
          <w:name w:val="General"/>
          <w:gallery w:val="placeholder"/>
        </w:category>
        <w:types>
          <w:type w:val="bbPlcHdr"/>
        </w:types>
        <w:behaviors>
          <w:behavior w:val="content"/>
        </w:behaviors>
        <w:guid w:val="{C01DE65F-1407-428F-8DA3-366EEB6E0B4D}"/>
      </w:docPartPr>
      <w:docPartBody>
        <w:p w:rsidR="008B0EDF" w:rsidRDefault="00A53577" w:rsidP="00A53577">
          <w:pPr>
            <w:pStyle w:val="F9E13E50178F436A8EED298685379716"/>
          </w:pPr>
          <w:r w:rsidRPr="0082333A">
            <w:rPr>
              <w:rStyle w:val="PlaceholderText"/>
            </w:rPr>
            <w:t>Choose a building block.</w:t>
          </w:r>
        </w:p>
      </w:docPartBody>
    </w:docPart>
    <w:docPart>
      <w:docPartPr>
        <w:name w:val="3BDADA193D594DDA8D030C62E494685C"/>
        <w:category>
          <w:name w:val="General"/>
          <w:gallery w:val="placeholder"/>
        </w:category>
        <w:types>
          <w:type w:val="bbPlcHdr"/>
        </w:types>
        <w:behaviors>
          <w:behavior w:val="content"/>
        </w:behaviors>
        <w:guid w:val="{056B5F6A-763A-4B9A-9F0B-E6DA7004F520}"/>
      </w:docPartPr>
      <w:docPartBody>
        <w:p w:rsidR="008B0EDF" w:rsidRDefault="00A53577" w:rsidP="00A53577">
          <w:pPr>
            <w:pStyle w:val="3BDADA193D594DDA8D030C62E494685C"/>
          </w:pPr>
          <w:r w:rsidRPr="0082333A">
            <w:rPr>
              <w:rStyle w:val="PlaceholderText"/>
            </w:rPr>
            <w:t>Choose a building block.</w:t>
          </w:r>
        </w:p>
      </w:docPartBody>
    </w:docPart>
    <w:docPart>
      <w:docPartPr>
        <w:name w:val="08959C46225845709512A7E477959EA4"/>
        <w:category>
          <w:name w:val="General"/>
          <w:gallery w:val="placeholder"/>
        </w:category>
        <w:types>
          <w:type w:val="bbPlcHdr"/>
        </w:types>
        <w:behaviors>
          <w:behavior w:val="content"/>
        </w:behaviors>
        <w:guid w:val="{92FAF523-9F59-4475-90D2-139273A30685}"/>
      </w:docPartPr>
      <w:docPartBody>
        <w:p w:rsidR="008B0EDF" w:rsidRDefault="00A53577" w:rsidP="00A53577">
          <w:pPr>
            <w:pStyle w:val="08959C46225845709512A7E477959EA4"/>
          </w:pPr>
          <w:r w:rsidRPr="0082333A">
            <w:rPr>
              <w:rStyle w:val="PlaceholderText"/>
            </w:rPr>
            <w:t>Choose a building block.</w:t>
          </w:r>
        </w:p>
      </w:docPartBody>
    </w:docPart>
    <w:docPart>
      <w:docPartPr>
        <w:name w:val="363D7A78C40049909D6C40F1953B1CBB"/>
        <w:category>
          <w:name w:val="General"/>
          <w:gallery w:val="placeholder"/>
        </w:category>
        <w:types>
          <w:type w:val="bbPlcHdr"/>
        </w:types>
        <w:behaviors>
          <w:behavior w:val="content"/>
        </w:behaviors>
        <w:guid w:val="{DA03B5D9-4559-4C4C-98FA-773DE72DEAD8}"/>
      </w:docPartPr>
      <w:docPartBody>
        <w:p w:rsidR="008B0EDF" w:rsidRDefault="00A53577" w:rsidP="00A53577">
          <w:pPr>
            <w:pStyle w:val="363D7A78C40049909D6C40F1953B1CBB"/>
          </w:pPr>
          <w:r w:rsidRPr="0082333A">
            <w:rPr>
              <w:rStyle w:val="PlaceholderText"/>
            </w:rPr>
            <w:t>Choose a building block.</w:t>
          </w:r>
        </w:p>
      </w:docPartBody>
    </w:docPart>
    <w:docPart>
      <w:docPartPr>
        <w:name w:val="FCBF57601B68462FBA386860FA5D0052"/>
        <w:category>
          <w:name w:val="General"/>
          <w:gallery w:val="placeholder"/>
        </w:category>
        <w:types>
          <w:type w:val="bbPlcHdr"/>
        </w:types>
        <w:behaviors>
          <w:behavior w:val="content"/>
        </w:behaviors>
        <w:guid w:val="{21D67038-EF91-48A5-91AE-E66EF7E07321}"/>
      </w:docPartPr>
      <w:docPartBody>
        <w:p w:rsidR="008B0EDF" w:rsidRDefault="00A53577" w:rsidP="00A53577">
          <w:pPr>
            <w:pStyle w:val="FCBF57601B68462FBA386860FA5D0052"/>
          </w:pPr>
          <w:r w:rsidRPr="0082333A">
            <w:rPr>
              <w:rStyle w:val="PlaceholderText"/>
            </w:rPr>
            <w:t>Choose a building block.</w:t>
          </w:r>
        </w:p>
      </w:docPartBody>
    </w:docPart>
    <w:docPart>
      <w:docPartPr>
        <w:name w:val="F56C0B8F2DB948259E16F0F2EE19E543"/>
        <w:category>
          <w:name w:val="General"/>
          <w:gallery w:val="placeholder"/>
        </w:category>
        <w:types>
          <w:type w:val="bbPlcHdr"/>
        </w:types>
        <w:behaviors>
          <w:behavior w:val="content"/>
        </w:behaviors>
        <w:guid w:val="{EA04154F-34BA-479E-B06A-9B0CE26DCF38}"/>
      </w:docPartPr>
      <w:docPartBody>
        <w:p w:rsidR="008B0EDF" w:rsidRDefault="00A53577" w:rsidP="00A53577">
          <w:pPr>
            <w:pStyle w:val="F56C0B8F2DB948259E16F0F2EE19E543"/>
          </w:pPr>
          <w:r w:rsidRPr="0082333A">
            <w:rPr>
              <w:rStyle w:val="PlaceholderText"/>
            </w:rPr>
            <w:t>Choose a building block.</w:t>
          </w:r>
        </w:p>
      </w:docPartBody>
    </w:docPart>
    <w:docPart>
      <w:docPartPr>
        <w:name w:val="0970AF5CD32141E2898B48983397BCA6"/>
        <w:category>
          <w:name w:val="General"/>
          <w:gallery w:val="placeholder"/>
        </w:category>
        <w:types>
          <w:type w:val="bbPlcHdr"/>
        </w:types>
        <w:behaviors>
          <w:behavior w:val="content"/>
        </w:behaviors>
        <w:guid w:val="{CE18B1FB-23D4-4A45-B1F6-EC5B5A0DE3CC}"/>
      </w:docPartPr>
      <w:docPartBody>
        <w:p w:rsidR="008B0EDF" w:rsidRDefault="00A53577" w:rsidP="00A53577">
          <w:pPr>
            <w:pStyle w:val="0970AF5CD32141E2898B48983397BCA6"/>
          </w:pPr>
          <w:r w:rsidRPr="0082333A">
            <w:rPr>
              <w:rStyle w:val="PlaceholderText"/>
            </w:rPr>
            <w:t>Choose a building block.</w:t>
          </w:r>
        </w:p>
      </w:docPartBody>
    </w:docPart>
    <w:docPart>
      <w:docPartPr>
        <w:name w:val="1D39DEBE51894E32989A688045F182FF"/>
        <w:category>
          <w:name w:val="General"/>
          <w:gallery w:val="placeholder"/>
        </w:category>
        <w:types>
          <w:type w:val="bbPlcHdr"/>
        </w:types>
        <w:behaviors>
          <w:behavior w:val="content"/>
        </w:behaviors>
        <w:guid w:val="{0C69DB57-64EC-49CA-BF61-A0EF9885C22F}"/>
      </w:docPartPr>
      <w:docPartBody>
        <w:p w:rsidR="008B0EDF" w:rsidRDefault="00A53577" w:rsidP="00A53577">
          <w:pPr>
            <w:pStyle w:val="1D39DEBE51894E32989A688045F182FF"/>
          </w:pPr>
          <w:r w:rsidRPr="0082333A">
            <w:rPr>
              <w:rStyle w:val="PlaceholderText"/>
            </w:rPr>
            <w:t>Choose a building block.</w:t>
          </w:r>
        </w:p>
      </w:docPartBody>
    </w:docPart>
    <w:docPart>
      <w:docPartPr>
        <w:name w:val="B57DC42C49D145BE9665D27C4F50C5C9"/>
        <w:category>
          <w:name w:val="General"/>
          <w:gallery w:val="placeholder"/>
        </w:category>
        <w:types>
          <w:type w:val="bbPlcHdr"/>
        </w:types>
        <w:behaviors>
          <w:behavior w:val="content"/>
        </w:behaviors>
        <w:guid w:val="{FC8DA2E2-83E5-485B-97C0-CA6ABBC8B638}"/>
      </w:docPartPr>
      <w:docPartBody>
        <w:p w:rsidR="008B0EDF" w:rsidRDefault="00A53577" w:rsidP="00A53577">
          <w:pPr>
            <w:pStyle w:val="B57DC42C49D145BE9665D27C4F50C5C9"/>
          </w:pPr>
          <w:r w:rsidRPr="0082333A">
            <w:rPr>
              <w:rStyle w:val="PlaceholderText"/>
            </w:rPr>
            <w:t>Choose a building block.</w:t>
          </w:r>
        </w:p>
      </w:docPartBody>
    </w:docPart>
    <w:docPart>
      <w:docPartPr>
        <w:name w:val="E58B94BEA4D14016848B8887DD14625C"/>
        <w:category>
          <w:name w:val="General"/>
          <w:gallery w:val="placeholder"/>
        </w:category>
        <w:types>
          <w:type w:val="bbPlcHdr"/>
        </w:types>
        <w:behaviors>
          <w:behavior w:val="content"/>
        </w:behaviors>
        <w:guid w:val="{692EA6FB-4FD5-498A-899B-0B6E6BDB3343}"/>
      </w:docPartPr>
      <w:docPartBody>
        <w:p w:rsidR="002B5E65" w:rsidRDefault="002B5E65" w:rsidP="002B5E65">
          <w:pPr>
            <w:pStyle w:val="E58B94BEA4D14016848B8887DD14625C"/>
          </w:pPr>
          <w:r w:rsidRPr="0082333A">
            <w:rPr>
              <w:rStyle w:val="PlaceholderText"/>
            </w:rPr>
            <w:t>Choose a building block.</w:t>
          </w:r>
        </w:p>
      </w:docPartBody>
    </w:docPart>
    <w:docPart>
      <w:docPartPr>
        <w:name w:val="C3B35733BA114EF88358E941966CAF65"/>
        <w:category>
          <w:name w:val="General"/>
          <w:gallery w:val="placeholder"/>
        </w:category>
        <w:types>
          <w:type w:val="bbPlcHdr"/>
        </w:types>
        <w:behaviors>
          <w:behavior w:val="content"/>
        </w:behaviors>
        <w:guid w:val="{719EF091-FBC2-4136-A9F6-0646D57C75F2}"/>
      </w:docPartPr>
      <w:docPartBody>
        <w:p w:rsidR="002B5E65" w:rsidRDefault="002B5E65" w:rsidP="002B5E65">
          <w:pPr>
            <w:pStyle w:val="C3B35733BA114EF88358E941966CAF65"/>
          </w:pPr>
          <w:r w:rsidRPr="0082333A">
            <w:rPr>
              <w:rStyle w:val="PlaceholderText"/>
            </w:rPr>
            <w:t>Choose a building block.</w:t>
          </w:r>
        </w:p>
      </w:docPartBody>
    </w:docPart>
    <w:docPart>
      <w:docPartPr>
        <w:name w:val="6639F41FED714E5D816ED6AB7C3068B3"/>
        <w:category>
          <w:name w:val="General"/>
          <w:gallery w:val="placeholder"/>
        </w:category>
        <w:types>
          <w:type w:val="bbPlcHdr"/>
        </w:types>
        <w:behaviors>
          <w:behavior w:val="content"/>
        </w:behaviors>
        <w:guid w:val="{E5EFF12A-837E-4F24-A28B-551172015D90}"/>
      </w:docPartPr>
      <w:docPartBody>
        <w:p w:rsidR="002B5E65" w:rsidRDefault="002B5E65" w:rsidP="002B5E65">
          <w:pPr>
            <w:pStyle w:val="6639F41FED714E5D816ED6AB7C3068B3"/>
          </w:pPr>
          <w:r w:rsidRPr="0082333A">
            <w:rPr>
              <w:rStyle w:val="PlaceholderText"/>
            </w:rPr>
            <w:t>Choose a building block.</w:t>
          </w:r>
        </w:p>
      </w:docPartBody>
    </w:docPart>
    <w:docPart>
      <w:docPartPr>
        <w:name w:val="EFC6A6B34EA746B39E4CCF8DD59CD5D8"/>
        <w:category>
          <w:name w:val="General"/>
          <w:gallery w:val="placeholder"/>
        </w:category>
        <w:types>
          <w:type w:val="bbPlcHdr"/>
        </w:types>
        <w:behaviors>
          <w:behavior w:val="content"/>
        </w:behaviors>
        <w:guid w:val="{417F517B-0DD6-44B3-8B42-737C976F5332}"/>
      </w:docPartPr>
      <w:docPartBody>
        <w:p w:rsidR="002B5E65" w:rsidRDefault="002B5E65" w:rsidP="002B5E65">
          <w:pPr>
            <w:pStyle w:val="EFC6A6B34EA746B39E4CCF8DD59CD5D8"/>
          </w:pPr>
          <w:r w:rsidRPr="0082333A">
            <w:rPr>
              <w:rStyle w:val="PlaceholderText"/>
            </w:rPr>
            <w:t>Choose a building block.</w:t>
          </w:r>
        </w:p>
      </w:docPartBody>
    </w:docPart>
    <w:docPart>
      <w:docPartPr>
        <w:name w:val="774FFEFCF7F24B4FAAFD48C7F821D9CC"/>
        <w:category>
          <w:name w:val="General"/>
          <w:gallery w:val="placeholder"/>
        </w:category>
        <w:types>
          <w:type w:val="bbPlcHdr"/>
        </w:types>
        <w:behaviors>
          <w:behavior w:val="content"/>
        </w:behaviors>
        <w:guid w:val="{D8C33EF0-0BAF-446E-91ED-F9FC3CB3A8CC}"/>
      </w:docPartPr>
      <w:docPartBody>
        <w:p w:rsidR="002B5E65" w:rsidRDefault="002B5E65" w:rsidP="002B5E65">
          <w:pPr>
            <w:pStyle w:val="774FFEFCF7F24B4FAAFD48C7F821D9CC"/>
          </w:pPr>
          <w:r w:rsidRPr="0082333A">
            <w:rPr>
              <w:rStyle w:val="PlaceholderText"/>
            </w:rPr>
            <w:t>Choose a building block.</w:t>
          </w:r>
        </w:p>
      </w:docPartBody>
    </w:docPart>
    <w:docPart>
      <w:docPartPr>
        <w:name w:val="F5E52CAC78BE44FFA264FE8FD756CB21"/>
        <w:category>
          <w:name w:val="General"/>
          <w:gallery w:val="placeholder"/>
        </w:category>
        <w:types>
          <w:type w:val="bbPlcHdr"/>
        </w:types>
        <w:behaviors>
          <w:behavior w:val="content"/>
        </w:behaviors>
        <w:guid w:val="{05C3A05B-5C01-423A-9DFA-06858D228D68}"/>
      </w:docPartPr>
      <w:docPartBody>
        <w:p w:rsidR="002B5E65" w:rsidRDefault="002B5E65" w:rsidP="002B5E65">
          <w:pPr>
            <w:pStyle w:val="F5E52CAC78BE44FFA264FE8FD756CB21"/>
          </w:pPr>
          <w:r w:rsidRPr="0082333A">
            <w:rPr>
              <w:rStyle w:val="PlaceholderText"/>
            </w:rPr>
            <w:t>Choose a building block.</w:t>
          </w:r>
        </w:p>
      </w:docPartBody>
    </w:docPart>
    <w:docPart>
      <w:docPartPr>
        <w:name w:val="6B484FFFEBE343D499C50B49AE30E1D3"/>
        <w:category>
          <w:name w:val="General"/>
          <w:gallery w:val="placeholder"/>
        </w:category>
        <w:types>
          <w:type w:val="bbPlcHdr"/>
        </w:types>
        <w:behaviors>
          <w:behavior w:val="content"/>
        </w:behaviors>
        <w:guid w:val="{749BA253-8BC5-4639-98A7-F526ED3CC7F7}"/>
      </w:docPartPr>
      <w:docPartBody>
        <w:p w:rsidR="00874239" w:rsidRDefault="002B5E65" w:rsidP="002B5E65">
          <w:pPr>
            <w:pStyle w:val="6B484FFFEBE343D499C50B49AE30E1D3"/>
          </w:pPr>
          <w:r w:rsidRPr="0082333A">
            <w:rPr>
              <w:rStyle w:val="PlaceholderText"/>
            </w:rPr>
            <w:t>Choose a building block.</w:t>
          </w:r>
        </w:p>
      </w:docPartBody>
    </w:docPart>
    <w:docPart>
      <w:docPartPr>
        <w:name w:val="0FF4F52F41AB45CC8A035662BAC0BEA3"/>
        <w:category>
          <w:name w:val="General"/>
          <w:gallery w:val="placeholder"/>
        </w:category>
        <w:types>
          <w:type w:val="bbPlcHdr"/>
        </w:types>
        <w:behaviors>
          <w:behavior w:val="content"/>
        </w:behaviors>
        <w:guid w:val="{8EEA50F1-DC32-41A0-BC0E-EC4435EC4591}"/>
      </w:docPartPr>
      <w:docPartBody>
        <w:p w:rsidR="00874239" w:rsidRDefault="002B5E65" w:rsidP="002B5E65">
          <w:pPr>
            <w:pStyle w:val="0FF4F52F41AB45CC8A035662BAC0BEA3"/>
          </w:pPr>
          <w:r w:rsidRPr="0082333A">
            <w:rPr>
              <w:rStyle w:val="PlaceholderText"/>
            </w:rPr>
            <w:t>Choose a building block.</w:t>
          </w:r>
        </w:p>
      </w:docPartBody>
    </w:docPart>
    <w:docPart>
      <w:docPartPr>
        <w:name w:val="0D7E107304E5478A9391FB1F21F788D6"/>
        <w:category>
          <w:name w:val="General"/>
          <w:gallery w:val="placeholder"/>
        </w:category>
        <w:types>
          <w:type w:val="bbPlcHdr"/>
        </w:types>
        <w:behaviors>
          <w:behavior w:val="content"/>
        </w:behaviors>
        <w:guid w:val="{9296B877-5CB8-4BBC-8886-C3AE91A5C893}"/>
      </w:docPartPr>
      <w:docPartBody>
        <w:p w:rsidR="00874239" w:rsidRDefault="002B5E65" w:rsidP="002B5E65">
          <w:pPr>
            <w:pStyle w:val="0D7E107304E5478A9391FB1F21F788D6"/>
          </w:pPr>
          <w:r w:rsidRPr="0082333A">
            <w:rPr>
              <w:rStyle w:val="PlaceholderText"/>
            </w:rPr>
            <w:t>Choose a building block.</w:t>
          </w:r>
        </w:p>
      </w:docPartBody>
    </w:docPart>
    <w:docPart>
      <w:docPartPr>
        <w:name w:val="476F1A8BBF9244FAB6A27792D7C4C7FF"/>
        <w:category>
          <w:name w:val="General"/>
          <w:gallery w:val="placeholder"/>
        </w:category>
        <w:types>
          <w:type w:val="bbPlcHdr"/>
        </w:types>
        <w:behaviors>
          <w:behavior w:val="content"/>
        </w:behaviors>
        <w:guid w:val="{5B13748E-975C-4FAD-B1C7-5945CACCDD61}"/>
      </w:docPartPr>
      <w:docPartBody>
        <w:p w:rsidR="00874239" w:rsidRDefault="002B5E65" w:rsidP="002B5E65">
          <w:pPr>
            <w:pStyle w:val="476F1A8BBF9244FAB6A27792D7C4C7FF"/>
          </w:pPr>
          <w:r w:rsidRPr="0082333A">
            <w:rPr>
              <w:rStyle w:val="PlaceholderText"/>
            </w:rPr>
            <w:t>Choose a building block.</w:t>
          </w:r>
        </w:p>
      </w:docPartBody>
    </w:docPart>
    <w:docPart>
      <w:docPartPr>
        <w:name w:val="17F0A2A391FB485B9E9A8845F66BE137"/>
        <w:category>
          <w:name w:val="General"/>
          <w:gallery w:val="placeholder"/>
        </w:category>
        <w:types>
          <w:type w:val="bbPlcHdr"/>
        </w:types>
        <w:behaviors>
          <w:behavior w:val="content"/>
        </w:behaviors>
        <w:guid w:val="{0CF4A573-D09E-4D2A-825E-6E242AD98DEB}"/>
      </w:docPartPr>
      <w:docPartBody>
        <w:p w:rsidR="00874239" w:rsidRDefault="002B5E65" w:rsidP="002B5E65">
          <w:pPr>
            <w:pStyle w:val="17F0A2A391FB485B9E9A8845F66BE137"/>
          </w:pPr>
          <w:r w:rsidRPr="0082333A">
            <w:rPr>
              <w:rStyle w:val="PlaceholderText"/>
            </w:rPr>
            <w:t>Choose a building block.</w:t>
          </w:r>
        </w:p>
      </w:docPartBody>
    </w:docPart>
    <w:docPart>
      <w:docPartPr>
        <w:name w:val="75A2BAD16BAD4E1BA42B20C4210EF289"/>
        <w:category>
          <w:name w:val="General"/>
          <w:gallery w:val="placeholder"/>
        </w:category>
        <w:types>
          <w:type w:val="bbPlcHdr"/>
        </w:types>
        <w:behaviors>
          <w:behavior w:val="content"/>
        </w:behaviors>
        <w:guid w:val="{994A0A10-7DD3-4FFC-AB50-1F795285BB6E}"/>
      </w:docPartPr>
      <w:docPartBody>
        <w:p w:rsidR="00874239" w:rsidRDefault="002B5E65" w:rsidP="002B5E65">
          <w:pPr>
            <w:pStyle w:val="75A2BAD16BAD4E1BA42B20C4210EF289"/>
          </w:pPr>
          <w:r w:rsidRPr="0082333A">
            <w:rPr>
              <w:rStyle w:val="PlaceholderText"/>
            </w:rPr>
            <w:t>Choose a building block.</w:t>
          </w:r>
        </w:p>
      </w:docPartBody>
    </w:docPart>
    <w:docPart>
      <w:docPartPr>
        <w:name w:val="24B761B19419476B9E168F34EE19841F"/>
        <w:category>
          <w:name w:val="General"/>
          <w:gallery w:val="placeholder"/>
        </w:category>
        <w:types>
          <w:type w:val="bbPlcHdr"/>
        </w:types>
        <w:behaviors>
          <w:behavior w:val="content"/>
        </w:behaviors>
        <w:guid w:val="{ED0ECD94-1D2E-4675-9597-B7732B24DEA8}"/>
      </w:docPartPr>
      <w:docPartBody>
        <w:p w:rsidR="00874239" w:rsidRDefault="002B5E65" w:rsidP="002B5E65">
          <w:pPr>
            <w:pStyle w:val="24B761B19419476B9E168F34EE19841F"/>
          </w:pPr>
          <w:r w:rsidRPr="0082333A">
            <w:rPr>
              <w:rStyle w:val="PlaceholderText"/>
            </w:rPr>
            <w:t>Choose a building block.</w:t>
          </w:r>
        </w:p>
      </w:docPartBody>
    </w:docPart>
    <w:docPart>
      <w:docPartPr>
        <w:name w:val="3274901EE56C4BD798D12EF83ACDBCD4"/>
        <w:category>
          <w:name w:val="General"/>
          <w:gallery w:val="placeholder"/>
        </w:category>
        <w:types>
          <w:type w:val="bbPlcHdr"/>
        </w:types>
        <w:behaviors>
          <w:behavior w:val="content"/>
        </w:behaviors>
        <w:guid w:val="{404D2AE6-BB21-4830-8B47-E5E2F95C95BF}"/>
      </w:docPartPr>
      <w:docPartBody>
        <w:p w:rsidR="00874239" w:rsidRDefault="002B5E65" w:rsidP="002B5E65">
          <w:pPr>
            <w:pStyle w:val="3274901EE56C4BD798D12EF83ACDBCD4"/>
          </w:pPr>
          <w:r w:rsidRPr="0082333A">
            <w:rPr>
              <w:rStyle w:val="PlaceholderText"/>
            </w:rPr>
            <w:t>Choose a building block.</w:t>
          </w:r>
        </w:p>
      </w:docPartBody>
    </w:docPart>
    <w:docPart>
      <w:docPartPr>
        <w:name w:val="248BA11A58A2425CB6DAFC49AE22E90D"/>
        <w:category>
          <w:name w:val="General"/>
          <w:gallery w:val="placeholder"/>
        </w:category>
        <w:types>
          <w:type w:val="bbPlcHdr"/>
        </w:types>
        <w:behaviors>
          <w:behavior w:val="content"/>
        </w:behaviors>
        <w:guid w:val="{D4D1DE8C-53B3-4C54-B1E3-F9968F0DDC5A}"/>
      </w:docPartPr>
      <w:docPartBody>
        <w:p w:rsidR="00874239" w:rsidRDefault="002B5E65" w:rsidP="002B5E65">
          <w:pPr>
            <w:pStyle w:val="248BA11A58A2425CB6DAFC49AE22E90D"/>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81EEE"/>
    <w:rsid w:val="000D423D"/>
    <w:rsid w:val="00107506"/>
    <w:rsid w:val="0014329B"/>
    <w:rsid w:val="00244D61"/>
    <w:rsid w:val="002505C4"/>
    <w:rsid w:val="002B5E65"/>
    <w:rsid w:val="0037381E"/>
    <w:rsid w:val="003B0DDF"/>
    <w:rsid w:val="007304EE"/>
    <w:rsid w:val="00771CAD"/>
    <w:rsid w:val="007723C9"/>
    <w:rsid w:val="00793FDE"/>
    <w:rsid w:val="008121BC"/>
    <w:rsid w:val="00874239"/>
    <w:rsid w:val="008B0EDF"/>
    <w:rsid w:val="00A30AB4"/>
    <w:rsid w:val="00A53577"/>
    <w:rsid w:val="00A60BD1"/>
    <w:rsid w:val="00AD0CB1"/>
    <w:rsid w:val="00C20990"/>
    <w:rsid w:val="00C30056"/>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E65"/>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7EF440F47FB441A9B46A78A79192F4E">
    <w:name w:val="57EF440F47FB441A9B46A78A79192F4E"/>
    <w:rsid w:val="007723C9"/>
  </w:style>
  <w:style w:type="paragraph" w:customStyle="1" w:styleId="0D9203EC54744D7EA24D4C265AFF6E8A">
    <w:name w:val="0D9203EC54744D7EA24D4C265AFF6E8A"/>
    <w:rsid w:val="00107506"/>
  </w:style>
  <w:style w:type="paragraph" w:customStyle="1" w:styleId="D6231E00DC2D446AB5A31361F97EB82B">
    <w:name w:val="D6231E00DC2D446AB5A31361F97EB82B"/>
    <w:rsid w:val="00107506"/>
  </w:style>
  <w:style w:type="paragraph" w:customStyle="1" w:styleId="23ACBD8DE2CD4968999BF34A1F29E141">
    <w:name w:val="23ACBD8DE2CD4968999BF34A1F29E141"/>
    <w:rsid w:val="00107506"/>
  </w:style>
  <w:style w:type="paragraph" w:customStyle="1" w:styleId="2CAB21649E1A4B99810D71B577B77310">
    <w:name w:val="2CAB21649E1A4B99810D71B577B77310"/>
    <w:rsid w:val="00107506"/>
  </w:style>
  <w:style w:type="paragraph" w:customStyle="1" w:styleId="7E0BBC9DE4334840BB3E68AA29234494">
    <w:name w:val="7E0BBC9DE4334840BB3E68AA29234494"/>
    <w:rsid w:val="00107506"/>
  </w:style>
  <w:style w:type="paragraph" w:customStyle="1" w:styleId="734F380F401D40758FEBDF846CBD1807">
    <w:name w:val="734F380F401D40758FEBDF846CBD1807"/>
    <w:rsid w:val="00107506"/>
  </w:style>
  <w:style w:type="paragraph" w:customStyle="1" w:styleId="2ED3001CAFA748C3AD0726806D1A5731">
    <w:name w:val="2ED3001CAFA748C3AD0726806D1A5731"/>
    <w:rsid w:val="00107506"/>
  </w:style>
  <w:style w:type="paragraph" w:customStyle="1" w:styleId="790A28CE78B645059A5E2780817AD639">
    <w:name w:val="790A28CE78B645059A5E2780817AD639"/>
    <w:rsid w:val="00107506"/>
  </w:style>
  <w:style w:type="paragraph" w:customStyle="1" w:styleId="FD59B2027D0F4E5B8CC55E7D220DCE4C">
    <w:name w:val="FD59B2027D0F4E5B8CC55E7D220DCE4C"/>
    <w:rsid w:val="00107506"/>
  </w:style>
  <w:style w:type="paragraph" w:customStyle="1" w:styleId="466DB322F68043B5B915B669308CC46E">
    <w:name w:val="466DB322F68043B5B915B669308CC46E"/>
    <w:rsid w:val="00107506"/>
  </w:style>
  <w:style w:type="paragraph" w:customStyle="1" w:styleId="163B0C29A21D449789CFED975DAF7ED8">
    <w:name w:val="163B0C29A21D449789CFED975DAF7ED8"/>
    <w:rsid w:val="00107506"/>
  </w:style>
  <w:style w:type="paragraph" w:customStyle="1" w:styleId="AFBF8FA0B85A448F8CED70731CFBC3A4">
    <w:name w:val="AFBF8FA0B85A448F8CED70731CFBC3A4"/>
    <w:rsid w:val="00107506"/>
  </w:style>
  <w:style w:type="paragraph" w:customStyle="1" w:styleId="54443AF0F62E439389E95884C2A4A5E9">
    <w:name w:val="54443AF0F62E439389E95884C2A4A5E9"/>
    <w:rsid w:val="00107506"/>
  </w:style>
  <w:style w:type="paragraph" w:customStyle="1" w:styleId="AA29E7395EB248E78F71ABA54445A322">
    <w:name w:val="AA29E7395EB248E78F71ABA54445A322"/>
    <w:rsid w:val="002505C4"/>
  </w:style>
  <w:style w:type="paragraph" w:customStyle="1" w:styleId="3958D1CF9CA6412191FBC843C2F38905">
    <w:name w:val="3958D1CF9CA6412191FBC843C2F38905"/>
    <w:rsid w:val="002505C4"/>
  </w:style>
  <w:style w:type="paragraph" w:customStyle="1" w:styleId="2A3A495477264C37AAD9BBF8D91C0EA9">
    <w:name w:val="2A3A495477264C37AAD9BBF8D91C0EA9"/>
    <w:rsid w:val="002505C4"/>
  </w:style>
  <w:style w:type="paragraph" w:customStyle="1" w:styleId="AD8EDCE1F76742B6ADE74470B60AE20F">
    <w:name w:val="AD8EDCE1F76742B6ADE74470B60AE20F"/>
    <w:rsid w:val="002505C4"/>
  </w:style>
  <w:style w:type="paragraph" w:customStyle="1" w:styleId="8D3EC5DA7B494CF886C545F6AB3E1410">
    <w:name w:val="8D3EC5DA7B494CF886C545F6AB3E1410"/>
    <w:rsid w:val="002505C4"/>
  </w:style>
  <w:style w:type="paragraph" w:customStyle="1" w:styleId="FC570660D3164FCAB6B84892A334A263">
    <w:name w:val="FC570660D3164FCAB6B84892A334A263"/>
    <w:rsid w:val="002505C4"/>
  </w:style>
  <w:style w:type="paragraph" w:customStyle="1" w:styleId="FD66DEDA9DD8403EA61857E76F9B118B">
    <w:name w:val="FD66DEDA9DD8403EA61857E76F9B118B"/>
    <w:rsid w:val="002505C4"/>
  </w:style>
  <w:style w:type="paragraph" w:customStyle="1" w:styleId="6E342F986209435EAB34DB22E77328D6">
    <w:name w:val="6E342F986209435EAB34DB22E77328D6"/>
    <w:rsid w:val="002505C4"/>
  </w:style>
  <w:style w:type="paragraph" w:customStyle="1" w:styleId="52CA8ABDB18943A780A213E5A2BF07E1">
    <w:name w:val="52CA8ABDB18943A780A213E5A2BF07E1"/>
    <w:rsid w:val="002505C4"/>
  </w:style>
  <w:style w:type="paragraph" w:customStyle="1" w:styleId="5B8B062925EE45D98680BBB2B272DC6E">
    <w:name w:val="5B8B062925EE45D98680BBB2B272DC6E"/>
    <w:rsid w:val="002505C4"/>
  </w:style>
  <w:style w:type="paragraph" w:customStyle="1" w:styleId="F7F166923CDE4D79ABAAE481F7B8279A">
    <w:name w:val="F7F166923CDE4D79ABAAE481F7B8279A"/>
    <w:rsid w:val="002505C4"/>
  </w:style>
  <w:style w:type="paragraph" w:customStyle="1" w:styleId="64EBC1C6BD924E95BD80A3F5CA75824B">
    <w:name w:val="64EBC1C6BD924E95BD80A3F5CA75824B"/>
    <w:rsid w:val="002505C4"/>
  </w:style>
  <w:style w:type="paragraph" w:customStyle="1" w:styleId="134A57C07BA14EF0BBF239E4ED61DEE8">
    <w:name w:val="134A57C07BA14EF0BBF239E4ED61DEE8"/>
    <w:rsid w:val="002505C4"/>
  </w:style>
  <w:style w:type="paragraph" w:customStyle="1" w:styleId="766B4CEDC43B4F119FA0F59B58976DED">
    <w:name w:val="766B4CEDC43B4F119FA0F59B58976DED"/>
    <w:rsid w:val="002505C4"/>
  </w:style>
  <w:style w:type="paragraph" w:customStyle="1" w:styleId="D6416B55B5AA4018828E0BB627FC6564">
    <w:name w:val="D6416B55B5AA4018828E0BB627FC6564"/>
    <w:rsid w:val="002505C4"/>
  </w:style>
  <w:style w:type="paragraph" w:customStyle="1" w:styleId="379DA75429A74F3FB6D2ACB10FDD6882">
    <w:name w:val="379DA75429A74F3FB6D2ACB10FDD6882"/>
    <w:rsid w:val="002505C4"/>
  </w:style>
  <w:style w:type="paragraph" w:customStyle="1" w:styleId="050206AA8A284B98B9E376CC48564F13">
    <w:name w:val="050206AA8A284B98B9E376CC48564F13"/>
    <w:rsid w:val="002505C4"/>
  </w:style>
  <w:style w:type="paragraph" w:customStyle="1" w:styleId="A03E5D92EE6E45C589B4FCE0969BAC72">
    <w:name w:val="A03E5D92EE6E45C589B4FCE0969BAC72"/>
    <w:rsid w:val="002505C4"/>
  </w:style>
  <w:style w:type="paragraph" w:customStyle="1" w:styleId="1DA388BF67294A0FBAA786214200FD81">
    <w:name w:val="1DA388BF67294A0FBAA786214200FD81"/>
    <w:rsid w:val="002505C4"/>
  </w:style>
  <w:style w:type="paragraph" w:customStyle="1" w:styleId="597D854D4530446C9212D629A35DDE1D">
    <w:name w:val="597D854D4530446C9212D629A35DDE1D"/>
    <w:rsid w:val="002505C4"/>
  </w:style>
  <w:style w:type="paragraph" w:customStyle="1" w:styleId="EF29B5183C06495198F1A916224B6529">
    <w:name w:val="EF29B5183C06495198F1A916224B6529"/>
    <w:rsid w:val="002505C4"/>
  </w:style>
  <w:style w:type="paragraph" w:customStyle="1" w:styleId="FB727907C79E465BBB775B3557590712">
    <w:name w:val="FB727907C79E465BBB775B3557590712"/>
    <w:rsid w:val="002505C4"/>
  </w:style>
  <w:style w:type="paragraph" w:customStyle="1" w:styleId="D7E3DE511D0E419A98F426C0148D85E9">
    <w:name w:val="D7E3DE511D0E419A98F426C0148D85E9"/>
    <w:rsid w:val="002505C4"/>
  </w:style>
  <w:style w:type="paragraph" w:customStyle="1" w:styleId="68C9BA56759E4464B8244CE5D11ECD0B">
    <w:name w:val="68C9BA56759E4464B8244CE5D11ECD0B"/>
    <w:rsid w:val="002505C4"/>
  </w:style>
  <w:style w:type="paragraph" w:customStyle="1" w:styleId="5959D728C5B243FDB486796A8F4A755F">
    <w:name w:val="5959D728C5B243FDB486796A8F4A755F"/>
    <w:rsid w:val="002505C4"/>
  </w:style>
  <w:style w:type="paragraph" w:customStyle="1" w:styleId="688A7E59EBDA4AEEB25985ED00C5B774">
    <w:name w:val="688A7E59EBDA4AEEB25985ED00C5B774"/>
    <w:rsid w:val="002505C4"/>
  </w:style>
  <w:style w:type="paragraph" w:customStyle="1" w:styleId="5BE7022F11D54B3882148E19A5139EF0">
    <w:name w:val="5BE7022F11D54B3882148E19A5139EF0"/>
    <w:rsid w:val="00C30056"/>
  </w:style>
  <w:style w:type="paragraph" w:customStyle="1" w:styleId="DCDDEB8144C7458D90E69D265108985C">
    <w:name w:val="DCDDEB8144C7458D90E69D265108985C"/>
    <w:rsid w:val="00C30056"/>
  </w:style>
  <w:style w:type="paragraph" w:customStyle="1" w:styleId="5D3FCE559E9840FEA79874D84AA737A6">
    <w:name w:val="5D3FCE559E9840FEA79874D84AA737A6"/>
    <w:rsid w:val="00C30056"/>
  </w:style>
  <w:style w:type="paragraph" w:customStyle="1" w:styleId="DA376964DDB34E63906CB846478B0E1E">
    <w:name w:val="DA376964DDB34E63906CB846478B0E1E"/>
    <w:rsid w:val="00C30056"/>
  </w:style>
  <w:style w:type="paragraph" w:customStyle="1" w:styleId="2225E17BB2E84592BBFA09CD65504E16">
    <w:name w:val="2225E17BB2E84592BBFA09CD65504E16"/>
    <w:rsid w:val="000D423D"/>
  </w:style>
  <w:style w:type="paragraph" w:customStyle="1" w:styleId="CA69DED8587A47CEAF4B97FE8A92B032">
    <w:name w:val="CA69DED8587A47CEAF4B97FE8A92B032"/>
    <w:rsid w:val="000D423D"/>
  </w:style>
  <w:style w:type="paragraph" w:customStyle="1" w:styleId="D0FEBDB9B3734D078C32194A60ED9569">
    <w:name w:val="D0FEBDB9B3734D078C32194A60ED9569"/>
    <w:rsid w:val="000D423D"/>
  </w:style>
  <w:style w:type="paragraph" w:customStyle="1" w:styleId="C31BFE52D0D74AA4A420C91794113EDD">
    <w:name w:val="C31BFE52D0D74AA4A420C91794113EDD"/>
    <w:rsid w:val="000D423D"/>
  </w:style>
  <w:style w:type="paragraph" w:customStyle="1" w:styleId="BC4B1E5D1CDB449A9039C53DE1B33DD9">
    <w:name w:val="BC4B1E5D1CDB449A9039C53DE1B33DD9"/>
    <w:rsid w:val="000D423D"/>
  </w:style>
  <w:style w:type="paragraph" w:customStyle="1" w:styleId="6483F94DDAA74E24B03282C2BD52FDD9">
    <w:name w:val="6483F94DDAA74E24B03282C2BD52FDD9"/>
    <w:rsid w:val="000D423D"/>
  </w:style>
  <w:style w:type="paragraph" w:customStyle="1" w:styleId="11650DCC8EAE4BA8975BA351525B2DFC">
    <w:name w:val="11650DCC8EAE4BA8975BA351525B2DFC"/>
    <w:rsid w:val="000D423D"/>
  </w:style>
  <w:style w:type="paragraph" w:customStyle="1" w:styleId="07968D09DBAA4C36967AA9D75F523091">
    <w:name w:val="07968D09DBAA4C36967AA9D75F523091"/>
    <w:rsid w:val="000D423D"/>
  </w:style>
  <w:style w:type="paragraph" w:customStyle="1" w:styleId="12FFBC97597347ED94136DE260491538">
    <w:name w:val="12FFBC97597347ED94136DE260491538"/>
    <w:rsid w:val="000D423D"/>
  </w:style>
  <w:style w:type="paragraph" w:customStyle="1" w:styleId="E4E13BA1E84B44E3A2E8F958128DE1D2">
    <w:name w:val="E4E13BA1E84B44E3A2E8F958128DE1D2"/>
    <w:rsid w:val="000D423D"/>
  </w:style>
  <w:style w:type="paragraph" w:customStyle="1" w:styleId="430473221CEC4F4E946CDCC4121F4FD8">
    <w:name w:val="430473221CEC4F4E946CDCC4121F4FD8"/>
    <w:rsid w:val="000D423D"/>
  </w:style>
  <w:style w:type="paragraph" w:customStyle="1" w:styleId="D9EBA8FA540D45F5AD71A93792BEF6CC">
    <w:name w:val="D9EBA8FA540D45F5AD71A93792BEF6CC"/>
    <w:rsid w:val="000D423D"/>
  </w:style>
  <w:style w:type="paragraph" w:customStyle="1" w:styleId="5693A488AE9C46D2A110537CEB36CA96">
    <w:name w:val="5693A488AE9C46D2A110537CEB36CA96"/>
    <w:rsid w:val="000D423D"/>
  </w:style>
  <w:style w:type="paragraph" w:customStyle="1" w:styleId="1730B872091841F7BF24DA844F7E83E4">
    <w:name w:val="1730B872091841F7BF24DA844F7E83E4"/>
    <w:rsid w:val="000D423D"/>
  </w:style>
  <w:style w:type="paragraph" w:customStyle="1" w:styleId="8BF2EE4DCDB74ADD9B035D495195E20B">
    <w:name w:val="8BF2EE4DCDB74ADD9B035D495195E20B"/>
    <w:rsid w:val="000D423D"/>
  </w:style>
  <w:style w:type="paragraph" w:customStyle="1" w:styleId="0EBC9B36C7D54BB1BC90B8CC85A72648">
    <w:name w:val="0EBC9B36C7D54BB1BC90B8CC85A72648"/>
    <w:rsid w:val="000D423D"/>
  </w:style>
  <w:style w:type="paragraph" w:customStyle="1" w:styleId="5A266047AF2A413897F12CEADB66F0B0">
    <w:name w:val="5A266047AF2A413897F12CEADB66F0B0"/>
    <w:rsid w:val="000D423D"/>
  </w:style>
  <w:style w:type="paragraph" w:customStyle="1" w:styleId="CC0F01778E29495CA744B32046C1B589">
    <w:name w:val="CC0F01778E29495CA744B32046C1B589"/>
    <w:rsid w:val="000D423D"/>
  </w:style>
  <w:style w:type="paragraph" w:customStyle="1" w:styleId="F31D3ECD4EE540ADA10679A554A1A429">
    <w:name w:val="F31D3ECD4EE540ADA10679A554A1A429"/>
    <w:rsid w:val="000D423D"/>
  </w:style>
  <w:style w:type="paragraph" w:customStyle="1" w:styleId="2178B169B6C148CE934DBCAD35DB5671">
    <w:name w:val="2178B169B6C148CE934DBCAD35DB5671"/>
    <w:rsid w:val="000D423D"/>
  </w:style>
  <w:style w:type="paragraph" w:customStyle="1" w:styleId="59146609178F4F809790BE6DC56C8205">
    <w:name w:val="59146609178F4F809790BE6DC56C8205"/>
    <w:rsid w:val="000D423D"/>
  </w:style>
  <w:style w:type="paragraph" w:customStyle="1" w:styleId="C54176F5789042869ADC482B443214AD">
    <w:name w:val="C54176F5789042869ADC482B443214AD"/>
    <w:rsid w:val="000D423D"/>
  </w:style>
  <w:style w:type="paragraph" w:customStyle="1" w:styleId="697EBB8E04B442768B127F007CB825F5">
    <w:name w:val="697EBB8E04B442768B127F007CB825F5"/>
    <w:rsid w:val="000D423D"/>
  </w:style>
  <w:style w:type="paragraph" w:customStyle="1" w:styleId="61B6F9E9F0114C0AA4BFD6C2ACA5DB98">
    <w:name w:val="61B6F9E9F0114C0AA4BFD6C2ACA5DB98"/>
    <w:rsid w:val="000D423D"/>
  </w:style>
  <w:style w:type="paragraph" w:customStyle="1" w:styleId="88D7A74E48134E3CA87C6F7A7E3E2BDC">
    <w:name w:val="88D7A74E48134E3CA87C6F7A7E3E2BDC"/>
    <w:rsid w:val="000D423D"/>
  </w:style>
  <w:style w:type="paragraph" w:customStyle="1" w:styleId="D854F883001146AFA1D3839B8496F9A8">
    <w:name w:val="D854F883001146AFA1D3839B8496F9A8"/>
    <w:rsid w:val="000D423D"/>
  </w:style>
  <w:style w:type="paragraph" w:customStyle="1" w:styleId="2C451A8E90B3400D837BDE7A96990824">
    <w:name w:val="2C451A8E90B3400D837BDE7A96990824"/>
    <w:rsid w:val="000D423D"/>
  </w:style>
  <w:style w:type="paragraph" w:customStyle="1" w:styleId="2AADA7BB91BC4C2FB7E7A16D436CA6FB">
    <w:name w:val="2AADA7BB91BC4C2FB7E7A16D436CA6FB"/>
    <w:rsid w:val="000D423D"/>
  </w:style>
  <w:style w:type="paragraph" w:customStyle="1" w:styleId="48002164F52F43A294EEFF615CC1428B">
    <w:name w:val="48002164F52F43A294EEFF615CC1428B"/>
    <w:rsid w:val="000D423D"/>
  </w:style>
  <w:style w:type="paragraph" w:customStyle="1" w:styleId="3FC5EFFDE6FA43D5A7BF4DA22FFFD8EB">
    <w:name w:val="3FC5EFFDE6FA43D5A7BF4DA22FFFD8EB"/>
    <w:rsid w:val="000D423D"/>
  </w:style>
  <w:style w:type="paragraph" w:customStyle="1" w:styleId="679E3FE195554C76BF10AB05AE10BAB3">
    <w:name w:val="679E3FE195554C76BF10AB05AE10BAB3"/>
    <w:rsid w:val="000D423D"/>
  </w:style>
  <w:style w:type="paragraph" w:customStyle="1" w:styleId="6465175E04394F36A9DCB4F267833731">
    <w:name w:val="6465175E04394F36A9DCB4F267833731"/>
    <w:rsid w:val="000D423D"/>
  </w:style>
  <w:style w:type="paragraph" w:customStyle="1" w:styleId="4AAAADD48FBD4599956EC7991A478D3F">
    <w:name w:val="4AAAADD48FBD4599956EC7991A478D3F"/>
    <w:rsid w:val="000D423D"/>
  </w:style>
  <w:style w:type="paragraph" w:customStyle="1" w:styleId="794152B45911487C8CEFD60558C00A20">
    <w:name w:val="794152B45911487C8CEFD60558C00A20"/>
    <w:rsid w:val="000D423D"/>
  </w:style>
  <w:style w:type="paragraph" w:customStyle="1" w:styleId="ED20326441BA43B8A25DDB6279A7B51B">
    <w:name w:val="ED20326441BA43B8A25DDB6279A7B51B"/>
    <w:rsid w:val="000D423D"/>
  </w:style>
  <w:style w:type="paragraph" w:customStyle="1" w:styleId="D3AC7689F529469DA513E6405EB5F758">
    <w:name w:val="D3AC7689F529469DA513E6405EB5F758"/>
    <w:rsid w:val="000D423D"/>
  </w:style>
  <w:style w:type="paragraph" w:customStyle="1" w:styleId="A202FBB6E1854F3FB26F1251846CAFBF">
    <w:name w:val="A202FBB6E1854F3FB26F1251846CAFBF"/>
    <w:rsid w:val="00A53577"/>
  </w:style>
  <w:style w:type="paragraph" w:customStyle="1" w:styleId="2A35E745A4D14301BFA1EEAE136DB870">
    <w:name w:val="2A35E745A4D14301BFA1EEAE136DB870"/>
    <w:rsid w:val="00A53577"/>
  </w:style>
  <w:style w:type="paragraph" w:customStyle="1" w:styleId="9451A36313AC4708AFA52F45D6E7690D">
    <w:name w:val="9451A36313AC4708AFA52F45D6E7690D"/>
    <w:rsid w:val="00A53577"/>
  </w:style>
  <w:style w:type="paragraph" w:customStyle="1" w:styleId="FF7316AD9E4246E09DF7E8FBC9958C8D">
    <w:name w:val="FF7316AD9E4246E09DF7E8FBC9958C8D"/>
    <w:rsid w:val="00A53577"/>
  </w:style>
  <w:style w:type="paragraph" w:customStyle="1" w:styleId="E111D7F2629046F39DE2459545DAC265">
    <w:name w:val="E111D7F2629046F39DE2459545DAC265"/>
    <w:rsid w:val="00A53577"/>
  </w:style>
  <w:style w:type="paragraph" w:customStyle="1" w:styleId="B744957DB9654C4592BAD695A9537FA7">
    <w:name w:val="B744957DB9654C4592BAD695A9537FA7"/>
    <w:rsid w:val="00A53577"/>
  </w:style>
  <w:style w:type="paragraph" w:customStyle="1" w:styleId="109FD629FD2C43F8BBB50E72560C2F97">
    <w:name w:val="109FD629FD2C43F8BBB50E72560C2F97"/>
    <w:rsid w:val="00A53577"/>
  </w:style>
  <w:style w:type="paragraph" w:customStyle="1" w:styleId="844B2F4CBEF5472ABB20E67308D31EB2">
    <w:name w:val="844B2F4CBEF5472ABB20E67308D31EB2"/>
    <w:rsid w:val="00A53577"/>
  </w:style>
  <w:style w:type="paragraph" w:customStyle="1" w:styleId="985B1C29FD8E4FC09ED6090CF1B32410">
    <w:name w:val="985B1C29FD8E4FC09ED6090CF1B32410"/>
    <w:rsid w:val="00A53577"/>
  </w:style>
  <w:style w:type="paragraph" w:customStyle="1" w:styleId="BE5BB7C644EA4565B0FFE5A185D4AEAE">
    <w:name w:val="BE5BB7C644EA4565B0FFE5A185D4AEAE"/>
    <w:rsid w:val="00A53577"/>
  </w:style>
  <w:style w:type="paragraph" w:customStyle="1" w:styleId="234D09774E444CB997F9BD8A31860618">
    <w:name w:val="234D09774E444CB997F9BD8A31860618"/>
    <w:rsid w:val="00A53577"/>
  </w:style>
  <w:style w:type="paragraph" w:customStyle="1" w:styleId="4D76D515EF314FB29DDE53A51009F563">
    <w:name w:val="4D76D515EF314FB29DDE53A51009F563"/>
    <w:rsid w:val="00A53577"/>
  </w:style>
  <w:style w:type="paragraph" w:customStyle="1" w:styleId="7C71BA2368DE4545806D19902DE7E73A">
    <w:name w:val="7C71BA2368DE4545806D19902DE7E73A"/>
    <w:rsid w:val="00A53577"/>
  </w:style>
  <w:style w:type="paragraph" w:customStyle="1" w:styleId="620F9D71BA3545069ACDA5278AF92A1A">
    <w:name w:val="620F9D71BA3545069ACDA5278AF92A1A"/>
    <w:rsid w:val="00A53577"/>
  </w:style>
  <w:style w:type="paragraph" w:customStyle="1" w:styleId="DD0EAAF86A634DD4874A6701692EFC09">
    <w:name w:val="DD0EAAF86A634DD4874A6701692EFC09"/>
    <w:rsid w:val="00A53577"/>
  </w:style>
  <w:style w:type="paragraph" w:customStyle="1" w:styleId="01B37833CCFB4B1F8EC2BA3872121359">
    <w:name w:val="01B37833CCFB4B1F8EC2BA3872121359"/>
    <w:rsid w:val="00A53577"/>
  </w:style>
  <w:style w:type="paragraph" w:customStyle="1" w:styleId="8F482DAF31D74F949C4159D5DA931DBC">
    <w:name w:val="8F482DAF31D74F949C4159D5DA931DBC"/>
    <w:rsid w:val="00A53577"/>
  </w:style>
  <w:style w:type="paragraph" w:customStyle="1" w:styleId="2D6E73F3E93D4F95AE53BF4F543AC8FC">
    <w:name w:val="2D6E73F3E93D4F95AE53BF4F543AC8FC"/>
    <w:rsid w:val="00A53577"/>
  </w:style>
  <w:style w:type="paragraph" w:customStyle="1" w:styleId="EA0504E5B0C0499E8101138E5385D356">
    <w:name w:val="EA0504E5B0C0499E8101138E5385D356"/>
    <w:rsid w:val="00A53577"/>
  </w:style>
  <w:style w:type="paragraph" w:customStyle="1" w:styleId="7D89589436284E648DB07334C788A6D0">
    <w:name w:val="7D89589436284E648DB07334C788A6D0"/>
    <w:rsid w:val="00A53577"/>
  </w:style>
  <w:style w:type="paragraph" w:customStyle="1" w:styleId="C9BFFAFBAE1D440EB4D12033F91AE86A">
    <w:name w:val="C9BFFAFBAE1D440EB4D12033F91AE86A"/>
    <w:rsid w:val="00A53577"/>
  </w:style>
  <w:style w:type="paragraph" w:customStyle="1" w:styleId="EDF57C2984E14C038983133F885BFAB5">
    <w:name w:val="EDF57C2984E14C038983133F885BFAB5"/>
    <w:rsid w:val="00A53577"/>
  </w:style>
  <w:style w:type="paragraph" w:customStyle="1" w:styleId="4F9DF9D46B7D47DCB2E980A05D451084">
    <w:name w:val="4F9DF9D46B7D47DCB2E980A05D451084"/>
    <w:rsid w:val="00A53577"/>
  </w:style>
  <w:style w:type="paragraph" w:customStyle="1" w:styleId="946231C4F3B1452F83BFF0489B0F7238">
    <w:name w:val="946231C4F3B1452F83BFF0489B0F7238"/>
    <w:rsid w:val="00A53577"/>
  </w:style>
  <w:style w:type="paragraph" w:customStyle="1" w:styleId="966F973C13E7485DB2EA463AAFD3A24F">
    <w:name w:val="966F973C13E7485DB2EA463AAFD3A24F"/>
    <w:rsid w:val="00A53577"/>
  </w:style>
  <w:style w:type="paragraph" w:customStyle="1" w:styleId="6654F00800644253883C0A351E70B231">
    <w:name w:val="6654F00800644253883C0A351E70B231"/>
    <w:rsid w:val="00A53577"/>
  </w:style>
  <w:style w:type="paragraph" w:customStyle="1" w:styleId="F9E13E50178F436A8EED298685379716">
    <w:name w:val="F9E13E50178F436A8EED298685379716"/>
    <w:rsid w:val="00A53577"/>
  </w:style>
  <w:style w:type="paragraph" w:customStyle="1" w:styleId="3BDADA193D594DDA8D030C62E494685C">
    <w:name w:val="3BDADA193D594DDA8D030C62E494685C"/>
    <w:rsid w:val="00A53577"/>
  </w:style>
  <w:style w:type="paragraph" w:customStyle="1" w:styleId="08959C46225845709512A7E477959EA4">
    <w:name w:val="08959C46225845709512A7E477959EA4"/>
    <w:rsid w:val="00A53577"/>
  </w:style>
  <w:style w:type="paragraph" w:customStyle="1" w:styleId="363D7A78C40049909D6C40F1953B1CBB">
    <w:name w:val="363D7A78C40049909D6C40F1953B1CBB"/>
    <w:rsid w:val="00A53577"/>
  </w:style>
  <w:style w:type="paragraph" w:customStyle="1" w:styleId="3A1DB4CD995D4CEA811D0A9194C0DBA1">
    <w:name w:val="3A1DB4CD995D4CEA811D0A9194C0DBA1"/>
    <w:rsid w:val="00A53577"/>
  </w:style>
  <w:style w:type="paragraph" w:customStyle="1" w:styleId="FCBF57601B68462FBA386860FA5D0052">
    <w:name w:val="FCBF57601B68462FBA386860FA5D0052"/>
    <w:rsid w:val="00A53577"/>
  </w:style>
  <w:style w:type="paragraph" w:customStyle="1" w:styleId="F56C0B8F2DB948259E16F0F2EE19E543">
    <w:name w:val="F56C0B8F2DB948259E16F0F2EE19E543"/>
    <w:rsid w:val="00A53577"/>
  </w:style>
  <w:style w:type="paragraph" w:customStyle="1" w:styleId="65966C8EE42049A8B70B0B3E2C579C56">
    <w:name w:val="65966C8EE42049A8B70B0B3E2C579C56"/>
    <w:rsid w:val="00A53577"/>
  </w:style>
  <w:style w:type="paragraph" w:customStyle="1" w:styleId="0970AF5CD32141E2898B48983397BCA6">
    <w:name w:val="0970AF5CD32141E2898B48983397BCA6"/>
    <w:rsid w:val="00A53577"/>
  </w:style>
  <w:style w:type="paragraph" w:customStyle="1" w:styleId="1D39DEBE51894E32989A688045F182FF">
    <w:name w:val="1D39DEBE51894E32989A688045F182FF"/>
    <w:rsid w:val="00A53577"/>
  </w:style>
  <w:style w:type="paragraph" w:customStyle="1" w:styleId="B57DC42C49D145BE9665D27C4F50C5C9">
    <w:name w:val="B57DC42C49D145BE9665D27C4F50C5C9"/>
    <w:rsid w:val="00A53577"/>
  </w:style>
  <w:style w:type="paragraph" w:customStyle="1" w:styleId="E58B94BEA4D14016848B8887DD14625C">
    <w:name w:val="E58B94BEA4D14016848B8887DD14625C"/>
    <w:rsid w:val="002B5E65"/>
  </w:style>
  <w:style w:type="paragraph" w:customStyle="1" w:styleId="C3B35733BA114EF88358E941966CAF65">
    <w:name w:val="C3B35733BA114EF88358E941966CAF65"/>
    <w:rsid w:val="002B5E65"/>
  </w:style>
  <w:style w:type="paragraph" w:customStyle="1" w:styleId="6639F41FED714E5D816ED6AB7C3068B3">
    <w:name w:val="6639F41FED714E5D816ED6AB7C3068B3"/>
    <w:rsid w:val="002B5E65"/>
  </w:style>
  <w:style w:type="paragraph" w:customStyle="1" w:styleId="B401E7B1C30341A5951CB9CBCF350615">
    <w:name w:val="B401E7B1C30341A5951CB9CBCF350615"/>
    <w:rsid w:val="002B5E65"/>
  </w:style>
  <w:style w:type="paragraph" w:customStyle="1" w:styleId="6E7259359C7646DA821AC8A1FEF9A6F8">
    <w:name w:val="6E7259359C7646DA821AC8A1FEF9A6F8"/>
    <w:rsid w:val="002B5E65"/>
  </w:style>
  <w:style w:type="paragraph" w:customStyle="1" w:styleId="EFC6A6B34EA746B39E4CCF8DD59CD5D8">
    <w:name w:val="EFC6A6B34EA746B39E4CCF8DD59CD5D8"/>
    <w:rsid w:val="002B5E65"/>
  </w:style>
  <w:style w:type="paragraph" w:customStyle="1" w:styleId="774FFEFCF7F24B4FAAFD48C7F821D9CC">
    <w:name w:val="774FFEFCF7F24B4FAAFD48C7F821D9CC"/>
    <w:rsid w:val="002B5E65"/>
  </w:style>
  <w:style w:type="paragraph" w:customStyle="1" w:styleId="F5E52CAC78BE44FFA264FE8FD756CB21">
    <w:name w:val="F5E52CAC78BE44FFA264FE8FD756CB21"/>
    <w:rsid w:val="002B5E65"/>
  </w:style>
  <w:style w:type="paragraph" w:customStyle="1" w:styleId="6B484FFFEBE343D499C50B49AE30E1D3">
    <w:name w:val="6B484FFFEBE343D499C50B49AE30E1D3"/>
    <w:rsid w:val="002B5E65"/>
  </w:style>
  <w:style w:type="paragraph" w:customStyle="1" w:styleId="0FF4F52F41AB45CC8A035662BAC0BEA3">
    <w:name w:val="0FF4F52F41AB45CC8A035662BAC0BEA3"/>
    <w:rsid w:val="002B5E65"/>
  </w:style>
  <w:style w:type="paragraph" w:customStyle="1" w:styleId="0D7E107304E5478A9391FB1F21F788D6">
    <w:name w:val="0D7E107304E5478A9391FB1F21F788D6"/>
    <w:rsid w:val="002B5E65"/>
  </w:style>
  <w:style w:type="paragraph" w:customStyle="1" w:styleId="476F1A8BBF9244FAB6A27792D7C4C7FF">
    <w:name w:val="476F1A8BBF9244FAB6A27792D7C4C7FF"/>
    <w:rsid w:val="002B5E65"/>
  </w:style>
  <w:style w:type="paragraph" w:customStyle="1" w:styleId="17F0A2A391FB485B9E9A8845F66BE137">
    <w:name w:val="17F0A2A391FB485B9E9A8845F66BE137"/>
    <w:rsid w:val="002B5E65"/>
  </w:style>
  <w:style w:type="paragraph" w:customStyle="1" w:styleId="75A2BAD16BAD4E1BA42B20C4210EF289">
    <w:name w:val="75A2BAD16BAD4E1BA42B20C4210EF289"/>
    <w:rsid w:val="002B5E65"/>
  </w:style>
  <w:style w:type="paragraph" w:customStyle="1" w:styleId="24B761B19419476B9E168F34EE19841F">
    <w:name w:val="24B761B19419476B9E168F34EE19841F"/>
    <w:rsid w:val="002B5E65"/>
  </w:style>
  <w:style w:type="paragraph" w:customStyle="1" w:styleId="3274901EE56C4BD798D12EF83ACDBCD4">
    <w:name w:val="3274901EE56C4BD798D12EF83ACDBCD4"/>
    <w:rsid w:val="002B5E65"/>
  </w:style>
  <w:style w:type="paragraph" w:customStyle="1" w:styleId="248BA11A58A2425CB6DAFC49AE22E90D">
    <w:name w:val="248BA11A58A2425CB6DAFC49AE22E90D"/>
    <w:rsid w:val="002B5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7C941-5EE9-440D-8980-812FBA73A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2017-10-10T20:44:00Z</dcterms:created>
  <dcterms:modified xsi:type="dcterms:W3CDTF">2017-10-10T20:44:00Z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