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E543B2" w:rsidRDefault="5591F691" w:rsidP="5591F691">
      <w:pPr>
        <w:pStyle w:val="Heading1"/>
        <w:rPr>
          <w:rFonts w:ascii="Open Sans" w:hAnsi="Open Sans" w:cs="Open Sans"/>
          <w:color w:val="auto"/>
        </w:rPr>
      </w:pPr>
      <w:r w:rsidRPr="00E543B2">
        <w:rPr>
          <w:rFonts w:ascii="Open Sans" w:hAnsi="Open Sans" w:cs="Open Sans"/>
          <w:color w:val="auto"/>
        </w:rPr>
        <w:t xml:space="preserve">Scope &amp; Sequence </w:t>
      </w:r>
      <w:bookmarkStart w:id="0" w:name="_GoBack"/>
      <w:bookmarkEnd w:id="0"/>
    </w:p>
    <w:p w14:paraId="7A7CA35D" w14:textId="77777777" w:rsidR="00022991" w:rsidRPr="00E543B2"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E543B2" w:rsidRPr="00CE03B3" w14:paraId="6EC2360F" w14:textId="77777777" w:rsidTr="5591F691">
        <w:trPr>
          <w:trHeight w:val="674"/>
        </w:trPr>
        <w:tc>
          <w:tcPr>
            <w:tcW w:w="7596" w:type="dxa"/>
            <w:gridSpan w:val="3"/>
            <w:shd w:val="clear" w:color="auto" w:fill="B4C6E7" w:themeFill="accent1" w:themeFillTint="66"/>
          </w:tcPr>
          <w:p w14:paraId="0A844859" w14:textId="6A45DBD7" w:rsidR="00022991" w:rsidRPr="00CE03B3" w:rsidRDefault="5591F691" w:rsidP="5591F691">
            <w:pPr>
              <w:pStyle w:val="Heading4"/>
              <w:ind w:left="0"/>
              <w:outlineLvl w:val="3"/>
              <w:rPr>
                <w:rFonts w:ascii="Open Sans" w:hAnsi="Open Sans" w:cs="Open Sans"/>
                <w:sz w:val="22"/>
                <w:szCs w:val="22"/>
              </w:rPr>
            </w:pPr>
            <w:r w:rsidRPr="00CE03B3">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553D71" w:rsidRPr="00CE03B3">
                  <w:rPr>
                    <w:rFonts w:ascii="Open Sans" w:hAnsi="Open Sans" w:cs="Open Sans"/>
                    <w:b w:val="0"/>
                    <w:bCs w:val="0"/>
                    <w:sz w:val="22"/>
                    <w:szCs w:val="22"/>
                  </w:rPr>
                  <w:t>Human Resources Management</w:t>
                </w:r>
              </w:sdtContent>
            </w:sdt>
          </w:p>
          <w:p w14:paraId="03544019" w14:textId="63901913" w:rsidR="00022991" w:rsidRPr="00CE03B3" w:rsidRDefault="5591F691" w:rsidP="5591F691">
            <w:pPr>
              <w:rPr>
                <w:rFonts w:ascii="Open Sans" w:hAnsi="Open Sans" w:cs="Open Sans"/>
                <w:b/>
                <w:bCs/>
              </w:rPr>
            </w:pPr>
            <w:r w:rsidRPr="00CE03B3">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553D71" w:rsidRPr="00CE03B3">
                  <w:rPr>
                    <w:rFonts w:ascii="Open Sans" w:hAnsi="Open Sans" w:cs="Open Sans"/>
                  </w:rPr>
                  <w:t>130119</w:t>
                </w:r>
                <w:r w:rsidR="00F40D52" w:rsidRPr="00CE03B3">
                  <w:rPr>
                    <w:rFonts w:ascii="Open Sans" w:hAnsi="Open Sans" w:cs="Open Sans"/>
                  </w:rPr>
                  <w:t>00</w:t>
                </w:r>
              </w:sdtContent>
            </w:sdt>
          </w:p>
          <w:p w14:paraId="1A98B312" w14:textId="77777777" w:rsidR="00022991" w:rsidRPr="00CE03B3" w:rsidRDefault="00022991" w:rsidP="00686790">
            <w:pPr>
              <w:jc w:val="right"/>
              <w:rPr>
                <w:rFonts w:ascii="Open Sans" w:hAnsi="Open Sans" w:cs="Open Sans"/>
                <w:b/>
              </w:rPr>
            </w:pPr>
          </w:p>
        </w:tc>
        <w:tc>
          <w:tcPr>
            <w:tcW w:w="6894" w:type="dxa"/>
            <w:shd w:val="clear" w:color="auto" w:fill="B4C6E7" w:themeFill="accent1" w:themeFillTint="66"/>
          </w:tcPr>
          <w:p w14:paraId="779C174E" w14:textId="5CE19BDF" w:rsidR="00022991" w:rsidRPr="00CE03B3" w:rsidRDefault="5591F691" w:rsidP="5591F691">
            <w:pPr>
              <w:rPr>
                <w:rFonts w:ascii="Open Sans" w:hAnsi="Open Sans" w:cs="Open Sans"/>
                <w:b/>
                <w:bCs/>
              </w:rPr>
            </w:pPr>
            <w:r w:rsidRPr="00CE03B3">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B35D91" w:rsidRPr="00CE03B3">
                  <w:rPr>
                    <w:rFonts w:ascii="Open Sans" w:hAnsi="Open Sans" w:cs="Open Sans"/>
                  </w:rPr>
                  <w:t>.5</w:t>
                </w:r>
              </w:sdtContent>
            </w:sdt>
          </w:p>
          <w:p w14:paraId="55D816BB" w14:textId="505A9F8E" w:rsidR="00022991" w:rsidRPr="00CE03B3" w:rsidRDefault="5591F691" w:rsidP="5591F691">
            <w:pPr>
              <w:rPr>
                <w:rFonts w:ascii="Open Sans" w:hAnsi="Open Sans" w:cs="Open Sans"/>
              </w:rPr>
            </w:pPr>
            <w:r w:rsidRPr="00CE03B3">
              <w:rPr>
                <w:rFonts w:ascii="Open Sans" w:hAnsi="Open Sans" w:cs="Open Sans"/>
                <w:b/>
                <w:bCs/>
              </w:rPr>
              <w:t>Course Requirements:</w:t>
            </w:r>
            <w:r w:rsidRPr="00CE03B3">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164D19">
                  <w:rPr>
                    <w:rFonts w:ascii="Open Sans" w:eastAsia="Arial" w:hAnsi="Open Sans" w:cs="Open Sans"/>
                  </w:rPr>
                  <w:t xml:space="preserve">Grade Placement </w:t>
                </w:r>
                <w:r w:rsidR="00553D71" w:rsidRPr="00CE03B3">
                  <w:rPr>
                    <w:rFonts w:ascii="Open Sans" w:eastAsia="Arial" w:hAnsi="Open Sans" w:cs="Open Sans"/>
                  </w:rPr>
                  <w:t>11</w:t>
                </w:r>
                <w:r w:rsidR="008B3A8E" w:rsidRPr="00CE03B3">
                  <w:rPr>
                    <w:rFonts w:ascii="Open Sans" w:eastAsia="Arial" w:hAnsi="Open Sans" w:cs="Open Sans"/>
                  </w:rPr>
                  <w:t>-12</w:t>
                </w:r>
                <w:r w:rsidR="00164D19">
                  <w:rPr>
                    <w:rFonts w:ascii="Open Sans" w:eastAsia="Arial" w:hAnsi="Open Sans" w:cs="Open Sans"/>
                  </w:rPr>
                  <w:t>.</w:t>
                </w:r>
              </w:sdtContent>
            </w:sdt>
            <w:r w:rsidRPr="00CE03B3">
              <w:rPr>
                <w:rFonts w:ascii="Open Sans" w:hAnsi="Open Sans" w:cs="Open Sans"/>
              </w:rPr>
              <w:t xml:space="preserve"> </w:t>
            </w:r>
          </w:p>
          <w:p w14:paraId="0876FB94" w14:textId="31AA4275" w:rsidR="00022991" w:rsidRPr="00CE03B3" w:rsidRDefault="009E44B3" w:rsidP="00553D71">
            <w:pPr>
              <w:rPr>
                <w:rFonts w:ascii="Open Sans" w:hAnsi="Open Sans" w:cs="Open Sans"/>
                <w:b/>
                <w:bCs/>
              </w:rPr>
            </w:pPr>
            <w:r w:rsidRPr="00CE03B3">
              <w:rPr>
                <w:rFonts w:ascii="Open Sans" w:hAnsi="Open Sans" w:cs="Open Sans"/>
                <w:b/>
                <w:bCs/>
              </w:rPr>
              <w:t xml:space="preserve">Prerequisites: </w:t>
            </w:r>
            <w:sdt>
              <w:sdtPr>
                <w:rPr>
                  <w:rFonts w:ascii="Open Sans" w:hAnsi="Open Sans" w:cs="Open Sans"/>
                </w:rPr>
                <w:id w:val="1529614486"/>
                <w:placeholder>
                  <w:docPart w:val="BAD89C4C9F5F453EA973A0AC5B4D577F"/>
                </w:placeholder>
              </w:sdtPr>
              <w:sdtEndPr/>
              <w:sdtContent>
                <w:r w:rsidRPr="00CE03B3">
                  <w:rPr>
                    <w:rFonts w:ascii="Open Sans" w:hAnsi="Open Sans" w:cs="Open Sans"/>
                  </w:rPr>
                  <w:t>None</w:t>
                </w:r>
                <w:r w:rsidRPr="00CE03B3">
                  <w:rPr>
                    <w:rFonts w:ascii="Open Sans" w:eastAsia="Arial" w:hAnsi="Open Sans" w:cs="Open Sans"/>
                  </w:rPr>
                  <w:t>.</w:t>
                </w:r>
              </w:sdtContent>
            </w:sdt>
          </w:p>
        </w:tc>
      </w:tr>
      <w:tr w:rsidR="00E543B2" w:rsidRPr="00CE03B3" w14:paraId="5CCA0AA6" w14:textId="77777777" w:rsidTr="5591F691">
        <w:trPr>
          <w:trHeight w:val="674"/>
        </w:trPr>
        <w:tc>
          <w:tcPr>
            <w:tcW w:w="14490" w:type="dxa"/>
            <w:gridSpan w:val="4"/>
            <w:shd w:val="clear" w:color="auto" w:fill="F1BBBB"/>
          </w:tcPr>
          <w:p w14:paraId="6BF9AAEC" w14:textId="1A13E114" w:rsidR="00022991" w:rsidRPr="00CE03B3" w:rsidRDefault="00022991" w:rsidP="00553D71">
            <w:pPr>
              <w:rPr>
                <w:rFonts w:ascii="Open Sans" w:hAnsi="Open Sans" w:cs="Open Sans"/>
              </w:rPr>
            </w:pPr>
            <w:r w:rsidRPr="00CE03B3">
              <w:rPr>
                <w:rFonts w:ascii="Open Sans" w:hAnsi="Open Sans" w:cs="Open Sans"/>
                <w:b/>
                <w:bCs/>
              </w:rPr>
              <w:t>Course Description:</w:t>
            </w:r>
            <w:r w:rsidRPr="00CE03B3">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553D71" w:rsidRPr="00CE03B3">
                  <w:rPr>
                    <w:rFonts w:ascii="Open Sans" w:eastAsia="Arial" w:hAnsi="Open Sans" w:cs="Open Sans"/>
                  </w:rPr>
                  <w:t>Human Resources Management is designed to familiarize students with the concepts related to human resource management, including legal requirements, recruitment and employee selection methods, and employee development and evaluation. Students will also become familiar with compensation and benefits programs as well as workplace safety, employee-management relations, and global impacts on human resources</w:t>
                </w:r>
                <w:r w:rsidR="00B35D91" w:rsidRPr="00CE03B3">
                  <w:rPr>
                    <w:rFonts w:ascii="Open Sans" w:hAnsi="Open Sans" w:cs="Open Sans"/>
                  </w:rPr>
                  <w:t xml:space="preserve">. </w:t>
                </w:r>
              </w:sdtContent>
            </w:sdt>
          </w:p>
        </w:tc>
      </w:tr>
      <w:tr w:rsidR="00E543B2" w:rsidRPr="00CE03B3" w14:paraId="0BF58CD6" w14:textId="77777777" w:rsidTr="5591F691">
        <w:trPr>
          <w:trHeight w:val="346"/>
        </w:trPr>
        <w:tc>
          <w:tcPr>
            <w:tcW w:w="14490" w:type="dxa"/>
            <w:gridSpan w:val="4"/>
            <w:shd w:val="clear" w:color="auto" w:fill="F1BBBB"/>
          </w:tcPr>
          <w:p w14:paraId="4A2C413A" w14:textId="77777777" w:rsidR="00022991" w:rsidRPr="00CE03B3" w:rsidRDefault="5591F691" w:rsidP="5591F691">
            <w:pPr>
              <w:rPr>
                <w:rFonts w:ascii="Open Sans" w:hAnsi="Open Sans" w:cs="Open Sans"/>
              </w:rPr>
            </w:pPr>
            <w:r w:rsidRPr="00CE03B3">
              <w:rPr>
                <w:rFonts w:ascii="Open Sans" w:hAnsi="Open Sans" w:cs="Open Sans"/>
                <w:b/>
                <w:bCs/>
              </w:rPr>
              <w:t>NOTE:</w:t>
            </w:r>
            <w:r w:rsidRPr="00CE03B3">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00E543B2" w:rsidRPr="00CE03B3" w14:paraId="68D5C726" w14:textId="77777777" w:rsidTr="00244619">
        <w:trPr>
          <w:trHeight w:val="980"/>
        </w:trPr>
        <w:tc>
          <w:tcPr>
            <w:tcW w:w="4680" w:type="dxa"/>
            <w:shd w:val="clear" w:color="auto" w:fill="D9D9D9" w:themeFill="background1" w:themeFillShade="D9"/>
          </w:tcPr>
          <w:p w14:paraId="1017784E" w14:textId="77777777" w:rsidR="00244619" w:rsidRPr="00CE03B3" w:rsidRDefault="006478A0" w:rsidP="00244619">
            <w:pPr>
              <w:rPr>
                <w:rFonts w:ascii="Open Sans" w:hAnsi="Open Sans" w:cs="Open Sans"/>
                <w:b/>
                <w:bCs/>
              </w:rPr>
            </w:pPr>
            <w:r w:rsidRPr="00CE03B3">
              <w:rPr>
                <w:rFonts w:ascii="Open Sans" w:hAnsi="Open Sans" w:cs="Open Sans"/>
                <w:b/>
                <w:bCs/>
              </w:rPr>
              <w:t xml:space="preserve">Total Number of </w:t>
            </w:r>
            <w:r w:rsidR="00244619" w:rsidRPr="00CE03B3">
              <w:rPr>
                <w:rFonts w:ascii="Open Sans" w:hAnsi="Open Sans" w:cs="Open Sans"/>
                <w:b/>
                <w:bCs/>
              </w:rPr>
              <w:t>Periods</w:t>
            </w:r>
          </w:p>
          <w:p w14:paraId="1073AAD6" w14:textId="787C6E70" w:rsidR="00244619" w:rsidRPr="00CE03B3" w:rsidRDefault="00244619" w:rsidP="00244619">
            <w:pPr>
              <w:rPr>
                <w:rFonts w:ascii="Open Sans" w:hAnsi="Open Sans" w:cs="Open Sans"/>
                <w:b/>
                <w:bCs/>
              </w:rPr>
            </w:pPr>
            <w:r w:rsidRPr="00CE03B3">
              <w:rPr>
                <w:rFonts w:ascii="Open Sans" w:hAnsi="Open Sans" w:cs="Open Sans"/>
                <w:b/>
                <w:bCs/>
              </w:rPr>
              <w:t>Total Number of Min</w:t>
            </w:r>
            <w:r w:rsidR="00CD0521" w:rsidRPr="00CE03B3">
              <w:rPr>
                <w:rFonts w:ascii="Open Sans" w:hAnsi="Open Sans" w:cs="Open Sans"/>
                <w:b/>
                <w:bCs/>
              </w:rPr>
              <w:t>utes</w:t>
            </w:r>
          </w:p>
          <w:p w14:paraId="066857AE" w14:textId="4BBD0603" w:rsidR="5591F691" w:rsidRPr="00CE03B3" w:rsidRDefault="00244619" w:rsidP="00244619">
            <w:pPr>
              <w:rPr>
                <w:rFonts w:ascii="Open Sans" w:hAnsi="Open Sans" w:cs="Open Sans"/>
                <w:b/>
                <w:bCs/>
              </w:rPr>
            </w:pPr>
            <w:r w:rsidRPr="00CE03B3">
              <w:rPr>
                <w:rFonts w:ascii="Open Sans" w:hAnsi="Open Sans" w:cs="Open Sans"/>
                <w:b/>
                <w:bCs/>
              </w:rPr>
              <w:t>Total</w:t>
            </w:r>
            <w:r w:rsidR="00CD0521" w:rsidRPr="00CE03B3">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6964D8AB" w:rsidR="00753A76" w:rsidRPr="00CE03B3" w:rsidRDefault="00B35D91" w:rsidP="00244619">
                <w:pPr>
                  <w:jc w:val="center"/>
                  <w:rPr>
                    <w:rFonts w:ascii="Open Sans" w:hAnsi="Open Sans" w:cs="Open Sans"/>
                    <w:bCs/>
                  </w:rPr>
                </w:pPr>
                <w:r w:rsidRPr="00CE03B3">
                  <w:rPr>
                    <w:rFonts w:ascii="Open Sans" w:hAnsi="Open Sans" w:cs="Open Sans"/>
                    <w:bCs/>
                  </w:rPr>
                  <w:t>88</w:t>
                </w:r>
                <w:r w:rsidR="00244619" w:rsidRPr="00CE03B3">
                  <w:rPr>
                    <w:rFonts w:ascii="Open Sans" w:hAnsi="Open Sans" w:cs="Open Sans"/>
                    <w:bCs/>
                  </w:rPr>
                  <w:t xml:space="preserve"> P</w:t>
                </w:r>
                <w:r w:rsidR="008B3A8E" w:rsidRPr="00CE03B3">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4E5B5C59" w:rsidR="00244619" w:rsidRPr="00CE03B3" w:rsidRDefault="00B35D91" w:rsidP="00244619">
                <w:pPr>
                  <w:jc w:val="center"/>
                  <w:rPr>
                    <w:rFonts w:ascii="Open Sans" w:hAnsi="Open Sans" w:cs="Open Sans"/>
                    <w:bCs/>
                  </w:rPr>
                </w:pPr>
                <w:r w:rsidRPr="00CE03B3">
                  <w:rPr>
                    <w:rFonts w:ascii="Open Sans" w:hAnsi="Open Sans" w:cs="Open Sans"/>
                    <w:bCs/>
                  </w:rPr>
                  <w:t>3960</w:t>
                </w:r>
                <w:r w:rsidR="008B3A8E" w:rsidRPr="00CE03B3">
                  <w:rPr>
                    <w:rFonts w:ascii="Open Sans" w:hAnsi="Open Sans" w:cs="Open Sans"/>
                    <w:bCs/>
                  </w:rPr>
                  <w:t xml:space="preserve"> </w:t>
                </w:r>
                <w:r w:rsidR="00244619" w:rsidRPr="00CE03B3">
                  <w:rPr>
                    <w:rFonts w:ascii="Open Sans" w:hAnsi="Open Sans" w:cs="Open Sans"/>
                    <w:bCs/>
                  </w:rPr>
                  <w:t>M</w:t>
                </w:r>
                <w:r w:rsidR="00753A76" w:rsidRPr="00CE03B3">
                  <w:rPr>
                    <w:rFonts w:ascii="Open Sans" w:hAnsi="Open Sans" w:cs="Open Sans"/>
                    <w:bCs/>
                  </w:rPr>
                  <w:t>inutes</w:t>
                </w:r>
              </w:p>
            </w:sdtContent>
          </w:sdt>
          <w:p w14:paraId="1F9995F7" w14:textId="03D51652" w:rsidR="5591F691" w:rsidRPr="00CE03B3" w:rsidRDefault="00ED591F" w:rsidP="008B3A8E">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B35D91" w:rsidRPr="00CE03B3">
                  <w:rPr>
                    <w:rFonts w:ascii="Open Sans" w:hAnsi="Open Sans" w:cs="Open Sans"/>
                  </w:rPr>
                  <w:t>66</w:t>
                </w:r>
                <w:r w:rsidR="008B3A8E" w:rsidRPr="00CE03B3">
                  <w:rPr>
                    <w:rFonts w:ascii="Open Sans" w:hAnsi="Open Sans" w:cs="Open Sans"/>
                  </w:rPr>
                  <w:t xml:space="preserve"> Hours</w:t>
                </w:r>
                <w:r w:rsidR="00244619" w:rsidRPr="00CE03B3">
                  <w:rPr>
                    <w:rFonts w:ascii="Open Sans" w:hAnsi="Open Sans" w:cs="Open Sans"/>
                  </w:rPr>
                  <w:t>*</w:t>
                </w:r>
              </w:sdtContent>
            </w:sdt>
          </w:p>
        </w:tc>
        <w:tc>
          <w:tcPr>
            <w:tcW w:w="7560" w:type="dxa"/>
            <w:gridSpan w:val="2"/>
            <w:shd w:val="clear" w:color="auto" w:fill="D9D9D9" w:themeFill="background1" w:themeFillShade="D9"/>
          </w:tcPr>
          <w:p w14:paraId="7E0D332B" w14:textId="0288B52D" w:rsidR="5591F691" w:rsidRPr="00CE03B3" w:rsidRDefault="007F7485" w:rsidP="00244619">
            <w:pPr>
              <w:pStyle w:val="NormalWeb"/>
              <w:rPr>
                <w:rFonts w:ascii="Open Sans" w:hAnsi="Open Sans" w:cs="Open Sans"/>
                <w:sz w:val="22"/>
                <w:szCs w:val="22"/>
              </w:rPr>
            </w:pPr>
            <w:r w:rsidRPr="00CE03B3">
              <w:rPr>
                <w:rFonts w:ascii="Open Sans" w:hAnsi="Open Sans" w:cs="Open Sans"/>
                <w:sz w:val="22"/>
                <w:szCs w:val="22"/>
              </w:rPr>
              <w:t>*Schedule calculations based on 175/180 calendar days. For 0.5 credit courses, schedule is calculated out of 88/90 days</w:t>
            </w:r>
            <w:r w:rsidRPr="00CE03B3">
              <w:rPr>
                <w:rFonts w:ascii="Open Sans" w:hAnsi="Open Sans" w:cs="Open Sans"/>
                <w:sz w:val="22"/>
                <w:szCs w:val="22"/>
                <w:vertAlign w:val="subscript"/>
              </w:rPr>
              <w:t>.</w:t>
            </w:r>
            <w:r w:rsidRPr="00CE03B3">
              <w:rPr>
                <w:rFonts w:ascii="Open Sans" w:hAnsi="Open Sans" w:cs="Open Sans"/>
                <w:sz w:val="22"/>
                <w:szCs w:val="22"/>
              </w:rPr>
              <w:t xml:space="preserve"> Scope and sequence allows additional time for guest speakers, student presentations, field trips, remediation, extended learning activities, etc.</w:t>
            </w:r>
          </w:p>
        </w:tc>
      </w:tr>
      <w:tr w:rsidR="00E543B2" w:rsidRPr="00CE03B3"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CE03B3" w:rsidRDefault="5591F691" w:rsidP="5591F691">
            <w:pPr>
              <w:jc w:val="center"/>
              <w:rPr>
                <w:rFonts w:ascii="Open Sans" w:hAnsi="Open Sans" w:cs="Open Sans"/>
              </w:rPr>
            </w:pPr>
            <w:r w:rsidRPr="00CE03B3">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CE03B3" w:rsidRDefault="5591F691" w:rsidP="5591F691">
            <w:pPr>
              <w:jc w:val="center"/>
              <w:rPr>
                <w:rFonts w:ascii="Open Sans" w:hAnsi="Open Sans" w:cs="Open Sans"/>
                <w:b/>
                <w:bCs/>
              </w:rPr>
            </w:pPr>
            <w:r w:rsidRPr="00CE03B3">
              <w:rPr>
                <w:rFonts w:ascii="Open Sans" w:hAnsi="Open Sans" w:cs="Open Sans"/>
                <w:b/>
                <w:bCs/>
              </w:rPr>
              <w:t># of Class Periods*</w:t>
            </w:r>
          </w:p>
          <w:p w14:paraId="2CA8545B" w14:textId="77777777" w:rsidR="00022991" w:rsidRPr="00CE03B3" w:rsidRDefault="5591F691" w:rsidP="5591F691">
            <w:pPr>
              <w:jc w:val="center"/>
              <w:rPr>
                <w:rFonts w:ascii="Open Sans" w:hAnsi="Open Sans" w:cs="Open Sans"/>
              </w:rPr>
            </w:pPr>
            <w:r w:rsidRPr="00CE03B3">
              <w:rPr>
                <w:rFonts w:ascii="Open Sans" w:hAnsi="Open Sans" w:cs="Open Sans"/>
              </w:rPr>
              <w:t>(assumes 45-minute periods)</w:t>
            </w:r>
          </w:p>
          <w:p w14:paraId="276E48DB" w14:textId="77899052" w:rsidR="00022991" w:rsidRPr="00CE03B3" w:rsidRDefault="0096427A" w:rsidP="5591F691">
            <w:pPr>
              <w:jc w:val="center"/>
              <w:rPr>
                <w:rFonts w:ascii="Open Sans" w:hAnsi="Open Sans" w:cs="Open Sans"/>
              </w:rPr>
            </w:pPr>
            <w:r w:rsidRPr="00CE03B3">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CE03B3" w:rsidRDefault="5591F691" w:rsidP="5591F691">
            <w:pPr>
              <w:jc w:val="center"/>
              <w:rPr>
                <w:rFonts w:ascii="Open Sans" w:hAnsi="Open Sans" w:cs="Open Sans"/>
                <w:b/>
                <w:bCs/>
              </w:rPr>
            </w:pPr>
            <w:r w:rsidRPr="00CE03B3">
              <w:rPr>
                <w:rFonts w:ascii="Open Sans" w:hAnsi="Open Sans" w:cs="Open Sans"/>
                <w:b/>
                <w:bCs/>
              </w:rPr>
              <w:t>TEKS Covered</w:t>
            </w:r>
          </w:p>
          <w:p w14:paraId="1F75A5FA" w14:textId="61DF50C1" w:rsidR="00022991" w:rsidRPr="00CE03B3" w:rsidRDefault="00ED591F" w:rsidP="00F40D52">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553D71" w:rsidRPr="00CE03B3">
                  <w:rPr>
                    <w:rFonts w:ascii="Open Sans" w:hAnsi="Open Sans" w:cs="Open Sans"/>
                    <w:b/>
                    <w:bCs/>
                  </w:rPr>
                  <w:t>130.142</w:t>
                </w:r>
                <w:r w:rsidR="5591F691" w:rsidRPr="00CE03B3">
                  <w:rPr>
                    <w:rFonts w:ascii="Open Sans" w:hAnsi="Open Sans" w:cs="Open Sans"/>
                    <w:b/>
                    <w:bCs/>
                  </w:rPr>
                  <w:t>.</w:t>
                </w:r>
                <w:r w:rsidR="000E0998" w:rsidRPr="00CE03B3">
                  <w:rPr>
                    <w:rFonts w:ascii="Open Sans" w:hAnsi="Open Sans" w:cs="Open Sans"/>
                    <w:b/>
                    <w:bCs/>
                  </w:rPr>
                  <w:t xml:space="preserve"> (c)</w:t>
                </w:r>
              </w:sdtContent>
            </w:sdt>
            <w:r w:rsidR="5591F691" w:rsidRPr="00CE03B3">
              <w:rPr>
                <w:rFonts w:ascii="Open Sans" w:hAnsi="Open Sans" w:cs="Open Sans"/>
                <w:b/>
                <w:bCs/>
              </w:rPr>
              <w:t xml:space="preserve"> Knowledge and skills</w:t>
            </w:r>
          </w:p>
        </w:tc>
      </w:tr>
      <w:tr w:rsidR="00E543B2" w:rsidRPr="00CE03B3"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2432C75D" w:rsidR="00022991" w:rsidRPr="00CE03B3" w:rsidRDefault="000E0998" w:rsidP="5BD3E6A3">
                <w:pPr>
                  <w:rPr>
                    <w:rFonts w:ascii="Open Sans" w:hAnsi="Open Sans" w:cs="Open Sans"/>
                    <w:b/>
                    <w:bCs/>
                  </w:rPr>
                </w:pPr>
                <w:r w:rsidRPr="00CE03B3">
                  <w:rPr>
                    <w:rFonts w:ascii="Open Sans" w:hAnsi="Open Sans" w:cs="Open Sans"/>
                    <w:b/>
                    <w:bCs/>
                  </w:rPr>
                  <w:t xml:space="preserve">Unit 1: </w:t>
                </w:r>
                <w:r w:rsidR="00206057" w:rsidRPr="00CE03B3">
                  <w:rPr>
                    <w:rFonts w:ascii="Open Sans" w:hAnsi="Open Sans" w:cs="Open Sans"/>
                    <w:b/>
                    <w:bCs/>
                  </w:rPr>
                  <w:t>Professional</w:t>
                </w:r>
                <w:r w:rsidR="00E543B2" w:rsidRPr="00CE03B3">
                  <w:rPr>
                    <w:rFonts w:ascii="Open Sans" w:hAnsi="Open Sans" w:cs="Open Sans"/>
                    <w:b/>
                    <w:bCs/>
                  </w:rPr>
                  <w:t xml:space="preserve"> </w:t>
                </w:r>
                <w:r w:rsidR="00CA519A" w:rsidRPr="00CE03B3">
                  <w:rPr>
                    <w:rFonts w:ascii="Open Sans" w:hAnsi="Open Sans" w:cs="Open Sans"/>
                    <w:b/>
                    <w:bCs/>
                  </w:rPr>
                  <w:t xml:space="preserve">Standards and </w:t>
                </w:r>
                <w:r w:rsidRPr="00CE03B3">
                  <w:rPr>
                    <w:rFonts w:ascii="Open Sans" w:hAnsi="Open Sans" w:cs="Open Sans"/>
                    <w:b/>
                    <w:bCs/>
                  </w:rPr>
                  <w:t>Communication</w:t>
                </w:r>
              </w:p>
              <w:p w14:paraId="14DBC62C" w14:textId="77777777" w:rsidR="00022991" w:rsidRPr="00CE03B3" w:rsidRDefault="00022991" w:rsidP="00686790">
                <w:pPr>
                  <w:rPr>
                    <w:rFonts w:ascii="Open Sans" w:hAnsi="Open Sans" w:cs="Open Sans"/>
                  </w:rPr>
                </w:pPr>
              </w:p>
              <w:p w14:paraId="4E4E4A2B" w14:textId="0598104D" w:rsidR="00022991" w:rsidRPr="00CE03B3" w:rsidRDefault="00992CE7" w:rsidP="5BD3E6A3">
                <w:pPr>
                  <w:rPr>
                    <w:rFonts w:ascii="Open Sans" w:hAnsi="Open Sans" w:cs="Open Sans"/>
                    <w:b/>
                    <w:bCs/>
                  </w:rPr>
                </w:pPr>
                <w:r w:rsidRPr="00CE03B3">
                  <w:rPr>
                    <w:rFonts w:ascii="Open Sans" w:hAnsi="Open Sans" w:cs="Open Sans"/>
                  </w:rPr>
                  <w:t xml:space="preserve">Students will begin the course </w:t>
                </w:r>
                <w:r w:rsidR="004C0ED2" w:rsidRPr="00CE03B3">
                  <w:rPr>
                    <w:rFonts w:ascii="Open Sans" w:hAnsi="Open Sans" w:cs="Open Sans"/>
                  </w:rPr>
                  <w:t>by discussing</w:t>
                </w:r>
                <w:r w:rsidR="00E27941" w:rsidRPr="00CE03B3">
                  <w:rPr>
                    <w:rFonts w:ascii="Open Sans" w:hAnsi="Open Sans" w:cs="Open Sans"/>
                  </w:rPr>
                  <w:t xml:space="preserve"> </w:t>
                </w:r>
                <w:r w:rsidRPr="00CE03B3">
                  <w:rPr>
                    <w:rFonts w:ascii="Open Sans" w:hAnsi="Open Sans" w:cs="Open Sans"/>
                  </w:rPr>
                  <w:t xml:space="preserve">effective communication, </w:t>
                </w:r>
                <w:r w:rsidR="00E27941" w:rsidRPr="00CE03B3">
                  <w:rPr>
                    <w:rFonts w:ascii="Open Sans" w:hAnsi="Open Sans" w:cs="Open Sans"/>
                  </w:rPr>
                  <w:t xml:space="preserve">professional standards, </w:t>
                </w:r>
                <w:r w:rsidR="00B27695" w:rsidRPr="00CE03B3">
                  <w:rPr>
                    <w:rFonts w:ascii="Open Sans" w:hAnsi="Open Sans" w:cs="Open Sans"/>
                  </w:rPr>
                  <w:t xml:space="preserve">interpersonal </w:t>
                </w:r>
                <w:r w:rsidR="00C41E6C" w:rsidRPr="00CE03B3">
                  <w:rPr>
                    <w:rFonts w:ascii="Open Sans" w:hAnsi="Open Sans" w:cs="Open Sans"/>
                  </w:rPr>
                  <w:t>skills</w:t>
                </w:r>
                <w:r w:rsidRPr="00CE03B3">
                  <w:rPr>
                    <w:rFonts w:ascii="Open Sans" w:hAnsi="Open Sans" w:cs="Open Sans"/>
                  </w:rPr>
                  <w:t xml:space="preserve">, teamwork, and </w:t>
                </w:r>
                <w:r w:rsidR="004C0ED2" w:rsidRPr="00CE03B3">
                  <w:rPr>
                    <w:rFonts w:ascii="Open Sans" w:hAnsi="Open Sans" w:cs="Open Sans"/>
                  </w:rPr>
                  <w:t xml:space="preserve">the importance of </w:t>
                </w:r>
                <w:r w:rsidRPr="00CE03B3">
                  <w:rPr>
                    <w:rFonts w:ascii="Open Sans" w:hAnsi="Open Sans" w:cs="Open Sans"/>
                  </w:rPr>
                  <w:t xml:space="preserve">a positive, productive work ethic. Students will demonstrate </w:t>
                </w:r>
                <w:r w:rsidR="00CA519A" w:rsidRPr="00CE03B3">
                  <w:rPr>
                    <w:rFonts w:ascii="Open Sans" w:hAnsi="Open Sans" w:cs="Open Sans"/>
                  </w:rPr>
                  <w:t xml:space="preserve">and continue to develop </w:t>
                </w:r>
                <w:r w:rsidRPr="00CE03B3">
                  <w:rPr>
                    <w:rFonts w:ascii="Open Sans" w:hAnsi="Open Sans" w:cs="Open Sans"/>
                  </w:rPr>
                  <w:t xml:space="preserve">these skills </w:t>
                </w:r>
                <w:r w:rsidR="00CA519A" w:rsidRPr="00CE03B3">
                  <w:rPr>
                    <w:rFonts w:ascii="Open Sans" w:hAnsi="Open Sans" w:cs="Open Sans"/>
                  </w:rPr>
                  <w:t>throughout the course. Students will</w:t>
                </w:r>
                <w:r w:rsidRPr="00CE03B3">
                  <w:rPr>
                    <w:rFonts w:ascii="Open Sans" w:hAnsi="Open Sans" w:cs="Open Sans"/>
                  </w:rPr>
                  <w:t xml:space="preserve"> </w:t>
                </w:r>
                <w:r w:rsidR="00995D15" w:rsidRPr="00CE03B3">
                  <w:rPr>
                    <w:rFonts w:ascii="Open Sans" w:hAnsi="Open Sans" w:cs="Open Sans"/>
                    <w:color w:val="000000"/>
                  </w:rPr>
                  <w:t xml:space="preserve">research, </w:t>
                </w:r>
                <w:r w:rsidR="00CA519A" w:rsidRPr="00CE03B3">
                  <w:rPr>
                    <w:rFonts w:ascii="Open Sans" w:hAnsi="Open Sans" w:cs="Open Sans"/>
                    <w:color w:val="000000"/>
                  </w:rPr>
                  <w:t>collaborate</w:t>
                </w:r>
                <w:r w:rsidR="00995D15" w:rsidRPr="00CE03B3">
                  <w:rPr>
                    <w:rFonts w:ascii="Open Sans" w:hAnsi="Open Sans" w:cs="Open Sans"/>
                    <w:color w:val="000000"/>
                  </w:rPr>
                  <w:t xml:space="preserve">, and </w:t>
                </w:r>
                <w:r w:rsidR="009B0042" w:rsidRPr="00CE03B3">
                  <w:rPr>
                    <w:rFonts w:ascii="Open Sans" w:hAnsi="Open Sans" w:cs="Open Sans"/>
                    <w:color w:val="000000"/>
                  </w:rPr>
                  <w:t xml:space="preserve">briefly </w:t>
                </w:r>
                <w:r w:rsidR="00995D15" w:rsidRPr="00CE03B3">
                  <w:rPr>
                    <w:rFonts w:ascii="Open Sans" w:hAnsi="Open Sans" w:cs="Open Sans"/>
                    <w:color w:val="000000"/>
                  </w:rPr>
                  <w:t>discuss examples</w:t>
                </w:r>
                <w:r w:rsidR="00CA519A" w:rsidRPr="00CE03B3">
                  <w:rPr>
                    <w:rFonts w:ascii="Open Sans" w:hAnsi="Open Sans" w:cs="Open Sans"/>
                    <w:color w:val="000000"/>
                  </w:rPr>
                  <w:t>, opportunities,</w:t>
                </w:r>
                <w:r w:rsidR="00995D15" w:rsidRPr="00CE03B3">
                  <w:rPr>
                    <w:rFonts w:ascii="Open Sans" w:hAnsi="Open Sans" w:cs="Open Sans"/>
                    <w:color w:val="000000"/>
                  </w:rPr>
                  <w:t xml:space="preserve"> and </w:t>
                </w:r>
                <w:r w:rsidR="00995D15" w:rsidRPr="00CE03B3">
                  <w:rPr>
                    <w:rFonts w:ascii="Open Sans" w:hAnsi="Open Sans" w:cs="Open Sans"/>
                    <w:color w:val="000000"/>
                  </w:rPr>
                  <w:lastRenderedPageBreak/>
                  <w:t>benefits of CTSO and/or other extracurricular leadership and team-building student activities</w:t>
                </w:r>
                <w:r w:rsidR="00E27941" w:rsidRPr="00CE03B3">
                  <w:rPr>
                    <w:rFonts w:ascii="Open Sans" w:hAnsi="Open Sans" w:cs="Open Sans"/>
                    <w:color w:val="000000"/>
                  </w:rPr>
                  <w:t xml:space="preserve"> as time permits</w:t>
                </w:r>
                <w:r w:rsidR="00995D15" w:rsidRPr="00CE03B3">
                  <w:rPr>
                    <w:rFonts w:ascii="Open Sans" w:hAnsi="Open Sans" w:cs="Open Sans"/>
                    <w:color w:val="000000"/>
                  </w:rPr>
                  <w:t xml:space="preserve">. </w:t>
                </w:r>
                <w:r w:rsidRPr="00CE03B3">
                  <w:rPr>
                    <w:rFonts w:ascii="Open Sans" w:hAnsi="Open Sans" w:cs="Open Sans"/>
                  </w:rPr>
                  <w:t xml:space="preserve">As a culminating activity </w:t>
                </w:r>
                <w:r w:rsidR="00C4533D" w:rsidRPr="00CE03B3">
                  <w:rPr>
                    <w:rFonts w:ascii="Open Sans" w:hAnsi="Open Sans" w:cs="Open Sans"/>
                  </w:rPr>
                  <w:t xml:space="preserve">for the unit, student teams will </w:t>
                </w:r>
                <w:r w:rsidR="00E543B2" w:rsidRPr="00CE03B3">
                  <w:rPr>
                    <w:rFonts w:ascii="Open Sans" w:hAnsi="Open Sans" w:cs="Open Sans"/>
                  </w:rPr>
                  <w:t xml:space="preserve">discuss, </w:t>
                </w:r>
                <w:r w:rsidR="00C4533D" w:rsidRPr="00CE03B3">
                  <w:rPr>
                    <w:rFonts w:ascii="Open Sans" w:hAnsi="Open Sans" w:cs="Open Sans"/>
                  </w:rPr>
                  <w:t>describe</w:t>
                </w:r>
                <w:r w:rsidR="00C41E6C" w:rsidRPr="00CE03B3">
                  <w:rPr>
                    <w:rFonts w:ascii="Open Sans" w:hAnsi="Open Sans" w:cs="Open Sans"/>
                  </w:rPr>
                  <w:t>,</w:t>
                </w:r>
                <w:r w:rsidR="00C4533D" w:rsidRPr="00CE03B3">
                  <w:rPr>
                    <w:rFonts w:ascii="Open Sans" w:hAnsi="Open Sans" w:cs="Open Sans"/>
                  </w:rPr>
                  <w:t xml:space="preserve"> and/or present summaries of </w:t>
                </w:r>
                <w:r w:rsidR="00E543B2" w:rsidRPr="00CE03B3">
                  <w:rPr>
                    <w:rFonts w:ascii="Open Sans" w:hAnsi="Open Sans" w:cs="Open Sans"/>
                  </w:rPr>
                  <w:t xml:space="preserve">effective </w:t>
                </w:r>
                <w:r w:rsidR="00C4533D" w:rsidRPr="00CE03B3">
                  <w:rPr>
                    <w:rFonts w:ascii="Open Sans" w:hAnsi="Open Sans" w:cs="Open Sans"/>
                  </w:rPr>
                  <w:t>communication</w:t>
                </w:r>
                <w:r w:rsidR="00E543B2" w:rsidRPr="00CE03B3">
                  <w:rPr>
                    <w:rFonts w:ascii="Open Sans" w:hAnsi="Open Sans" w:cs="Open Sans"/>
                  </w:rPr>
                  <w:t xml:space="preserve"> and collaboration</w:t>
                </w:r>
                <w:r w:rsidR="00C4533D" w:rsidRPr="00CE03B3">
                  <w:rPr>
                    <w:rFonts w:ascii="Open Sans" w:hAnsi="Open Sans" w:cs="Open Sans"/>
                  </w:rPr>
                  <w:t xml:space="preserve"> </w:t>
                </w:r>
                <w:r w:rsidR="00E543B2" w:rsidRPr="00CE03B3">
                  <w:rPr>
                    <w:rFonts w:ascii="Open Sans" w:hAnsi="Open Sans" w:cs="Open Sans"/>
                  </w:rPr>
                  <w:t xml:space="preserve">skills, time </w:t>
                </w:r>
                <w:r w:rsidR="007A7C2E" w:rsidRPr="00CE03B3">
                  <w:rPr>
                    <w:rFonts w:ascii="Open Sans" w:hAnsi="Open Sans" w:cs="Open Sans"/>
                  </w:rPr>
                  <w:t>management</w:t>
                </w:r>
                <w:r w:rsidR="00133279" w:rsidRPr="00CE03B3">
                  <w:rPr>
                    <w:rFonts w:ascii="Open Sans" w:hAnsi="Open Sans" w:cs="Open Sans"/>
                  </w:rPr>
                  <w:t xml:space="preserve"> skills, and instructor</w:t>
                </w:r>
                <w:r w:rsidR="00E543B2" w:rsidRPr="00CE03B3">
                  <w:rPr>
                    <w:rFonts w:ascii="Open Sans" w:hAnsi="Open Sans" w:cs="Open Sans"/>
                  </w:rPr>
                  <w:t xml:space="preserve"> expectations regarding </w:t>
                </w:r>
                <w:r w:rsidR="00133279" w:rsidRPr="00CE03B3">
                  <w:rPr>
                    <w:rFonts w:ascii="Open Sans" w:hAnsi="Open Sans" w:cs="Open Sans"/>
                  </w:rPr>
                  <w:t xml:space="preserve">classroom </w:t>
                </w:r>
                <w:r w:rsidR="00E543B2" w:rsidRPr="00CE03B3">
                  <w:rPr>
                    <w:rFonts w:ascii="Open Sans" w:hAnsi="Open Sans" w:cs="Open Sans"/>
                  </w:rPr>
                  <w:t>rules</w:t>
                </w:r>
                <w:r w:rsidR="00133279" w:rsidRPr="00CE03B3">
                  <w:rPr>
                    <w:rFonts w:ascii="Open Sans" w:hAnsi="Open Sans" w:cs="Open Sans"/>
                  </w:rPr>
                  <w:t>, schedules,</w:t>
                </w:r>
                <w:r w:rsidR="00E543B2" w:rsidRPr="00CE03B3">
                  <w:rPr>
                    <w:rFonts w:ascii="Open Sans" w:hAnsi="Open Sans" w:cs="Open Sans"/>
                  </w:rPr>
                  <w:t xml:space="preserve"> and task completion</w:t>
                </w:r>
                <w:r w:rsidR="00C4533D" w:rsidRPr="00CE03B3">
                  <w:rPr>
                    <w:rFonts w:ascii="Open Sans" w:hAnsi="Open Sans" w:cs="Open Sans"/>
                  </w:rPr>
                  <w:t>.</w:t>
                </w:r>
              </w:p>
            </w:sdtContent>
          </w:sdt>
          <w:p w14:paraId="4FBCB63B" w14:textId="4DECCF64" w:rsidR="00C039E4" w:rsidRPr="00CE03B3"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4CE4937D" w14:textId="27930D79" w:rsidR="00022991" w:rsidRPr="00CE03B3" w:rsidRDefault="0034483C" w:rsidP="5BD3E6A3">
                <w:pPr>
                  <w:jc w:val="center"/>
                  <w:rPr>
                    <w:rFonts w:ascii="Open Sans" w:hAnsi="Open Sans" w:cs="Open Sans"/>
                  </w:rPr>
                </w:pPr>
                <w:r w:rsidRPr="00CE03B3">
                  <w:rPr>
                    <w:rFonts w:ascii="Open Sans" w:hAnsi="Open Sans" w:cs="Open Sans"/>
                    <w:bCs/>
                  </w:rPr>
                  <w:t>5</w:t>
                </w:r>
                <w:r w:rsidR="00565FBD" w:rsidRPr="00CE03B3">
                  <w:rPr>
                    <w:rFonts w:ascii="Open Sans" w:hAnsi="Open Sans" w:cs="Open Sans"/>
                    <w:bCs/>
                  </w:rPr>
                  <w:t xml:space="preserve"> </w:t>
                </w:r>
                <w:r w:rsidR="5BD3E6A3" w:rsidRPr="00CE03B3">
                  <w:rPr>
                    <w:rFonts w:ascii="Open Sans" w:hAnsi="Open Sans" w:cs="Open Sans"/>
                  </w:rPr>
                  <w:t>periods</w:t>
                </w:r>
              </w:p>
              <w:p w14:paraId="77FAF055" w14:textId="783D8EF4" w:rsidR="00022991" w:rsidRPr="00CE03B3" w:rsidRDefault="0034483C" w:rsidP="5BD3E6A3">
                <w:pPr>
                  <w:jc w:val="center"/>
                  <w:rPr>
                    <w:rFonts w:ascii="Open Sans" w:hAnsi="Open Sans" w:cs="Open Sans"/>
                    <w:b/>
                    <w:bCs/>
                  </w:rPr>
                </w:pPr>
                <w:r w:rsidRPr="00CE03B3">
                  <w:rPr>
                    <w:rFonts w:ascii="Open Sans" w:hAnsi="Open Sans" w:cs="Open Sans"/>
                  </w:rPr>
                  <w:t>225</w:t>
                </w:r>
                <w:r w:rsidR="00565FBD" w:rsidRPr="00CE03B3">
                  <w:rPr>
                    <w:rFonts w:ascii="Open Sans" w:hAnsi="Open Sans" w:cs="Open Sans"/>
                  </w:rPr>
                  <w:t xml:space="preserve"> </w:t>
                </w:r>
                <w:r w:rsidR="5BD3E6A3" w:rsidRPr="00CE03B3">
                  <w:rPr>
                    <w:rFonts w:ascii="Open Sans" w:hAnsi="Open Sans" w:cs="Open Sans"/>
                  </w:rPr>
                  <w:t>minutes</w:t>
                </w:r>
              </w:p>
            </w:sdtContent>
          </w:sdt>
          <w:p w14:paraId="3BF716D6" w14:textId="4DECCF64" w:rsidR="00C039E4" w:rsidRPr="00CE03B3" w:rsidRDefault="00C039E4" w:rsidP="5BD3E6A3">
            <w:pPr>
              <w:jc w:val="center"/>
              <w:rPr>
                <w:rFonts w:ascii="Open Sans" w:hAnsi="Open Sans" w:cs="Open Sans"/>
              </w:rPr>
            </w:pPr>
          </w:p>
        </w:tc>
        <w:tc>
          <w:tcPr>
            <w:tcW w:w="7560" w:type="dxa"/>
            <w:gridSpan w:val="2"/>
            <w:shd w:val="clear" w:color="auto" w:fill="auto"/>
          </w:tcPr>
          <w:p w14:paraId="7B1F325E" w14:textId="77777777" w:rsidR="00B27695" w:rsidRPr="00CE03B3" w:rsidRDefault="00B27695" w:rsidP="00CE03B3">
            <w:pPr>
              <w:pStyle w:val="PARAGRAPH1"/>
              <w:spacing w:before="0" w:after="0"/>
              <w:rPr>
                <w:rFonts w:ascii="Open Sans" w:hAnsi="Open Sans" w:cs="Open Sans"/>
              </w:rPr>
            </w:pPr>
            <w:r w:rsidRPr="00CE03B3">
              <w:rPr>
                <w:rStyle w:val="Add"/>
                <w:rFonts w:ascii="Open Sans" w:hAnsi="Open Sans" w:cs="Open Sans"/>
                <w:color w:val="auto"/>
                <w:u w:val="none"/>
              </w:rPr>
              <w:t>(1)</w:t>
            </w:r>
            <w:r w:rsidRPr="00CE03B3">
              <w:rPr>
                <w:rStyle w:val="Add"/>
                <w:rFonts w:ascii="Open Sans" w:hAnsi="Open Sans" w:cs="Open Sans"/>
                <w:color w:val="auto"/>
                <w:u w:val="none"/>
              </w:rPr>
              <w:tab/>
            </w:r>
            <w:r w:rsidRPr="00CE03B3">
              <w:rPr>
                <w:rFonts w:ascii="Open Sans" w:hAnsi="Open Sans" w:cs="Open Sans"/>
              </w:rPr>
              <w:t>The student demonstrates professional standards/employability skills required by business and industry. The student is expected to:</w:t>
            </w:r>
          </w:p>
          <w:p w14:paraId="76DC2E24" w14:textId="77777777" w:rsidR="00B27695" w:rsidRPr="00CE03B3" w:rsidRDefault="00B27695" w:rsidP="00CE03B3">
            <w:pPr>
              <w:pStyle w:val="SUBPARAGRAPHA"/>
              <w:spacing w:before="0" w:after="0"/>
              <w:rPr>
                <w:rFonts w:ascii="Open Sans" w:hAnsi="Open Sans" w:cs="Open Sans"/>
              </w:rPr>
            </w:pPr>
            <w:r w:rsidRPr="00CE03B3">
              <w:rPr>
                <w:rStyle w:val="Add"/>
                <w:rFonts w:ascii="Open Sans" w:hAnsi="Open Sans" w:cs="Open Sans"/>
                <w:color w:val="auto"/>
                <w:u w:val="none"/>
              </w:rPr>
              <w:t>(A)</w:t>
            </w:r>
            <w:r w:rsidRPr="00CE03B3">
              <w:rPr>
                <w:rStyle w:val="Add"/>
                <w:rFonts w:ascii="Open Sans" w:hAnsi="Open Sans" w:cs="Open Sans"/>
                <w:color w:val="auto"/>
                <w:u w:val="none"/>
              </w:rPr>
              <w:tab/>
            </w:r>
            <w:r w:rsidRPr="00CE03B3">
              <w:rPr>
                <w:rFonts w:ascii="Open Sans" w:hAnsi="Open Sans" w:cs="Open Sans"/>
              </w:rPr>
              <w:t>communicate effectively with others using oral and written skills;</w:t>
            </w:r>
          </w:p>
          <w:p w14:paraId="77E30DCA" w14:textId="77777777" w:rsidR="00B27695" w:rsidRPr="00CE03B3" w:rsidRDefault="00B27695" w:rsidP="00CE03B3">
            <w:pPr>
              <w:pStyle w:val="SUBPARAGRAPHA"/>
              <w:spacing w:before="0" w:after="0"/>
              <w:rPr>
                <w:rFonts w:ascii="Open Sans" w:hAnsi="Open Sans" w:cs="Open Sans"/>
              </w:rPr>
            </w:pPr>
            <w:r w:rsidRPr="00CE03B3">
              <w:rPr>
                <w:rStyle w:val="Add"/>
                <w:rFonts w:ascii="Open Sans" w:hAnsi="Open Sans" w:cs="Open Sans"/>
                <w:color w:val="auto"/>
                <w:u w:val="none"/>
              </w:rPr>
              <w:t>(B)</w:t>
            </w:r>
            <w:r w:rsidRPr="00CE03B3">
              <w:rPr>
                <w:rStyle w:val="Add"/>
                <w:rFonts w:ascii="Open Sans" w:hAnsi="Open Sans" w:cs="Open Sans"/>
                <w:color w:val="auto"/>
                <w:u w:val="none"/>
              </w:rPr>
              <w:tab/>
            </w:r>
            <w:r w:rsidRPr="00CE03B3">
              <w:rPr>
                <w:rFonts w:ascii="Open Sans" w:hAnsi="Open Sans" w:cs="Open Sans"/>
              </w:rPr>
              <w:t>demonstrate collaboration skills through teamwork;</w:t>
            </w:r>
          </w:p>
          <w:p w14:paraId="5C95022E" w14:textId="77777777" w:rsidR="00B27695" w:rsidRPr="00CE03B3" w:rsidRDefault="00B27695" w:rsidP="00CE03B3">
            <w:pPr>
              <w:pStyle w:val="SUBPARAGRAPHA"/>
              <w:spacing w:before="0" w:after="0"/>
              <w:rPr>
                <w:rFonts w:ascii="Open Sans" w:hAnsi="Open Sans" w:cs="Open Sans"/>
              </w:rPr>
            </w:pPr>
            <w:r w:rsidRPr="00CE03B3">
              <w:rPr>
                <w:rStyle w:val="Add"/>
                <w:rFonts w:ascii="Open Sans" w:hAnsi="Open Sans" w:cs="Open Sans"/>
                <w:color w:val="auto"/>
                <w:u w:val="none"/>
              </w:rPr>
              <w:t>(C)</w:t>
            </w:r>
            <w:r w:rsidRPr="00CE03B3">
              <w:rPr>
                <w:rStyle w:val="Add"/>
                <w:rFonts w:ascii="Open Sans" w:hAnsi="Open Sans" w:cs="Open Sans"/>
                <w:color w:val="auto"/>
                <w:u w:val="none"/>
              </w:rPr>
              <w:tab/>
            </w:r>
            <w:r w:rsidRPr="00CE03B3">
              <w:rPr>
                <w:rFonts w:ascii="Open Sans" w:hAnsi="Open Sans" w:cs="Open Sans"/>
              </w:rPr>
              <w:t>demonstrate professionalism by conducting oneself in a manner appropriate for the profession and workplace;</w:t>
            </w:r>
          </w:p>
          <w:p w14:paraId="5B818C08" w14:textId="77777777" w:rsidR="00B27695" w:rsidRPr="00CE03B3" w:rsidRDefault="00B27695" w:rsidP="00CE03B3">
            <w:pPr>
              <w:pStyle w:val="SUBPARAGRAPHA"/>
              <w:spacing w:before="0" w:after="0"/>
              <w:rPr>
                <w:rFonts w:ascii="Open Sans" w:hAnsi="Open Sans" w:cs="Open Sans"/>
              </w:rPr>
            </w:pPr>
            <w:r w:rsidRPr="00CE03B3">
              <w:rPr>
                <w:rStyle w:val="Add"/>
                <w:rFonts w:ascii="Open Sans" w:hAnsi="Open Sans" w:cs="Open Sans"/>
                <w:color w:val="auto"/>
                <w:u w:val="none"/>
              </w:rPr>
              <w:lastRenderedPageBreak/>
              <w:t>(D)</w:t>
            </w:r>
            <w:r w:rsidRPr="00CE03B3">
              <w:rPr>
                <w:rStyle w:val="Add"/>
                <w:rFonts w:ascii="Open Sans" w:hAnsi="Open Sans" w:cs="Open Sans"/>
                <w:color w:val="auto"/>
                <w:u w:val="none"/>
              </w:rPr>
              <w:tab/>
            </w:r>
            <w:r w:rsidRPr="00CE03B3">
              <w:rPr>
                <w:rFonts w:ascii="Open Sans" w:hAnsi="Open Sans" w:cs="Open Sans"/>
              </w:rPr>
              <w:t>demonstrate a positive, productive work ethic by performing assigned tasks as directed;</w:t>
            </w:r>
          </w:p>
          <w:p w14:paraId="13E5E946" w14:textId="77777777" w:rsidR="00B27695" w:rsidRPr="00CE03B3" w:rsidRDefault="00B27695" w:rsidP="00CE03B3">
            <w:pPr>
              <w:pStyle w:val="SUBPARAGRAPHA"/>
              <w:spacing w:before="0" w:after="0"/>
              <w:rPr>
                <w:rFonts w:ascii="Open Sans" w:hAnsi="Open Sans" w:cs="Open Sans"/>
              </w:rPr>
            </w:pPr>
            <w:r w:rsidRPr="00CE03B3">
              <w:rPr>
                <w:rStyle w:val="Add"/>
                <w:rFonts w:ascii="Open Sans" w:hAnsi="Open Sans" w:cs="Open Sans"/>
                <w:color w:val="auto"/>
                <w:u w:val="none"/>
              </w:rPr>
              <w:t>(E)</w:t>
            </w:r>
            <w:r w:rsidRPr="00CE03B3">
              <w:rPr>
                <w:rStyle w:val="Add"/>
                <w:rFonts w:ascii="Open Sans" w:hAnsi="Open Sans" w:cs="Open Sans"/>
                <w:color w:val="auto"/>
                <w:u w:val="none"/>
              </w:rPr>
              <w:tab/>
            </w:r>
            <w:r w:rsidRPr="00CE03B3">
              <w:rPr>
                <w:rFonts w:ascii="Open Sans" w:hAnsi="Open Sans" w:cs="Open Sans"/>
              </w:rPr>
              <w:t>comply with all applicable rules, laws, and regulations; and</w:t>
            </w:r>
          </w:p>
          <w:p w14:paraId="7632D826" w14:textId="77777777" w:rsidR="00B27695" w:rsidRPr="00CE03B3" w:rsidRDefault="00B27695" w:rsidP="00CE03B3">
            <w:pPr>
              <w:pStyle w:val="SUBPARAGRAPHA"/>
              <w:spacing w:before="0" w:after="0"/>
              <w:rPr>
                <w:rFonts w:ascii="Open Sans" w:hAnsi="Open Sans" w:cs="Open Sans"/>
              </w:rPr>
            </w:pPr>
            <w:r w:rsidRPr="00CE03B3">
              <w:rPr>
                <w:rStyle w:val="Add"/>
                <w:rFonts w:ascii="Open Sans" w:hAnsi="Open Sans" w:cs="Open Sans"/>
                <w:color w:val="auto"/>
                <w:u w:val="none"/>
              </w:rPr>
              <w:t>(F)</w:t>
            </w:r>
            <w:r w:rsidRPr="00CE03B3">
              <w:rPr>
                <w:rStyle w:val="Add"/>
                <w:rFonts w:ascii="Open Sans" w:hAnsi="Open Sans" w:cs="Open Sans"/>
                <w:color w:val="auto"/>
                <w:u w:val="none"/>
              </w:rPr>
              <w:tab/>
            </w:r>
            <w:r w:rsidRPr="00CE03B3">
              <w:rPr>
                <w:rFonts w:ascii="Open Sans" w:hAnsi="Open Sans" w:cs="Open Sans"/>
              </w:rPr>
              <w:t>demonstrate time-management skills by prioritizing tasks, following schedules, and tending to goal-relevant activities in a way that uses time wisely and optimizes efficiency and results.</w:t>
            </w:r>
          </w:p>
          <w:p w14:paraId="462EA092" w14:textId="77777777" w:rsidR="00B27695" w:rsidRPr="00CE03B3" w:rsidRDefault="00B27695" w:rsidP="00CE03B3">
            <w:pPr>
              <w:pStyle w:val="PARAGRAPH1"/>
              <w:spacing w:before="0" w:after="0"/>
              <w:rPr>
                <w:rFonts w:ascii="Open Sans" w:hAnsi="Open Sans" w:cs="Open Sans"/>
              </w:rPr>
            </w:pPr>
            <w:r w:rsidRPr="00CE03B3">
              <w:rPr>
                <w:rFonts w:ascii="Open Sans" w:hAnsi="Open Sans" w:cs="Open Sans"/>
              </w:rPr>
              <w:t>(13)</w:t>
            </w:r>
            <w:r w:rsidRPr="00CE03B3">
              <w:rPr>
                <w:rFonts w:ascii="Open Sans" w:hAnsi="Open Sans" w:cs="Open Sans"/>
              </w:rPr>
              <w:tab/>
              <w:t>The student knows self-development techniques and interpersonal skills to accomplish human resources objectives. The student is expected to:</w:t>
            </w:r>
          </w:p>
          <w:p w14:paraId="05D2CC32"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(A)</w:t>
            </w:r>
            <w:r w:rsidRPr="00CE03B3">
              <w:rPr>
                <w:rFonts w:ascii="Open Sans" w:hAnsi="Open Sans" w:cs="Open Sans"/>
              </w:rPr>
              <w:tab/>
              <w:t>identify and practice effective interpersonal and team-building skills involving situations with coworkers, supervisors, and subordinates; and</w:t>
            </w:r>
          </w:p>
          <w:p w14:paraId="1EBC833C" w14:textId="59D9E45D" w:rsidR="00022991" w:rsidRPr="00CE03B3" w:rsidRDefault="00B27695" w:rsidP="00CE03B3">
            <w:pPr>
              <w:pStyle w:val="SUBPARAGRAPHA"/>
              <w:spacing w:before="0" w:after="0"/>
              <w:rPr>
                <w:rFonts w:ascii="Open Sans" w:hAnsi="Open Sans" w:cs="Open Sans"/>
              </w:rPr>
            </w:pPr>
            <w:r w:rsidRPr="00CE03B3">
              <w:rPr>
                <w:rFonts w:ascii="Open Sans" w:hAnsi="Open Sans" w:cs="Open Sans"/>
              </w:rPr>
              <w:t>(B)</w:t>
            </w:r>
            <w:r w:rsidRPr="00CE03B3">
              <w:rPr>
                <w:rFonts w:ascii="Open Sans" w:hAnsi="Open Sans" w:cs="Open Sans"/>
              </w:rPr>
              <w:tab/>
              <w:t>participate in leadership and career development activities.</w:t>
            </w:r>
          </w:p>
        </w:tc>
      </w:tr>
      <w:tr w:rsidR="00E543B2" w:rsidRPr="00CE03B3"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4BB18376" w:rsidR="004356E7" w:rsidRPr="00CE03B3" w:rsidRDefault="003674DF" w:rsidP="5BD3E6A3">
                <w:pPr>
                  <w:rPr>
                    <w:rFonts w:ascii="Open Sans" w:hAnsi="Open Sans" w:cs="Open Sans"/>
                    <w:b/>
                    <w:bCs/>
                  </w:rPr>
                </w:pPr>
                <w:r w:rsidRPr="00CE03B3">
                  <w:rPr>
                    <w:rFonts w:ascii="Open Sans" w:hAnsi="Open Sans" w:cs="Open Sans"/>
                    <w:b/>
                    <w:bCs/>
                  </w:rPr>
                  <w:t xml:space="preserve">Unit </w:t>
                </w:r>
                <w:r w:rsidR="002674E9" w:rsidRPr="00CE03B3">
                  <w:rPr>
                    <w:rFonts w:ascii="Open Sans" w:hAnsi="Open Sans" w:cs="Open Sans"/>
                    <w:b/>
                    <w:bCs/>
                  </w:rPr>
                  <w:t>2</w:t>
                </w:r>
                <w:r w:rsidR="00FB31CF" w:rsidRPr="00CE03B3">
                  <w:rPr>
                    <w:rFonts w:ascii="Open Sans" w:hAnsi="Open Sans" w:cs="Open Sans"/>
                    <w:b/>
                    <w:bCs/>
                  </w:rPr>
                  <w:t xml:space="preserve">: </w:t>
                </w:r>
                <w:r w:rsidR="00B27695" w:rsidRPr="00CE03B3">
                  <w:rPr>
                    <w:rFonts w:ascii="Open Sans" w:hAnsi="Open Sans" w:cs="Open Sans"/>
                    <w:b/>
                    <w:bCs/>
                  </w:rPr>
                  <w:t>Human Resources</w:t>
                </w:r>
              </w:p>
              <w:p w14:paraId="67D8F35E" w14:textId="77777777" w:rsidR="004356E7" w:rsidRPr="00CE03B3" w:rsidRDefault="004356E7" w:rsidP="004356E7">
                <w:pPr>
                  <w:rPr>
                    <w:rFonts w:ascii="Open Sans" w:hAnsi="Open Sans" w:cs="Open Sans"/>
                  </w:rPr>
                </w:pPr>
              </w:p>
              <w:p w14:paraId="47E694E5" w14:textId="61EF1120" w:rsidR="00C039E4" w:rsidRPr="00CE03B3" w:rsidRDefault="0058420D" w:rsidP="005323A3">
                <w:pPr>
                  <w:rPr>
                    <w:rFonts w:ascii="Open Sans" w:hAnsi="Open Sans" w:cs="Open Sans"/>
                  </w:rPr>
                </w:pPr>
                <w:r w:rsidRPr="00CE03B3">
                  <w:rPr>
                    <w:rFonts w:ascii="Open Sans" w:hAnsi="Open Sans" w:cs="Open Sans"/>
                  </w:rPr>
                  <w:t xml:space="preserve">Students will </w:t>
                </w:r>
                <w:r w:rsidR="00FB31CF" w:rsidRPr="00CE03B3">
                  <w:rPr>
                    <w:rFonts w:ascii="Open Sans" w:hAnsi="Open Sans" w:cs="Open Sans"/>
                  </w:rPr>
                  <w:t xml:space="preserve">learn and </w:t>
                </w:r>
                <w:r w:rsidR="005323A3" w:rsidRPr="00CE03B3">
                  <w:rPr>
                    <w:rFonts w:ascii="Open Sans" w:hAnsi="Open Sans" w:cs="Open Sans"/>
                  </w:rPr>
                  <w:t xml:space="preserve">demonstrate an understanding of human resources functions, issues, and strategies, as well as the basic competencies and responsibilities of a human resource manager. </w:t>
                </w:r>
                <w:r w:rsidR="00AD09EE" w:rsidRPr="00CE03B3">
                  <w:rPr>
                    <w:rFonts w:ascii="Open Sans" w:hAnsi="Open Sans" w:cs="Open Sans"/>
                  </w:rPr>
                  <w:t xml:space="preserve">Students will create </w:t>
                </w:r>
                <w:r w:rsidR="00A87E44" w:rsidRPr="00CE03B3">
                  <w:rPr>
                    <w:rFonts w:ascii="Open Sans" w:hAnsi="Open Sans" w:cs="Open Sans"/>
                  </w:rPr>
                  <w:t>and/or use examples, charts, diagrams, and/or text</w:t>
                </w:r>
                <w:r w:rsidR="00AD09EE" w:rsidRPr="00CE03B3">
                  <w:rPr>
                    <w:rFonts w:ascii="Open Sans" w:hAnsi="Open Sans" w:cs="Open Sans"/>
                  </w:rPr>
                  <w:t xml:space="preserve"> </w:t>
                </w:r>
                <w:r w:rsidR="00FB31CF" w:rsidRPr="00CE03B3">
                  <w:rPr>
                    <w:rFonts w:ascii="Open Sans" w:hAnsi="Open Sans" w:cs="Open Sans"/>
                  </w:rPr>
                  <w:t xml:space="preserve">to </w:t>
                </w:r>
                <w:r w:rsidR="005323A3" w:rsidRPr="00CE03B3">
                  <w:rPr>
                    <w:rFonts w:ascii="Open Sans" w:hAnsi="Open Sans" w:cs="Open Sans"/>
                  </w:rPr>
                  <w:t xml:space="preserve">illustrate changing demographic trends in the workplace, and to </w:t>
                </w:r>
                <w:r w:rsidR="00A87E44" w:rsidRPr="00CE03B3">
                  <w:rPr>
                    <w:rFonts w:ascii="Open Sans" w:hAnsi="Open Sans" w:cs="Open Sans"/>
                  </w:rPr>
                  <w:t xml:space="preserve">list and </w:t>
                </w:r>
                <w:r w:rsidR="00FB31CF" w:rsidRPr="00CE03B3">
                  <w:rPr>
                    <w:rFonts w:ascii="Open Sans" w:hAnsi="Open Sans" w:cs="Open Sans"/>
                  </w:rPr>
                  <w:t>describe</w:t>
                </w:r>
                <w:r w:rsidR="00995D15" w:rsidRPr="00CE03B3">
                  <w:rPr>
                    <w:rFonts w:ascii="Open Sans" w:hAnsi="Open Sans" w:cs="Open Sans"/>
                  </w:rPr>
                  <w:t xml:space="preserve"> </w:t>
                </w:r>
                <w:r w:rsidR="005323A3" w:rsidRPr="00CE03B3">
                  <w:rPr>
                    <w:rFonts w:ascii="Open Sans" w:hAnsi="Open Sans" w:cs="Open Sans"/>
                  </w:rPr>
                  <w:t>the need and proper steps for strategic planning in human resources</w:t>
                </w:r>
                <w:r w:rsidR="006820B1" w:rsidRPr="00CE03B3">
                  <w:rPr>
                    <w:rFonts w:ascii="Open Sans" w:hAnsi="Open Sans" w:cs="Open Sans"/>
                  </w:rPr>
                  <w:t>.</w:t>
                </w:r>
              </w:p>
            </w:sdtContent>
          </w:sdt>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sdt>
                <w:sdtPr>
                  <w:rPr>
                    <w:rFonts w:ascii="Open Sans" w:hAnsi="Open Sans" w:cs="Open Sans"/>
                    <w:bCs/>
                  </w:rPr>
                  <w:id w:val="-1830736624"/>
                  <w:placeholder>
                    <w:docPart w:val="23ACBD8DE2CD4968999BF34A1F29E141"/>
                  </w:placeholder>
                  <w:docPartList>
                    <w:docPartGallery w:val="Quick Parts"/>
                  </w:docPartList>
                </w:sdtPr>
                <w:sdtEndPr/>
                <w:sdtContent>
                  <w:p w14:paraId="293CDC37" w14:textId="40C60A28" w:rsidR="00565FBD" w:rsidRPr="00CE03B3" w:rsidRDefault="000228C3" w:rsidP="00565FBD">
                    <w:pPr>
                      <w:contextualSpacing/>
                      <w:jc w:val="center"/>
                      <w:rPr>
                        <w:rFonts w:ascii="Open Sans" w:hAnsi="Open Sans" w:cs="Open Sans"/>
                      </w:rPr>
                    </w:pPr>
                    <w:r w:rsidRPr="00CE03B3">
                      <w:rPr>
                        <w:rFonts w:ascii="Open Sans" w:hAnsi="Open Sans" w:cs="Open Sans"/>
                        <w:bCs/>
                      </w:rPr>
                      <w:t>14</w:t>
                    </w:r>
                    <w:r w:rsidR="00565FBD" w:rsidRPr="00CE03B3">
                      <w:rPr>
                        <w:rFonts w:ascii="Open Sans" w:hAnsi="Open Sans" w:cs="Open Sans"/>
                        <w:bCs/>
                      </w:rPr>
                      <w:t xml:space="preserve"> </w:t>
                    </w:r>
                    <w:r w:rsidR="00565FBD" w:rsidRPr="00CE03B3">
                      <w:rPr>
                        <w:rFonts w:ascii="Open Sans" w:hAnsi="Open Sans" w:cs="Open Sans"/>
                      </w:rPr>
                      <w:t>periods</w:t>
                    </w:r>
                  </w:p>
                  <w:p w14:paraId="02045897" w14:textId="7127F8B5" w:rsidR="00022991" w:rsidRPr="00CE03B3" w:rsidRDefault="000228C3" w:rsidP="00565FBD">
                    <w:pPr>
                      <w:contextualSpacing/>
                      <w:jc w:val="center"/>
                      <w:rPr>
                        <w:rFonts w:ascii="Open Sans" w:hAnsi="Open Sans" w:cs="Open Sans"/>
                        <w:b/>
                        <w:bCs/>
                      </w:rPr>
                    </w:pPr>
                    <w:r w:rsidRPr="00CE03B3">
                      <w:rPr>
                        <w:rFonts w:ascii="Open Sans" w:hAnsi="Open Sans" w:cs="Open Sans"/>
                      </w:rPr>
                      <w:t>630</w:t>
                    </w:r>
                    <w:r w:rsidR="00565FBD" w:rsidRPr="00CE03B3">
                      <w:rPr>
                        <w:rFonts w:ascii="Open Sans" w:hAnsi="Open Sans" w:cs="Open Sans"/>
                      </w:rPr>
                      <w:t xml:space="preserve"> minutes</w:t>
                    </w:r>
                  </w:p>
                </w:sdtContent>
              </w:sdt>
            </w:sdtContent>
          </w:sdt>
          <w:p w14:paraId="416DFF09" w14:textId="1FFF7CAC" w:rsidR="00C039E4" w:rsidRPr="00CE03B3" w:rsidRDefault="00C039E4" w:rsidP="5BD3E6A3">
            <w:pPr>
              <w:jc w:val="center"/>
              <w:rPr>
                <w:rFonts w:ascii="Open Sans" w:hAnsi="Open Sans" w:cs="Open Sans"/>
              </w:rPr>
            </w:pPr>
          </w:p>
        </w:tc>
        <w:tc>
          <w:tcPr>
            <w:tcW w:w="7560" w:type="dxa"/>
            <w:gridSpan w:val="2"/>
            <w:shd w:val="clear" w:color="auto" w:fill="auto"/>
          </w:tcPr>
          <w:p w14:paraId="51BE8AA9" w14:textId="77777777" w:rsidR="00B27695" w:rsidRPr="00CE03B3" w:rsidRDefault="00B27695" w:rsidP="00CE03B3">
            <w:pPr>
              <w:pStyle w:val="PARAGRAPH1"/>
              <w:spacing w:before="0" w:after="0"/>
              <w:rPr>
                <w:rFonts w:ascii="Open Sans" w:hAnsi="Open Sans" w:cs="Open Sans"/>
              </w:rPr>
            </w:pPr>
            <w:r w:rsidRPr="00CE03B3">
              <w:rPr>
                <w:rFonts w:ascii="Open Sans" w:hAnsi="Open Sans" w:cs="Open Sans"/>
              </w:rPr>
              <w:t>(2)</w:t>
            </w:r>
            <w:r w:rsidRPr="00CE03B3">
              <w:rPr>
                <w:rFonts w:ascii="Open Sans" w:hAnsi="Open Sans" w:cs="Open Sans"/>
              </w:rPr>
              <w:tab/>
              <w:t>The student demonstrates an understanding of the traditional human resources functions. The student is expected to:</w:t>
            </w:r>
          </w:p>
          <w:p w14:paraId="15DA5F7F"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(A)</w:t>
            </w:r>
            <w:r w:rsidRPr="00CE03B3">
              <w:rPr>
                <w:rFonts w:ascii="Open Sans" w:hAnsi="Open Sans" w:cs="Open Sans"/>
              </w:rPr>
              <w:tab/>
              <w:t>define the term human resources;</w:t>
            </w:r>
          </w:p>
          <w:p w14:paraId="758E4667"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(B)</w:t>
            </w:r>
            <w:r w:rsidRPr="00CE03B3">
              <w:rPr>
                <w:rFonts w:ascii="Open Sans" w:hAnsi="Open Sans" w:cs="Open Sans"/>
              </w:rPr>
              <w:tab/>
              <w:t>classify the basic human resources functions such as recruiting, selecting, training, developing, and compensating;</w:t>
            </w:r>
          </w:p>
          <w:p w14:paraId="6E2FD141"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(C)</w:t>
            </w:r>
            <w:r w:rsidRPr="00CE03B3">
              <w:rPr>
                <w:rFonts w:ascii="Open Sans" w:hAnsi="Open Sans" w:cs="Open Sans"/>
              </w:rPr>
              <w:tab/>
              <w:t>explain contemporary issues facing human resources managers such as globalization, diversity, new technologies, knowledge workers, and changing trends in the workplace;</w:t>
            </w:r>
          </w:p>
          <w:p w14:paraId="3B7BA3EC"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(D)</w:t>
            </w:r>
            <w:r w:rsidRPr="00CE03B3">
              <w:rPr>
                <w:rFonts w:ascii="Open Sans" w:hAnsi="Open Sans" w:cs="Open Sans"/>
              </w:rPr>
              <w:tab/>
              <w:t xml:space="preserve">explain strategies used by contemporary human resources management such as proactive, reactive, </w:t>
            </w:r>
            <w:r w:rsidRPr="00CE03B3">
              <w:rPr>
                <w:rFonts w:ascii="Open Sans" w:hAnsi="Open Sans" w:cs="Open Sans"/>
              </w:rPr>
              <w:lastRenderedPageBreak/>
              <w:t>downsizing, outsourcing, offshoring, and employee leasing to deal with change;</w:t>
            </w:r>
          </w:p>
          <w:p w14:paraId="114C7193"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(E)</w:t>
            </w:r>
            <w:r w:rsidRPr="00CE03B3">
              <w:rPr>
                <w:rFonts w:ascii="Open Sans" w:hAnsi="Open Sans" w:cs="Open Sans"/>
              </w:rPr>
              <w:tab/>
              <w:t>illustrate how the changing demographic trends in the workplace impact diversity in human resources management;</w:t>
            </w:r>
          </w:p>
          <w:p w14:paraId="3CADC9E7"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(F)</w:t>
            </w:r>
            <w:r w:rsidRPr="00CE03B3">
              <w:rPr>
                <w:rFonts w:ascii="Open Sans" w:hAnsi="Open Sans" w:cs="Open Sans"/>
              </w:rPr>
              <w:tab/>
              <w:t>categorize the basic responsibilities of a human resources manager, including advice and counsel, service, policy formulation and implementation, and employee advocacy;</w:t>
            </w:r>
          </w:p>
          <w:p w14:paraId="722770EA"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(G)</w:t>
            </w:r>
            <w:r w:rsidRPr="00CE03B3">
              <w:rPr>
                <w:rFonts w:ascii="Open Sans" w:hAnsi="Open Sans" w:cs="Open Sans"/>
              </w:rPr>
              <w:tab/>
              <w:t>explain the basic competencies required of an effective human resources manager, including business mastery, human resources mastery, and personal credibility; and</w:t>
            </w:r>
          </w:p>
          <w:p w14:paraId="4067EE7B" w14:textId="240E7F99" w:rsidR="009A7316" w:rsidRPr="00CE03B3" w:rsidRDefault="00B27695" w:rsidP="00CE03B3">
            <w:pPr>
              <w:pStyle w:val="SUBPARAGRAPHA"/>
              <w:spacing w:before="0" w:after="0"/>
              <w:rPr>
                <w:rFonts w:ascii="Open Sans" w:hAnsi="Open Sans" w:cs="Open Sans"/>
              </w:rPr>
            </w:pPr>
            <w:r w:rsidRPr="00CE03B3">
              <w:rPr>
                <w:rFonts w:ascii="Open Sans" w:hAnsi="Open Sans" w:cs="Open Sans"/>
              </w:rPr>
              <w:t>(H)</w:t>
            </w:r>
            <w:r w:rsidRPr="00CE03B3">
              <w:rPr>
                <w:rFonts w:ascii="Open Sans" w:hAnsi="Open Sans" w:cs="Open Sans"/>
              </w:rPr>
              <w:tab/>
              <w:t>define the need and proper steps for strategic planning in human resources such as mission, vision, and values; environmental analysis; internal analysis; strategy formulation; strategy implementation; and evaluation and assessment.</w:t>
            </w:r>
          </w:p>
        </w:tc>
      </w:tr>
      <w:tr w:rsidR="00E543B2" w:rsidRPr="00CE03B3"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296DB199" w14:textId="3E97D22E" w:rsidR="004356E7" w:rsidRPr="00CE03B3" w:rsidRDefault="003674DF" w:rsidP="004356E7">
                <w:pPr>
                  <w:rPr>
                    <w:rFonts w:ascii="Open Sans" w:hAnsi="Open Sans" w:cs="Open Sans"/>
                    <w:b/>
                    <w:bCs/>
                  </w:rPr>
                </w:pPr>
                <w:r w:rsidRPr="00CE03B3">
                  <w:rPr>
                    <w:rFonts w:ascii="Open Sans" w:hAnsi="Open Sans" w:cs="Open Sans"/>
                    <w:b/>
                    <w:bCs/>
                  </w:rPr>
                  <w:t xml:space="preserve">Unit </w:t>
                </w:r>
                <w:r w:rsidR="008C5730" w:rsidRPr="00CE03B3">
                  <w:rPr>
                    <w:rFonts w:ascii="Open Sans" w:hAnsi="Open Sans" w:cs="Open Sans"/>
                    <w:b/>
                    <w:bCs/>
                  </w:rPr>
                  <w:t>3</w:t>
                </w:r>
                <w:r w:rsidR="00C10AF7" w:rsidRPr="00CE03B3">
                  <w:rPr>
                    <w:rFonts w:ascii="Open Sans" w:hAnsi="Open Sans" w:cs="Open Sans"/>
                    <w:b/>
                    <w:bCs/>
                  </w:rPr>
                  <w:t xml:space="preserve">: </w:t>
                </w:r>
                <w:r w:rsidR="00B27695" w:rsidRPr="00CE03B3">
                  <w:rPr>
                    <w:rFonts w:ascii="Open Sans" w:hAnsi="Open Sans" w:cs="Open Sans"/>
                    <w:b/>
                    <w:bCs/>
                  </w:rPr>
                  <w:t>Policies, Issues, and Requirements</w:t>
                </w:r>
              </w:p>
              <w:p w14:paraId="2781825A" w14:textId="2E7287EB" w:rsidR="002F554A" w:rsidRPr="00CE03B3" w:rsidRDefault="002F554A" w:rsidP="004356E7">
                <w:pPr>
                  <w:rPr>
                    <w:rFonts w:ascii="Open Sans" w:hAnsi="Open Sans" w:cs="Open Sans"/>
                  </w:rPr>
                </w:pPr>
              </w:p>
              <w:p w14:paraId="0AC5D4B1" w14:textId="2BE0FCA5" w:rsidR="00C039E4" w:rsidRPr="00CE03B3" w:rsidRDefault="00AE5C51" w:rsidP="5BD3E6A3">
                <w:pPr>
                  <w:rPr>
                    <w:rFonts w:ascii="Open Sans" w:hAnsi="Open Sans" w:cs="Open Sans"/>
                  </w:rPr>
                </w:pPr>
                <w:r w:rsidRPr="00CE03B3">
                  <w:rPr>
                    <w:rFonts w:ascii="Open Sans" w:hAnsi="Open Sans" w:cs="Open Sans"/>
                  </w:rPr>
                  <w:t xml:space="preserve">Students will </w:t>
                </w:r>
                <w:r w:rsidR="000A0358" w:rsidRPr="00CE03B3">
                  <w:rPr>
                    <w:rFonts w:ascii="Open Sans" w:hAnsi="Open Sans" w:cs="Open Sans"/>
                  </w:rPr>
                  <w:t xml:space="preserve">research, </w:t>
                </w:r>
                <w:r w:rsidRPr="00CE03B3">
                  <w:rPr>
                    <w:rFonts w:ascii="Open Sans" w:hAnsi="Open Sans" w:cs="Open Sans"/>
                  </w:rPr>
                  <w:t xml:space="preserve">learn, discuss, and summarize </w:t>
                </w:r>
                <w:r w:rsidR="005323A3" w:rsidRPr="00CE03B3">
                  <w:rPr>
                    <w:rFonts w:ascii="Open Sans" w:hAnsi="Open Sans" w:cs="Open Sans"/>
                  </w:rPr>
                  <w:t>federal laws and executive orders that influence human resources management,</w:t>
                </w:r>
                <w:r w:rsidR="00750713" w:rsidRPr="00CE03B3">
                  <w:rPr>
                    <w:rFonts w:ascii="Open Sans" w:hAnsi="Open Sans" w:cs="Open Sans"/>
                  </w:rPr>
                  <w:t xml:space="preserve"> and explain how to comply with rules and regulations</w:t>
                </w:r>
                <w:r w:rsidR="000A0358" w:rsidRPr="00CE03B3">
                  <w:rPr>
                    <w:rFonts w:ascii="Open Sans" w:hAnsi="Open Sans" w:cs="Open Sans"/>
                  </w:rPr>
                  <w:t xml:space="preserve">. </w:t>
                </w:r>
                <w:r w:rsidR="00A40321" w:rsidRPr="00CE03B3">
                  <w:rPr>
                    <w:rFonts w:ascii="Open Sans" w:hAnsi="Open Sans" w:cs="Open Sans"/>
                  </w:rPr>
                  <w:t xml:space="preserve">Students will discuss and </w:t>
                </w:r>
                <w:r w:rsidR="000A0358" w:rsidRPr="00CE03B3">
                  <w:rPr>
                    <w:rFonts w:ascii="Open Sans" w:hAnsi="Open Sans" w:cs="Open Sans"/>
                  </w:rPr>
                  <w:t xml:space="preserve">define </w:t>
                </w:r>
                <w:r w:rsidR="00750713" w:rsidRPr="00CE03B3">
                  <w:rPr>
                    <w:rFonts w:ascii="Open Sans" w:hAnsi="Open Sans" w:cs="Open Sans"/>
                  </w:rPr>
                  <w:t xml:space="preserve">sexual harassment, and explain the importance of establishing strong policies and procedures for dealing with sexual harassment. Students will also learn how to create a job description and how to </w:t>
                </w:r>
                <w:r w:rsidR="00750713" w:rsidRPr="00CE03B3">
                  <w:rPr>
                    <w:rFonts w:ascii="Open Sans" w:hAnsi="Open Sans" w:cs="Open Sans"/>
                  </w:rPr>
                  <w:lastRenderedPageBreak/>
                  <w:t xml:space="preserve">analyze jobs, employee involvement, and flexible work schedules, and apply/demonstrate their knowledge in classroom activities and/or assignments. Students will use appropriate online technology to research current cases dealing with equal opportunities in employment. Students will summarize and discuss their findings in brief reports and/or brief presentations. </w:t>
                </w:r>
                <w:r w:rsidR="00A40321" w:rsidRPr="00CE03B3">
                  <w:rPr>
                    <w:rFonts w:ascii="Open Sans" w:hAnsi="Open Sans" w:cs="Open Sans"/>
                  </w:rPr>
                  <w:t xml:space="preserve">Students will </w:t>
                </w:r>
                <w:r w:rsidR="00EC6069" w:rsidRPr="00CE03B3">
                  <w:rPr>
                    <w:rFonts w:ascii="Open Sans" w:hAnsi="Open Sans" w:cs="Open Sans"/>
                  </w:rPr>
                  <w:t xml:space="preserve">continue to </w:t>
                </w:r>
                <w:r w:rsidR="00A40321" w:rsidRPr="00CE03B3">
                  <w:rPr>
                    <w:rFonts w:ascii="Open Sans" w:hAnsi="Open Sans" w:cs="Open Sans"/>
                  </w:rPr>
                  <w:t>develop</w:t>
                </w:r>
                <w:r w:rsidR="002615D9" w:rsidRPr="00CE03B3">
                  <w:rPr>
                    <w:rFonts w:ascii="Open Sans" w:hAnsi="Open Sans" w:cs="Open Sans"/>
                  </w:rPr>
                  <w:t xml:space="preserve"> </w:t>
                </w:r>
                <w:r w:rsidR="000A0358" w:rsidRPr="00CE03B3">
                  <w:rPr>
                    <w:rFonts w:ascii="Open Sans" w:hAnsi="Open Sans" w:cs="Open Sans"/>
                  </w:rPr>
                  <w:t xml:space="preserve">and demonstrate </w:t>
                </w:r>
                <w:r w:rsidR="00D76673" w:rsidRPr="00CE03B3">
                  <w:rPr>
                    <w:rFonts w:ascii="Open Sans" w:hAnsi="Open Sans" w:cs="Open Sans"/>
                  </w:rPr>
                  <w:t>professional</w:t>
                </w:r>
                <w:r w:rsidR="000A0358" w:rsidRPr="00CE03B3">
                  <w:rPr>
                    <w:rFonts w:ascii="Open Sans" w:hAnsi="Open Sans" w:cs="Open Sans"/>
                  </w:rPr>
                  <w:t xml:space="preserve"> standards</w:t>
                </w:r>
                <w:r w:rsidR="00D76673" w:rsidRPr="00CE03B3">
                  <w:rPr>
                    <w:rFonts w:ascii="Open Sans" w:hAnsi="Open Sans" w:cs="Open Sans"/>
                  </w:rPr>
                  <w:t xml:space="preserve"> and </w:t>
                </w:r>
                <w:r w:rsidRPr="00CE03B3">
                  <w:rPr>
                    <w:rFonts w:ascii="Open Sans" w:hAnsi="Open Sans" w:cs="Open Sans"/>
                  </w:rPr>
                  <w:t xml:space="preserve">effective communication skills </w:t>
                </w:r>
                <w:r w:rsidR="000A0358" w:rsidRPr="00CE03B3">
                  <w:rPr>
                    <w:rFonts w:ascii="Open Sans" w:hAnsi="Open Sans" w:cs="Open Sans"/>
                  </w:rPr>
                  <w:t>with active listening</w:t>
                </w:r>
                <w:r w:rsidR="00CD5983" w:rsidRPr="00CE03B3">
                  <w:rPr>
                    <w:rFonts w:ascii="Open Sans" w:hAnsi="Open Sans" w:cs="Open Sans"/>
                  </w:rPr>
                  <w:t>,</w:t>
                </w:r>
                <w:r w:rsidR="000A0358" w:rsidRPr="00CE03B3">
                  <w:rPr>
                    <w:rFonts w:ascii="Open Sans" w:hAnsi="Open Sans" w:cs="Open Sans"/>
                  </w:rPr>
                  <w:t xml:space="preserve"> </w:t>
                </w:r>
                <w:r w:rsidR="002615D9" w:rsidRPr="00CE03B3">
                  <w:rPr>
                    <w:rFonts w:ascii="Open Sans" w:hAnsi="Open Sans" w:cs="Open Sans"/>
                  </w:rPr>
                  <w:t>appropriate questions</w:t>
                </w:r>
                <w:r w:rsidR="00CD5983" w:rsidRPr="00CE03B3">
                  <w:rPr>
                    <w:rFonts w:ascii="Open Sans" w:hAnsi="Open Sans" w:cs="Open Sans"/>
                  </w:rPr>
                  <w:t>, and successful task completion</w:t>
                </w:r>
                <w:r w:rsidRPr="00CE03B3">
                  <w:rPr>
                    <w:rFonts w:ascii="Open Sans" w:hAnsi="Open Sans" w:cs="Open Sans"/>
                  </w:rPr>
                  <w:t>.</w:t>
                </w:r>
                <w:r w:rsidR="002615D9" w:rsidRPr="00CE03B3">
                  <w:rPr>
                    <w:rFonts w:ascii="Open Sans" w:hAnsi="Open Sans" w:cs="Open Sans"/>
                  </w:rPr>
                  <w:t xml:space="preserve"> </w:t>
                </w:r>
              </w:p>
            </w:sdtContent>
          </w:sdt>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sdt>
                <w:sdtPr>
                  <w:rPr>
                    <w:rFonts w:ascii="Open Sans" w:hAnsi="Open Sans" w:cs="Open Sans"/>
                    <w:bCs/>
                  </w:rPr>
                  <w:id w:val="171923691"/>
                  <w:placeholder>
                    <w:docPart w:val="7E0BBC9DE4334840BB3E68AA29234494"/>
                  </w:placeholder>
                  <w:docPartList>
                    <w:docPartGallery w:val="Quick Parts"/>
                  </w:docPartList>
                </w:sdtPr>
                <w:sdtEndPr/>
                <w:sdtContent>
                  <w:sdt>
                    <w:sdtPr>
                      <w:rPr>
                        <w:rFonts w:ascii="Open Sans" w:hAnsi="Open Sans" w:cs="Open Sans"/>
                        <w:bCs/>
                      </w:rPr>
                      <w:id w:val="465697443"/>
                      <w:placeholder>
                        <w:docPart w:val="54443AF0F62E439389E95884C2A4A5E9"/>
                      </w:placeholder>
                      <w:docPartList>
                        <w:docPartGallery w:val="Quick Parts"/>
                      </w:docPartList>
                    </w:sdtPr>
                    <w:sdtEndPr/>
                    <w:sdtContent>
                      <w:sdt>
                        <w:sdtPr>
                          <w:rPr>
                            <w:rFonts w:ascii="Open Sans" w:hAnsi="Open Sans" w:cs="Open Sans"/>
                            <w:bCs/>
                          </w:rPr>
                          <w:id w:val="1456060375"/>
                          <w:placeholder>
                            <w:docPart w:val="6FC58C09FD324CEAB7AA9E16D0729684"/>
                          </w:placeholder>
                          <w:docPartList>
                            <w:docPartGallery w:val="Quick Parts"/>
                          </w:docPartList>
                        </w:sdtPr>
                        <w:sdtEndPr/>
                        <w:sdtContent>
                          <w:p w14:paraId="05416F8D" w14:textId="2AED4884" w:rsidR="0034483C" w:rsidRPr="00CE03B3" w:rsidRDefault="000228C3" w:rsidP="0034483C">
                            <w:pPr>
                              <w:contextualSpacing/>
                              <w:jc w:val="center"/>
                              <w:rPr>
                                <w:rFonts w:ascii="Open Sans" w:hAnsi="Open Sans" w:cs="Open Sans"/>
                              </w:rPr>
                            </w:pPr>
                            <w:r w:rsidRPr="00CE03B3">
                              <w:rPr>
                                <w:rFonts w:ascii="Open Sans" w:hAnsi="Open Sans" w:cs="Open Sans"/>
                                <w:bCs/>
                              </w:rPr>
                              <w:t>11</w:t>
                            </w:r>
                            <w:r w:rsidR="0034483C" w:rsidRPr="00CE03B3">
                              <w:rPr>
                                <w:rFonts w:ascii="Open Sans" w:hAnsi="Open Sans" w:cs="Open Sans"/>
                                <w:bCs/>
                              </w:rPr>
                              <w:t xml:space="preserve"> </w:t>
                            </w:r>
                            <w:r w:rsidR="0034483C" w:rsidRPr="00CE03B3">
                              <w:rPr>
                                <w:rFonts w:ascii="Open Sans" w:hAnsi="Open Sans" w:cs="Open Sans"/>
                              </w:rPr>
                              <w:t>periods</w:t>
                            </w:r>
                          </w:p>
                          <w:p w14:paraId="60A3025F" w14:textId="3C2598F0" w:rsidR="00022991" w:rsidRPr="00CE03B3" w:rsidRDefault="000228C3" w:rsidP="0034483C">
                            <w:pPr>
                              <w:contextualSpacing/>
                              <w:jc w:val="center"/>
                              <w:rPr>
                                <w:rFonts w:ascii="Open Sans" w:hAnsi="Open Sans" w:cs="Open Sans"/>
                                <w:bCs/>
                              </w:rPr>
                            </w:pPr>
                            <w:r w:rsidRPr="00CE03B3">
                              <w:rPr>
                                <w:rFonts w:ascii="Open Sans" w:hAnsi="Open Sans" w:cs="Open Sans"/>
                              </w:rPr>
                              <w:t>495</w:t>
                            </w:r>
                            <w:r w:rsidR="0034483C" w:rsidRPr="00CE03B3">
                              <w:rPr>
                                <w:rFonts w:ascii="Open Sans" w:hAnsi="Open Sans" w:cs="Open Sans"/>
                              </w:rPr>
                              <w:t xml:space="preserve"> minutes</w:t>
                            </w:r>
                          </w:p>
                        </w:sdtContent>
                      </w:sdt>
                    </w:sdtContent>
                  </w:sdt>
                </w:sdtContent>
              </w:sdt>
            </w:sdtContent>
          </w:sdt>
          <w:p w14:paraId="5E8A2A2D" w14:textId="1FFF7CAC" w:rsidR="00C039E4" w:rsidRPr="00CE03B3" w:rsidRDefault="00C039E4" w:rsidP="5BD3E6A3">
            <w:pPr>
              <w:jc w:val="center"/>
              <w:rPr>
                <w:rFonts w:ascii="Open Sans" w:hAnsi="Open Sans" w:cs="Open Sans"/>
              </w:rPr>
            </w:pPr>
          </w:p>
        </w:tc>
        <w:tc>
          <w:tcPr>
            <w:tcW w:w="7560" w:type="dxa"/>
            <w:gridSpan w:val="2"/>
            <w:shd w:val="clear" w:color="auto" w:fill="auto"/>
          </w:tcPr>
          <w:p w14:paraId="6F2D01D8" w14:textId="77777777" w:rsidR="00B27695" w:rsidRPr="00CE03B3" w:rsidRDefault="00B27695" w:rsidP="00CE03B3">
            <w:pPr>
              <w:pStyle w:val="PARAGRAPH1"/>
              <w:spacing w:before="0" w:after="0"/>
              <w:rPr>
                <w:rFonts w:ascii="Open Sans" w:hAnsi="Open Sans" w:cs="Open Sans"/>
              </w:rPr>
            </w:pPr>
            <w:r w:rsidRPr="00CE03B3">
              <w:rPr>
                <w:rFonts w:ascii="Open Sans" w:hAnsi="Open Sans" w:cs="Open Sans"/>
              </w:rPr>
              <w:t>(3)</w:t>
            </w:r>
            <w:r w:rsidRPr="00CE03B3">
              <w:rPr>
                <w:rFonts w:ascii="Open Sans" w:hAnsi="Open Sans" w:cs="Open Sans"/>
              </w:rPr>
              <w:tab/>
              <w:t>The student understands and explains how to meet human resources requirements. The student is expected to:</w:t>
            </w:r>
          </w:p>
          <w:p w14:paraId="2CACA1AC"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(A)</w:t>
            </w:r>
            <w:r w:rsidRPr="00CE03B3">
              <w:rPr>
                <w:rFonts w:ascii="Open Sans" w:hAnsi="Open Sans" w:cs="Open Sans"/>
              </w:rPr>
              <w:tab/>
              <w:t>analyze the major Equal Employment Opportunity laws;</w:t>
            </w:r>
          </w:p>
          <w:p w14:paraId="75C31408"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(B)</w:t>
            </w:r>
            <w:r w:rsidRPr="00CE03B3">
              <w:rPr>
                <w:rFonts w:ascii="Open Sans" w:hAnsi="Open Sans" w:cs="Open Sans"/>
              </w:rPr>
              <w:tab/>
              <w:t>discuss federal laws and executive orders that influence human resources management;</w:t>
            </w:r>
          </w:p>
          <w:p w14:paraId="57E45ADC"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(C)</w:t>
            </w:r>
            <w:r w:rsidRPr="00CE03B3">
              <w:rPr>
                <w:rFonts w:ascii="Open Sans" w:hAnsi="Open Sans" w:cs="Open Sans"/>
              </w:rPr>
              <w:tab/>
              <w:t>explain the importance of establishing and implementing strong policies and procedures for dealing with sexual harassment;</w:t>
            </w:r>
          </w:p>
          <w:p w14:paraId="6E7E8FBF"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(D)</w:t>
            </w:r>
            <w:r w:rsidRPr="00CE03B3">
              <w:rPr>
                <w:rFonts w:ascii="Open Sans" w:hAnsi="Open Sans" w:cs="Open Sans"/>
              </w:rPr>
              <w:tab/>
              <w:t xml:space="preserve">examine the contemporary social and political issues facing human resources such as sexual orientation, </w:t>
            </w:r>
            <w:r w:rsidRPr="00CE03B3">
              <w:rPr>
                <w:rFonts w:ascii="Open Sans" w:hAnsi="Open Sans" w:cs="Open Sans"/>
              </w:rPr>
              <w:lastRenderedPageBreak/>
              <w:t>immigration reform and control, and Uniform Guidelines on Employee Selection Procedures;</w:t>
            </w:r>
          </w:p>
          <w:p w14:paraId="085D8CD3"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(E)</w:t>
            </w:r>
            <w:r w:rsidRPr="00CE03B3">
              <w:rPr>
                <w:rFonts w:ascii="Open Sans" w:hAnsi="Open Sans" w:cs="Open Sans"/>
              </w:rPr>
              <w:tab/>
              <w:t>explain the proper procedures to comply with Equal Employment Opportunity Commission rules and regulations;</w:t>
            </w:r>
          </w:p>
          <w:p w14:paraId="07F026A4"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(F)</w:t>
            </w:r>
            <w:r w:rsidRPr="00CE03B3">
              <w:rPr>
                <w:rFonts w:ascii="Open Sans" w:hAnsi="Open Sans" w:cs="Open Sans"/>
              </w:rPr>
              <w:tab/>
              <w:t>analyze the contemporary concepts of job analysis, employee involvement, and flexible work schedules;</w:t>
            </w:r>
          </w:p>
          <w:p w14:paraId="23070698"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(G)</w:t>
            </w:r>
            <w:r w:rsidRPr="00CE03B3">
              <w:rPr>
                <w:rFonts w:ascii="Open Sans" w:hAnsi="Open Sans" w:cs="Open Sans"/>
              </w:rPr>
              <w:tab/>
              <w:t>create a job description; and</w:t>
            </w:r>
          </w:p>
          <w:p w14:paraId="4F670193" w14:textId="3C3D0B92" w:rsidR="00022991" w:rsidRPr="00CE03B3" w:rsidRDefault="00B27695" w:rsidP="00CE03B3">
            <w:pPr>
              <w:pStyle w:val="SUBPARAGRAPHA"/>
              <w:spacing w:before="0" w:after="0"/>
              <w:rPr>
                <w:rFonts w:ascii="Open Sans" w:hAnsi="Open Sans" w:cs="Open Sans"/>
              </w:rPr>
            </w:pPr>
            <w:r w:rsidRPr="00CE03B3">
              <w:rPr>
                <w:rFonts w:ascii="Open Sans" w:hAnsi="Open Sans" w:cs="Open Sans"/>
              </w:rPr>
              <w:t>(H)</w:t>
            </w:r>
            <w:r w:rsidRPr="00CE03B3">
              <w:rPr>
                <w:rFonts w:ascii="Open Sans" w:hAnsi="Open Sans" w:cs="Open Sans"/>
              </w:rPr>
              <w:tab/>
              <w:t>research current cases dealing with equal employment using appropriate online technology.</w:t>
            </w:r>
          </w:p>
        </w:tc>
      </w:tr>
      <w:tr w:rsidR="008C5730" w:rsidRPr="00CE03B3" w14:paraId="41E68C7C" w14:textId="77777777" w:rsidTr="00244619">
        <w:trPr>
          <w:trHeight w:val="1169"/>
        </w:trPr>
        <w:tc>
          <w:tcPr>
            <w:tcW w:w="4680" w:type="dxa"/>
            <w:shd w:val="clear" w:color="auto" w:fill="auto"/>
          </w:tcPr>
          <w:sdt>
            <w:sdtPr>
              <w:rPr>
                <w:rFonts w:ascii="Open Sans" w:eastAsia="Calibri" w:hAnsi="Open Sans" w:cs="Open Sans"/>
                <w:b/>
              </w:rPr>
              <w:id w:val="727196574"/>
              <w:placeholder>
                <w:docPart w:val="AD8EDCE1F76742B6ADE74470B60AE20F"/>
              </w:placeholder>
              <w:docPartList>
                <w:docPartGallery w:val="Quick Parts"/>
              </w:docPartList>
            </w:sdtPr>
            <w:sdtEndPr>
              <w:rPr>
                <w:rFonts w:eastAsiaTheme="minorHAnsi"/>
                <w:b w:val="0"/>
              </w:rPr>
            </w:sdtEndPr>
            <w:sdtContent>
              <w:p w14:paraId="03B76AAF" w14:textId="6FAEF78E" w:rsidR="003D19E1" w:rsidRPr="00CE03B3" w:rsidRDefault="008C5730" w:rsidP="003D19E1">
                <w:pPr>
                  <w:rPr>
                    <w:rFonts w:ascii="Open Sans" w:hAnsi="Open Sans" w:cs="Open Sans"/>
                    <w:b/>
                    <w:bCs/>
                  </w:rPr>
                </w:pPr>
                <w:r w:rsidRPr="00CE03B3">
                  <w:rPr>
                    <w:rFonts w:ascii="Open Sans" w:hAnsi="Open Sans" w:cs="Open Sans"/>
                    <w:b/>
                    <w:bCs/>
                  </w:rPr>
                  <w:t xml:space="preserve">Unit 4: </w:t>
                </w:r>
                <w:r w:rsidR="00B27695" w:rsidRPr="00CE03B3">
                  <w:rPr>
                    <w:rFonts w:ascii="Open Sans" w:hAnsi="Open Sans" w:cs="Open Sans"/>
                    <w:b/>
                    <w:bCs/>
                  </w:rPr>
                  <w:t>Recruitment</w:t>
                </w:r>
              </w:p>
              <w:p w14:paraId="7B0CD25E" w14:textId="77777777" w:rsidR="00303AC4" w:rsidRPr="00CE03B3" w:rsidRDefault="00ED591F" w:rsidP="003D19E1">
                <w:pPr>
                  <w:rPr>
                    <w:rFonts w:ascii="Open Sans" w:hAnsi="Open Sans" w:cs="Open Sans"/>
                  </w:rPr>
                </w:pPr>
              </w:p>
            </w:sdtContent>
          </w:sdt>
          <w:p w14:paraId="70DF878D" w14:textId="05BFAD4D" w:rsidR="008C5730" w:rsidRPr="00CE03B3" w:rsidRDefault="00303AC4" w:rsidP="00A82FA2">
            <w:pPr>
              <w:rPr>
                <w:rFonts w:ascii="Open Sans" w:hAnsi="Open Sans" w:cs="Open Sans"/>
              </w:rPr>
            </w:pPr>
            <w:r w:rsidRPr="00CE03B3">
              <w:rPr>
                <w:rFonts w:ascii="Open Sans" w:hAnsi="Open Sans" w:cs="Open Sans"/>
              </w:rPr>
              <w:t xml:space="preserve">Students will discuss </w:t>
            </w:r>
            <w:r w:rsidR="00E01C8F" w:rsidRPr="00CE03B3">
              <w:rPr>
                <w:rFonts w:ascii="Open Sans" w:hAnsi="Open Sans" w:cs="Open Sans"/>
              </w:rPr>
              <w:t xml:space="preserve">and </w:t>
            </w:r>
            <w:r w:rsidR="00EC6069" w:rsidRPr="00CE03B3">
              <w:rPr>
                <w:rFonts w:ascii="Open Sans" w:hAnsi="Open Sans" w:cs="Open Sans"/>
              </w:rPr>
              <w:t xml:space="preserve">describe </w:t>
            </w:r>
            <w:r w:rsidR="00672C66" w:rsidRPr="00CE03B3">
              <w:rPr>
                <w:rFonts w:ascii="Open Sans" w:hAnsi="Open Sans" w:cs="Open Sans"/>
              </w:rPr>
              <w:t xml:space="preserve">proper methods of recruiting </w:t>
            </w:r>
            <w:r w:rsidR="005B0190" w:rsidRPr="00CE03B3">
              <w:rPr>
                <w:rFonts w:ascii="Open Sans" w:hAnsi="Open Sans" w:cs="Open Sans"/>
              </w:rPr>
              <w:t>candidates</w:t>
            </w:r>
            <w:r w:rsidR="00672C66" w:rsidRPr="00CE03B3">
              <w:rPr>
                <w:rFonts w:ascii="Open Sans" w:hAnsi="Open Sans" w:cs="Open Sans"/>
              </w:rPr>
              <w:t xml:space="preserve"> externally and internally, </w:t>
            </w:r>
            <w:r w:rsidR="005B0190" w:rsidRPr="00CE03B3">
              <w:rPr>
                <w:rFonts w:ascii="Open Sans" w:hAnsi="Open Sans" w:cs="Open Sans"/>
              </w:rPr>
              <w:t xml:space="preserve">how to match an applicant to a job using job analysis and a job description, </w:t>
            </w:r>
            <w:r w:rsidR="00A82FA2" w:rsidRPr="00CE03B3">
              <w:rPr>
                <w:rFonts w:ascii="Open Sans" w:hAnsi="Open Sans" w:cs="Open Sans"/>
              </w:rPr>
              <w:t>and how</w:t>
            </w:r>
            <w:r w:rsidR="005B0190" w:rsidRPr="00CE03B3">
              <w:rPr>
                <w:rFonts w:ascii="Open Sans" w:hAnsi="Open Sans" w:cs="Open Sans"/>
              </w:rPr>
              <w:t xml:space="preserve"> to apply</w:t>
            </w:r>
            <w:r w:rsidR="00672C66" w:rsidRPr="00CE03B3">
              <w:rPr>
                <w:rFonts w:ascii="Open Sans" w:hAnsi="Open Sans" w:cs="Open Sans"/>
              </w:rPr>
              <w:t xml:space="preserve"> Equal </w:t>
            </w:r>
            <w:r w:rsidR="005B0190" w:rsidRPr="00CE03B3">
              <w:rPr>
                <w:rFonts w:ascii="Open Sans" w:hAnsi="Open Sans" w:cs="Open Sans"/>
              </w:rPr>
              <w:t>Opportunity</w:t>
            </w:r>
            <w:r w:rsidR="00672C66" w:rsidRPr="00CE03B3">
              <w:rPr>
                <w:rFonts w:ascii="Open Sans" w:hAnsi="Open Sans" w:cs="Open Sans"/>
              </w:rPr>
              <w:t xml:space="preserve"> Commission </w:t>
            </w:r>
            <w:r w:rsidR="005B0190" w:rsidRPr="00CE03B3">
              <w:rPr>
                <w:rFonts w:ascii="Open Sans" w:hAnsi="Open Sans" w:cs="Open Sans"/>
              </w:rPr>
              <w:t>guidelines</w:t>
            </w:r>
            <w:r w:rsidR="00672C66" w:rsidRPr="00CE03B3">
              <w:rPr>
                <w:rFonts w:ascii="Open Sans" w:hAnsi="Open Sans" w:cs="Open Sans"/>
              </w:rPr>
              <w:t xml:space="preserve"> to the recruitment process.</w:t>
            </w:r>
            <w:r w:rsidR="005B0190" w:rsidRPr="00CE03B3">
              <w:rPr>
                <w:rFonts w:ascii="Open Sans" w:hAnsi="Open Sans" w:cs="Open Sans"/>
              </w:rPr>
              <w:t xml:space="preserve"> Students will discuss and hypothesize how to develop a diverse pool of talent </w:t>
            </w:r>
            <w:r w:rsidRPr="00CE03B3">
              <w:rPr>
                <w:rFonts w:ascii="Open Sans" w:hAnsi="Open Sans" w:cs="Open Sans"/>
              </w:rPr>
              <w:t xml:space="preserve">in small groups, class discussions, and/or brief presentations. </w:t>
            </w:r>
            <w:r w:rsidR="00C85697" w:rsidRPr="00CE03B3">
              <w:rPr>
                <w:rFonts w:ascii="Open Sans" w:hAnsi="Open Sans" w:cs="Open Sans"/>
              </w:rPr>
              <w:t xml:space="preserve">Students will </w:t>
            </w:r>
            <w:r w:rsidR="009B0042" w:rsidRPr="00CE03B3">
              <w:rPr>
                <w:rFonts w:ascii="Open Sans" w:hAnsi="Open Sans" w:cs="Open Sans"/>
              </w:rPr>
              <w:t xml:space="preserve">summarize and </w:t>
            </w:r>
            <w:r w:rsidR="005B0190" w:rsidRPr="00CE03B3">
              <w:rPr>
                <w:rFonts w:ascii="Open Sans" w:hAnsi="Open Sans" w:cs="Open Sans"/>
              </w:rPr>
              <w:t xml:space="preserve">explain </w:t>
            </w:r>
            <w:r w:rsidR="009B0042" w:rsidRPr="00CE03B3">
              <w:rPr>
                <w:rFonts w:ascii="Open Sans" w:hAnsi="Open Sans" w:cs="Open Sans"/>
              </w:rPr>
              <w:t>discuss</w:t>
            </w:r>
            <w:r w:rsidR="005B0190" w:rsidRPr="00CE03B3">
              <w:rPr>
                <w:rFonts w:ascii="Open Sans" w:hAnsi="Open Sans" w:cs="Open Sans"/>
              </w:rPr>
              <w:t xml:space="preserve"> their ideas</w:t>
            </w:r>
            <w:r w:rsidR="00C85697" w:rsidRPr="00CE03B3">
              <w:rPr>
                <w:rFonts w:ascii="Open Sans" w:hAnsi="Open Sans" w:cs="Open Sans"/>
              </w:rPr>
              <w:t xml:space="preserve"> </w:t>
            </w:r>
            <w:r w:rsidR="009B0042" w:rsidRPr="00CE03B3">
              <w:rPr>
                <w:rFonts w:ascii="Open Sans" w:hAnsi="Open Sans" w:cs="Open Sans"/>
              </w:rPr>
              <w:t xml:space="preserve">in brief </w:t>
            </w:r>
            <w:r w:rsidR="005B0190" w:rsidRPr="00CE03B3">
              <w:rPr>
                <w:rFonts w:ascii="Open Sans" w:hAnsi="Open Sans" w:cs="Open Sans"/>
              </w:rPr>
              <w:t xml:space="preserve">oral or written </w:t>
            </w:r>
            <w:r w:rsidR="009B0042" w:rsidRPr="00CE03B3">
              <w:rPr>
                <w:rFonts w:ascii="Open Sans" w:hAnsi="Open Sans" w:cs="Open Sans"/>
              </w:rPr>
              <w:t>reports</w:t>
            </w:r>
            <w:r w:rsidR="00C85697" w:rsidRPr="00CE03B3">
              <w:rPr>
                <w:rFonts w:ascii="Open Sans" w:hAnsi="Open Sans" w:cs="Open Sans"/>
              </w:rPr>
              <w:t>.</w:t>
            </w:r>
          </w:p>
        </w:tc>
        <w:tc>
          <w:tcPr>
            <w:tcW w:w="2250" w:type="dxa"/>
            <w:shd w:val="clear" w:color="auto" w:fill="auto"/>
          </w:tcPr>
          <w:sdt>
            <w:sdtPr>
              <w:rPr>
                <w:rFonts w:ascii="Open Sans" w:hAnsi="Open Sans" w:cs="Open Sans"/>
                <w:bCs/>
              </w:rPr>
              <w:id w:val="1789010106"/>
              <w:placeholder>
                <w:docPart w:val="8D3EC5DA7B494CF886C545F6AB3E1410"/>
              </w:placeholder>
              <w:docPartList>
                <w:docPartGallery w:val="Quick Parts"/>
              </w:docPartList>
            </w:sdtPr>
            <w:sdtEndPr/>
            <w:sdtContent>
              <w:sdt>
                <w:sdtPr>
                  <w:rPr>
                    <w:rFonts w:ascii="Open Sans" w:hAnsi="Open Sans" w:cs="Open Sans"/>
                    <w:bCs/>
                  </w:rPr>
                  <w:id w:val="-1231305379"/>
                  <w:placeholder>
                    <w:docPart w:val="6AA518AD3E0F4430ABE339BBF8946975"/>
                  </w:placeholder>
                  <w:docPartList>
                    <w:docPartGallery w:val="Quick Parts"/>
                  </w:docPartList>
                </w:sdtPr>
                <w:sdtEndPr/>
                <w:sdtContent>
                  <w:sdt>
                    <w:sdtPr>
                      <w:rPr>
                        <w:rFonts w:ascii="Open Sans" w:hAnsi="Open Sans" w:cs="Open Sans"/>
                        <w:bCs/>
                      </w:rPr>
                      <w:id w:val="-1199849901"/>
                      <w:placeholder>
                        <w:docPart w:val="B5ED015A5C334722A30631C4B3A57A8F"/>
                      </w:placeholder>
                      <w:docPartList>
                        <w:docPartGallery w:val="Quick Parts"/>
                      </w:docPartList>
                    </w:sdtPr>
                    <w:sdtEndPr/>
                    <w:sdtContent>
                      <w:sdt>
                        <w:sdtPr>
                          <w:rPr>
                            <w:rFonts w:ascii="Open Sans" w:hAnsi="Open Sans" w:cs="Open Sans"/>
                            <w:bCs/>
                          </w:rPr>
                          <w:id w:val="-815332240"/>
                          <w:placeholder>
                            <w:docPart w:val="A02F0F7A9BF2420D97288C2BA85470DB"/>
                          </w:placeholder>
                          <w:docPartList>
                            <w:docPartGallery w:val="Quick Parts"/>
                          </w:docPartList>
                        </w:sdtPr>
                        <w:sdtEndPr/>
                        <w:sdtContent>
                          <w:sdt>
                            <w:sdtPr>
                              <w:rPr>
                                <w:rFonts w:ascii="Open Sans" w:hAnsi="Open Sans" w:cs="Open Sans"/>
                                <w:bCs/>
                              </w:rPr>
                              <w:id w:val="-1427193592"/>
                              <w:placeholder>
                                <w:docPart w:val="5C0E4A4277E548E588593D684A0627AF"/>
                              </w:placeholder>
                              <w:docPartList>
                                <w:docPartGallery w:val="Quick Parts"/>
                              </w:docPartList>
                            </w:sdtPr>
                            <w:sdtEndPr/>
                            <w:sdtContent>
                              <w:sdt>
                                <w:sdtPr>
                                  <w:rPr>
                                    <w:rFonts w:ascii="Open Sans" w:hAnsi="Open Sans" w:cs="Open Sans"/>
                                    <w:bCs/>
                                  </w:rPr>
                                  <w:id w:val="-218831471"/>
                                  <w:placeholder>
                                    <w:docPart w:val="EB708864C252441F97BBA2007BE02680"/>
                                  </w:placeholder>
                                  <w:docPartList>
                                    <w:docPartGallery w:val="Quick Parts"/>
                                  </w:docPartList>
                                </w:sdtPr>
                                <w:sdtEndPr/>
                                <w:sdtContent>
                                  <w:p w14:paraId="2CD469DB" w14:textId="202B97F3" w:rsidR="000228C3" w:rsidRPr="00CE03B3" w:rsidRDefault="000228C3" w:rsidP="000228C3">
                                    <w:pPr>
                                      <w:contextualSpacing/>
                                      <w:jc w:val="center"/>
                                      <w:rPr>
                                        <w:rFonts w:ascii="Open Sans" w:hAnsi="Open Sans" w:cs="Open Sans"/>
                                      </w:rPr>
                                    </w:pPr>
                                    <w:r w:rsidRPr="00CE03B3">
                                      <w:rPr>
                                        <w:rFonts w:ascii="Open Sans" w:hAnsi="Open Sans" w:cs="Open Sans"/>
                                        <w:bCs/>
                                      </w:rPr>
                                      <w:t xml:space="preserve">6 </w:t>
                                    </w:r>
                                    <w:r w:rsidRPr="00CE03B3">
                                      <w:rPr>
                                        <w:rFonts w:ascii="Open Sans" w:hAnsi="Open Sans" w:cs="Open Sans"/>
                                      </w:rPr>
                                      <w:t>periods</w:t>
                                    </w:r>
                                  </w:p>
                                  <w:p w14:paraId="1DF47F23" w14:textId="320C1D22" w:rsidR="008C5730" w:rsidRPr="00CE03B3" w:rsidRDefault="000228C3" w:rsidP="00A82FA2">
                                    <w:pPr>
                                      <w:contextualSpacing/>
                                      <w:jc w:val="center"/>
                                      <w:rPr>
                                        <w:rFonts w:ascii="Open Sans" w:hAnsi="Open Sans" w:cs="Open Sans"/>
                                        <w:bCs/>
                                      </w:rPr>
                                    </w:pPr>
                                    <w:r w:rsidRPr="00CE03B3">
                                      <w:rPr>
                                        <w:rFonts w:ascii="Open Sans" w:hAnsi="Open Sans" w:cs="Open Sans"/>
                                      </w:rPr>
                                      <w:t>270 minutes</w:t>
                                    </w:r>
                                  </w:p>
                                </w:sdtContent>
                              </w:sdt>
                            </w:sdtContent>
                          </w:sdt>
                        </w:sdtContent>
                      </w:sdt>
                    </w:sdtContent>
                  </w:sdt>
                </w:sdtContent>
              </w:sdt>
            </w:sdtContent>
          </w:sdt>
          <w:p w14:paraId="4A601C77" w14:textId="77777777" w:rsidR="008C5730" w:rsidRPr="00CE03B3" w:rsidRDefault="008C5730" w:rsidP="008C5730">
            <w:pPr>
              <w:contextualSpacing/>
              <w:jc w:val="center"/>
              <w:rPr>
                <w:rFonts w:ascii="Open Sans" w:hAnsi="Open Sans" w:cs="Open Sans"/>
                <w:bCs/>
              </w:rPr>
            </w:pPr>
          </w:p>
        </w:tc>
        <w:tc>
          <w:tcPr>
            <w:tcW w:w="7560" w:type="dxa"/>
            <w:gridSpan w:val="2"/>
            <w:shd w:val="clear" w:color="auto" w:fill="auto"/>
          </w:tcPr>
          <w:p w14:paraId="6952B727" w14:textId="77777777" w:rsidR="00B27695" w:rsidRPr="00CE03B3" w:rsidRDefault="00B27695" w:rsidP="00CE03B3">
            <w:pPr>
              <w:pStyle w:val="PARAGRAPH1"/>
              <w:spacing w:before="0" w:after="0"/>
              <w:rPr>
                <w:rFonts w:ascii="Open Sans" w:hAnsi="Open Sans" w:cs="Open Sans"/>
              </w:rPr>
            </w:pPr>
            <w:r w:rsidRPr="00CE03B3">
              <w:rPr>
                <w:rFonts w:ascii="Open Sans" w:hAnsi="Open Sans" w:cs="Open Sans"/>
              </w:rPr>
              <w:t>(4)</w:t>
            </w:r>
            <w:r w:rsidRPr="00CE03B3">
              <w:rPr>
                <w:rFonts w:ascii="Open Sans" w:hAnsi="Open Sans" w:cs="Open Sans"/>
              </w:rPr>
              <w:tab/>
              <w:t>The student demonstrates the proper methods and sources of recruitment. The student is expected to:</w:t>
            </w:r>
          </w:p>
          <w:p w14:paraId="25494283"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(A)</w:t>
            </w:r>
            <w:r w:rsidRPr="00CE03B3">
              <w:rPr>
                <w:rFonts w:ascii="Open Sans" w:hAnsi="Open Sans" w:cs="Open Sans"/>
              </w:rPr>
              <w:tab/>
              <w:t>evaluate the proper methods of recruiting externally;</w:t>
            </w:r>
          </w:p>
          <w:p w14:paraId="06897249"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(B)</w:t>
            </w:r>
            <w:r w:rsidRPr="00CE03B3">
              <w:rPr>
                <w:rFonts w:ascii="Open Sans" w:hAnsi="Open Sans" w:cs="Open Sans"/>
              </w:rPr>
              <w:tab/>
              <w:t>explain the proper methods of recruiting internally;</w:t>
            </w:r>
          </w:p>
          <w:p w14:paraId="61F21410"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(C)</w:t>
            </w:r>
            <w:r w:rsidRPr="00CE03B3">
              <w:rPr>
                <w:rFonts w:ascii="Open Sans" w:hAnsi="Open Sans" w:cs="Open Sans"/>
              </w:rPr>
              <w:tab/>
              <w:t>hypothesize how to develop a diverse pool of talent for employment consideration; and</w:t>
            </w:r>
          </w:p>
          <w:p w14:paraId="1EF896D6"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(D)</w:t>
            </w:r>
            <w:r w:rsidRPr="00CE03B3">
              <w:rPr>
                <w:rFonts w:ascii="Open Sans" w:hAnsi="Open Sans" w:cs="Open Sans"/>
              </w:rPr>
              <w:tab/>
              <w:t>explain the application of Equal Employment Opportunity Commission guidelines to the recruitment process.</w:t>
            </w:r>
          </w:p>
          <w:p w14:paraId="41BF4E3C" w14:textId="77777777" w:rsidR="00B27695" w:rsidRPr="00CE03B3" w:rsidRDefault="00B27695" w:rsidP="00CE03B3">
            <w:pPr>
              <w:pStyle w:val="PARAGRAPH1"/>
              <w:spacing w:before="0" w:after="0"/>
              <w:rPr>
                <w:rFonts w:ascii="Open Sans" w:hAnsi="Open Sans" w:cs="Open Sans"/>
              </w:rPr>
            </w:pPr>
            <w:r w:rsidRPr="00CE03B3">
              <w:rPr>
                <w:rFonts w:ascii="Open Sans" w:hAnsi="Open Sans" w:cs="Open Sans"/>
              </w:rPr>
              <w:t>(5)</w:t>
            </w:r>
            <w:r w:rsidRPr="00CE03B3">
              <w:rPr>
                <w:rFonts w:ascii="Open Sans" w:hAnsi="Open Sans" w:cs="Open Sans"/>
              </w:rPr>
              <w:tab/>
              <w:t>The student demonstrates the proper methods of employee selection. The student is expected to:</w:t>
            </w:r>
          </w:p>
          <w:p w14:paraId="6430DEF7" w14:textId="6FB01A7A" w:rsidR="008C5730" w:rsidRPr="00CE03B3" w:rsidRDefault="00B27695" w:rsidP="00CE03B3">
            <w:pPr>
              <w:pStyle w:val="SUBPARAGRAPHA"/>
              <w:spacing w:before="0" w:after="0"/>
              <w:rPr>
                <w:rStyle w:val="Add"/>
                <w:rFonts w:ascii="Open Sans" w:hAnsi="Open Sans" w:cs="Open Sans"/>
                <w:color w:val="auto"/>
                <w:u w:val="none"/>
              </w:rPr>
            </w:pPr>
            <w:r w:rsidRPr="00CE03B3">
              <w:rPr>
                <w:rFonts w:ascii="Open Sans" w:hAnsi="Open Sans" w:cs="Open Sans"/>
              </w:rPr>
              <w:t>(A)</w:t>
            </w:r>
            <w:r w:rsidRPr="00CE03B3">
              <w:rPr>
                <w:rFonts w:ascii="Open Sans" w:hAnsi="Open Sans" w:cs="Open Sans"/>
              </w:rPr>
              <w:tab/>
              <w:t>explain how to match an applicant to a job using job</w:t>
            </w:r>
            <w:r w:rsidR="005B0190" w:rsidRPr="00CE03B3">
              <w:rPr>
                <w:rFonts w:ascii="Open Sans" w:hAnsi="Open Sans" w:cs="Open Sans"/>
              </w:rPr>
              <w:t xml:space="preserve"> analysis and a job description.</w:t>
            </w:r>
          </w:p>
        </w:tc>
      </w:tr>
      <w:tr w:rsidR="008C5730" w:rsidRPr="00CE03B3" w14:paraId="41AA19A9" w14:textId="77777777" w:rsidTr="00244619">
        <w:trPr>
          <w:trHeight w:val="1169"/>
        </w:trPr>
        <w:tc>
          <w:tcPr>
            <w:tcW w:w="4680" w:type="dxa"/>
            <w:shd w:val="clear" w:color="auto" w:fill="auto"/>
          </w:tcPr>
          <w:sdt>
            <w:sdtPr>
              <w:rPr>
                <w:rFonts w:ascii="Open Sans" w:hAnsi="Open Sans" w:cs="Open Sans"/>
                <w:b/>
                <w:color w:val="00B050"/>
                <w:u w:val="single"/>
              </w:rPr>
              <w:id w:val="-507649"/>
              <w:placeholder>
                <w:docPart w:val="FD66DEDA9DD8403EA61857E76F9B118B"/>
              </w:placeholder>
              <w:docPartList>
                <w:docPartGallery w:val="Quick Parts"/>
              </w:docPartList>
            </w:sdtPr>
            <w:sdtEndPr>
              <w:rPr>
                <w:b w:val="0"/>
              </w:rPr>
            </w:sdtEndPr>
            <w:sdtContent>
              <w:p w14:paraId="6E286E82" w14:textId="5C2233D9" w:rsidR="008C5730" w:rsidRPr="00CE03B3" w:rsidRDefault="008C5730" w:rsidP="008C5730">
                <w:pPr>
                  <w:rPr>
                    <w:rFonts w:ascii="Open Sans" w:hAnsi="Open Sans" w:cs="Open Sans"/>
                    <w:b/>
                    <w:bCs/>
                  </w:rPr>
                </w:pPr>
                <w:r w:rsidRPr="00CE03B3">
                  <w:rPr>
                    <w:rFonts w:ascii="Open Sans" w:hAnsi="Open Sans" w:cs="Open Sans"/>
                    <w:b/>
                    <w:bCs/>
                  </w:rPr>
                  <w:t>Unit 5:</w:t>
                </w:r>
                <w:r w:rsidR="00A40321" w:rsidRPr="00CE03B3">
                  <w:rPr>
                    <w:rFonts w:ascii="Open Sans" w:hAnsi="Open Sans" w:cs="Open Sans"/>
                    <w:b/>
                    <w:bCs/>
                  </w:rPr>
                  <w:t xml:space="preserve"> </w:t>
                </w:r>
                <w:r w:rsidR="00B27695" w:rsidRPr="00CE03B3">
                  <w:rPr>
                    <w:rFonts w:ascii="Open Sans" w:hAnsi="Open Sans" w:cs="Open Sans"/>
                    <w:b/>
                    <w:bCs/>
                  </w:rPr>
                  <w:t>Employee Selection Processes</w:t>
                </w:r>
              </w:p>
              <w:p w14:paraId="20246B5D" w14:textId="77777777" w:rsidR="008C5730" w:rsidRPr="00CE03B3" w:rsidRDefault="008C5730" w:rsidP="008C5730">
                <w:pPr>
                  <w:rPr>
                    <w:rFonts w:ascii="Open Sans" w:hAnsi="Open Sans" w:cs="Open Sans"/>
                  </w:rPr>
                </w:pPr>
              </w:p>
              <w:p w14:paraId="30378542" w14:textId="254D188F" w:rsidR="008C5730" w:rsidRPr="00CE03B3" w:rsidRDefault="00303AC4" w:rsidP="008C5730">
                <w:pPr>
                  <w:rPr>
                    <w:rFonts w:ascii="Open Sans" w:hAnsi="Open Sans" w:cs="Open Sans"/>
                  </w:rPr>
                </w:pPr>
                <w:r w:rsidRPr="00CE03B3">
                  <w:rPr>
                    <w:rFonts w:ascii="Open Sans" w:hAnsi="Open Sans" w:cs="Open Sans"/>
                  </w:rPr>
                  <w:t xml:space="preserve">Students </w:t>
                </w:r>
                <w:r w:rsidR="00E770C4" w:rsidRPr="00CE03B3">
                  <w:rPr>
                    <w:rFonts w:ascii="Open Sans" w:hAnsi="Open Sans" w:cs="Open Sans"/>
                  </w:rPr>
                  <w:t xml:space="preserve">will </w:t>
                </w:r>
                <w:r w:rsidR="00E42B36" w:rsidRPr="00CE03B3">
                  <w:rPr>
                    <w:rFonts w:ascii="Open Sans" w:hAnsi="Open Sans" w:cs="Open Sans"/>
                  </w:rPr>
                  <w:t xml:space="preserve">identify, </w:t>
                </w:r>
                <w:r w:rsidR="00E770C4" w:rsidRPr="00CE03B3">
                  <w:rPr>
                    <w:rFonts w:ascii="Open Sans" w:hAnsi="Open Sans" w:cs="Open Sans"/>
                  </w:rPr>
                  <w:t>discuss</w:t>
                </w:r>
                <w:r w:rsidR="00F75B90" w:rsidRPr="00CE03B3">
                  <w:rPr>
                    <w:rFonts w:ascii="Open Sans" w:hAnsi="Open Sans" w:cs="Open Sans"/>
                  </w:rPr>
                  <w:t xml:space="preserve">, and explain </w:t>
                </w:r>
                <w:r w:rsidR="00B33C78" w:rsidRPr="00CE03B3">
                  <w:rPr>
                    <w:rFonts w:ascii="Open Sans" w:hAnsi="Open Sans" w:cs="Open Sans"/>
                  </w:rPr>
                  <w:t xml:space="preserve">commonly used pre-employment tests, background checks, and pre-employment </w:t>
                </w:r>
                <w:r w:rsidR="00B33C78" w:rsidRPr="00CE03B3">
                  <w:rPr>
                    <w:rFonts w:ascii="Open Sans" w:hAnsi="Open Sans" w:cs="Open Sans"/>
                  </w:rPr>
                  <w:lastRenderedPageBreak/>
                  <w:t xml:space="preserve">interview methods. </w:t>
                </w:r>
                <w:r w:rsidRPr="00CE03B3">
                  <w:rPr>
                    <w:rFonts w:ascii="Open Sans" w:hAnsi="Open Sans" w:cs="Open Sans"/>
                  </w:rPr>
                  <w:t xml:space="preserve">Students will </w:t>
                </w:r>
                <w:r w:rsidR="00F75B90" w:rsidRPr="00CE03B3">
                  <w:rPr>
                    <w:rFonts w:ascii="Open Sans" w:hAnsi="Open Sans" w:cs="Open Sans"/>
                  </w:rPr>
                  <w:t xml:space="preserve">demonstrate how to </w:t>
                </w:r>
                <w:r w:rsidR="00B33C78" w:rsidRPr="00CE03B3">
                  <w:rPr>
                    <w:rFonts w:ascii="Open Sans" w:hAnsi="Open Sans" w:cs="Open Sans"/>
                  </w:rPr>
                  <w:t xml:space="preserve">match an applicant to a job and </w:t>
                </w:r>
                <w:r w:rsidR="00F75B90" w:rsidRPr="00CE03B3">
                  <w:rPr>
                    <w:rFonts w:ascii="Open Sans" w:hAnsi="Open Sans" w:cs="Open Sans"/>
                  </w:rPr>
                  <w:t>conduct a</w:t>
                </w:r>
                <w:r w:rsidR="00B33C78" w:rsidRPr="00CE03B3">
                  <w:rPr>
                    <w:rFonts w:ascii="Open Sans" w:hAnsi="Open Sans" w:cs="Open Sans"/>
                  </w:rPr>
                  <w:t xml:space="preserve"> pre-employment interview in simulated workplace scenarios. Students will practice interviewing skills both as applicants and as human resource managers</w:t>
                </w:r>
                <w:r w:rsidR="00631A32" w:rsidRPr="00CE03B3">
                  <w:rPr>
                    <w:rFonts w:ascii="Open Sans" w:hAnsi="Open Sans" w:cs="Open Sans"/>
                  </w:rPr>
                  <w:t xml:space="preserve"> as they continue to develop their communication and interpersonal skills as well as demonstrate their knowledge of the employee selection process</w:t>
                </w:r>
                <w:r w:rsidR="00B33C78" w:rsidRPr="00CE03B3">
                  <w:rPr>
                    <w:rFonts w:ascii="Open Sans" w:hAnsi="Open Sans" w:cs="Open Sans"/>
                  </w:rPr>
                  <w:t>.</w:t>
                </w:r>
              </w:p>
            </w:sdtContent>
          </w:sdt>
          <w:p w14:paraId="3994BB00" w14:textId="1FFF7CAC" w:rsidR="008C5730" w:rsidRPr="00CE03B3" w:rsidRDefault="008C5730" w:rsidP="008C5730">
            <w:pPr>
              <w:rPr>
                <w:rFonts w:ascii="Open Sans" w:hAnsi="Open Sans" w:cs="Open Sans"/>
                <w:b/>
              </w:rPr>
            </w:pPr>
          </w:p>
        </w:tc>
        <w:tc>
          <w:tcPr>
            <w:tcW w:w="2250" w:type="dxa"/>
            <w:shd w:val="clear" w:color="auto" w:fill="auto"/>
          </w:tcPr>
          <w:sdt>
            <w:sdtPr>
              <w:rPr>
                <w:rFonts w:ascii="Open Sans" w:hAnsi="Open Sans" w:cs="Open Sans"/>
                <w:bCs/>
              </w:rPr>
              <w:id w:val="-363516800"/>
              <w:placeholder>
                <w:docPart w:val="6E342F986209435EAB34DB22E77328D6"/>
              </w:placeholder>
              <w:docPartList>
                <w:docPartGallery w:val="Quick Parts"/>
              </w:docPartList>
            </w:sdtPr>
            <w:sdtEndPr/>
            <w:sdtContent>
              <w:sdt>
                <w:sdtPr>
                  <w:rPr>
                    <w:rFonts w:ascii="Open Sans" w:hAnsi="Open Sans" w:cs="Open Sans"/>
                    <w:bCs/>
                  </w:rPr>
                  <w:id w:val="-1876069457"/>
                  <w:placeholder>
                    <w:docPart w:val="CFEEED5BEA504F77A633981C68179896"/>
                  </w:placeholder>
                  <w:docPartList>
                    <w:docPartGallery w:val="Quick Parts"/>
                  </w:docPartList>
                </w:sdtPr>
                <w:sdtEndPr/>
                <w:sdtContent>
                  <w:sdt>
                    <w:sdtPr>
                      <w:rPr>
                        <w:rFonts w:ascii="Open Sans" w:hAnsi="Open Sans" w:cs="Open Sans"/>
                        <w:bCs/>
                      </w:rPr>
                      <w:id w:val="-102340392"/>
                      <w:placeholder>
                        <w:docPart w:val="C114FC4A979644E2B571E6203C41BCD1"/>
                      </w:placeholder>
                      <w:docPartList>
                        <w:docPartGallery w:val="Quick Parts"/>
                      </w:docPartList>
                    </w:sdtPr>
                    <w:sdtEndPr/>
                    <w:sdtContent>
                      <w:p w14:paraId="4944CEA9" w14:textId="77777777" w:rsidR="000228C3" w:rsidRPr="00CE03B3" w:rsidRDefault="000228C3" w:rsidP="000228C3">
                        <w:pPr>
                          <w:contextualSpacing/>
                          <w:jc w:val="center"/>
                          <w:rPr>
                            <w:rFonts w:ascii="Open Sans" w:hAnsi="Open Sans" w:cs="Open Sans"/>
                          </w:rPr>
                        </w:pPr>
                        <w:r w:rsidRPr="00CE03B3">
                          <w:rPr>
                            <w:rFonts w:ascii="Open Sans" w:hAnsi="Open Sans" w:cs="Open Sans"/>
                            <w:bCs/>
                          </w:rPr>
                          <w:t xml:space="preserve">8 </w:t>
                        </w:r>
                        <w:r w:rsidRPr="00CE03B3">
                          <w:rPr>
                            <w:rFonts w:ascii="Open Sans" w:hAnsi="Open Sans" w:cs="Open Sans"/>
                          </w:rPr>
                          <w:t>periods</w:t>
                        </w:r>
                      </w:p>
                      <w:p w14:paraId="50AC1AE6" w14:textId="71B79B06" w:rsidR="008C5730" w:rsidRPr="00CE03B3" w:rsidRDefault="000228C3" w:rsidP="00A82FA2">
                        <w:pPr>
                          <w:contextualSpacing/>
                          <w:jc w:val="center"/>
                          <w:rPr>
                            <w:rFonts w:ascii="Open Sans" w:hAnsi="Open Sans" w:cs="Open Sans"/>
                            <w:bCs/>
                          </w:rPr>
                        </w:pPr>
                        <w:r w:rsidRPr="00CE03B3">
                          <w:rPr>
                            <w:rFonts w:ascii="Open Sans" w:hAnsi="Open Sans" w:cs="Open Sans"/>
                          </w:rPr>
                          <w:t>360 minutes</w:t>
                        </w:r>
                      </w:p>
                    </w:sdtContent>
                  </w:sdt>
                </w:sdtContent>
              </w:sdt>
            </w:sdtContent>
          </w:sdt>
          <w:p w14:paraId="381936AC" w14:textId="1FFF7CAC" w:rsidR="008C5730" w:rsidRPr="00CE03B3" w:rsidRDefault="008C5730" w:rsidP="008C5730">
            <w:pPr>
              <w:jc w:val="center"/>
              <w:rPr>
                <w:rFonts w:ascii="Open Sans" w:hAnsi="Open Sans" w:cs="Open Sans"/>
              </w:rPr>
            </w:pPr>
          </w:p>
        </w:tc>
        <w:tc>
          <w:tcPr>
            <w:tcW w:w="7560" w:type="dxa"/>
            <w:gridSpan w:val="2"/>
            <w:shd w:val="clear" w:color="auto" w:fill="auto"/>
          </w:tcPr>
          <w:p w14:paraId="4F937ADB" w14:textId="77777777" w:rsidR="00B27695" w:rsidRPr="00CE03B3" w:rsidRDefault="00B27695" w:rsidP="00CE03B3">
            <w:pPr>
              <w:pStyle w:val="PARAGRAPH1"/>
              <w:spacing w:before="0" w:after="0"/>
              <w:rPr>
                <w:rFonts w:ascii="Open Sans" w:hAnsi="Open Sans" w:cs="Open Sans"/>
              </w:rPr>
            </w:pPr>
            <w:r w:rsidRPr="00CE03B3">
              <w:rPr>
                <w:rFonts w:ascii="Open Sans" w:hAnsi="Open Sans" w:cs="Open Sans"/>
              </w:rPr>
              <w:t>(5)</w:t>
            </w:r>
            <w:r w:rsidRPr="00CE03B3">
              <w:rPr>
                <w:rFonts w:ascii="Open Sans" w:hAnsi="Open Sans" w:cs="Open Sans"/>
              </w:rPr>
              <w:tab/>
              <w:t>The student demonstrates the proper methods of employee selection. The student is expected to:</w:t>
            </w:r>
          </w:p>
          <w:p w14:paraId="67DCFA40"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(A)</w:t>
            </w:r>
            <w:r w:rsidRPr="00CE03B3">
              <w:rPr>
                <w:rFonts w:ascii="Open Sans" w:hAnsi="Open Sans" w:cs="Open Sans"/>
              </w:rPr>
              <w:tab/>
              <w:t>explain how to match an applicant to a job using job analysis and a job description;</w:t>
            </w:r>
          </w:p>
          <w:p w14:paraId="2379602A"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lastRenderedPageBreak/>
              <w:t>(B)</w:t>
            </w:r>
            <w:r w:rsidRPr="00CE03B3">
              <w:rPr>
                <w:rFonts w:ascii="Open Sans" w:hAnsi="Open Sans" w:cs="Open Sans"/>
              </w:rPr>
              <w:tab/>
              <w:t>explain the different types of commonly used pre-employment tests such as polygraph tests, honesty and integrity testing, graphology, physical examination, and drug testing;</w:t>
            </w:r>
          </w:p>
          <w:p w14:paraId="026AE8DA"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(C)</w:t>
            </w:r>
            <w:r w:rsidRPr="00CE03B3">
              <w:rPr>
                <w:rFonts w:ascii="Open Sans" w:hAnsi="Open Sans" w:cs="Open Sans"/>
              </w:rPr>
              <w:tab/>
              <w:t>clarify the relevant factors that should be considered in conducting a criminal background check; and</w:t>
            </w:r>
          </w:p>
          <w:p w14:paraId="5A73B282"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(D)</w:t>
            </w:r>
            <w:r w:rsidRPr="00CE03B3">
              <w:rPr>
                <w:rFonts w:ascii="Open Sans" w:hAnsi="Open Sans" w:cs="Open Sans"/>
              </w:rPr>
              <w:tab/>
              <w:t>demonstrate the proper methods of conducting pre-employment interviews.</w:t>
            </w:r>
          </w:p>
          <w:p w14:paraId="4E8E188B" w14:textId="77777777" w:rsidR="00B33C78" w:rsidRPr="00CE03B3" w:rsidRDefault="00B33C78" w:rsidP="00CE03B3">
            <w:pPr>
              <w:pStyle w:val="PARAGRAPH1"/>
              <w:spacing w:before="0" w:after="0"/>
              <w:rPr>
                <w:rFonts w:ascii="Open Sans" w:hAnsi="Open Sans" w:cs="Open Sans"/>
              </w:rPr>
            </w:pPr>
            <w:r w:rsidRPr="00CE03B3">
              <w:rPr>
                <w:rFonts w:ascii="Open Sans" w:hAnsi="Open Sans" w:cs="Open Sans"/>
              </w:rPr>
              <w:t>(13)</w:t>
            </w:r>
            <w:r w:rsidRPr="00CE03B3">
              <w:rPr>
                <w:rFonts w:ascii="Open Sans" w:hAnsi="Open Sans" w:cs="Open Sans"/>
              </w:rPr>
              <w:tab/>
              <w:t>The student knows self-development techniques and interpersonal skills to accomplish human resources objectives. The student is expected to:</w:t>
            </w:r>
          </w:p>
          <w:p w14:paraId="22ABF9B4" w14:textId="77777777" w:rsidR="00B33C78" w:rsidRPr="00CE03B3" w:rsidRDefault="00B33C78" w:rsidP="00CE03B3">
            <w:pPr>
              <w:pStyle w:val="SUBPARAGRAPHA"/>
              <w:spacing w:before="0" w:after="0"/>
              <w:rPr>
                <w:rFonts w:ascii="Open Sans" w:hAnsi="Open Sans" w:cs="Open Sans"/>
              </w:rPr>
            </w:pPr>
            <w:r w:rsidRPr="00CE03B3">
              <w:rPr>
                <w:rFonts w:ascii="Open Sans" w:hAnsi="Open Sans" w:cs="Open Sans"/>
              </w:rPr>
              <w:t>(A)</w:t>
            </w:r>
            <w:r w:rsidRPr="00CE03B3">
              <w:rPr>
                <w:rFonts w:ascii="Open Sans" w:hAnsi="Open Sans" w:cs="Open Sans"/>
              </w:rPr>
              <w:tab/>
              <w:t>identify and practice effective interpersonal and team-building skills involving situations with coworkers, supervisors, and subordinates; and</w:t>
            </w:r>
          </w:p>
          <w:p w14:paraId="231EC9DE" w14:textId="3A97331A" w:rsidR="008C5730" w:rsidRPr="00CE03B3" w:rsidRDefault="00B33C78" w:rsidP="00CE03B3">
            <w:pPr>
              <w:pStyle w:val="SUBPARAGRAPHA"/>
              <w:spacing w:before="0" w:after="0"/>
              <w:rPr>
                <w:rFonts w:ascii="Open Sans" w:hAnsi="Open Sans" w:cs="Open Sans"/>
              </w:rPr>
            </w:pPr>
            <w:r w:rsidRPr="00CE03B3">
              <w:rPr>
                <w:rFonts w:ascii="Open Sans" w:hAnsi="Open Sans" w:cs="Open Sans"/>
              </w:rPr>
              <w:t>(B)</w:t>
            </w:r>
            <w:r w:rsidRPr="00CE03B3">
              <w:rPr>
                <w:rFonts w:ascii="Open Sans" w:hAnsi="Open Sans" w:cs="Open Sans"/>
              </w:rPr>
              <w:tab/>
              <w:t>participate in leadership and career development activities.</w:t>
            </w:r>
          </w:p>
        </w:tc>
      </w:tr>
      <w:tr w:rsidR="00243640" w:rsidRPr="00CE03B3" w14:paraId="51A4279F" w14:textId="77777777" w:rsidTr="00BE7889">
        <w:trPr>
          <w:trHeight w:val="989"/>
        </w:trPr>
        <w:tc>
          <w:tcPr>
            <w:tcW w:w="4680" w:type="dxa"/>
            <w:shd w:val="clear" w:color="auto" w:fill="auto"/>
          </w:tcPr>
          <w:sdt>
            <w:sdtPr>
              <w:rPr>
                <w:rFonts w:ascii="Open Sans" w:eastAsia="Calibri" w:hAnsi="Open Sans" w:cs="Open Sans"/>
                <w:b/>
              </w:rPr>
              <w:id w:val="-1609191721"/>
              <w:placeholder>
                <w:docPart w:val="5BE7022F11D54B3882148E19A5139EF0"/>
              </w:placeholder>
              <w:docPartList>
                <w:docPartGallery w:val="Quick Parts"/>
              </w:docPartList>
            </w:sdtPr>
            <w:sdtEndPr>
              <w:rPr>
                <w:b w:val="0"/>
              </w:rPr>
            </w:sdtEndPr>
            <w:sdtContent>
              <w:p w14:paraId="2B6C3AE6" w14:textId="5BEAC024" w:rsidR="00243640" w:rsidRPr="00CE03B3" w:rsidRDefault="00243640" w:rsidP="00BE7889">
                <w:pPr>
                  <w:rPr>
                    <w:rFonts w:ascii="Open Sans" w:hAnsi="Open Sans" w:cs="Open Sans"/>
                    <w:b/>
                    <w:bCs/>
                  </w:rPr>
                </w:pPr>
                <w:r w:rsidRPr="00CE03B3">
                  <w:rPr>
                    <w:rFonts w:ascii="Open Sans" w:hAnsi="Open Sans" w:cs="Open Sans"/>
                    <w:b/>
                    <w:bCs/>
                  </w:rPr>
                  <w:t xml:space="preserve">Unit 6: </w:t>
                </w:r>
                <w:r w:rsidR="00B27695" w:rsidRPr="00CE03B3">
                  <w:rPr>
                    <w:rFonts w:ascii="Open Sans" w:hAnsi="Open Sans" w:cs="Open Sans"/>
                    <w:b/>
                    <w:bCs/>
                  </w:rPr>
                  <w:t>Training and Evaluation</w:t>
                </w:r>
              </w:p>
              <w:p w14:paraId="721C5CDF" w14:textId="77777777" w:rsidR="00243640" w:rsidRPr="00CE03B3" w:rsidRDefault="00243640" w:rsidP="00BE7889">
                <w:pPr>
                  <w:rPr>
                    <w:rFonts w:ascii="Open Sans" w:hAnsi="Open Sans" w:cs="Open Sans"/>
                  </w:rPr>
                </w:pPr>
              </w:p>
              <w:p w14:paraId="0AED2BC4" w14:textId="5C4DB770" w:rsidR="00243640" w:rsidRPr="00CE03B3" w:rsidRDefault="00243640" w:rsidP="00A82FA2">
                <w:pPr>
                  <w:pStyle w:val="SUBPARAGRAPHA"/>
                  <w:ind w:left="0" w:firstLine="0"/>
                  <w:rPr>
                    <w:rFonts w:ascii="Open Sans" w:hAnsi="Open Sans" w:cs="Open Sans"/>
                  </w:rPr>
                </w:pPr>
                <w:r w:rsidRPr="00CE03B3">
                  <w:rPr>
                    <w:rFonts w:ascii="Open Sans" w:hAnsi="Open Sans" w:cs="Open Sans"/>
                  </w:rPr>
                  <w:t>Students will be given opp</w:t>
                </w:r>
                <w:r w:rsidR="00852756" w:rsidRPr="00CE03B3">
                  <w:rPr>
                    <w:rFonts w:ascii="Open Sans" w:hAnsi="Open Sans" w:cs="Open Sans"/>
                  </w:rPr>
                  <w:t xml:space="preserve">ortunities to examine and discuss </w:t>
                </w:r>
                <w:r w:rsidR="00F75B90" w:rsidRPr="00CE03B3">
                  <w:rPr>
                    <w:rFonts w:ascii="Open Sans" w:hAnsi="Open Sans" w:cs="Open Sans"/>
                  </w:rPr>
                  <w:t xml:space="preserve">actual and/or simulated examples of </w:t>
                </w:r>
                <w:r w:rsidR="00AF6A3A" w:rsidRPr="00CE03B3">
                  <w:rPr>
                    <w:rFonts w:ascii="Open Sans" w:hAnsi="Open Sans" w:cs="Open Sans"/>
                  </w:rPr>
                  <w:t>workplace training programs and new employee orientation programs</w:t>
                </w:r>
                <w:r w:rsidR="00F75B90" w:rsidRPr="00CE03B3">
                  <w:rPr>
                    <w:rFonts w:ascii="Open Sans" w:hAnsi="Open Sans" w:cs="Open Sans"/>
                  </w:rPr>
                  <w:t>. Students will</w:t>
                </w:r>
                <w:r w:rsidR="00CF0726" w:rsidRPr="00CE03B3">
                  <w:rPr>
                    <w:rFonts w:ascii="Open Sans" w:hAnsi="Open Sans" w:cs="Open Sans"/>
                  </w:rPr>
                  <w:t xml:space="preserve"> also</w:t>
                </w:r>
                <w:r w:rsidR="00F75B90" w:rsidRPr="00CE03B3">
                  <w:rPr>
                    <w:rFonts w:ascii="Open Sans" w:hAnsi="Open Sans" w:cs="Open Sans"/>
                  </w:rPr>
                  <w:t xml:space="preserve"> learn </w:t>
                </w:r>
                <w:r w:rsidR="00AF6A3A" w:rsidRPr="00CE03B3">
                  <w:rPr>
                    <w:rFonts w:ascii="Open Sans" w:hAnsi="Open Sans" w:cs="Open Sans"/>
                  </w:rPr>
                  <w:t xml:space="preserve">and demonstrate </w:t>
                </w:r>
                <w:r w:rsidR="00F75B90" w:rsidRPr="00CE03B3">
                  <w:rPr>
                    <w:rFonts w:ascii="Open Sans" w:hAnsi="Open Sans" w:cs="Open Sans"/>
                  </w:rPr>
                  <w:t xml:space="preserve">how to </w:t>
                </w:r>
                <w:r w:rsidR="00AF6A3A" w:rsidRPr="00CE03B3">
                  <w:rPr>
                    <w:rFonts w:ascii="Open Sans" w:hAnsi="Open Sans" w:cs="Open Sans"/>
                  </w:rPr>
                  <w:t xml:space="preserve">design, implement, and evaluate a training program as well as </w:t>
                </w:r>
                <w:r w:rsidR="00613C9D" w:rsidRPr="00CE03B3">
                  <w:rPr>
                    <w:rFonts w:ascii="Open Sans" w:hAnsi="Open Sans" w:cs="Open Sans"/>
                  </w:rPr>
                  <w:t xml:space="preserve">explain </w:t>
                </w:r>
                <w:r w:rsidR="00AF6A3A" w:rsidRPr="00CE03B3">
                  <w:rPr>
                    <w:rFonts w:ascii="Open Sans" w:hAnsi="Open Sans" w:cs="Open Sans"/>
                  </w:rPr>
                  <w:t xml:space="preserve">why current employees may need additional training. </w:t>
                </w:r>
                <w:r w:rsidR="00852756" w:rsidRPr="00CE03B3">
                  <w:rPr>
                    <w:rFonts w:ascii="Open Sans" w:hAnsi="Open Sans" w:cs="Open Sans"/>
                  </w:rPr>
                  <w:t xml:space="preserve">Students will also create and/or use examples, charts, diagrams, and/or </w:t>
                </w:r>
                <w:r w:rsidR="00CF0726" w:rsidRPr="00CE03B3">
                  <w:rPr>
                    <w:rFonts w:ascii="Open Sans" w:hAnsi="Open Sans" w:cs="Open Sans"/>
                  </w:rPr>
                  <w:t>text</w:t>
                </w:r>
                <w:r w:rsidR="00852756" w:rsidRPr="00CE03B3">
                  <w:rPr>
                    <w:rFonts w:ascii="Open Sans" w:hAnsi="Open Sans" w:cs="Open Sans"/>
                  </w:rPr>
                  <w:t xml:space="preserve"> </w:t>
                </w:r>
                <w:r w:rsidR="00E678FF" w:rsidRPr="00CE03B3">
                  <w:rPr>
                    <w:rFonts w:ascii="Open Sans" w:hAnsi="Open Sans" w:cs="Open Sans"/>
                  </w:rPr>
                  <w:t xml:space="preserve">to describe </w:t>
                </w:r>
                <w:r w:rsidR="00CF0726" w:rsidRPr="00CE03B3">
                  <w:rPr>
                    <w:rFonts w:ascii="Open Sans" w:hAnsi="Open Sans" w:cs="Open Sans"/>
                  </w:rPr>
                  <w:t xml:space="preserve">and explain </w:t>
                </w:r>
                <w:r w:rsidR="00AF6A3A" w:rsidRPr="00CE03B3">
                  <w:rPr>
                    <w:rFonts w:ascii="Open Sans" w:hAnsi="Open Sans" w:cs="Open Sans"/>
                  </w:rPr>
                  <w:t xml:space="preserve">the necessity for new </w:t>
                </w:r>
                <w:r w:rsidR="00AF6A3A" w:rsidRPr="00CE03B3">
                  <w:rPr>
                    <w:rFonts w:ascii="Open Sans" w:hAnsi="Open Sans" w:cs="Open Sans"/>
                  </w:rPr>
                  <w:lastRenderedPageBreak/>
                  <w:t>employee orientation and the topics that should be covered</w:t>
                </w:r>
                <w:r w:rsidR="007A003B" w:rsidRPr="00CE03B3">
                  <w:rPr>
                    <w:rFonts w:ascii="Open Sans" w:hAnsi="Open Sans" w:cs="Open Sans"/>
                  </w:rPr>
                  <w:t>, how to construct an employee appraisal program tha</w:t>
                </w:r>
                <w:r w:rsidR="00A82FA2" w:rsidRPr="00CE03B3">
                  <w:rPr>
                    <w:rFonts w:ascii="Open Sans" w:hAnsi="Open Sans" w:cs="Open Sans"/>
                  </w:rPr>
                  <w:t>t complies with applicable laws</w:t>
                </w:r>
                <w:r w:rsidR="00AF6A3A" w:rsidRPr="00CE03B3">
                  <w:rPr>
                    <w:rFonts w:ascii="Open Sans" w:hAnsi="Open Sans" w:cs="Open Sans"/>
                  </w:rPr>
                  <w:t xml:space="preserve"> as well as explain who can and who should evaluate employees</w:t>
                </w:r>
                <w:r w:rsidR="00E678FF" w:rsidRPr="00CE03B3">
                  <w:rPr>
                    <w:rFonts w:ascii="Open Sans" w:hAnsi="Open Sans" w:cs="Open Sans"/>
                  </w:rPr>
                  <w:t>.</w:t>
                </w:r>
                <w:r w:rsidR="00613C9D" w:rsidRPr="00CE03B3">
                  <w:rPr>
                    <w:rFonts w:ascii="Open Sans" w:hAnsi="Open Sans" w:cs="Open Sans"/>
                  </w:rPr>
                  <w:t xml:space="preserve"> Students will apply what they have learned in an activity or discussion that demonstrates an understanding of the need to train newly hired employees about Equal Opportunity Commission rules and regulations, including training on sexual harassment.</w:t>
                </w:r>
              </w:p>
            </w:sdtContent>
          </w:sdt>
        </w:tc>
        <w:tc>
          <w:tcPr>
            <w:tcW w:w="2250" w:type="dxa"/>
            <w:shd w:val="clear" w:color="auto" w:fill="auto"/>
          </w:tcPr>
          <w:sdt>
            <w:sdtPr>
              <w:rPr>
                <w:rFonts w:ascii="Open Sans" w:hAnsi="Open Sans" w:cs="Open Sans"/>
                <w:bCs/>
              </w:rPr>
              <w:id w:val="-12618297"/>
              <w:placeholder>
                <w:docPart w:val="DCDDEB8144C7458D90E69D265108985C"/>
              </w:placeholder>
              <w:docPartList>
                <w:docPartGallery w:val="Quick Parts"/>
              </w:docPartList>
            </w:sdtPr>
            <w:sdtEndPr/>
            <w:sdtContent>
              <w:sdt>
                <w:sdtPr>
                  <w:rPr>
                    <w:rFonts w:ascii="Open Sans" w:hAnsi="Open Sans" w:cs="Open Sans"/>
                    <w:bCs/>
                  </w:rPr>
                  <w:id w:val="-1880004344"/>
                  <w:placeholder>
                    <w:docPart w:val="5D3FCE559E9840FEA79874D84AA737A6"/>
                  </w:placeholder>
                  <w:docPartList>
                    <w:docPartGallery w:val="Quick Parts"/>
                  </w:docPartList>
                </w:sdtPr>
                <w:sdtEndPr/>
                <w:sdtContent>
                  <w:sdt>
                    <w:sdtPr>
                      <w:rPr>
                        <w:rFonts w:ascii="Open Sans" w:hAnsi="Open Sans" w:cs="Open Sans"/>
                        <w:bCs/>
                      </w:rPr>
                      <w:id w:val="-1266688322"/>
                      <w:placeholder>
                        <w:docPart w:val="8B3DD5E045234A3D8752FE5570194190"/>
                      </w:placeholder>
                      <w:docPartList>
                        <w:docPartGallery w:val="Quick Parts"/>
                      </w:docPartList>
                    </w:sdtPr>
                    <w:sdtEndPr/>
                    <w:sdtContent>
                      <w:sdt>
                        <w:sdtPr>
                          <w:rPr>
                            <w:rFonts w:ascii="Open Sans" w:hAnsi="Open Sans" w:cs="Open Sans"/>
                            <w:bCs/>
                          </w:rPr>
                          <w:id w:val="1040327823"/>
                          <w:placeholder>
                            <w:docPart w:val="26349D3DA46841DC90502DD6E8312995"/>
                          </w:placeholder>
                          <w:docPartList>
                            <w:docPartGallery w:val="Quick Parts"/>
                          </w:docPartList>
                        </w:sdtPr>
                        <w:sdtEndPr/>
                        <w:sdtContent>
                          <w:p w14:paraId="5F38EC77" w14:textId="77777777" w:rsidR="000228C3" w:rsidRPr="00CE03B3" w:rsidRDefault="000228C3" w:rsidP="000228C3">
                            <w:pPr>
                              <w:contextualSpacing/>
                              <w:jc w:val="center"/>
                              <w:rPr>
                                <w:rFonts w:ascii="Open Sans" w:hAnsi="Open Sans" w:cs="Open Sans"/>
                              </w:rPr>
                            </w:pPr>
                            <w:r w:rsidRPr="00CE03B3">
                              <w:rPr>
                                <w:rFonts w:ascii="Open Sans" w:hAnsi="Open Sans" w:cs="Open Sans"/>
                                <w:bCs/>
                              </w:rPr>
                              <w:t xml:space="preserve">8 </w:t>
                            </w:r>
                            <w:r w:rsidRPr="00CE03B3">
                              <w:rPr>
                                <w:rFonts w:ascii="Open Sans" w:hAnsi="Open Sans" w:cs="Open Sans"/>
                              </w:rPr>
                              <w:t>periods</w:t>
                            </w:r>
                          </w:p>
                          <w:p w14:paraId="25D48479" w14:textId="77777777" w:rsidR="000228C3" w:rsidRPr="00CE03B3" w:rsidRDefault="000228C3" w:rsidP="000228C3">
                            <w:pPr>
                              <w:contextualSpacing/>
                              <w:jc w:val="center"/>
                              <w:rPr>
                                <w:rFonts w:ascii="Open Sans" w:hAnsi="Open Sans" w:cs="Open Sans"/>
                                <w:bCs/>
                              </w:rPr>
                            </w:pPr>
                            <w:r w:rsidRPr="00CE03B3">
                              <w:rPr>
                                <w:rFonts w:ascii="Open Sans" w:hAnsi="Open Sans" w:cs="Open Sans"/>
                              </w:rPr>
                              <w:t>360 minutes</w:t>
                            </w:r>
                          </w:p>
                        </w:sdtContent>
                      </w:sdt>
                      <w:p w14:paraId="4B6E69D4" w14:textId="0C022DA8" w:rsidR="000228C3" w:rsidRPr="00CE03B3" w:rsidRDefault="000228C3" w:rsidP="000228C3">
                        <w:pPr>
                          <w:contextualSpacing/>
                          <w:jc w:val="center"/>
                          <w:rPr>
                            <w:rFonts w:ascii="Open Sans" w:hAnsi="Open Sans" w:cs="Open Sans"/>
                          </w:rPr>
                        </w:pPr>
                      </w:p>
                      <w:p w14:paraId="65DEBFF5" w14:textId="64EF0843" w:rsidR="0034483C" w:rsidRPr="00CE03B3" w:rsidRDefault="00ED591F" w:rsidP="0034483C">
                        <w:pPr>
                          <w:contextualSpacing/>
                          <w:jc w:val="center"/>
                          <w:rPr>
                            <w:rFonts w:ascii="Open Sans" w:hAnsi="Open Sans" w:cs="Open Sans"/>
                            <w:bCs/>
                          </w:rPr>
                        </w:pPr>
                      </w:p>
                    </w:sdtContent>
                  </w:sdt>
                  <w:p w14:paraId="76D3B8D9" w14:textId="6DDEB25A" w:rsidR="00243640" w:rsidRPr="00CE03B3" w:rsidRDefault="00ED591F" w:rsidP="00BE7889">
                    <w:pPr>
                      <w:contextualSpacing/>
                      <w:jc w:val="center"/>
                      <w:rPr>
                        <w:rFonts w:ascii="Open Sans" w:hAnsi="Open Sans" w:cs="Open Sans"/>
                        <w:bCs/>
                      </w:rPr>
                    </w:pPr>
                  </w:p>
                </w:sdtContent>
              </w:sdt>
            </w:sdtContent>
          </w:sdt>
          <w:p w14:paraId="3367570B" w14:textId="77777777" w:rsidR="00243640" w:rsidRPr="00CE03B3" w:rsidRDefault="00243640" w:rsidP="00BE7889">
            <w:pPr>
              <w:jc w:val="center"/>
              <w:rPr>
                <w:rFonts w:ascii="Open Sans" w:hAnsi="Open Sans" w:cs="Open Sans"/>
              </w:rPr>
            </w:pPr>
          </w:p>
        </w:tc>
        <w:tc>
          <w:tcPr>
            <w:tcW w:w="7560" w:type="dxa"/>
            <w:gridSpan w:val="2"/>
            <w:shd w:val="clear" w:color="auto" w:fill="auto"/>
          </w:tcPr>
          <w:p w14:paraId="47D900A9" w14:textId="77777777" w:rsidR="00B27695" w:rsidRPr="00CE03B3" w:rsidRDefault="00B27695" w:rsidP="00CE03B3">
            <w:pPr>
              <w:pStyle w:val="PARAGRAPH1"/>
              <w:spacing w:before="0" w:after="0"/>
              <w:rPr>
                <w:rFonts w:ascii="Open Sans" w:hAnsi="Open Sans" w:cs="Open Sans"/>
              </w:rPr>
            </w:pPr>
            <w:r w:rsidRPr="00CE03B3">
              <w:rPr>
                <w:rFonts w:ascii="Open Sans" w:hAnsi="Open Sans" w:cs="Open Sans"/>
              </w:rPr>
              <w:t>(6)</w:t>
            </w:r>
            <w:r w:rsidRPr="00CE03B3">
              <w:rPr>
                <w:rFonts w:ascii="Open Sans" w:hAnsi="Open Sans" w:cs="Open Sans"/>
              </w:rPr>
              <w:tab/>
              <w:t>The student describes the need for training. The student is expected to:</w:t>
            </w:r>
          </w:p>
          <w:p w14:paraId="6AFB1DF2"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(A)</w:t>
            </w:r>
            <w:r w:rsidRPr="00CE03B3">
              <w:rPr>
                <w:rFonts w:ascii="Open Sans" w:hAnsi="Open Sans" w:cs="Open Sans"/>
              </w:rPr>
              <w:tab/>
              <w:t>analyze the information necessary prior to the implementation of any job-related training, including task analysis and person analysis;</w:t>
            </w:r>
          </w:p>
          <w:p w14:paraId="3EB8C2DA"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(B)</w:t>
            </w:r>
            <w:r w:rsidRPr="00CE03B3">
              <w:rPr>
                <w:rFonts w:ascii="Open Sans" w:hAnsi="Open Sans" w:cs="Open Sans"/>
              </w:rPr>
              <w:tab/>
              <w:t>design a training program;</w:t>
            </w:r>
          </w:p>
          <w:p w14:paraId="5117FB70"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(C)</w:t>
            </w:r>
            <w:r w:rsidRPr="00CE03B3">
              <w:rPr>
                <w:rFonts w:ascii="Open Sans" w:hAnsi="Open Sans" w:cs="Open Sans"/>
              </w:rPr>
              <w:tab/>
              <w:t>explain how to implement a training program;</w:t>
            </w:r>
          </w:p>
          <w:p w14:paraId="2015D427"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(D)</w:t>
            </w:r>
            <w:r w:rsidRPr="00CE03B3">
              <w:rPr>
                <w:rFonts w:ascii="Open Sans" w:hAnsi="Open Sans" w:cs="Open Sans"/>
              </w:rPr>
              <w:tab/>
              <w:t>evaluate a training program;</w:t>
            </w:r>
          </w:p>
          <w:p w14:paraId="00789531"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(E)</w:t>
            </w:r>
            <w:r w:rsidRPr="00CE03B3">
              <w:rPr>
                <w:rFonts w:ascii="Open Sans" w:hAnsi="Open Sans" w:cs="Open Sans"/>
              </w:rPr>
              <w:tab/>
              <w:t>illustrate the necessity for new employee orientation and the topics that should be covered;</w:t>
            </w:r>
          </w:p>
          <w:p w14:paraId="2D00350B"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(F)</w:t>
            </w:r>
            <w:r w:rsidRPr="00CE03B3">
              <w:rPr>
                <w:rFonts w:ascii="Open Sans" w:hAnsi="Open Sans" w:cs="Open Sans"/>
              </w:rPr>
              <w:tab/>
              <w:t>explain the concept of on-the-job training and other forms of skills training; and</w:t>
            </w:r>
          </w:p>
          <w:p w14:paraId="7BFFC255"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lastRenderedPageBreak/>
              <w:t>(G)</w:t>
            </w:r>
            <w:r w:rsidRPr="00CE03B3">
              <w:rPr>
                <w:rFonts w:ascii="Open Sans" w:hAnsi="Open Sans" w:cs="Open Sans"/>
              </w:rPr>
              <w:tab/>
              <w:t>understand the need for training newly hired employees in proper Equal Employment Opportunity Commission rules and procedures, including training on sexual harassment.</w:t>
            </w:r>
          </w:p>
          <w:p w14:paraId="1DCF2C55" w14:textId="77777777" w:rsidR="00B27695" w:rsidRPr="00CE03B3" w:rsidRDefault="00B27695" w:rsidP="00CE03B3">
            <w:pPr>
              <w:pStyle w:val="PARAGRAPH1"/>
              <w:spacing w:before="0" w:after="0"/>
              <w:rPr>
                <w:rFonts w:ascii="Open Sans" w:hAnsi="Open Sans" w:cs="Open Sans"/>
              </w:rPr>
            </w:pPr>
            <w:r w:rsidRPr="00CE03B3">
              <w:rPr>
                <w:rFonts w:ascii="Open Sans" w:hAnsi="Open Sans" w:cs="Open Sans"/>
              </w:rPr>
              <w:t>(7)</w:t>
            </w:r>
            <w:r w:rsidRPr="00CE03B3">
              <w:rPr>
                <w:rFonts w:ascii="Open Sans" w:hAnsi="Open Sans" w:cs="Open Sans"/>
              </w:rPr>
              <w:tab/>
              <w:t>The student describes the need to develop and evaluate employees. The student is expected to:</w:t>
            </w:r>
          </w:p>
          <w:p w14:paraId="2FE474E6"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(A)</w:t>
            </w:r>
            <w:r w:rsidRPr="00CE03B3">
              <w:rPr>
                <w:rFonts w:ascii="Open Sans" w:hAnsi="Open Sans" w:cs="Open Sans"/>
              </w:rPr>
              <w:tab/>
              <w:t>explain why employees often need additional training such as learning new skills and technologies and complying with new laws and regulations;</w:t>
            </w:r>
          </w:p>
          <w:p w14:paraId="6A6561FC"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(B)</w:t>
            </w:r>
            <w:r w:rsidRPr="00CE03B3">
              <w:rPr>
                <w:rFonts w:ascii="Open Sans" w:hAnsi="Open Sans" w:cs="Open Sans"/>
              </w:rPr>
              <w:tab/>
              <w:t>construct an employee appraisal program that complies with all applicable laws; and</w:t>
            </w:r>
          </w:p>
          <w:p w14:paraId="15B4BC30" w14:textId="0B9F6C9E" w:rsidR="00243640" w:rsidRPr="00CE03B3" w:rsidRDefault="00B27695" w:rsidP="00CE03B3">
            <w:pPr>
              <w:pStyle w:val="SUBPARAGRAPHA"/>
              <w:spacing w:before="0" w:after="0"/>
              <w:rPr>
                <w:rFonts w:ascii="Open Sans" w:hAnsi="Open Sans" w:cs="Open Sans"/>
              </w:rPr>
            </w:pPr>
            <w:r w:rsidRPr="00CE03B3">
              <w:rPr>
                <w:rFonts w:ascii="Open Sans" w:hAnsi="Open Sans" w:cs="Open Sans"/>
              </w:rPr>
              <w:t>(C)</w:t>
            </w:r>
            <w:r w:rsidRPr="00CE03B3">
              <w:rPr>
                <w:rFonts w:ascii="Open Sans" w:hAnsi="Open Sans" w:cs="Open Sans"/>
              </w:rPr>
              <w:tab/>
              <w:t>explain who should evaluate employees, including supervisors and managers, peers, customers or clients, and subordinates.</w:t>
            </w:r>
          </w:p>
        </w:tc>
      </w:tr>
      <w:tr w:rsidR="008C5730" w:rsidRPr="00CE03B3" w14:paraId="0284AE75" w14:textId="77777777" w:rsidTr="00244619">
        <w:trPr>
          <w:trHeight w:val="1151"/>
        </w:trPr>
        <w:tc>
          <w:tcPr>
            <w:tcW w:w="4680" w:type="dxa"/>
            <w:shd w:val="clear" w:color="auto" w:fill="auto"/>
          </w:tcPr>
          <w:sdt>
            <w:sdtPr>
              <w:rPr>
                <w:rFonts w:ascii="Open Sans" w:hAnsi="Open Sans" w:cs="Open Sans"/>
                <w:b/>
              </w:rPr>
              <w:id w:val="-680971562"/>
              <w:placeholder>
                <w:docPart w:val="5B8B062925EE45D98680BBB2B272DC6E"/>
              </w:placeholder>
              <w:docPartList>
                <w:docPartGallery w:val="Quick Parts"/>
              </w:docPartList>
            </w:sdtPr>
            <w:sdtEndPr>
              <w:rPr>
                <w:b w:val="0"/>
              </w:rPr>
            </w:sdtEndPr>
            <w:sdtContent>
              <w:p w14:paraId="41FBF427" w14:textId="3E5733F6" w:rsidR="008C5730" w:rsidRPr="00CE03B3" w:rsidRDefault="00243640" w:rsidP="008C5730">
                <w:pPr>
                  <w:rPr>
                    <w:rFonts w:ascii="Open Sans" w:hAnsi="Open Sans" w:cs="Open Sans"/>
                    <w:b/>
                    <w:bCs/>
                  </w:rPr>
                </w:pPr>
                <w:r w:rsidRPr="00CE03B3">
                  <w:rPr>
                    <w:rFonts w:ascii="Open Sans" w:hAnsi="Open Sans" w:cs="Open Sans"/>
                    <w:b/>
                    <w:bCs/>
                  </w:rPr>
                  <w:t>Unit 7</w:t>
                </w:r>
                <w:r w:rsidR="002E5080" w:rsidRPr="00CE03B3">
                  <w:rPr>
                    <w:rFonts w:ascii="Open Sans" w:hAnsi="Open Sans" w:cs="Open Sans"/>
                    <w:b/>
                    <w:bCs/>
                  </w:rPr>
                  <w:t xml:space="preserve">: </w:t>
                </w:r>
                <w:r w:rsidR="00B27695" w:rsidRPr="00CE03B3">
                  <w:rPr>
                    <w:rFonts w:ascii="Open Sans" w:hAnsi="Open Sans" w:cs="Open Sans"/>
                    <w:b/>
                    <w:bCs/>
                  </w:rPr>
                  <w:t>Compensation And Benefits</w:t>
                </w:r>
              </w:p>
              <w:p w14:paraId="79D26238" w14:textId="77777777" w:rsidR="008C5730" w:rsidRPr="00CE03B3" w:rsidRDefault="008C5730" w:rsidP="008C5730">
                <w:pPr>
                  <w:rPr>
                    <w:rFonts w:ascii="Open Sans" w:hAnsi="Open Sans" w:cs="Open Sans"/>
                  </w:rPr>
                </w:pPr>
              </w:p>
              <w:p w14:paraId="32EE847B" w14:textId="53C9E08F" w:rsidR="008C5730" w:rsidRPr="00CE03B3" w:rsidRDefault="00FF50A5" w:rsidP="00387A34">
                <w:pPr>
                  <w:rPr>
                    <w:rFonts w:ascii="Open Sans" w:hAnsi="Open Sans" w:cs="Open Sans"/>
                  </w:rPr>
                </w:pPr>
                <w:r w:rsidRPr="00CE03B3">
                  <w:rPr>
                    <w:rFonts w:ascii="Open Sans" w:hAnsi="Open Sans" w:cs="Open Sans"/>
                  </w:rPr>
                  <w:t>Students wil</w:t>
                </w:r>
                <w:r w:rsidR="002712F6" w:rsidRPr="00CE03B3">
                  <w:rPr>
                    <w:rFonts w:ascii="Open Sans" w:hAnsi="Open Sans" w:cs="Open Sans"/>
                  </w:rPr>
                  <w:t xml:space="preserve">l identify, discuss, and </w:t>
                </w:r>
                <w:r w:rsidR="003C32C2" w:rsidRPr="00CE03B3">
                  <w:rPr>
                    <w:rFonts w:ascii="Open Sans" w:hAnsi="Open Sans" w:cs="Open Sans"/>
                  </w:rPr>
                  <w:t xml:space="preserve">explain various compensation and benefit programs as well as the regulations and laws that affect these programs. </w:t>
                </w:r>
                <w:r w:rsidR="00805C0D" w:rsidRPr="00CE03B3">
                  <w:rPr>
                    <w:rFonts w:ascii="Open Sans" w:hAnsi="Open Sans" w:cs="Open Sans"/>
                  </w:rPr>
                  <w:t xml:space="preserve">Students will learn, discuss, and explain factors that influence compensation and benefit systems and programs, how to perform a wage and salary survey and how to interpret competence-based pay, explain pay for performance incentives, and identify contemporary issues regarding compensation. </w:t>
                </w:r>
                <w:r w:rsidR="00387A34" w:rsidRPr="00CE03B3">
                  <w:rPr>
                    <w:rFonts w:ascii="Open Sans" w:hAnsi="Open Sans" w:cs="Open Sans"/>
                  </w:rPr>
                  <w:t xml:space="preserve">Students will also create and/or use examples, charts, diagrams, and/or text to summarize and explain discretionary benefits and ancillary services sometimes offered to employees. </w:t>
                </w:r>
                <w:r w:rsidR="002712F6" w:rsidRPr="00CE03B3">
                  <w:rPr>
                    <w:rFonts w:ascii="Open Sans" w:hAnsi="Open Sans" w:cs="Open Sans"/>
                  </w:rPr>
                  <w:t xml:space="preserve">Students will </w:t>
                </w:r>
                <w:r w:rsidR="00805C0D" w:rsidRPr="00CE03B3">
                  <w:rPr>
                    <w:rFonts w:ascii="Open Sans" w:hAnsi="Open Sans" w:cs="Open Sans"/>
                  </w:rPr>
                  <w:t xml:space="preserve">also </w:t>
                </w:r>
                <w:r w:rsidR="003C32C2" w:rsidRPr="00CE03B3">
                  <w:rPr>
                    <w:rFonts w:ascii="Open Sans" w:hAnsi="Open Sans" w:cs="Open Sans"/>
                  </w:rPr>
                  <w:t xml:space="preserve">use appropriate online </w:t>
                </w:r>
                <w:r w:rsidR="003C32C2" w:rsidRPr="00CE03B3">
                  <w:rPr>
                    <w:rFonts w:ascii="Open Sans" w:hAnsi="Open Sans" w:cs="Open Sans"/>
                  </w:rPr>
                  <w:lastRenderedPageBreak/>
                  <w:t>technology to</w:t>
                </w:r>
                <w:r w:rsidR="00805C0D" w:rsidRPr="00CE03B3">
                  <w:rPr>
                    <w:rFonts w:ascii="Open Sans" w:hAnsi="Open Sans" w:cs="Open Sans"/>
                  </w:rPr>
                  <w:t xml:space="preserve"> research executive compensation and discuss and explain ethical and public relations issues regarding executive compensation</w:t>
                </w:r>
                <w:r w:rsidR="002712F6" w:rsidRPr="00CE03B3">
                  <w:rPr>
                    <w:rFonts w:ascii="Open Sans" w:hAnsi="Open Sans" w:cs="Open Sans"/>
                  </w:rPr>
                  <w:t xml:space="preserve">. </w:t>
                </w:r>
              </w:p>
            </w:sdtContent>
          </w:sdt>
        </w:tc>
        <w:tc>
          <w:tcPr>
            <w:tcW w:w="2250" w:type="dxa"/>
            <w:shd w:val="clear" w:color="auto" w:fill="auto"/>
          </w:tcPr>
          <w:sdt>
            <w:sdtPr>
              <w:rPr>
                <w:rFonts w:ascii="Open Sans" w:hAnsi="Open Sans" w:cs="Open Sans"/>
                <w:bCs/>
              </w:rPr>
              <w:id w:val="-1471122806"/>
              <w:placeholder>
                <w:docPart w:val="F7F166923CDE4D79ABAAE481F7B8279A"/>
              </w:placeholder>
              <w:docPartList>
                <w:docPartGallery w:val="Quick Parts"/>
              </w:docPartList>
            </w:sdtPr>
            <w:sdtEndPr/>
            <w:sdtContent>
              <w:sdt>
                <w:sdtPr>
                  <w:rPr>
                    <w:rFonts w:ascii="Open Sans" w:hAnsi="Open Sans" w:cs="Open Sans"/>
                    <w:bCs/>
                  </w:rPr>
                  <w:id w:val="-429508321"/>
                  <w:placeholder>
                    <w:docPart w:val="BE3FF4240F4A428DBBA71D16355173DE"/>
                  </w:placeholder>
                  <w:docPartList>
                    <w:docPartGallery w:val="Quick Parts"/>
                  </w:docPartList>
                </w:sdtPr>
                <w:sdtEndPr/>
                <w:sdtContent>
                  <w:sdt>
                    <w:sdtPr>
                      <w:rPr>
                        <w:rFonts w:ascii="Open Sans" w:hAnsi="Open Sans" w:cs="Open Sans"/>
                        <w:bCs/>
                      </w:rPr>
                      <w:id w:val="-864903702"/>
                      <w:placeholder>
                        <w:docPart w:val="1A7E8E5ECA424052AF60E27BF516521A"/>
                      </w:placeholder>
                      <w:docPartList>
                        <w:docPartGallery w:val="Quick Parts"/>
                      </w:docPartList>
                    </w:sdtPr>
                    <w:sdtEndPr/>
                    <w:sdtContent>
                      <w:p w14:paraId="463B065F" w14:textId="77777777" w:rsidR="005F3BB5" w:rsidRPr="00CE03B3" w:rsidRDefault="005F3BB5" w:rsidP="005F3BB5">
                        <w:pPr>
                          <w:contextualSpacing/>
                          <w:jc w:val="center"/>
                          <w:rPr>
                            <w:rFonts w:ascii="Open Sans" w:hAnsi="Open Sans" w:cs="Open Sans"/>
                          </w:rPr>
                        </w:pPr>
                        <w:r w:rsidRPr="00CE03B3">
                          <w:rPr>
                            <w:rFonts w:ascii="Open Sans" w:hAnsi="Open Sans" w:cs="Open Sans"/>
                            <w:bCs/>
                          </w:rPr>
                          <w:t xml:space="preserve">10 </w:t>
                        </w:r>
                        <w:r w:rsidRPr="00CE03B3">
                          <w:rPr>
                            <w:rFonts w:ascii="Open Sans" w:hAnsi="Open Sans" w:cs="Open Sans"/>
                          </w:rPr>
                          <w:t>periods</w:t>
                        </w:r>
                      </w:p>
                      <w:p w14:paraId="3552C169" w14:textId="644E685D" w:rsidR="008C5730" w:rsidRPr="00CE03B3" w:rsidRDefault="005F3BB5" w:rsidP="005F3BB5">
                        <w:pPr>
                          <w:contextualSpacing/>
                          <w:jc w:val="center"/>
                          <w:rPr>
                            <w:rFonts w:ascii="Open Sans" w:hAnsi="Open Sans" w:cs="Open Sans"/>
                            <w:bCs/>
                          </w:rPr>
                        </w:pPr>
                        <w:r w:rsidRPr="00CE03B3">
                          <w:rPr>
                            <w:rFonts w:ascii="Open Sans" w:hAnsi="Open Sans" w:cs="Open Sans"/>
                          </w:rPr>
                          <w:t>450 minutes</w:t>
                        </w:r>
                      </w:p>
                    </w:sdtContent>
                  </w:sdt>
                </w:sdtContent>
              </w:sdt>
            </w:sdtContent>
          </w:sdt>
          <w:p w14:paraId="156C9A91" w14:textId="1FFF7CAC" w:rsidR="008C5730" w:rsidRPr="00CE03B3" w:rsidRDefault="008C5730" w:rsidP="008C5730">
            <w:pPr>
              <w:jc w:val="center"/>
              <w:rPr>
                <w:rFonts w:ascii="Open Sans" w:hAnsi="Open Sans" w:cs="Open Sans"/>
              </w:rPr>
            </w:pPr>
          </w:p>
        </w:tc>
        <w:tc>
          <w:tcPr>
            <w:tcW w:w="7560" w:type="dxa"/>
            <w:gridSpan w:val="2"/>
            <w:shd w:val="clear" w:color="auto" w:fill="auto"/>
          </w:tcPr>
          <w:p w14:paraId="1CFD70D3" w14:textId="77777777" w:rsidR="00B27695" w:rsidRPr="00CE03B3" w:rsidRDefault="00B27695" w:rsidP="00CE03B3">
            <w:pPr>
              <w:pStyle w:val="PARAGRAPH1"/>
              <w:spacing w:before="0" w:after="0"/>
              <w:rPr>
                <w:rFonts w:ascii="Open Sans" w:hAnsi="Open Sans" w:cs="Open Sans"/>
              </w:rPr>
            </w:pPr>
            <w:r w:rsidRPr="00CE03B3">
              <w:rPr>
                <w:rFonts w:ascii="Open Sans" w:hAnsi="Open Sans" w:cs="Open Sans"/>
              </w:rPr>
              <w:t>(</w:t>
            </w:r>
            <w:r w:rsidRPr="00CE03B3">
              <w:rPr>
                <w:rStyle w:val="PARAGRAPH1Char"/>
                <w:rFonts w:ascii="Open Sans" w:hAnsi="Open Sans" w:cs="Open Sans"/>
              </w:rPr>
              <w:t>8)</w:t>
            </w:r>
            <w:r w:rsidRPr="00CE03B3">
              <w:rPr>
                <w:rStyle w:val="PARAGRAPH1Char"/>
                <w:rFonts w:ascii="Open Sans" w:hAnsi="Open Sans" w:cs="Open Sans"/>
              </w:rPr>
              <w:tab/>
              <w:t>The student describes how to implement a compensation program. The student is expected to:</w:t>
            </w:r>
          </w:p>
          <w:p w14:paraId="41DE12C3"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(A)</w:t>
            </w:r>
            <w:r w:rsidRPr="00CE03B3">
              <w:rPr>
                <w:rFonts w:ascii="Open Sans" w:hAnsi="Open Sans" w:cs="Open Sans"/>
              </w:rPr>
              <w:tab/>
              <w:t>interpret the basis of compensation and how it meets with organizational objectives;</w:t>
            </w:r>
          </w:p>
          <w:p w14:paraId="7F82A0F2"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(B)</w:t>
            </w:r>
            <w:r w:rsidRPr="00CE03B3">
              <w:rPr>
                <w:rFonts w:ascii="Open Sans" w:hAnsi="Open Sans" w:cs="Open Sans"/>
              </w:rPr>
              <w:tab/>
              <w:t>explain the factors that influence the pay and benefits system;</w:t>
            </w:r>
          </w:p>
          <w:p w14:paraId="51656983"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(C)</w:t>
            </w:r>
            <w:r w:rsidRPr="00CE03B3">
              <w:rPr>
                <w:rFonts w:ascii="Open Sans" w:hAnsi="Open Sans" w:cs="Open Sans"/>
              </w:rPr>
              <w:tab/>
              <w:t>summarize pay for performance, commission, and piece-rate systems;</w:t>
            </w:r>
          </w:p>
          <w:p w14:paraId="3A8D9B56"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(D)</w:t>
            </w:r>
            <w:r w:rsidRPr="00CE03B3">
              <w:rPr>
                <w:rFonts w:ascii="Open Sans" w:hAnsi="Open Sans" w:cs="Open Sans"/>
              </w:rPr>
              <w:tab/>
              <w:t>explain how to perform a wage and salary survey;</w:t>
            </w:r>
          </w:p>
          <w:p w14:paraId="658CF66D"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(E)</w:t>
            </w:r>
            <w:r w:rsidRPr="00CE03B3">
              <w:rPr>
                <w:rFonts w:ascii="Open Sans" w:hAnsi="Open Sans" w:cs="Open Sans"/>
              </w:rPr>
              <w:tab/>
              <w:t>interpret competence-based pay;</w:t>
            </w:r>
          </w:p>
          <w:p w14:paraId="6BD698AC"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(F)</w:t>
            </w:r>
            <w:r w:rsidRPr="00CE03B3">
              <w:rPr>
                <w:rFonts w:ascii="Open Sans" w:hAnsi="Open Sans" w:cs="Open Sans"/>
              </w:rPr>
              <w:tab/>
              <w:t>understand the major federal regulations that influence employee compensation, including Davis-Bacon Act, Walsh-Healy Act, and Fair Labor Standards Act;</w:t>
            </w:r>
          </w:p>
          <w:p w14:paraId="22ABFFF6"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lastRenderedPageBreak/>
              <w:t>(G)</w:t>
            </w:r>
            <w:r w:rsidRPr="00CE03B3">
              <w:rPr>
                <w:rFonts w:ascii="Open Sans" w:hAnsi="Open Sans" w:cs="Open Sans"/>
              </w:rPr>
              <w:tab/>
              <w:t>identify some of the contemporary issues regarding compensation, including equal pay, wage-rate compression, comparable worth, low salary budgets, and employee stock ownership plans;</w:t>
            </w:r>
          </w:p>
          <w:p w14:paraId="3B875569"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(H)</w:t>
            </w:r>
            <w:r w:rsidRPr="00CE03B3">
              <w:rPr>
                <w:rFonts w:ascii="Open Sans" w:hAnsi="Open Sans" w:cs="Open Sans"/>
              </w:rPr>
              <w:tab/>
              <w:t>explain pay for performance incentives such as bonuses, merit pay, profit sharing, recognition, and stock options;</w:t>
            </w:r>
          </w:p>
          <w:p w14:paraId="51E47D34"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(I)</w:t>
            </w:r>
            <w:r w:rsidRPr="00CE03B3">
              <w:rPr>
                <w:rFonts w:ascii="Open Sans" w:hAnsi="Open Sans" w:cs="Open Sans"/>
              </w:rPr>
              <w:tab/>
              <w:t>explain the ethical and public relations issues regarding executive compensation; and</w:t>
            </w:r>
          </w:p>
          <w:p w14:paraId="45A4087C"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(J)</w:t>
            </w:r>
            <w:r w:rsidRPr="00CE03B3">
              <w:rPr>
                <w:rFonts w:ascii="Open Sans" w:hAnsi="Open Sans" w:cs="Open Sans"/>
              </w:rPr>
              <w:tab/>
              <w:t>research contemporary cases dealing with executive compensation using appropriate online technology.</w:t>
            </w:r>
          </w:p>
          <w:p w14:paraId="70637574" w14:textId="77777777" w:rsidR="00B27695" w:rsidRPr="00CE03B3" w:rsidRDefault="00B27695" w:rsidP="00CE03B3">
            <w:pPr>
              <w:pStyle w:val="PARAGRAPH1"/>
              <w:spacing w:before="0" w:after="0"/>
              <w:rPr>
                <w:rFonts w:ascii="Open Sans" w:hAnsi="Open Sans" w:cs="Open Sans"/>
              </w:rPr>
            </w:pPr>
            <w:r w:rsidRPr="00CE03B3">
              <w:rPr>
                <w:rFonts w:ascii="Open Sans" w:hAnsi="Open Sans" w:cs="Open Sans"/>
              </w:rPr>
              <w:t>(9)</w:t>
            </w:r>
            <w:r w:rsidRPr="00CE03B3">
              <w:rPr>
                <w:rFonts w:ascii="Open Sans" w:hAnsi="Open Sans" w:cs="Open Sans"/>
              </w:rPr>
              <w:tab/>
              <w:t>The student masters the intricacies of creating and implementing a benefits plan. The student is expected to:</w:t>
            </w:r>
          </w:p>
          <w:p w14:paraId="329DCA9E"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(A)</w:t>
            </w:r>
            <w:r w:rsidRPr="00CE03B3">
              <w:rPr>
                <w:rFonts w:ascii="Open Sans" w:hAnsi="Open Sans" w:cs="Open Sans"/>
              </w:rPr>
              <w:tab/>
              <w:t>explain the federally mandated benefits, including Federal Insurance Contributions Act Tax, Federal Unemployment Tax Act, workers' compensation, Consolidated Omnibus Budget Reconciliation Act, Family and Medical Leave Act, and Older Workers Benefit Protection Act;</w:t>
            </w:r>
          </w:p>
          <w:p w14:paraId="6A72E364" w14:textId="77777777" w:rsidR="00B27695" w:rsidRPr="00CE03B3" w:rsidRDefault="00B27695" w:rsidP="00CE03B3">
            <w:pPr>
              <w:pStyle w:val="SUBPARAGRAPHA"/>
              <w:spacing w:before="0" w:after="0"/>
              <w:rPr>
                <w:rFonts w:ascii="Open Sans" w:hAnsi="Open Sans" w:cs="Open Sans"/>
              </w:rPr>
            </w:pPr>
            <w:r w:rsidRPr="00CE03B3">
              <w:rPr>
                <w:rFonts w:ascii="Open Sans" w:hAnsi="Open Sans" w:cs="Open Sans"/>
              </w:rPr>
              <w:t>(B)</w:t>
            </w:r>
            <w:r w:rsidRPr="00CE03B3">
              <w:rPr>
                <w:rFonts w:ascii="Open Sans" w:hAnsi="Open Sans" w:cs="Open Sans"/>
              </w:rPr>
              <w:tab/>
              <w:t>summarize the major discretionary benefits such as healthcare, payment for time not worked, holidays, vacation, sick leave, personal days off, supplemental unemployment benefits, life insurance, long-term care insurance, retirement, pension plans, and thrift plans; and</w:t>
            </w:r>
          </w:p>
          <w:p w14:paraId="2A62337B" w14:textId="612598AD" w:rsidR="008C5730" w:rsidRPr="00CE03B3" w:rsidRDefault="00B27695" w:rsidP="00CE03B3">
            <w:pPr>
              <w:pStyle w:val="SUBPARAGRAPHA"/>
              <w:spacing w:before="0" w:after="0"/>
              <w:rPr>
                <w:rFonts w:ascii="Open Sans" w:hAnsi="Open Sans" w:cs="Open Sans"/>
              </w:rPr>
            </w:pPr>
            <w:r w:rsidRPr="00CE03B3">
              <w:rPr>
                <w:rFonts w:ascii="Open Sans" w:hAnsi="Open Sans" w:cs="Open Sans"/>
              </w:rPr>
              <w:t>(C)</w:t>
            </w:r>
            <w:r w:rsidRPr="00CE03B3">
              <w:rPr>
                <w:rFonts w:ascii="Open Sans" w:hAnsi="Open Sans" w:cs="Open Sans"/>
              </w:rPr>
              <w:tab/>
              <w:t xml:space="preserve">explain the ancillary services sometimes offered to employees such as employee assistance plans, personal counseling, child and elder care, credit </w:t>
            </w:r>
            <w:r w:rsidRPr="00CE03B3">
              <w:rPr>
                <w:rFonts w:ascii="Open Sans" w:hAnsi="Open Sans" w:cs="Open Sans"/>
              </w:rPr>
              <w:lastRenderedPageBreak/>
              <w:t>unions, cafeterias, employee discounts, legal services, and recreation and health clubs.</w:t>
            </w:r>
          </w:p>
        </w:tc>
      </w:tr>
      <w:tr w:rsidR="008C5730" w:rsidRPr="00CE03B3" w14:paraId="4684493D" w14:textId="77777777" w:rsidTr="00244619">
        <w:trPr>
          <w:trHeight w:val="989"/>
        </w:trPr>
        <w:tc>
          <w:tcPr>
            <w:tcW w:w="4680" w:type="dxa"/>
            <w:shd w:val="clear" w:color="auto" w:fill="auto"/>
          </w:tcPr>
          <w:sdt>
            <w:sdtPr>
              <w:rPr>
                <w:rFonts w:ascii="Open Sans" w:hAnsi="Open Sans" w:cs="Open Sans"/>
                <w:b/>
              </w:rPr>
              <w:id w:val="-851635285"/>
              <w:placeholder>
                <w:docPart w:val="134A57C07BA14EF0BBF239E4ED61DEE8"/>
              </w:placeholder>
              <w:docPartList>
                <w:docPartGallery w:val="Quick Parts"/>
              </w:docPartList>
            </w:sdtPr>
            <w:sdtEndPr>
              <w:rPr>
                <w:b w:val="0"/>
              </w:rPr>
            </w:sdtEndPr>
            <w:sdtContent>
              <w:p w14:paraId="664329CD" w14:textId="4682547B" w:rsidR="008C5730" w:rsidRPr="00CE03B3" w:rsidRDefault="00243640" w:rsidP="008C5730">
                <w:pPr>
                  <w:rPr>
                    <w:rFonts w:ascii="Open Sans" w:hAnsi="Open Sans" w:cs="Open Sans"/>
                    <w:b/>
                    <w:bCs/>
                  </w:rPr>
                </w:pPr>
                <w:r w:rsidRPr="00CE03B3">
                  <w:rPr>
                    <w:rFonts w:ascii="Open Sans" w:hAnsi="Open Sans" w:cs="Open Sans"/>
                    <w:b/>
                    <w:bCs/>
                  </w:rPr>
                  <w:t>Unit 8</w:t>
                </w:r>
                <w:r w:rsidR="00230D22" w:rsidRPr="00CE03B3">
                  <w:rPr>
                    <w:rFonts w:ascii="Open Sans" w:hAnsi="Open Sans" w:cs="Open Sans"/>
                    <w:b/>
                    <w:bCs/>
                  </w:rPr>
                  <w:t>: Workplace Safety and Health Rules and Regulations</w:t>
                </w:r>
              </w:p>
              <w:p w14:paraId="2DD378AB" w14:textId="77777777" w:rsidR="003E3394" w:rsidRPr="00CE03B3" w:rsidRDefault="00ED591F" w:rsidP="006D3D25">
                <w:pPr>
                  <w:rPr>
                    <w:rFonts w:ascii="Open Sans" w:hAnsi="Open Sans" w:cs="Open Sans"/>
                  </w:rPr>
                </w:pPr>
              </w:p>
            </w:sdtContent>
          </w:sdt>
          <w:p w14:paraId="6F1F90D6" w14:textId="371B5996" w:rsidR="008C5730" w:rsidRPr="00CE03B3" w:rsidRDefault="005A1C32" w:rsidP="00C33DFE">
            <w:pPr>
              <w:rPr>
                <w:rFonts w:ascii="Open Sans" w:hAnsi="Open Sans" w:cs="Open Sans"/>
              </w:rPr>
            </w:pPr>
            <w:r w:rsidRPr="00CE03B3">
              <w:rPr>
                <w:rFonts w:ascii="Open Sans" w:hAnsi="Open Sans" w:cs="Open Sans"/>
              </w:rPr>
              <w:t xml:space="preserve">Students will </w:t>
            </w:r>
            <w:r w:rsidR="007B53ED" w:rsidRPr="00CE03B3">
              <w:rPr>
                <w:rFonts w:ascii="Open Sans" w:hAnsi="Open Sans" w:cs="Open Sans"/>
              </w:rPr>
              <w:t>discuss, explain</w:t>
            </w:r>
            <w:r w:rsidRPr="00CE03B3">
              <w:rPr>
                <w:rFonts w:ascii="Open Sans" w:hAnsi="Open Sans" w:cs="Open Sans"/>
              </w:rPr>
              <w:t>, and interpret the Occupational Safety and Health Act and right-to-know laws. Students will also create and/or use examples, charts, diagrams, and/or text to summarize and explain the necessity of enforcing workplace safety rules and the processes for recording and investigating workplace accidents. Students will also use appropriate online technology to research workplace violence</w:t>
            </w:r>
            <w:r w:rsidR="00A82FA2" w:rsidRPr="00CE03B3">
              <w:rPr>
                <w:rFonts w:ascii="Open Sans" w:hAnsi="Open Sans" w:cs="Open Sans"/>
              </w:rPr>
              <w:t>, and</w:t>
            </w:r>
            <w:r w:rsidRPr="00CE03B3">
              <w:rPr>
                <w:rFonts w:ascii="Open Sans" w:hAnsi="Open Sans" w:cs="Open Sans"/>
              </w:rPr>
              <w:t xml:space="preserve"> participate in activities or discussions to explain what can be done to address employee stresses in the workplace and what can be done to prevent or address workplace violence. As a culminating unit activity, students will construct a program promoting safety awareness. </w:t>
            </w:r>
            <w:r w:rsidR="001A184F" w:rsidRPr="00CE03B3">
              <w:rPr>
                <w:rFonts w:ascii="Open Sans" w:hAnsi="Open Sans" w:cs="Open Sans"/>
              </w:rPr>
              <w:t xml:space="preserve"> </w:t>
            </w:r>
          </w:p>
        </w:tc>
        <w:tc>
          <w:tcPr>
            <w:tcW w:w="2250" w:type="dxa"/>
            <w:shd w:val="clear" w:color="auto" w:fill="auto"/>
          </w:tcPr>
          <w:sdt>
            <w:sdtPr>
              <w:rPr>
                <w:rFonts w:ascii="Open Sans" w:hAnsi="Open Sans" w:cs="Open Sans"/>
                <w:bCs/>
              </w:rPr>
              <w:id w:val="-272173678"/>
              <w:placeholder>
                <w:docPart w:val="766B4CEDC43B4F119FA0F59B58976DED"/>
              </w:placeholder>
              <w:docPartList>
                <w:docPartGallery w:val="Quick Parts"/>
              </w:docPartList>
            </w:sdtPr>
            <w:sdtEndPr/>
            <w:sdtContent>
              <w:sdt>
                <w:sdtPr>
                  <w:rPr>
                    <w:rFonts w:ascii="Open Sans" w:hAnsi="Open Sans" w:cs="Open Sans"/>
                    <w:bCs/>
                  </w:rPr>
                  <w:id w:val="167292859"/>
                  <w:placeholder>
                    <w:docPart w:val="505E6CABF0384395AF7BABB65A8F004A"/>
                  </w:placeholder>
                  <w:docPartList>
                    <w:docPartGallery w:val="Quick Parts"/>
                  </w:docPartList>
                </w:sdtPr>
                <w:sdtEndPr/>
                <w:sdtContent>
                  <w:sdt>
                    <w:sdtPr>
                      <w:rPr>
                        <w:rFonts w:ascii="Open Sans" w:hAnsi="Open Sans" w:cs="Open Sans"/>
                        <w:bCs/>
                      </w:rPr>
                      <w:id w:val="-1178575137"/>
                      <w:placeholder>
                        <w:docPart w:val="C7966C680A094DA4ACF8DAE87AD1A712"/>
                      </w:placeholder>
                      <w:docPartList>
                        <w:docPartGallery w:val="Quick Parts"/>
                      </w:docPartList>
                    </w:sdtPr>
                    <w:sdtEndPr/>
                    <w:sdtContent>
                      <w:p w14:paraId="749ADED7" w14:textId="77777777" w:rsidR="000228C3" w:rsidRPr="00CE03B3" w:rsidRDefault="000228C3" w:rsidP="000228C3">
                        <w:pPr>
                          <w:contextualSpacing/>
                          <w:jc w:val="center"/>
                          <w:rPr>
                            <w:rFonts w:ascii="Open Sans" w:hAnsi="Open Sans" w:cs="Open Sans"/>
                          </w:rPr>
                        </w:pPr>
                        <w:r w:rsidRPr="00CE03B3">
                          <w:rPr>
                            <w:rFonts w:ascii="Open Sans" w:hAnsi="Open Sans" w:cs="Open Sans"/>
                            <w:bCs/>
                          </w:rPr>
                          <w:t xml:space="preserve">8 </w:t>
                        </w:r>
                        <w:r w:rsidRPr="00CE03B3">
                          <w:rPr>
                            <w:rFonts w:ascii="Open Sans" w:hAnsi="Open Sans" w:cs="Open Sans"/>
                          </w:rPr>
                          <w:t>periods</w:t>
                        </w:r>
                      </w:p>
                      <w:p w14:paraId="0A3FA5D6" w14:textId="0CDDF4E6" w:rsidR="008C5730" w:rsidRPr="00CE03B3" w:rsidRDefault="000228C3" w:rsidP="00A82FA2">
                        <w:pPr>
                          <w:contextualSpacing/>
                          <w:jc w:val="center"/>
                          <w:rPr>
                            <w:rFonts w:ascii="Open Sans" w:hAnsi="Open Sans" w:cs="Open Sans"/>
                            <w:bCs/>
                          </w:rPr>
                        </w:pPr>
                        <w:r w:rsidRPr="00CE03B3">
                          <w:rPr>
                            <w:rFonts w:ascii="Open Sans" w:hAnsi="Open Sans" w:cs="Open Sans"/>
                          </w:rPr>
                          <w:t>360 minutes</w:t>
                        </w:r>
                      </w:p>
                    </w:sdtContent>
                  </w:sdt>
                </w:sdtContent>
              </w:sdt>
            </w:sdtContent>
          </w:sdt>
          <w:p w14:paraId="21B35752" w14:textId="1FFF7CAC" w:rsidR="008C5730" w:rsidRPr="00CE03B3" w:rsidRDefault="008C5730" w:rsidP="008C5730">
            <w:pPr>
              <w:jc w:val="center"/>
              <w:rPr>
                <w:rFonts w:ascii="Open Sans" w:hAnsi="Open Sans" w:cs="Open Sans"/>
              </w:rPr>
            </w:pPr>
          </w:p>
        </w:tc>
        <w:tc>
          <w:tcPr>
            <w:tcW w:w="7560" w:type="dxa"/>
            <w:gridSpan w:val="2"/>
            <w:shd w:val="clear" w:color="auto" w:fill="auto"/>
          </w:tcPr>
          <w:p w14:paraId="0E59F072" w14:textId="77777777" w:rsidR="00230D22" w:rsidRPr="00CE03B3" w:rsidRDefault="00230D22" w:rsidP="00CE03B3">
            <w:pPr>
              <w:pStyle w:val="PARAGRAPH1"/>
              <w:spacing w:before="0" w:after="0"/>
              <w:rPr>
                <w:rFonts w:ascii="Open Sans" w:hAnsi="Open Sans" w:cs="Open Sans"/>
              </w:rPr>
            </w:pPr>
            <w:r w:rsidRPr="00CE03B3">
              <w:rPr>
                <w:rFonts w:ascii="Open Sans" w:hAnsi="Open Sans" w:cs="Open Sans"/>
              </w:rPr>
              <w:t>(10)</w:t>
            </w:r>
            <w:r w:rsidRPr="00CE03B3">
              <w:rPr>
                <w:rFonts w:ascii="Open Sans" w:hAnsi="Open Sans" w:cs="Open Sans"/>
              </w:rPr>
              <w:tab/>
              <w:t>The student discusses the importance of workplace safety and health rules and regulations. The student is expected to:</w:t>
            </w:r>
          </w:p>
          <w:p w14:paraId="2B6A070E" w14:textId="77777777" w:rsidR="00230D22" w:rsidRPr="00CE03B3" w:rsidRDefault="00230D22" w:rsidP="00CE03B3">
            <w:pPr>
              <w:pStyle w:val="SUBPARAGRAPHA"/>
              <w:spacing w:before="0" w:after="0"/>
              <w:rPr>
                <w:rFonts w:ascii="Open Sans" w:hAnsi="Open Sans" w:cs="Open Sans"/>
              </w:rPr>
            </w:pPr>
            <w:r w:rsidRPr="00CE03B3">
              <w:rPr>
                <w:rFonts w:ascii="Open Sans" w:hAnsi="Open Sans" w:cs="Open Sans"/>
              </w:rPr>
              <w:t>(A)</w:t>
            </w:r>
            <w:r w:rsidRPr="00CE03B3">
              <w:rPr>
                <w:rFonts w:ascii="Open Sans" w:hAnsi="Open Sans" w:cs="Open Sans"/>
              </w:rPr>
              <w:tab/>
              <w:t>interpret the Occupational Safety and Health Act;</w:t>
            </w:r>
          </w:p>
          <w:p w14:paraId="1D9D5C0F" w14:textId="77777777" w:rsidR="00230D22" w:rsidRPr="00CE03B3" w:rsidRDefault="00230D22" w:rsidP="00CE03B3">
            <w:pPr>
              <w:pStyle w:val="SUBPARAGRAPHA"/>
              <w:spacing w:before="0" w:after="0"/>
              <w:rPr>
                <w:rFonts w:ascii="Open Sans" w:hAnsi="Open Sans" w:cs="Open Sans"/>
              </w:rPr>
            </w:pPr>
            <w:r w:rsidRPr="00CE03B3">
              <w:rPr>
                <w:rFonts w:ascii="Open Sans" w:hAnsi="Open Sans" w:cs="Open Sans"/>
              </w:rPr>
              <w:t>(B)</w:t>
            </w:r>
            <w:r w:rsidRPr="00CE03B3">
              <w:rPr>
                <w:rFonts w:ascii="Open Sans" w:hAnsi="Open Sans" w:cs="Open Sans"/>
              </w:rPr>
              <w:tab/>
              <w:t>explain the right-to-know laws;</w:t>
            </w:r>
          </w:p>
          <w:p w14:paraId="38E1793A" w14:textId="77777777" w:rsidR="00230D22" w:rsidRPr="00CE03B3" w:rsidRDefault="00230D22" w:rsidP="00CE03B3">
            <w:pPr>
              <w:pStyle w:val="SUBPARAGRAPHA"/>
              <w:spacing w:before="0" w:after="0"/>
              <w:rPr>
                <w:rFonts w:ascii="Open Sans" w:hAnsi="Open Sans" w:cs="Open Sans"/>
              </w:rPr>
            </w:pPr>
            <w:r w:rsidRPr="00CE03B3">
              <w:rPr>
                <w:rFonts w:ascii="Open Sans" w:hAnsi="Open Sans" w:cs="Open Sans"/>
              </w:rPr>
              <w:t>(C)</w:t>
            </w:r>
            <w:r w:rsidRPr="00CE03B3">
              <w:rPr>
                <w:rFonts w:ascii="Open Sans" w:hAnsi="Open Sans" w:cs="Open Sans"/>
              </w:rPr>
              <w:tab/>
              <w:t>construct a program promoting safety awareness;</w:t>
            </w:r>
          </w:p>
          <w:p w14:paraId="3CF46E60" w14:textId="77777777" w:rsidR="00230D22" w:rsidRPr="00CE03B3" w:rsidRDefault="00230D22" w:rsidP="00CE03B3">
            <w:pPr>
              <w:pStyle w:val="SUBPARAGRAPHA"/>
              <w:spacing w:before="0" w:after="0"/>
              <w:rPr>
                <w:rFonts w:ascii="Open Sans" w:hAnsi="Open Sans" w:cs="Open Sans"/>
              </w:rPr>
            </w:pPr>
            <w:r w:rsidRPr="00CE03B3">
              <w:rPr>
                <w:rFonts w:ascii="Open Sans" w:hAnsi="Open Sans" w:cs="Open Sans"/>
              </w:rPr>
              <w:t>(D)</w:t>
            </w:r>
            <w:r w:rsidRPr="00CE03B3">
              <w:rPr>
                <w:rFonts w:ascii="Open Sans" w:hAnsi="Open Sans" w:cs="Open Sans"/>
              </w:rPr>
              <w:tab/>
              <w:t>explain the necessity of enforcing workplace safety rules;</w:t>
            </w:r>
          </w:p>
          <w:p w14:paraId="083B3D95" w14:textId="77777777" w:rsidR="00230D22" w:rsidRPr="00CE03B3" w:rsidRDefault="00230D22" w:rsidP="00CE03B3">
            <w:pPr>
              <w:pStyle w:val="SUBPARAGRAPHA"/>
              <w:spacing w:before="0" w:after="0"/>
              <w:rPr>
                <w:rFonts w:ascii="Open Sans" w:hAnsi="Open Sans" w:cs="Open Sans"/>
              </w:rPr>
            </w:pPr>
            <w:r w:rsidRPr="00CE03B3">
              <w:rPr>
                <w:rFonts w:ascii="Open Sans" w:hAnsi="Open Sans" w:cs="Open Sans"/>
              </w:rPr>
              <w:t>(E)</w:t>
            </w:r>
            <w:r w:rsidRPr="00CE03B3">
              <w:rPr>
                <w:rFonts w:ascii="Open Sans" w:hAnsi="Open Sans" w:cs="Open Sans"/>
              </w:rPr>
              <w:tab/>
              <w:t>explain the processes for recording and investigating workplace accidents;</w:t>
            </w:r>
          </w:p>
          <w:p w14:paraId="63B63566" w14:textId="77777777" w:rsidR="00230D22" w:rsidRPr="00CE03B3" w:rsidRDefault="00230D22" w:rsidP="00CE03B3">
            <w:pPr>
              <w:pStyle w:val="SUBPARAGRAPHA"/>
              <w:spacing w:before="0" w:after="0"/>
              <w:rPr>
                <w:rFonts w:ascii="Open Sans" w:hAnsi="Open Sans" w:cs="Open Sans"/>
              </w:rPr>
            </w:pPr>
            <w:r w:rsidRPr="00CE03B3">
              <w:rPr>
                <w:rFonts w:ascii="Open Sans" w:hAnsi="Open Sans" w:cs="Open Sans"/>
              </w:rPr>
              <w:t>(F)</w:t>
            </w:r>
            <w:r w:rsidRPr="00CE03B3">
              <w:rPr>
                <w:rFonts w:ascii="Open Sans" w:hAnsi="Open Sans" w:cs="Open Sans"/>
              </w:rPr>
              <w:tab/>
              <w:t>demonstrate what can be done to prevent or address workplace violence;</w:t>
            </w:r>
          </w:p>
          <w:p w14:paraId="602B73B4" w14:textId="77777777" w:rsidR="00230D22" w:rsidRPr="00CE03B3" w:rsidRDefault="00230D22" w:rsidP="00CE03B3">
            <w:pPr>
              <w:pStyle w:val="SUBPARAGRAPHA"/>
              <w:spacing w:before="0" w:after="0"/>
              <w:rPr>
                <w:rFonts w:ascii="Open Sans" w:hAnsi="Open Sans" w:cs="Open Sans"/>
              </w:rPr>
            </w:pPr>
            <w:r w:rsidRPr="00CE03B3">
              <w:rPr>
                <w:rFonts w:ascii="Open Sans" w:hAnsi="Open Sans" w:cs="Open Sans"/>
              </w:rPr>
              <w:t>(G)</w:t>
            </w:r>
            <w:r w:rsidRPr="00CE03B3">
              <w:rPr>
                <w:rFonts w:ascii="Open Sans" w:hAnsi="Open Sans" w:cs="Open Sans"/>
              </w:rPr>
              <w:tab/>
              <w:t>explain what can be done to address employee stresses in the workplace; and</w:t>
            </w:r>
          </w:p>
          <w:p w14:paraId="50B8238B" w14:textId="151D49C8" w:rsidR="008C5730" w:rsidRPr="00CE03B3" w:rsidRDefault="00230D22" w:rsidP="00CE03B3">
            <w:pPr>
              <w:pStyle w:val="SUBPARAGRAPHA"/>
              <w:spacing w:before="0" w:after="0"/>
              <w:rPr>
                <w:rFonts w:ascii="Open Sans" w:hAnsi="Open Sans" w:cs="Open Sans"/>
              </w:rPr>
            </w:pPr>
            <w:r w:rsidRPr="00CE03B3">
              <w:rPr>
                <w:rFonts w:ascii="Open Sans" w:hAnsi="Open Sans" w:cs="Open Sans"/>
              </w:rPr>
              <w:t>(H)</w:t>
            </w:r>
            <w:r w:rsidRPr="00CE03B3">
              <w:rPr>
                <w:rFonts w:ascii="Open Sans" w:hAnsi="Open Sans" w:cs="Open Sans"/>
              </w:rPr>
              <w:tab/>
              <w:t>research contemporary cases addressing workplace violence using appropriate online technology.</w:t>
            </w:r>
          </w:p>
        </w:tc>
      </w:tr>
      <w:tr w:rsidR="00230D22" w:rsidRPr="00CE03B3" w14:paraId="72FB1F65" w14:textId="77777777" w:rsidTr="00244619">
        <w:trPr>
          <w:trHeight w:val="989"/>
        </w:trPr>
        <w:tc>
          <w:tcPr>
            <w:tcW w:w="4680" w:type="dxa"/>
            <w:shd w:val="clear" w:color="auto" w:fill="auto"/>
          </w:tcPr>
          <w:p w14:paraId="47357D48" w14:textId="77777777" w:rsidR="00230D22" w:rsidRPr="00CE03B3" w:rsidRDefault="00085F32" w:rsidP="008C5730">
            <w:pPr>
              <w:rPr>
                <w:rFonts w:ascii="Open Sans" w:hAnsi="Open Sans" w:cs="Open Sans"/>
                <w:b/>
                <w:bCs/>
              </w:rPr>
            </w:pPr>
            <w:r w:rsidRPr="00CE03B3">
              <w:rPr>
                <w:rFonts w:ascii="Open Sans" w:hAnsi="Open Sans" w:cs="Open Sans"/>
                <w:b/>
                <w:bCs/>
              </w:rPr>
              <w:t>Unit 9</w:t>
            </w:r>
            <w:r w:rsidR="00230D22" w:rsidRPr="00CE03B3">
              <w:rPr>
                <w:rFonts w:ascii="Open Sans" w:hAnsi="Open Sans" w:cs="Open Sans"/>
                <w:b/>
                <w:bCs/>
              </w:rPr>
              <w:t>: Employee-Management Relations</w:t>
            </w:r>
          </w:p>
          <w:p w14:paraId="5730AA08" w14:textId="77777777" w:rsidR="003F5212" w:rsidRPr="00CE03B3" w:rsidRDefault="003F5212" w:rsidP="008C5730">
            <w:pPr>
              <w:rPr>
                <w:rFonts w:ascii="Open Sans" w:hAnsi="Open Sans" w:cs="Open Sans"/>
                <w:b/>
                <w:bCs/>
              </w:rPr>
            </w:pPr>
          </w:p>
          <w:p w14:paraId="3236D795" w14:textId="68D141DC" w:rsidR="003F5212" w:rsidRPr="00CE03B3" w:rsidRDefault="003F5212" w:rsidP="008C5730">
            <w:pPr>
              <w:rPr>
                <w:rFonts w:ascii="Open Sans" w:hAnsi="Open Sans" w:cs="Open Sans"/>
              </w:rPr>
            </w:pPr>
            <w:r w:rsidRPr="00CE03B3">
              <w:rPr>
                <w:rFonts w:ascii="Open Sans" w:hAnsi="Open Sans" w:cs="Open Sans"/>
              </w:rPr>
              <w:t>Students will discuss, explain</w:t>
            </w:r>
            <w:r w:rsidR="00E929AF" w:rsidRPr="00CE03B3">
              <w:rPr>
                <w:rFonts w:ascii="Open Sans" w:hAnsi="Open Sans" w:cs="Open Sans"/>
              </w:rPr>
              <w:t xml:space="preserve">, and describe employee rights versus employer rights, disciplinary policies and procedures, the proper methods for discharging employees, and the </w:t>
            </w:r>
            <w:r w:rsidRPr="00CE03B3">
              <w:rPr>
                <w:rFonts w:ascii="Open Sans" w:hAnsi="Open Sans" w:cs="Open Sans"/>
              </w:rPr>
              <w:t>laws</w:t>
            </w:r>
            <w:r w:rsidR="00E929AF" w:rsidRPr="00CE03B3">
              <w:rPr>
                <w:rFonts w:ascii="Open Sans" w:hAnsi="Open Sans" w:cs="Open Sans"/>
              </w:rPr>
              <w:t xml:space="preserve"> that affect labor relations</w:t>
            </w:r>
            <w:r w:rsidRPr="00CE03B3">
              <w:rPr>
                <w:rFonts w:ascii="Open Sans" w:hAnsi="Open Sans" w:cs="Open Sans"/>
              </w:rPr>
              <w:t xml:space="preserve">. Students will also create and/or use examples, charts, diagrams, and/or text to </w:t>
            </w:r>
            <w:r w:rsidRPr="00CE03B3">
              <w:rPr>
                <w:rFonts w:ascii="Open Sans" w:hAnsi="Open Sans" w:cs="Open Sans"/>
              </w:rPr>
              <w:lastRenderedPageBreak/>
              <w:t>summarize and explain</w:t>
            </w:r>
            <w:r w:rsidR="00E929AF" w:rsidRPr="00CE03B3">
              <w:rPr>
                <w:rFonts w:ascii="Open Sans" w:hAnsi="Open Sans" w:cs="Open Sans"/>
              </w:rPr>
              <w:t xml:space="preserve"> why employees unionize as well as what employers can and cannot do during the unionization process</w:t>
            </w:r>
            <w:r w:rsidRPr="00CE03B3">
              <w:rPr>
                <w:rFonts w:ascii="Open Sans" w:hAnsi="Open Sans" w:cs="Open Sans"/>
              </w:rPr>
              <w:t xml:space="preserve">. Students will use appropriate online technology to research </w:t>
            </w:r>
            <w:r w:rsidR="00E929AF" w:rsidRPr="00CE03B3">
              <w:rPr>
                <w:rFonts w:ascii="Open Sans" w:hAnsi="Open Sans" w:cs="Open Sans"/>
              </w:rPr>
              <w:t>current/contemporary cases dealing with labor relations</w:t>
            </w:r>
            <w:r w:rsidRPr="00CE03B3">
              <w:rPr>
                <w:rFonts w:ascii="Open Sans" w:hAnsi="Open Sans" w:cs="Open Sans"/>
              </w:rPr>
              <w:t>.</w:t>
            </w:r>
            <w:r w:rsidR="00E929AF" w:rsidRPr="00CE03B3">
              <w:rPr>
                <w:rFonts w:ascii="Open Sans" w:hAnsi="Open Sans" w:cs="Open Sans"/>
              </w:rPr>
              <w:t xml:space="preserve"> Students will </w:t>
            </w:r>
            <w:r w:rsidRPr="00CE03B3">
              <w:rPr>
                <w:rFonts w:ascii="Open Sans" w:hAnsi="Open Sans" w:cs="Open Sans"/>
              </w:rPr>
              <w:t xml:space="preserve">participate in activities or discussions to explain </w:t>
            </w:r>
            <w:r w:rsidR="00E929AF" w:rsidRPr="00CE03B3">
              <w:rPr>
                <w:rFonts w:ascii="Open Sans" w:hAnsi="Open Sans" w:cs="Open Sans"/>
              </w:rPr>
              <w:t xml:space="preserve">the structure and functions of a union, collective bargaining, grievance procedures, </w:t>
            </w:r>
            <w:r w:rsidR="00A82FA2" w:rsidRPr="00CE03B3">
              <w:rPr>
                <w:rFonts w:ascii="Open Sans" w:hAnsi="Open Sans" w:cs="Open Sans"/>
              </w:rPr>
              <w:t xml:space="preserve">and </w:t>
            </w:r>
            <w:r w:rsidR="00E929AF" w:rsidRPr="00CE03B3">
              <w:rPr>
                <w:rFonts w:ascii="Open Sans" w:hAnsi="Open Sans" w:cs="Open Sans"/>
              </w:rPr>
              <w:t>major union organizations.</w:t>
            </w:r>
            <w:r w:rsidRPr="00CE03B3">
              <w:rPr>
                <w:rFonts w:ascii="Open Sans" w:hAnsi="Open Sans" w:cs="Open Sans"/>
              </w:rPr>
              <w:t xml:space="preserve"> As a culminating unit activity, students will</w:t>
            </w:r>
            <w:r w:rsidR="00E929AF" w:rsidRPr="00CE03B3">
              <w:rPr>
                <w:rFonts w:ascii="Open Sans" w:hAnsi="Open Sans" w:cs="Open Sans"/>
              </w:rPr>
              <w:t xml:space="preserve"> research, discuss, and explain contemporary challenges facing labor organizations and unions</w:t>
            </w:r>
            <w:r w:rsidRPr="00CE03B3">
              <w:rPr>
                <w:rFonts w:ascii="Open Sans" w:hAnsi="Open Sans" w:cs="Open Sans"/>
              </w:rPr>
              <w:t xml:space="preserve">.  </w:t>
            </w:r>
          </w:p>
        </w:tc>
        <w:tc>
          <w:tcPr>
            <w:tcW w:w="2250" w:type="dxa"/>
            <w:shd w:val="clear" w:color="auto" w:fill="auto"/>
          </w:tcPr>
          <w:sdt>
            <w:sdtPr>
              <w:rPr>
                <w:rFonts w:ascii="Open Sans" w:hAnsi="Open Sans" w:cs="Open Sans"/>
                <w:bCs/>
              </w:rPr>
              <w:id w:val="1886057303"/>
              <w:placeholder>
                <w:docPart w:val="4C427B580F54469C98D385486BEF42B7"/>
              </w:placeholder>
              <w:docPartList>
                <w:docPartGallery w:val="Quick Parts"/>
              </w:docPartList>
            </w:sdtPr>
            <w:sdtEndPr/>
            <w:sdtContent>
              <w:p w14:paraId="56F2A664" w14:textId="26EC68BD" w:rsidR="000228C3" w:rsidRPr="00CE03B3" w:rsidRDefault="000228C3" w:rsidP="000228C3">
                <w:pPr>
                  <w:contextualSpacing/>
                  <w:jc w:val="center"/>
                  <w:rPr>
                    <w:rFonts w:ascii="Open Sans" w:hAnsi="Open Sans" w:cs="Open Sans"/>
                  </w:rPr>
                </w:pPr>
                <w:r w:rsidRPr="00CE03B3">
                  <w:rPr>
                    <w:rFonts w:ascii="Open Sans" w:hAnsi="Open Sans" w:cs="Open Sans"/>
                    <w:bCs/>
                  </w:rPr>
                  <w:t xml:space="preserve">10 </w:t>
                </w:r>
                <w:r w:rsidRPr="00CE03B3">
                  <w:rPr>
                    <w:rFonts w:ascii="Open Sans" w:hAnsi="Open Sans" w:cs="Open Sans"/>
                  </w:rPr>
                  <w:t>periods</w:t>
                </w:r>
              </w:p>
              <w:p w14:paraId="35E622F8" w14:textId="25662DE9" w:rsidR="000228C3" w:rsidRPr="00CE03B3" w:rsidRDefault="000228C3" w:rsidP="000228C3">
                <w:pPr>
                  <w:contextualSpacing/>
                  <w:jc w:val="center"/>
                  <w:rPr>
                    <w:rFonts w:ascii="Open Sans" w:hAnsi="Open Sans" w:cs="Open Sans"/>
                    <w:bCs/>
                  </w:rPr>
                </w:pPr>
                <w:r w:rsidRPr="00CE03B3">
                  <w:rPr>
                    <w:rFonts w:ascii="Open Sans" w:hAnsi="Open Sans" w:cs="Open Sans"/>
                  </w:rPr>
                  <w:t>450 minutes</w:t>
                </w:r>
              </w:p>
            </w:sdtContent>
          </w:sdt>
          <w:p w14:paraId="7CF9424C" w14:textId="77777777" w:rsidR="00230D22" w:rsidRPr="00CE03B3" w:rsidRDefault="00230D22" w:rsidP="0034483C">
            <w:pPr>
              <w:contextualSpacing/>
              <w:jc w:val="center"/>
              <w:rPr>
                <w:rFonts w:ascii="Open Sans" w:hAnsi="Open Sans" w:cs="Open Sans"/>
                <w:bCs/>
              </w:rPr>
            </w:pPr>
          </w:p>
        </w:tc>
        <w:tc>
          <w:tcPr>
            <w:tcW w:w="7560" w:type="dxa"/>
            <w:gridSpan w:val="2"/>
            <w:shd w:val="clear" w:color="auto" w:fill="auto"/>
          </w:tcPr>
          <w:p w14:paraId="31C7BC31" w14:textId="77777777" w:rsidR="00230D22" w:rsidRPr="00CE03B3" w:rsidRDefault="00230D22" w:rsidP="00CE03B3">
            <w:pPr>
              <w:pStyle w:val="PARAGRAPH1"/>
              <w:spacing w:before="0" w:after="0"/>
              <w:rPr>
                <w:rFonts w:ascii="Open Sans" w:hAnsi="Open Sans" w:cs="Open Sans"/>
              </w:rPr>
            </w:pPr>
            <w:r w:rsidRPr="00CE03B3">
              <w:rPr>
                <w:rFonts w:ascii="Open Sans" w:hAnsi="Open Sans" w:cs="Open Sans"/>
              </w:rPr>
              <w:t>(11)</w:t>
            </w:r>
            <w:r w:rsidRPr="00CE03B3">
              <w:rPr>
                <w:rFonts w:ascii="Open Sans" w:hAnsi="Open Sans" w:cs="Open Sans"/>
              </w:rPr>
              <w:tab/>
              <w:t>The student discusses employee-management relations. The student is expected to:</w:t>
            </w:r>
          </w:p>
          <w:p w14:paraId="568B60A4" w14:textId="77777777" w:rsidR="00230D22" w:rsidRPr="00CE03B3" w:rsidRDefault="00230D22" w:rsidP="00CE03B3">
            <w:pPr>
              <w:pStyle w:val="SUBPARAGRAPHA"/>
              <w:spacing w:before="0" w:after="0"/>
              <w:rPr>
                <w:rFonts w:ascii="Open Sans" w:hAnsi="Open Sans" w:cs="Open Sans"/>
              </w:rPr>
            </w:pPr>
            <w:r w:rsidRPr="00CE03B3">
              <w:rPr>
                <w:rFonts w:ascii="Open Sans" w:hAnsi="Open Sans" w:cs="Open Sans"/>
              </w:rPr>
              <w:t>(A)</w:t>
            </w:r>
            <w:r w:rsidRPr="00CE03B3">
              <w:rPr>
                <w:rFonts w:ascii="Open Sans" w:hAnsi="Open Sans" w:cs="Open Sans"/>
              </w:rPr>
              <w:tab/>
              <w:t>explain employee rights versus employer responsibilities;</w:t>
            </w:r>
          </w:p>
          <w:p w14:paraId="3C07604D" w14:textId="77777777" w:rsidR="00230D22" w:rsidRPr="00CE03B3" w:rsidRDefault="00230D22" w:rsidP="00CE03B3">
            <w:pPr>
              <w:pStyle w:val="SUBPARAGRAPHA"/>
              <w:spacing w:before="0" w:after="0"/>
              <w:rPr>
                <w:rFonts w:ascii="Open Sans" w:hAnsi="Open Sans" w:cs="Open Sans"/>
              </w:rPr>
            </w:pPr>
            <w:r w:rsidRPr="00CE03B3">
              <w:rPr>
                <w:rFonts w:ascii="Open Sans" w:hAnsi="Open Sans" w:cs="Open Sans"/>
              </w:rPr>
              <w:t>(B)</w:t>
            </w:r>
            <w:r w:rsidRPr="00CE03B3">
              <w:rPr>
                <w:rFonts w:ascii="Open Sans" w:hAnsi="Open Sans" w:cs="Open Sans"/>
              </w:rPr>
              <w:tab/>
              <w:t>describe how to implement disciplinary policies and procedures;</w:t>
            </w:r>
          </w:p>
          <w:p w14:paraId="020632F5" w14:textId="77777777" w:rsidR="00230D22" w:rsidRPr="00CE03B3" w:rsidRDefault="00230D22" w:rsidP="00CE03B3">
            <w:pPr>
              <w:pStyle w:val="SUBPARAGRAPHA"/>
              <w:spacing w:before="0" w:after="0"/>
              <w:rPr>
                <w:rFonts w:ascii="Open Sans" w:hAnsi="Open Sans" w:cs="Open Sans"/>
              </w:rPr>
            </w:pPr>
            <w:r w:rsidRPr="00CE03B3">
              <w:rPr>
                <w:rFonts w:ascii="Open Sans" w:hAnsi="Open Sans" w:cs="Open Sans"/>
              </w:rPr>
              <w:t>(C)</w:t>
            </w:r>
            <w:r w:rsidRPr="00CE03B3">
              <w:rPr>
                <w:rFonts w:ascii="Open Sans" w:hAnsi="Open Sans" w:cs="Open Sans"/>
              </w:rPr>
              <w:tab/>
              <w:t>identify the proper methods of discharging employees;</w:t>
            </w:r>
          </w:p>
          <w:p w14:paraId="42DD9155" w14:textId="77777777" w:rsidR="00230D22" w:rsidRPr="00CE03B3" w:rsidRDefault="00230D22" w:rsidP="00CE03B3">
            <w:pPr>
              <w:pStyle w:val="SUBPARAGRAPHA"/>
              <w:spacing w:before="0" w:after="0"/>
              <w:rPr>
                <w:rFonts w:ascii="Open Sans" w:hAnsi="Open Sans" w:cs="Open Sans"/>
              </w:rPr>
            </w:pPr>
            <w:r w:rsidRPr="00CE03B3">
              <w:rPr>
                <w:rFonts w:ascii="Open Sans" w:hAnsi="Open Sans" w:cs="Open Sans"/>
              </w:rPr>
              <w:lastRenderedPageBreak/>
              <w:t>(D)</w:t>
            </w:r>
            <w:r w:rsidRPr="00CE03B3">
              <w:rPr>
                <w:rFonts w:ascii="Open Sans" w:hAnsi="Open Sans" w:cs="Open Sans"/>
              </w:rPr>
              <w:tab/>
              <w:t>define the concept of Alternative Dispute Resolution;</w:t>
            </w:r>
          </w:p>
          <w:p w14:paraId="491D49CA" w14:textId="77777777" w:rsidR="00230D22" w:rsidRPr="00CE03B3" w:rsidRDefault="00230D22" w:rsidP="00CE03B3">
            <w:pPr>
              <w:pStyle w:val="SUBPARAGRAPHA"/>
              <w:spacing w:before="0" w:after="0"/>
              <w:rPr>
                <w:rFonts w:ascii="Open Sans" w:hAnsi="Open Sans" w:cs="Open Sans"/>
              </w:rPr>
            </w:pPr>
            <w:r w:rsidRPr="00CE03B3">
              <w:rPr>
                <w:rFonts w:ascii="Open Sans" w:hAnsi="Open Sans" w:cs="Open Sans"/>
              </w:rPr>
              <w:t>(E)</w:t>
            </w:r>
            <w:r w:rsidRPr="00CE03B3">
              <w:rPr>
                <w:rFonts w:ascii="Open Sans" w:hAnsi="Open Sans" w:cs="Open Sans"/>
              </w:rPr>
              <w:tab/>
              <w:t>summarize the major federal labor relations laws, including Railway Labor Act, Norris-LaGuardia Act, Wagner Act, and Landrum-Griffin Act;</w:t>
            </w:r>
          </w:p>
          <w:p w14:paraId="03A4A80C" w14:textId="77777777" w:rsidR="00230D22" w:rsidRPr="00CE03B3" w:rsidRDefault="00230D22" w:rsidP="00CE03B3">
            <w:pPr>
              <w:pStyle w:val="SUBPARAGRAPHA"/>
              <w:spacing w:before="0" w:after="0"/>
              <w:rPr>
                <w:rFonts w:ascii="Open Sans" w:hAnsi="Open Sans" w:cs="Open Sans"/>
              </w:rPr>
            </w:pPr>
            <w:r w:rsidRPr="00CE03B3">
              <w:rPr>
                <w:rFonts w:ascii="Open Sans" w:hAnsi="Open Sans" w:cs="Open Sans"/>
              </w:rPr>
              <w:t>(F)</w:t>
            </w:r>
            <w:r w:rsidRPr="00CE03B3">
              <w:rPr>
                <w:rFonts w:ascii="Open Sans" w:hAnsi="Open Sans" w:cs="Open Sans"/>
              </w:rPr>
              <w:tab/>
              <w:t>describe the reasons why employees unionize;</w:t>
            </w:r>
          </w:p>
          <w:p w14:paraId="5ECF89C8" w14:textId="77777777" w:rsidR="00230D22" w:rsidRPr="00CE03B3" w:rsidRDefault="00230D22" w:rsidP="00CE03B3">
            <w:pPr>
              <w:pStyle w:val="SUBPARAGRAPHA"/>
              <w:spacing w:before="0" w:after="0"/>
              <w:rPr>
                <w:rFonts w:ascii="Open Sans" w:hAnsi="Open Sans" w:cs="Open Sans"/>
              </w:rPr>
            </w:pPr>
            <w:r w:rsidRPr="00CE03B3">
              <w:rPr>
                <w:rFonts w:ascii="Open Sans" w:hAnsi="Open Sans" w:cs="Open Sans"/>
              </w:rPr>
              <w:t>(G)</w:t>
            </w:r>
            <w:r w:rsidRPr="00CE03B3">
              <w:rPr>
                <w:rFonts w:ascii="Open Sans" w:hAnsi="Open Sans" w:cs="Open Sans"/>
              </w:rPr>
              <w:tab/>
              <w:t>explain what employers can and cannot do during the unionization process;</w:t>
            </w:r>
          </w:p>
          <w:p w14:paraId="5AE5AB0D" w14:textId="77777777" w:rsidR="00230D22" w:rsidRPr="00CE03B3" w:rsidRDefault="00230D22" w:rsidP="00CE03B3">
            <w:pPr>
              <w:pStyle w:val="SUBPARAGRAPHA"/>
              <w:spacing w:before="0" w:after="0"/>
              <w:rPr>
                <w:rFonts w:ascii="Open Sans" w:hAnsi="Open Sans" w:cs="Open Sans"/>
              </w:rPr>
            </w:pPr>
            <w:r w:rsidRPr="00CE03B3">
              <w:rPr>
                <w:rFonts w:ascii="Open Sans" w:hAnsi="Open Sans" w:cs="Open Sans"/>
              </w:rPr>
              <w:t>(H)</w:t>
            </w:r>
            <w:r w:rsidRPr="00CE03B3">
              <w:rPr>
                <w:rFonts w:ascii="Open Sans" w:hAnsi="Open Sans" w:cs="Open Sans"/>
              </w:rPr>
              <w:tab/>
              <w:t>explain the structure and functions of a union;</w:t>
            </w:r>
          </w:p>
          <w:p w14:paraId="37DFF30E" w14:textId="77777777" w:rsidR="00230D22" w:rsidRPr="00CE03B3" w:rsidRDefault="00230D22" w:rsidP="00CE03B3">
            <w:pPr>
              <w:pStyle w:val="SUBPARAGRAPHA"/>
              <w:spacing w:before="0" w:after="0"/>
              <w:rPr>
                <w:rFonts w:ascii="Open Sans" w:hAnsi="Open Sans" w:cs="Open Sans"/>
              </w:rPr>
            </w:pPr>
            <w:r w:rsidRPr="00CE03B3">
              <w:rPr>
                <w:rFonts w:ascii="Open Sans" w:hAnsi="Open Sans" w:cs="Open Sans"/>
              </w:rPr>
              <w:t>(I)</w:t>
            </w:r>
            <w:r w:rsidRPr="00CE03B3">
              <w:rPr>
                <w:rFonts w:ascii="Open Sans" w:hAnsi="Open Sans" w:cs="Open Sans"/>
              </w:rPr>
              <w:tab/>
              <w:t>discuss the major union organizations such as AFL-CIO, national unions, local unions, and international unions;</w:t>
            </w:r>
          </w:p>
          <w:p w14:paraId="257C380E" w14:textId="77777777" w:rsidR="00230D22" w:rsidRPr="00CE03B3" w:rsidRDefault="00230D22" w:rsidP="00CE03B3">
            <w:pPr>
              <w:pStyle w:val="SUBPARAGRAPHA"/>
              <w:spacing w:before="0" w:after="0"/>
              <w:rPr>
                <w:rFonts w:ascii="Open Sans" w:hAnsi="Open Sans" w:cs="Open Sans"/>
              </w:rPr>
            </w:pPr>
            <w:r w:rsidRPr="00CE03B3">
              <w:rPr>
                <w:rFonts w:ascii="Open Sans" w:hAnsi="Open Sans" w:cs="Open Sans"/>
              </w:rPr>
              <w:t>(J)</w:t>
            </w:r>
            <w:r w:rsidRPr="00CE03B3">
              <w:rPr>
                <w:rFonts w:ascii="Open Sans" w:hAnsi="Open Sans" w:cs="Open Sans"/>
              </w:rPr>
              <w:tab/>
              <w:t>summarize the collective bargaining process and the issues typically negotiated such as wages, hours, and working conditions;</w:t>
            </w:r>
          </w:p>
          <w:p w14:paraId="297F2E01" w14:textId="77777777" w:rsidR="00230D22" w:rsidRPr="00CE03B3" w:rsidRDefault="00230D22" w:rsidP="00CE03B3">
            <w:pPr>
              <w:pStyle w:val="SUBPARAGRAPHA"/>
              <w:spacing w:before="0" w:after="0"/>
              <w:rPr>
                <w:rFonts w:ascii="Open Sans" w:hAnsi="Open Sans" w:cs="Open Sans"/>
              </w:rPr>
            </w:pPr>
            <w:r w:rsidRPr="00CE03B3">
              <w:rPr>
                <w:rFonts w:ascii="Open Sans" w:hAnsi="Open Sans" w:cs="Open Sans"/>
              </w:rPr>
              <w:t>(K)</w:t>
            </w:r>
            <w:r w:rsidRPr="00CE03B3">
              <w:rPr>
                <w:rFonts w:ascii="Open Sans" w:hAnsi="Open Sans" w:cs="Open Sans"/>
              </w:rPr>
              <w:tab/>
              <w:t>explain a typical grievance procedure;</w:t>
            </w:r>
          </w:p>
          <w:p w14:paraId="0F14A9B1" w14:textId="77777777" w:rsidR="00230D22" w:rsidRPr="00CE03B3" w:rsidRDefault="00230D22" w:rsidP="00CE03B3">
            <w:pPr>
              <w:pStyle w:val="SUBPARAGRAPHA"/>
              <w:spacing w:before="0" w:after="0"/>
              <w:rPr>
                <w:rFonts w:ascii="Open Sans" w:hAnsi="Open Sans" w:cs="Open Sans"/>
              </w:rPr>
            </w:pPr>
            <w:r w:rsidRPr="00CE03B3">
              <w:rPr>
                <w:rFonts w:ascii="Open Sans" w:hAnsi="Open Sans" w:cs="Open Sans"/>
              </w:rPr>
              <w:t>(L)</w:t>
            </w:r>
            <w:r w:rsidRPr="00CE03B3">
              <w:rPr>
                <w:rFonts w:ascii="Open Sans" w:hAnsi="Open Sans" w:cs="Open Sans"/>
              </w:rPr>
              <w:tab/>
              <w:t>define grievance arbitration;</w:t>
            </w:r>
          </w:p>
          <w:p w14:paraId="26BEB029" w14:textId="77777777" w:rsidR="00230D22" w:rsidRPr="00CE03B3" w:rsidRDefault="00230D22" w:rsidP="00CE03B3">
            <w:pPr>
              <w:pStyle w:val="SUBPARAGRAPHA"/>
              <w:spacing w:before="0" w:after="0"/>
              <w:rPr>
                <w:rFonts w:ascii="Open Sans" w:hAnsi="Open Sans" w:cs="Open Sans"/>
              </w:rPr>
            </w:pPr>
            <w:r w:rsidRPr="00CE03B3">
              <w:rPr>
                <w:rFonts w:ascii="Open Sans" w:hAnsi="Open Sans" w:cs="Open Sans"/>
              </w:rPr>
              <w:t>(M)</w:t>
            </w:r>
            <w:r w:rsidRPr="00CE03B3">
              <w:rPr>
                <w:rFonts w:ascii="Open Sans" w:hAnsi="Open Sans" w:cs="Open Sans"/>
              </w:rPr>
              <w:tab/>
              <w:t>explain the contemporary challenges facing labor organizations and unions, including foreign competition, technological change, decline in union membership, and employers' focus on maintaining good working conditions to maintain non-union status; and</w:t>
            </w:r>
          </w:p>
          <w:p w14:paraId="01714F48" w14:textId="37D1E44C" w:rsidR="00230D22" w:rsidRPr="00CE03B3" w:rsidRDefault="00230D22" w:rsidP="00CE03B3">
            <w:pPr>
              <w:pStyle w:val="SUBPARAGRAPHA"/>
              <w:spacing w:before="0" w:after="0"/>
              <w:rPr>
                <w:rFonts w:ascii="Open Sans" w:hAnsi="Open Sans" w:cs="Open Sans"/>
              </w:rPr>
            </w:pPr>
            <w:r w:rsidRPr="00CE03B3">
              <w:rPr>
                <w:rFonts w:ascii="Open Sans" w:hAnsi="Open Sans" w:cs="Open Sans"/>
              </w:rPr>
              <w:t>(N)</w:t>
            </w:r>
            <w:r w:rsidRPr="00CE03B3">
              <w:rPr>
                <w:rFonts w:ascii="Open Sans" w:hAnsi="Open Sans" w:cs="Open Sans"/>
              </w:rPr>
              <w:tab/>
              <w:t>research contemporary cases on labor relations using appropriate online technology.</w:t>
            </w:r>
          </w:p>
        </w:tc>
      </w:tr>
      <w:tr w:rsidR="00230D22" w:rsidRPr="00CE03B3" w14:paraId="48F7D69A" w14:textId="77777777" w:rsidTr="00244619">
        <w:trPr>
          <w:trHeight w:val="989"/>
        </w:trPr>
        <w:tc>
          <w:tcPr>
            <w:tcW w:w="4680" w:type="dxa"/>
            <w:shd w:val="clear" w:color="auto" w:fill="auto"/>
          </w:tcPr>
          <w:p w14:paraId="789EF82E" w14:textId="77777777" w:rsidR="00230D22" w:rsidRPr="00CE03B3" w:rsidRDefault="00085F32" w:rsidP="00230D22">
            <w:pPr>
              <w:rPr>
                <w:rFonts w:ascii="Open Sans" w:hAnsi="Open Sans" w:cs="Open Sans"/>
                <w:b/>
                <w:bCs/>
              </w:rPr>
            </w:pPr>
            <w:r w:rsidRPr="00CE03B3">
              <w:rPr>
                <w:rFonts w:ascii="Open Sans" w:hAnsi="Open Sans" w:cs="Open Sans"/>
                <w:b/>
                <w:bCs/>
              </w:rPr>
              <w:lastRenderedPageBreak/>
              <w:t>Unit 10</w:t>
            </w:r>
            <w:r w:rsidR="00230D22" w:rsidRPr="00CE03B3">
              <w:rPr>
                <w:rFonts w:ascii="Open Sans" w:hAnsi="Open Sans" w:cs="Open Sans"/>
                <w:b/>
                <w:bCs/>
              </w:rPr>
              <w:t>: International Human Resources</w:t>
            </w:r>
          </w:p>
          <w:p w14:paraId="460AC62B" w14:textId="77777777" w:rsidR="00D75690" w:rsidRPr="00CE03B3" w:rsidRDefault="00D75690" w:rsidP="00230D22">
            <w:pPr>
              <w:rPr>
                <w:rFonts w:ascii="Open Sans" w:hAnsi="Open Sans" w:cs="Open Sans"/>
                <w:b/>
                <w:bCs/>
              </w:rPr>
            </w:pPr>
          </w:p>
          <w:p w14:paraId="447823FB" w14:textId="6EEDBF3A" w:rsidR="00D75690" w:rsidRPr="00CE03B3" w:rsidRDefault="00D75690" w:rsidP="00D75690">
            <w:pPr>
              <w:rPr>
                <w:rFonts w:ascii="Open Sans" w:hAnsi="Open Sans" w:cs="Open Sans"/>
                <w:b/>
                <w:bCs/>
              </w:rPr>
            </w:pPr>
            <w:r w:rsidRPr="00CE03B3">
              <w:rPr>
                <w:rFonts w:ascii="Open Sans" w:hAnsi="Open Sans" w:cs="Open Sans"/>
              </w:rPr>
              <w:t xml:space="preserve">Students will discuss, explain, and describe international human resources issues, the issues associated with recruiting and </w:t>
            </w:r>
            <w:r w:rsidRPr="00CE03B3">
              <w:rPr>
                <w:rFonts w:ascii="Open Sans" w:hAnsi="Open Sans" w:cs="Open Sans"/>
              </w:rPr>
              <w:lastRenderedPageBreak/>
              <w:t>selecting employees internationally, compensation, evaluation and appraisal, and the international organized labor environment. Students will also create and/or use examples, charts, diagrams, and/or text to identify problems and solutions for various issues in international human resources. Students will participate in course culmination activities and/or discussions that analyze future global considerations that may affect human resources.</w:t>
            </w:r>
          </w:p>
        </w:tc>
        <w:tc>
          <w:tcPr>
            <w:tcW w:w="2250" w:type="dxa"/>
            <w:shd w:val="clear" w:color="auto" w:fill="auto"/>
          </w:tcPr>
          <w:sdt>
            <w:sdtPr>
              <w:rPr>
                <w:rFonts w:ascii="Open Sans" w:hAnsi="Open Sans" w:cs="Open Sans"/>
                <w:bCs/>
              </w:rPr>
              <w:id w:val="-1846315284"/>
              <w:placeholder>
                <w:docPart w:val="848C65A5D25B4675B560C68E43A62AB3"/>
              </w:placeholder>
              <w:docPartList>
                <w:docPartGallery w:val="Quick Parts"/>
              </w:docPartList>
            </w:sdtPr>
            <w:sdtEndPr/>
            <w:sdtContent>
              <w:p w14:paraId="49B5409E" w14:textId="77777777" w:rsidR="000228C3" w:rsidRPr="00CE03B3" w:rsidRDefault="000228C3" w:rsidP="000228C3">
                <w:pPr>
                  <w:contextualSpacing/>
                  <w:jc w:val="center"/>
                  <w:rPr>
                    <w:rFonts w:ascii="Open Sans" w:hAnsi="Open Sans" w:cs="Open Sans"/>
                  </w:rPr>
                </w:pPr>
                <w:r w:rsidRPr="00CE03B3">
                  <w:rPr>
                    <w:rFonts w:ascii="Open Sans" w:hAnsi="Open Sans" w:cs="Open Sans"/>
                    <w:bCs/>
                  </w:rPr>
                  <w:t xml:space="preserve">8 </w:t>
                </w:r>
                <w:r w:rsidRPr="00CE03B3">
                  <w:rPr>
                    <w:rFonts w:ascii="Open Sans" w:hAnsi="Open Sans" w:cs="Open Sans"/>
                  </w:rPr>
                  <w:t>periods</w:t>
                </w:r>
              </w:p>
              <w:p w14:paraId="497CD972" w14:textId="77777777" w:rsidR="000228C3" w:rsidRPr="00CE03B3" w:rsidRDefault="000228C3" w:rsidP="000228C3">
                <w:pPr>
                  <w:contextualSpacing/>
                  <w:jc w:val="center"/>
                  <w:rPr>
                    <w:rFonts w:ascii="Open Sans" w:hAnsi="Open Sans" w:cs="Open Sans"/>
                    <w:bCs/>
                  </w:rPr>
                </w:pPr>
                <w:r w:rsidRPr="00CE03B3">
                  <w:rPr>
                    <w:rFonts w:ascii="Open Sans" w:hAnsi="Open Sans" w:cs="Open Sans"/>
                  </w:rPr>
                  <w:t>360 minutes</w:t>
                </w:r>
              </w:p>
            </w:sdtContent>
          </w:sdt>
          <w:p w14:paraId="50092EB2" w14:textId="77777777" w:rsidR="00230D22" w:rsidRPr="00CE03B3" w:rsidRDefault="00230D22" w:rsidP="0034483C">
            <w:pPr>
              <w:contextualSpacing/>
              <w:jc w:val="center"/>
              <w:rPr>
                <w:rFonts w:ascii="Open Sans" w:hAnsi="Open Sans" w:cs="Open Sans"/>
                <w:bCs/>
              </w:rPr>
            </w:pPr>
          </w:p>
        </w:tc>
        <w:tc>
          <w:tcPr>
            <w:tcW w:w="7560" w:type="dxa"/>
            <w:gridSpan w:val="2"/>
            <w:shd w:val="clear" w:color="auto" w:fill="auto"/>
          </w:tcPr>
          <w:p w14:paraId="3AB88846" w14:textId="77777777" w:rsidR="00230D22" w:rsidRPr="00CE03B3" w:rsidRDefault="00230D22" w:rsidP="00CE03B3">
            <w:pPr>
              <w:pStyle w:val="PARAGRAPH1"/>
              <w:spacing w:before="0" w:after="0"/>
              <w:rPr>
                <w:rFonts w:ascii="Open Sans" w:hAnsi="Open Sans" w:cs="Open Sans"/>
              </w:rPr>
            </w:pPr>
            <w:r w:rsidRPr="00CE03B3">
              <w:rPr>
                <w:rFonts w:ascii="Open Sans" w:hAnsi="Open Sans" w:cs="Open Sans"/>
              </w:rPr>
              <w:t>(12)</w:t>
            </w:r>
            <w:r w:rsidRPr="00CE03B3">
              <w:rPr>
                <w:rFonts w:ascii="Open Sans" w:hAnsi="Open Sans" w:cs="Open Sans"/>
              </w:rPr>
              <w:tab/>
              <w:t>The student analyzes the future global considerations impacting human resources. The student is expected to:</w:t>
            </w:r>
          </w:p>
          <w:p w14:paraId="5450B693" w14:textId="77777777" w:rsidR="00230D22" w:rsidRPr="00CE03B3" w:rsidRDefault="00230D22" w:rsidP="00CE03B3">
            <w:pPr>
              <w:pStyle w:val="SUBPARAGRAPHA"/>
              <w:spacing w:before="0" w:after="0"/>
              <w:rPr>
                <w:rFonts w:ascii="Open Sans" w:hAnsi="Open Sans" w:cs="Open Sans"/>
              </w:rPr>
            </w:pPr>
            <w:r w:rsidRPr="00CE03B3">
              <w:rPr>
                <w:rFonts w:ascii="Open Sans" w:hAnsi="Open Sans" w:cs="Open Sans"/>
              </w:rPr>
              <w:t>(A)</w:t>
            </w:r>
            <w:r w:rsidRPr="00CE03B3">
              <w:rPr>
                <w:rFonts w:ascii="Open Sans" w:hAnsi="Open Sans" w:cs="Open Sans"/>
              </w:rPr>
              <w:tab/>
              <w:t>explain international human resource issues;</w:t>
            </w:r>
          </w:p>
          <w:p w14:paraId="37791ABE" w14:textId="77777777" w:rsidR="00230D22" w:rsidRPr="00CE03B3" w:rsidRDefault="00230D22" w:rsidP="00CE03B3">
            <w:pPr>
              <w:pStyle w:val="SUBPARAGRAPHA"/>
              <w:spacing w:before="0" w:after="0"/>
              <w:rPr>
                <w:rFonts w:ascii="Open Sans" w:hAnsi="Open Sans" w:cs="Open Sans"/>
              </w:rPr>
            </w:pPr>
            <w:r w:rsidRPr="00CE03B3">
              <w:rPr>
                <w:rFonts w:ascii="Open Sans" w:hAnsi="Open Sans" w:cs="Open Sans"/>
              </w:rPr>
              <w:t>(B)</w:t>
            </w:r>
            <w:r w:rsidRPr="00CE03B3">
              <w:rPr>
                <w:rFonts w:ascii="Open Sans" w:hAnsi="Open Sans" w:cs="Open Sans"/>
              </w:rPr>
              <w:tab/>
              <w:t>identify the issues associated with recruiting and selecting employees internationally;</w:t>
            </w:r>
          </w:p>
          <w:p w14:paraId="3C03AFBC" w14:textId="77777777" w:rsidR="00230D22" w:rsidRPr="00CE03B3" w:rsidRDefault="00230D22" w:rsidP="00CE03B3">
            <w:pPr>
              <w:pStyle w:val="SUBPARAGRAPHA"/>
              <w:spacing w:before="0" w:after="0"/>
              <w:rPr>
                <w:rFonts w:ascii="Open Sans" w:hAnsi="Open Sans" w:cs="Open Sans"/>
              </w:rPr>
            </w:pPr>
            <w:r w:rsidRPr="00CE03B3">
              <w:rPr>
                <w:rFonts w:ascii="Open Sans" w:hAnsi="Open Sans" w:cs="Open Sans"/>
              </w:rPr>
              <w:lastRenderedPageBreak/>
              <w:t>(C)</w:t>
            </w:r>
            <w:r w:rsidRPr="00CE03B3">
              <w:rPr>
                <w:rFonts w:ascii="Open Sans" w:hAnsi="Open Sans" w:cs="Open Sans"/>
              </w:rPr>
              <w:tab/>
              <w:t>discuss how to deal with compensation issues in a host country environment;</w:t>
            </w:r>
          </w:p>
          <w:p w14:paraId="7479886D" w14:textId="77777777" w:rsidR="00230D22" w:rsidRPr="00CE03B3" w:rsidRDefault="00230D22" w:rsidP="00CE03B3">
            <w:pPr>
              <w:pStyle w:val="SUBPARAGRAPHA"/>
              <w:spacing w:before="0" w:after="0"/>
              <w:rPr>
                <w:rFonts w:ascii="Open Sans" w:hAnsi="Open Sans" w:cs="Open Sans"/>
              </w:rPr>
            </w:pPr>
            <w:r w:rsidRPr="00CE03B3">
              <w:rPr>
                <w:rFonts w:ascii="Open Sans" w:hAnsi="Open Sans" w:cs="Open Sans"/>
              </w:rPr>
              <w:t>(D)</w:t>
            </w:r>
            <w:r w:rsidRPr="00CE03B3">
              <w:rPr>
                <w:rFonts w:ascii="Open Sans" w:hAnsi="Open Sans" w:cs="Open Sans"/>
              </w:rPr>
              <w:tab/>
              <w:t>identify the problems and solutions for addressing international employee evaluations and appraisals; and</w:t>
            </w:r>
          </w:p>
          <w:p w14:paraId="0B514CB1" w14:textId="6D0AA7AE" w:rsidR="00230D22" w:rsidRPr="00CE03B3" w:rsidRDefault="00230D22" w:rsidP="00CE03B3">
            <w:pPr>
              <w:pStyle w:val="SUBPARAGRAPHA"/>
              <w:spacing w:before="0" w:after="0"/>
              <w:rPr>
                <w:rFonts w:ascii="Open Sans" w:hAnsi="Open Sans" w:cs="Open Sans"/>
              </w:rPr>
            </w:pPr>
            <w:r w:rsidRPr="00CE03B3">
              <w:rPr>
                <w:rFonts w:ascii="Open Sans" w:hAnsi="Open Sans" w:cs="Open Sans"/>
              </w:rPr>
              <w:t>(E)</w:t>
            </w:r>
            <w:r w:rsidRPr="00CE03B3">
              <w:rPr>
                <w:rFonts w:ascii="Open Sans" w:hAnsi="Open Sans" w:cs="Open Sans"/>
              </w:rPr>
              <w:tab/>
              <w:t>explain the international organized labor environment.</w:t>
            </w:r>
          </w:p>
        </w:tc>
      </w:tr>
    </w:tbl>
    <w:p w14:paraId="4255C093" w14:textId="77777777" w:rsidR="00022991" w:rsidRPr="00E543B2" w:rsidRDefault="00022991" w:rsidP="00022991">
      <w:pPr>
        <w:spacing w:after="0" w:line="240" w:lineRule="auto"/>
        <w:jc w:val="center"/>
        <w:rPr>
          <w:rFonts w:ascii="Open Sans" w:hAnsi="Open Sans" w:cs="Open Sans"/>
          <w:sz w:val="28"/>
          <w:szCs w:val="28"/>
        </w:rPr>
      </w:pPr>
    </w:p>
    <w:p w14:paraId="4A8D957A" w14:textId="77777777" w:rsidR="004C7226" w:rsidRPr="00E543B2" w:rsidRDefault="004C7226"/>
    <w:sectPr w:rsidR="004C7226" w:rsidRPr="00E543B2"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F1C3F" w14:textId="77777777" w:rsidR="00ED591F" w:rsidRDefault="00ED591F">
      <w:pPr>
        <w:spacing w:after="0" w:line="240" w:lineRule="auto"/>
      </w:pPr>
      <w:r>
        <w:separator/>
      </w:r>
    </w:p>
  </w:endnote>
  <w:endnote w:type="continuationSeparator" w:id="0">
    <w:p w14:paraId="3C8C0CD8" w14:textId="77777777" w:rsidR="00ED591F" w:rsidRDefault="00ED591F">
      <w:pPr>
        <w:spacing w:after="0" w:line="240" w:lineRule="auto"/>
      </w:pPr>
      <w:r>
        <w:continuationSeparator/>
      </w:r>
    </w:p>
  </w:endnote>
  <w:endnote w:type="continuationNotice" w:id="1">
    <w:p w14:paraId="13654F59" w14:textId="77777777" w:rsidR="00ED591F" w:rsidRDefault="00ED59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686790" w:rsidRDefault="00686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13A935EA" w:rsidR="00686790" w:rsidRDefault="00686790" w:rsidP="00686790">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4E5E38">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4E5E38">
              <w:rPr>
                <w:b/>
                <w:bCs/>
                <w:noProof/>
              </w:rPr>
              <w:t>10</w:t>
            </w:r>
            <w:r w:rsidRPr="5591F691">
              <w:rPr>
                <w:b/>
                <w:bCs/>
                <w:noProof/>
              </w:rPr>
              <w:fldChar w:fldCharType="end"/>
            </w:r>
          </w:p>
        </w:sdtContent>
      </w:sdt>
    </w:sdtContent>
  </w:sdt>
  <w:p w14:paraId="0F2C62B8" w14:textId="77777777" w:rsidR="00686790" w:rsidRPr="005C2850" w:rsidRDefault="00686790" w:rsidP="00686790">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686790" w:rsidRDefault="00686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D9625" w14:textId="77777777" w:rsidR="00ED591F" w:rsidRDefault="00ED591F">
      <w:pPr>
        <w:spacing w:after="0" w:line="240" w:lineRule="auto"/>
      </w:pPr>
      <w:r>
        <w:separator/>
      </w:r>
    </w:p>
  </w:footnote>
  <w:footnote w:type="continuationSeparator" w:id="0">
    <w:p w14:paraId="3350AB24" w14:textId="77777777" w:rsidR="00ED591F" w:rsidRDefault="00ED591F">
      <w:pPr>
        <w:spacing w:after="0" w:line="240" w:lineRule="auto"/>
      </w:pPr>
      <w:r>
        <w:continuationSeparator/>
      </w:r>
    </w:p>
  </w:footnote>
  <w:footnote w:type="continuationNotice" w:id="1">
    <w:p w14:paraId="14A805E4" w14:textId="77777777" w:rsidR="00ED591F" w:rsidRDefault="00ED59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686790" w:rsidRDefault="00686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6883B47" w:rsidR="00686790" w:rsidRDefault="00686790" w:rsidP="00686790">
    <w:pPr>
      <w:pStyle w:val="Header"/>
    </w:pPr>
    <w:r>
      <w:t xml:space="preserve">         </w:t>
    </w:r>
    <w:r>
      <w:rPr>
        <w:noProof/>
      </w:rPr>
      <w:drawing>
        <wp:inline distT="0" distB="0" distL="0" distR="0" wp14:anchorId="7E6D41C9" wp14:editId="2E64CE19">
          <wp:extent cx="1215483" cy="584601"/>
          <wp:effectExtent l="0" t="0" r="3810" b="6350"/>
          <wp:docPr id="9" name="Picture 9"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ine\AppData\Local\Microsoft\Windows\INetCache\Content.Word\04_BMA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502" cy="594230"/>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686790" w:rsidRDefault="00686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228C3"/>
    <w:rsid w:val="00022991"/>
    <w:rsid w:val="000311E9"/>
    <w:rsid w:val="0005101E"/>
    <w:rsid w:val="00085F32"/>
    <w:rsid w:val="000A0358"/>
    <w:rsid w:val="000A0864"/>
    <w:rsid w:val="000B5754"/>
    <w:rsid w:val="000E0998"/>
    <w:rsid w:val="000E2EBE"/>
    <w:rsid w:val="000E42BD"/>
    <w:rsid w:val="00133279"/>
    <w:rsid w:val="00144A95"/>
    <w:rsid w:val="00156188"/>
    <w:rsid w:val="00164D19"/>
    <w:rsid w:val="001661C0"/>
    <w:rsid w:val="001A184F"/>
    <w:rsid w:val="00206057"/>
    <w:rsid w:val="00214441"/>
    <w:rsid w:val="00230D22"/>
    <w:rsid w:val="00235053"/>
    <w:rsid w:val="00243640"/>
    <w:rsid w:val="00244619"/>
    <w:rsid w:val="002615D9"/>
    <w:rsid w:val="002628EE"/>
    <w:rsid w:val="002674E9"/>
    <w:rsid w:val="002712F6"/>
    <w:rsid w:val="002C49F8"/>
    <w:rsid w:val="002E5080"/>
    <w:rsid w:val="002F554A"/>
    <w:rsid w:val="00301FAC"/>
    <w:rsid w:val="00303AC4"/>
    <w:rsid w:val="00306FC5"/>
    <w:rsid w:val="00310E50"/>
    <w:rsid w:val="003300EE"/>
    <w:rsid w:val="0033593B"/>
    <w:rsid w:val="0034483C"/>
    <w:rsid w:val="003469CD"/>
    <w:rsid w:val="003670EA"/>
    <w:rsid w:val="003674DF"/>
    <w:rsid w:val="00387A34"/>
    <w:rsid w:val="003B4808"/>
    <w:rsid w:val="003C1544"/>
    <w:rsid w:val="003C32C2"/>
    <w:rsid w:val="003D19E1"/>
    <w:rsid w:val="003D49FF"/>
    <w:rsid w:val="003E3394"/>
    <w:rsid w:val="003E4AB6"/>
    <w:rsid w:val="003F337A"/>
    <w:rsid w:val="003F5212"/>
    <w:rsid w:val="00431142"/>
    <w:rsid w:val="004356E7"/>
    <w:rsid w:val="004527D3"/>
    <w:rsid w:val="004A1274"/>
    <w:rsid w:val="004C0ED2"/>
    <w:rsid w:val="004C17AE"/>
    <w:rsid w:val="004C3A0F"/>
    <w:rsid w:val="004C7226"/>
    <w:rsid w:val="004E0B97"/>
    <w:rsid w:val="004E5E38"/>
    <w:rsid w:val="004F13FD"/>
    <w:rsid w:val="0050435E"/>
    <w:rsid w:val="00526D01"/>
    <w:rsid w:val="005323A3"/>
    <w:rsid w:val="00537145"/>
    <w:rsid w:val="00553D71"/>
    <w:rsid w:val="00565FBD"/>
    <w:rsid w:val="00571BB0"/>
    <w:rsid w:val="00575173"/>
    <w:rsid w:val="0057779F"/>
    <w:rsid w:val="00580F9D"/>
    <w:rsid w:val="0058420D"/>
    <w:rsid w:val="00592ABC"/>
    <w:rsid w:val="005A1C32"/>
    <w:rsid w:val="005A7018"/>
    <w:rsid w:val="005B0190"/>
    <w:rsid w:val="005F0F36"/>
    <w:rsid w:val="005F3BB5"/>
    <w:rsid w:val="00602F0A"/>
    <w:rsid w:val="00605AA1"/>
    <w:rsid w:val="0061054C"/>
    <w:rsid w:val="00613C9D"/>
    <w:rsid w:val="00622280"/>
    <w:rsid w:val="00631A32"/>
    <w:rsid w:val="0064007A"/>
    <w:rsid w:val="006478A0"/>
    <w:rsid w:val="00663A2F"/>
    <w:rsid w:val="00667252"/>
    <w:rsid w:val="00672C66"/>
    <w:rsid w:val="0068072B"/>
    <w:rsid w:val="006820B1"/>
    <w:rsid w:val="00686790"/>
    <w:rsid w:val="00691842"/>
    <w:rsid w:val="006D3D25"/>
    <w:rsid w:val="006D5BA5"/>
    <w:rsid w:val="00707E92"/>
    <w:rsid w:val="00724E46"/>
    <w:rsid w:val="00734E0A"/>
    <w:rsid w:val="00750713"/>
    <w:rsid w:val="00753A76"/>
    <w:rsid w:val="00757F2A"/>
    <w:rsid w:val="007A003B"/>
    <w:rsid w:val="007A056C"/>
    <w:rsid w:val="007A7C2E"/>
    <w:rsid w:val="007B53ED"/>
    <w:rsid w:val="007B76ED"/>
    <w:rsid w:val="007E05F0"/>
    <w:rsid w:val="007E56CF"/>
    <w:rsid w:val="007E6F71"/>
    <w:rsid w:val="007F6623"/>
    <w:rsid w:val="007F7485"/>
    <w:rsid w:val="008021FE"/>
    <w:rsid w:val="0080446E"/>
    <w:rsid w:val="00805C0D"/>
    <w:rsid w:val="0083158A"/>
    <w:rsid w:val="00852756"/>
    <w:rsid w:val="00862848"/>
    <w:rsid w:val="00873B2F"/>
    <w:rsid w:val="00882042"/>
    <w:rsid w:val="008B3317"/>
    <w:rsid w:val="008B3A8E"/>
    <w:rsid w:val="008C1A9B"/>
    <w:rsid w:val="008C5730"/>
    <w:rsid w:val="008D29F5"/>
    <w:rsid w:val="008E67B8"/>
    <w:rsid w:val="008F6494"/>
    <w:rsid w:val="00927A98"/>
    <w:rsid w:val="009333F3"/>
    <w:rsid w:val="0096427A"/>
    <w:rsid w:val="0099077E"/>
    <w:rsid w:val="00992CE7"/>
    <w:rsid w:val="00995D15"/>
    <w:rsid w:val="009A475C"/>
    <w:rsid w:val="009A7316"/>
    <w:rsid w:val="009B0042"/>
    <w:rsid w:val="009E44B3"/>
    <w:rsid w:val="00A40321"/>
    <w:rsid w:val="00A6482D"/>
    <w:rsid w:val="00A82FA2"/>
    <w:rsid w:val="00A87E44"/>
    <w:rsid w:val="00A94C2D"/>
    <w:rsid w:val="00AA7E86"/>
    <w:rsid w:val="00AD09EE"/>
    <w:rsid w:val="00AD2CEF"/>
    <w:rsid w:val="00AE5C51"/>
    <w:rsid w:val="00AF6A3A"/>
    <w:rsid w:val="00B047FA"/>
    <w:rsid w:val="00B27695"/>
    <w:rsid w:val="00B33C78"/>
    <w:rsid w:val="00B35D91"/>
    <w:rsid w:val="00B36F90"/>
    <w:rsid w:val="00BB1918"/>
    <w:rsid w:val="00BD2A3A"/>
    <w:rsid w:val="00BD34FB"/>
    <w:rsid w:val="00BF1AEC"/>
    <w:rsid w:val="00C02BB4"/>
    <w:rsid w:val="00C039E4"/>
    <w:rsid w:val="00C10AF7"/>
    <w:rsid w:val="00C26294"/>
    <w:rsid w:val="00C33DFE"/>
    <w:rsid w:val="00C34D84"/>
    <w:rsid w:val="00C41E6C"/>
    <w:rsid w:val="00C4533D"/>
    <w:rsid w:val="00C47755"/>
    <w:rsid w:val="00C5061A"/>
    <w:rsid w:val="00C64067"/>
    <w:rsid w:val="00C726FF"/>
    <w:rsid w:val="00C7438A"/>
    <w:rsid w:val="00C85697"/>
    <w:rsid w:val="00CA519A"/>
    <w:rsid w:val="00CB2C30"/>
    <w:rsid w:val="00CC0EF4"/>
    <w:rsid w:val="00CD0521"/>
    <w:rsid w:val="00CD5983"/>
    <w:rsid w:val="00CE03B3"/>
    <w:rsid w:val="00CF0726"/>
    <w:rsid w:val="00CF3EF4"/>
    <w:rsid w:val="00D13F92"/>
    <w:rsid w:val="00D31D2C"/>
    <w:rsid w:val="00D4394D"/>
    <w:rsid w:val="00D7515B"/>
    <w:rsid w:val="00D75690"/>
    <w:rsid w:val="00D76673"/>
    <w:rsid w:val="00DF1DCA"/>
    <w:rsid w:val="00DF3071"/>
    <w:rsid w:val="00E01B45"/>
    <w:rsid w:val="00E01C8F"/>
    <w:rsid w:val="00E1749F"/>
    <w:rsid w:val="00E27941"/>
    <w:rsid w:val="00E27E36"/>
    <w:rsid w:val="00E32FDE"/>
    <w:rsid w:val="00E42B36"/>
    <w:rsid w:val="00E52F20"/>
    <w:rsid w:val="00E543B2"/>
    <w:rsid w:val="00E678FF"/>
    <w:rsid w:val="00E770C4"/>
    <w:rsid w:val="00E809EB"/>
    <w:rsid w:val="00E82942"/>
    <w:rsid w:val="00E86549"/>
    <w:rsid w:val="00E929AF"/>
    <w:rsid w:val="00EB5A14"/>
    <w:rsid w:val="00EC6069"/>
    <w:rsid w:val="00ED146A"/>
    <w:rsid w:val="00ED591F"/>
    <w:rsid w:val="00EE4B70"/>
    <w:rsid w:val="00EE7857"/>
    <w:rsid w:val="00EF0880"/>
    <w:rsid w:val="00F01BB6"/>
    <w:rsid w:val="00F13703"/>
    <w:rsid w:val="00F2024D"/>
    <w:rsid w:val="00F40D52"/>
    <w:rsid w:val="00F62C8A"/>
    <w:rsid w:val="00F74220"/>
    <w:rsid w:val="00F75B90"/>
    <w:rsid w:val="00FB1BC7"/>
    <w:rsid w:val="00FB31CF"/>
    <w:rsid w:val="00FE6976"/>
    <w:rsid w:val="00FF50A5"/>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USEi">
    <w:name w:val="*CLAUSE (i)"/>
    <w:link w:val="CLAUSEiChar"/>
    <w:rsid w:val="007B76ED"/>
    <w:pPr>
      <w:tabs>
        <w:tab w:val="left" w:pos="2880"/>
      </w:tabs>
      <w:spacing w:before="120" w:after="200" w:line="276" w:lineRule="auto"/>
      <w:ind w:left="2880" w:hanging="720"/>
    </w:pPr>
    <w:rPr>
      <w:rFonts w:ascii="Calibri" w:eastAsia="Calibri" w:hAnsi="Calibri" w:cs="Times New Roman"/>
    </w:rPr>
  </w:style>
  <w:style w:type="character" w:customStyle="1" w:styleId="CLAUSEiChar">
    <w:name w:val="*CLAUSE (i) Char"/>
    <w:link w:val="CLAUSEi"/>
    <w:locked/>
    <w:rsid w:val="007B76ED"/>
    <w:rPr>
      <w:rFonts w:ascii="Calibri" w:eastAsia="Calibri" w:hAnsi="Calibri" w:cs="Times New Roman"/>
    </w:rPr>
  </w:style>
  <w:style w:type="character" w:customStyle="1" w:styleId="Add">
    <w:name w:val="Add"/>
    <w:uiPriority w:val="1"/>
    <w:qFormat/>
    <w:rsid w:val="00E543B2"/>
    <w:rPr>
      <w:rFonts w:ascii="Times New Roman" w:hAnsi="Times New Roman" w:cs="Times New Roman"/>
      <w:color w:val="00B050"/>
      <w:u w:val="single"/>
    </w:rPr>
  </w:style>
  <w:style w:type="character" w:customStyle="1" w:styleId="Clear">
    <w:name w:val="Clear"/>
    <w:uiPriority w:val="1"/>
    <w:qFormat/>
    <w:rsid w:val="002F554A"/>
    <w:rPr>
      <w:rFonts w:ascii="Times New Roman" w:hAnsi="Times New Roman" w:cs="Times New Roman"/>
      <w:sz w:val="22"/>
    </w:rPr>
  </w:style>
  <w:style w:type="paragraph" w:styleId="TOC1">
    <w:name w:val="toc 1"/>
    <w:basedOn w:val="Normal"/>
    <w:next w:val="Normal"/>
    <w:autoRedefine/>
    <w:semiHidden/>
    <w:rsid w:val="003F337A"/>
    <w:pPr>
      <w:tabs>
        <w:tab w:val="right" w:leader="dot" w:pos="8630"/>
      </w:tabs>
      <w:spacing w:after="200" w:line="480" w:lineRule="auto"/>
    </w:pPr>
    <w:rPr>
      <w:rFonts w:ascii="Calibri" w:eastAsia="Calibri" w:hAnsi="Calibri" w:cs="Times New Roman"/>
      <w:noProof/>
    </w:rPr>
  </w:style>
  <w:style w:type="paragraph" w:styleId="CommentText">
    <w:name w:val="annotation text"/>
    <w:basedOn w:val="Normal"/>
    <w:link w:val="CommentTextChar"/>
    <w:uiPriority w:val="99"/>
    <w:semiHidden/>
    <w:unhideWhenUsed/>
    <w:rsid w:val="003F337A"/>
    <w:pPr>
      <w:spacing w:line="240" w:lineRule="auto"/>
    </w:pPr>
    <w:rPr>
      <w:sz w:val="20"/>
      <w:szCs w:val="20"/>
    </w:rPr>
  </w:style>
  <w:style w:type="character" w:customStyle="1" w:styleId="CommentTextChar">
    <w:name w:val="Comment Text Char"/>
    <w:basedOn w:val="DefaultParagraphFont"/>
    <w:link w:val="CommentText"/>
    <w:uiPriority w:val="99"/>
    <w:semiHidden/>
    <w:rsid w:val="003F337A"/>
    <w:rPr>
      <w:sz w:val="20"/>
      <w:szCs w:val="20"/>
    </w:rPr>
  </w:style>
  <w:style w:type="paragraph" w:styleId="CommentSubject">
    <w:name w:val="annotation subject"/>
    <w:basedOn w:val="CommentText"/>
    <w:next w:val="CommentText"/>
    <w:link w:val="CommentSubjectChar"/>
    <w:uiPriority w:val="99"/>
    <w:rsid w:val="003F337A"/>
    <w:pPr>
      <w:spacing w:after="200" w:line="276" w:lineRule="auto"/>
    </w:pPr>
    <w:rPr>
      <w:rFonts w:ascii="Calibri" w:eastAsia="Calibri" w:hAnsi="Calibri" w:cs="Times New Roman"/>
      <w:b/>
      <w:bCs/>
    </w:rPr>
  </w:style>
  <w:style w:type="character" w:customStyle="1" w:styleId="CommentSubjectChar">
    <w:name w:val="Comment Subject Char"/>
    <w:basedOn w:val="CommentTextChar"/>
    <w:link w:val="CommentSubject"/>
    <w:uiPriority w:val="99"/>
    <w:rsid w:val="003F337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23ACBD8DE2CD4968999BF34A1F29E141"/>
        <w:category>
          <w:name w:val="General"/>
          <w:gallery w:val="placeholder"/>
        </w:category>
        <w:types>
          <w:type w:val="bbPlcHdr"/>
        </w:types>
        <w:behaviors>
          <w:behavior w:val="content"/>
        </w:behaviors>
        <w:guid w:val="{C5CB5803-0CBE-4765-AACA-590DEB4D3360}"/>
      </w:docPartPr>
      <w:docPartBody>
        <w:p w:rsidR="00107506" w:rsidRDefault="00107506" w:rsidP="00107506">
          <w:pPr>
            <w:pStyle w:val="23ACBD8DE2CD4968999BF34A1F29E141"/>
          </w:pPr>
          <w:r w:rsidRPr="0082333A">
            <w:rPr>
              <w:rStyle w:val="PlaceholderText"/>
            </w:rPr>
            <w:t>Choose a building block.</w:t>
          </w:r>
        </w:p>
      </w:docPartBody>
    </w:docPart>
    <w:docPart>
      <w:docPartPr>
        <w:name w:val="7E0BBC9DE4334840BB3E68AA29234494"/>
        <w:category>
          <w:name w:val="General"/>
          <w:gallery w:val="placeholder"/>
        </w:category>
        <w:types>
          <w:type w:val="bbPlcHdr"/>
        </w:types>
        <w:behaviors>
          <w:behavior w:val="content"/>
        </w:behaviors>
        <w:guid w:val="{3F3CA8F3-A1AC-4A9B-9886-6850FA968E84}"/>
      </w:docPartPr>
      <w:docPartBody>
        <w:p w:rsidR="00107506" w:rsidRDefault="00107506" w:rsidP="00107506">
          <w:pPr>
            <w:pStyle w:val="7E0BBC9DE4334840BB3E68AA29234494"/>
          </w:pPr>
          <w:r w:rsidRPr="0082333A">
            <w:rPr>
              <w:rStyle w:val="PlaceholderText"/>
            </w:rPr>
            <w:t>Choose a building block.</w:t>
          </w:r>
        </w:p>
      </w:docPartBody>
    </w:docPart>
    <w:docPart>
      <w:docPartPr>
        <w:name w:val="54443AF0F62E439389E95884C2A4A5E9"/>
        <w:category>
          <w:name w:val="General"/>
          <w:gallery w:val="placeholder"/>
        </w:category>
        <w:types>
          <w:type w:val="bbPlcHdr"/>
        </w:types>
        <w:behaviors>
          <w:behavior w:val="content"/>
        </w:behaviors>
        <w:guid w:val="{AC3486D4-6D38-4E5F-9424-E0D2F4A91A1B}"/>
      </w:docPartPr>
      <w:docPartBody>
        <w:p w:rsidR="00107506" w:rsidRDefault="00107506" w:rsidP="00107506">
          <w:pPr>
            <w:pStyle w:val="54443AF0F62E439389E95884C2A4A5E9"/>
          </w:pPr>
          <w:r w:rsidRPr="0082333A">
            <w:rPr>
              <w:rStyle w:val="PlaceholderText"/>
            </w:rPr>
            <w:t>Choose a building block.</w:t>
          </w:r>
        </w:p>
      </w:docPartBody>
    </w:docPart>
    <w:docPart>
      <w:docPartPr>
        <w:name w:val="AD8EDCE1F76742B6ADE74470B60AE20F"/>
        <w:category>
          <w:name w:val="General"/>
          <w:gallery w:val="placeholder"/>
        </w:category>
        <w:types>
          <w:type w:val="bbPlcHdr"/>
        </w:types>
        <w:behaviors>
          <w:behavior w:val="content"/>
        </w:behaviors>
        <w:guid w:val="{0ACB9862-0F67-4DB1-8D50-9B7258B19834}"/>
      </w:docPartPr>
      <w:docPartBody>
        <w:p w:rsidR="00C30056" w:rsidRDefault="002505C4" w:rsidP="002505C4">
          <w:pPr>
            <w:pStyle w:val="AD8EDCE1F76742B6ADE74470B60AE20F"/>
          </w:pPr>
          <w:r w:rsidRPr="0082333A">
            <w:rPr>
              <w:rStyle w:val="PlaceholderText"/>
            </w:rPr>
            <w:t>Choose a building block.</w:t>
          </w:r>
        </w:p>
      </w:docPartBody>
    </w:docPart>
    <w:docPart>
      <w:docPartPr>
        <w:name w:val="8D3EC5DA7B494CF886C545F6AB3E1410"/>
        <w:category>
          <w:name w:val="General"/>
          <w:gallery w:val="placeholder"/>
        </w:category>
        <w:types>
          <w:type w:val="bbPlcHdr"/>
        </w:types>
        <w:behaviors>
          <w:behavior w:val="content"/>
        </w:behaviors>
        <w:guid w:val="{480E4EA7-5795-4DBE-8580-F3A6057E42B9}"/>
      </w:docPartPr>
      <w:docPartBody>
        <w:p w:rsidR="00C30056" w:rsidRDefault="002505C4" w:rsidP="002505C4">
          <w:pPr>
            <w:pStyle w:val="8D3EC5DA7B494CF886C545F6AB3E1410"/>
          </w:pPr>
          <w:r w:rsidRPr="0082333A">
            <w:rPr>
              <w:rStyle w:val="PlaceholderText"/>
            </w:rPr>
            <w:t>Choose a building block.</w:t>
          </w:r>
        </w:p>
      </w:docPartBody>
    </w:docPart>
    <w:docPart>
      <w:docPartPr>
        <w:name w:val="FD66DEDA9DD8403EA61857E76F9B118B"/>
        <w:category>
          <w:name w:val="General"/>
          <w:gallery w:val="placeholder"/>
        </w:category>
        <w:types>
          <w:type w:val="bbPlcHdr"/>
        </w:types>
        <w:behaviors>
          <w:behavior w:val="content"/>
        </w:behaviors>
        <w:guid w:val="{DB8876D3-BAAE-4D94-922B-4F54F2337111}"/>
      </w:docPartPr>
      <w:docPartBody>
        <w:p w:rsidR="00C30056" w:rsidRDefault="002505C4" w:rsidP="002505C4">
          <w:pPr>
            <w:pStyle w:val="FD66DEDA9DD8403EA61857E76F9B118B"/>
          </w:pPr>
          <w:r w:rsidRPr="0082333A">
            <w:rPr>
              <w:rStyle w:val="PlaceholderText"/>
            </w:rPr>
            <w:t>Choose a building block.</w:t>
          </w:r>
        </w:p>
      </w:docPartBody>
    </w:docPart>
    <w:docPart>
      <w:docPartPr>
        <w:name w:val="6E342F986209435EAB34DB22E77328D6"/>
        <w:category>
          <w:name w:val="General"/>
          <w:gallery w:val="placeholder"/>
        </w:category>
        <w:types>
          <w:type w:val="bbPlcHdr"/>
        </w:types>
        <w:behaviors>
          <w:behavior w:val="content"/>
        </w:behaviors>
        <w:guid w:val="{C3CE3786-0D77-4AB7-B10C-4767458CBA5C}"/>
      </w:docPartPr>
      <w:docPartBody>
        <w:p w:rsidR="00C30056" w:rsidRDefault="002505C4" w:rsidP="002505C4">
          <w:pPr>
            <w:pStyle w:val="6E342F986209435EAB34DB22E77328D6"/>
          </w:pPr>
          <w:r w:rsidRPr="0082333A">
            <w:rPr>
              <w:rStyle w:val="PlaceholderText"/>
            </w:rPr>
            <w:t>Choose a building block.</w:t>
          </w:r>
        </w:p>
      </w:docPartBody>
    </w:docPart>
    <w:docPart>
      <w:docPartPr>
        <w:name w:val="5B8B062925EE45D98680BBB2B272DC6E"/>
        <w:category>
          <w:name w:val="General"/>
          <w:gallery w:val="placeholder"/>
        </w:category>
        <w:types>
          <w:type w:val="bbPlcHdr"/>
        </w:types>
        <w:behaviors>
          <w:behavior w:val="content"/>
        </w:behaviors>
        <w:guid w:val="{FDCBBA87-832D-4A2E-A11E-B1D7C1703A5A}"/>
      </w:docPartPr>
      <w:docPartBody>
        <w:p w:rsidR="00C30056" w:rsidRDefault="002505C4" w:rsidP="002505C4">
          <w:pPr>
            <w:pStyle w:val="5B8B062925EE45D98680BBB2B272DC6E"/>
          </w:pPr>
          <w:r w:rsidRPr="0082333A">
            <w:rPr>
              <w:rStyle w:val="PlaceholderText"/>
            </w:rPr>
            <w:t>Choose a building block.</w:t>
          </w:r>
        </w:p>
      </w:docPartBody>
    </w:docPart>
    <w:docPart>
      <w:docPartPr>
        <w:name w:val="F7F166923CDE4D79ABAAE481F7B8279A"/>
        <w:category>
          <w:name w:val="General"/>
          <w:gallery w:val="placeholder"/>
        </w:category>
        <w:types>
          <w:type w:val="bbPlcHdr"/>
        </w:types>
        <w:behaviors>
          <w:behavior w:val="content"/>
        </w:behaviors>
        <w:guid w:val="{B086D883-D802-4694-B85C-D917FCAF80DE}"/>
      </w:docPartPr>
      <w:docPartBody>
        <w:p w:rsidR="00C30056" w:rsidRDefault="002505C4" w:rsidP="002505C4">
          <w:pPr>
            <w:pStyle w:val="F7F166923CDE4D79ABAAE481F7B8279A"/>
          </w:pPr>
          <w:r w:rsidRPr="0082333A">
            <w:rPr>
              <w:rStyle w:val="PlaceholderText"/>
            </w:rPr>
            <w:t>Choose a building block.</w:t>
          </w:r>
        </w:p>
      </w:docPartBody>
    </w:docPart>
    <w:docPart>
      <w:docPartPr>
        <w:name w:val="134A57C07BA14EF0BBF239E4ED61DEE8"/>
        <w:category>
          <w:name w:val="General"/>
          <w:gallery w:val="placeholder"/>
        </w:category>
        <w:types>
          <w:type w:val="bbPlcHdr"/>
        </w:types>
        <w:behaviors>
          <w:behavior w:val="content"/>
        </w:behaviors>
        <w:guid w:val="{69A6EAA1-5EAF-49C7-AC03-1BF900128DC4}"/>
      </w:docPartPr>
      <w:docPartBody>
        <w:p w:rsidR="00C30056" w:rsidRDefault="002505C4" w:rsidP="002505C4">
          <w:pPr>
            <w:pStyle w:val="134A57C07BA14EF0BBF239E4ED61DEE8"/>
          </w:pPr>
          <w:r w:rsidRPr="0082333A">
            <w:rPr>
              <w:rStyle w:val="PlaceholderText"/>
            </w:rPr>
            <w:t>Choose a building block.</w:t>
          </w:r>
        </w:p>
      </w:docPartBody>
    </w:docPart>
    <w:docPart>
      <w:docPartPr>
        <w:name w:val="766B4CEDC43B4F119FA0F59B58976DED"/>
        <w:category>
          <w:name w:val="General"/>
          <w:gallery w:val="placeholder"/>
        </w:category>
        <w:types>
          <w:type w:val="bbPlcHdr"/>
        </w:types>
        <w:behaviors>
          <w:behavior w:val="content"/>
        </w:behaviors>
        <w:guid w:val="{CB35055E-B221-4F63-8CE8-4214333FDBF8}"/>
      </w:docPartPr>
      <w:docPartBody>
        <w:p w:rsidR="00C30056" w:rsidRDefault="002505C4" w:rsidP="002505C4">
          <w:pPr>
            <w:pStyle w:val="766B4CEDC43B4F119FA0F59B58976DED"/>
          </w:pPr>
          <w:r w:rsidRPr="0082333A">
            <w:rPr>
              <w:rStyle w:val="PlaceholderText"/>
            </w:rPr>
            <w:t>Choose a building block.</w:t>
          </w:r>
        </w:p>
      </w:docPartBody>
    </w:docPart>
    <w:docPart>
      <w:docPartPr>
        <w:name w:val="5BE7022F11D54B3882148E19A5139EF0"/>
        <w:category>
          <w:name w:val="General"/>
          <w:gallery w:val="placeholder"/>
        </w:category>
        <w:types>
          <w:type w:val="bbPlcHdr"/>
        </w:types>
        <w:behaviors>
          <w:behavior w:val="content"/>
        </w:behaviors>
        <w:guid w:val="{48F2C36D-3820-4FDB-AA8F-AE15A8D0B1C4}"/>
      </w:docPartPr>
      <w:docPartBody>
        <w:p w:rsidR="00E93C9D" w:rsidRDefault="00C30056" w:rsidP="00C30056">
          <w:pPr>
            <w:pStyle w:val="5BE7022F11D54B3882148E19A5139EF0"/>
          </w:pPr>
          <w:r w:rsidRPr="0082333A">
            <w:rPr>
              <w:rStyle w:val="PlaceholderText"/>
            </w:rPr>
            <w:t>Choose a building block.</w:t>
          </w:r>
        </w:p>
      </w:docPartBody>
    </w:docPart>
    <w:docPart>
      <w:docPartPr>
        <w:name w:val="DCDDEB8144C7458D90E69D265108985C"/>
        <w:category>
          <w:name w:val="General"/>
          <w:gallery w:val="placeholder"/>
        </w:category>
        <w:types>
          <w:type w:val="bbPlcHdr"/>
        </w:types>
        <w:behaviors>
          <w:behavior w:val="content"/>
        </w:behaviors>
        <w:guid w:val="{99EABE0E-4F28-4A74-BBF6-B466A0335A6F}"/>
      </w:docPartPr>
      <w:docPartBody>
        <w:p w:rsidR="00E93C9D" w:rsidRDefault="00C30056" w:rsidP="00C30056">
          <w:pPr>
            <w:pStyle w:val="DCDDEB8144C7458D90E69D265108985C"/>
          </w:pPr>
          <w:r w:rsidRPr="0082333A">
            <w:rPr>
              <w:rStyle w:val="PlaceholderText"/>
            </w:rPr>
            <w:t>Choose a building block.</w:t>
          </w:r>
        </w:p>
      </w:docPartBody>
    </w:docPart>
    <w:docPart>
      <w:docPartPr>
        <w:name w:val="5D3FCE559E9840FEA79874D84AA737A6"/>
        <w:category>
          <w:name w:val="General"/>
          <w:gallery w:val="placeholder"/>
        </w:category>
        <w:types>
          <w:type w:val="bbPlcHdr"/>
        </w:types>
        <w:behaviors>
          <w:behavior w:val="content"/>
        </w:behaviors>
        <w:guid w:val="{8555D62E-0399-4A19-81EF-44521BE53611}"/>
      </w:docPartPr>
      <w:docPartBody>
        <w:p w:rsidR="00E93C9D" w:rsidRDefault="00C30056" w:rsidP="00C30056">
          <w:pPr>
            <w:pStyle w:val="5D3FCE559E9840FEA79874D84AA737A6"/>
          </w:pPr>
          <w:r w:rsidRPr="0082333A">
            <w:rPr>
              <w:rStyle w:val="PlaceholderText"/>
            </w:rPr>
            <w:t>Choose a building block.</w:t>
          </w:r>
        </w:p>
      </w:docPartBody>
    </w:docPart>
    <w:docPart>
      <w:docPartPr>
        <w:name w:val="6FC58C09FD324CEAB7AA9E16D0729684"/>
        <w:category>
          <w:name w:val="General"/>
          <w:gallery w:val="placeholder"/>
        </w:category>
        <w:types>
          <w:type w:val="bbPlcHdr"/>
        </w:types>
        <w:behaviors>
          <w:behavior w:val="content"/>
        </w:behaviors>
        <w:guid w:val="{556F6C5B-DCC7-4418-A4F4-26D85913A38E}"/>
      </w:docPartPr>
      <w:docPartBody>
        <w:p w:rsidR="00D16DF8" w:rsidRDefault="00E93C9D" w:rsidP="00E93C9D">
          <w:pPr>
            <w:pStyle w:val="6FC58C09FD324CEAB7AA9E16D0729684"/>
          </w:pPr>
          <w:r w:rsidRPr="0082333A">
            <w:rPr>
              <w:rStyle w:val="PlaceholderText"/>
            </w:rPr>
            <w:t>Choose a building block.</w:t>
          </w:r>
        </w:p>
      </w:docPartBody>
    </w:docPart>
    <w:docPart>
      <w:docPartPr>
        <w:name w:val="6AA518AD3E0F4430ABE339BBF8946975"/>
        <w:category>
          <w:name w:val="General"/>
          <w:gallery w:val="placeholder"/>
        </w:category>
        <w:types>
          <w:type w:val="bbPlcHdr"/>
        </w:types>
        <w:behaviors>
          <w:behavior w:val="content"/>
        </w:behaviors>
        <w:guid w:val="{A55D070A-321A-421F-A3A3-8CE6A1B3276D}"/>
      </w:docPartPr>
      <w:docPartBody>
        <w:p w:rsidR="00D16DF8" w:rsidRDefault="00E93C9D" w:rsidP="00E93C9D">
          <w:pPr>
            <w:pStyle w:val="6AA518AD3E0F4430ABE339BBF8946975"/>
          </w:pPr>
          <w:r w:rsidRPr="0082333A">
            <w:rPr>
              <w:rStyle w:val="PlaceholderText"/>
            </w:rPr>
            <w:t>Choose a building block.</w:t>
          </w:r>
        </w:p>
      </w:docPartBody>
    </w:docPart>
    <w:docPart>
      <w:docPartPr>
        <w:name w:val="CFEEED5BEA504F77A633981C68179896"/>
        <w:category>
          <w:name w:val="General"/>
          <w:gallery w:val="placeholder"/>
        </w:category>
        <w:types>
          <w:type w:val="bbPlcHdr"/>
        </w:types>
        <w:behaviors>
          <w:behavior w:val="content"/>
        </w:behaviors>
        <w:guid w:val="{F21F16EF-AB04-4E5E-833F-3E33673A648E}"/>
      </w:docPartPr>
      <w:docPartBody>
        <w:p w:rsidR="00D16DF8" w:rsidRDefault="00E93C9D" w:rsidP="00E93C9D">
          <w:pPr>
            <w:pStyle w:val="CFEEED5BEA504F77A633981C68179896"/>
          </w:pPr>
          <w:r w:rsidRPr="0082333A">
            <w:rPr>
              <w:rStyle w:val="PlaceholderText"/>
            </w:rPr>
            <w:t>Choose a building block.</w:t>
          </w:r>
        </w:p>
      </w:docPartBody>
    </w:docPart>
    <w:docPart>
      <w:docPartPr>
        <w:name w:val="8B3DD5E045234A3D8752FE5570194190"/>
        <w:category>
          <w:name w:val="General"/>
          <w:gallery w:val="placeholder"/>
        </w:category>
        <w:types>
          <w:type w:val="bbPlcHdr"/>
        </w:types>
        <w:behaviors>
          <w:behavior w:val="content"/>
        </w:behaviors>
        <w:guid w:val="{19E48800-3600-4CE6-82F8-279C239BA7B8}"/>
      </w:docPartPr>
      <w:docPartBody>
        <w:p w:rsidR="00D16DF8" w:rsidRDefault="00E93C9D" w:rsidP="00E93C9D">
          <w:pPr>
            <w:pStyle w:val="8B3DD5E045234A3D8752FE5570194190"/>
          </w:pPr>
          <w:r w:rsidRPr="0082333A">
            <w:rPr>
              <w:rStyle w:val="PlaceholderText"/>
            </w:rPr>
            <w:t>Choose a building block.</w:t>
          </w:r>
        </w:p>
      </w:docPartBody>
    </w:docPart>
    <w:docPart>
      <w:docPartPr>
        <w:name w:val="BE3FF4240F4A428DBBA71D16355173DE"/>
        <w:category>
          <w:name w:val="General"/>
          <w:gallery w:val="placeholder"/>
        </w:category>
        <w:types>
          <w:type w:val="bbPlcHdr"/>
        </w:types>
        <w:behaviors>
          <w:behavior w:val="content"/>
        </w:behaviors>
        <w:guid w:val="{FDE0267A-6FA1-4B51-A24C-CB764156D070}"/>
      </w:docPartPr>
      <w:docPartBody>
        <w:p w:rsidR="00D16DF8" w:rsidRDefault="00E93C9D" w:rsidP="00E93C9D">
          <w:pPr>
            <w:pStyle w:val="BE3FF4240F4A428DBBA71D16355173DE"/>
          </w:pPr>
          <w:r w:rsidRPr="0082333A">
            <w:rPr>
              <w:rStyle w:val="PlaceholderText"/>
            </w:rPr>
            <w:t>Choose a building block.</w:t>
          </w:r>
        </w:p>
      </w:docPartBody>
    </w:docPart>
    <w:docPart>
      <w:docPartPr>
        <w:name w:val="505E6CABF0384395AF7BABB65A8F004A"/>
        <w:category>
          <w:name w:val="General"/>
          <w:gallery w:val="placeholder"/>
        </w:category>
        <w:types>
          <w:type w:val="bbPlcHdr"/>
        </w:types>
        <w:behaviors>
          <w:behavior w:val="content"/>
        </w:behaviors>
        <w:guid w:val="{AF7D2F71-6450-43C0-8AD3-0D2C622B6E35}"/>
      </w:docPartPr>
      <w:docPartBody>
        <w:p w:rsidR="00D16DF8" w:rsidRDefault="00E93C9D" w:rsidP="00E93C9D">
          <w:pPr>
            <w:pStyle w:val="505E6CABF0384395AF7BABB65A8F004A"/>
          </w:pPr>
          <w:r w:rsidRPr="0082333A">
            <w:rPr>
              <w:rStyle w:val="PlaceholderText"/>
            </w:rPr>
            <w:t>Choose a building block.</w:t>
          </w:r>
        </w:p>
      </w:docPartBody>
    </w:docPart>
    <w:docPart>
      <w:docPartPr>
        <w:name w:val="B5ED015A5C334722A30631C4B3A57A8F"/>
        <w:category>
          <w:name w:val="General"/>
          <w:gallery w:val="placeholder"/>
        </w:category>
        <w:types>
          <w:type w:val="bbPlcHdr"/>
        </w:types>
        <w:behaviors>
          <w:behavior w:val="content"/>
        </w:behaviors>
        <w:guid w:val="{D1FE3248-1A34-4B43-98B9-57B3669E9136}"/>
      </w:docPartPr>
      <w:docPartBody>
        <w:p w:rsidR="00D16DF8" w:rsidRDefault="00E93C9D" w:rsidP="00E93C9D">
          <w:pPr>
            <w:pStyle w:val="B5ED015A5C334722A30631C4B3A57A8F"/>
          </w:pPr>
          <w:r w:rsidRPr="0082333A">
            <w:rPr>
              <w:rStyle w:val="PlaceholderText"/>
            </w:rPr>
            <w:t>Choose a building block.</w:t>
          </w:r>
        </w:p>
      </w:docPartBody>
    </w:docPart>
    <w:docPart>
      <w:docPartPr>
        <w:name w:val="A02F0F7A9BF2420D97288C2BA85470DB"/>
        <w:category>
          <w:name w:val="General"/>
          <w:gallery w:val="placeholder"/>
        </w:category>
        <w:types>
          <w:type w:val="bbPlcHdr"/>
        </w:types>
        <w:behaviors>
          <w:behavior w:val="content"/>
        </w:behaviors>
        <w:guid w:val="{6206BFAA-F5D2-418E-8BD3-78482868264D}"/>
      </w:docPartPr>
      <w:docPartBody>
        <w:p w:rsidR="00D16DF8" w:rsidRDefault="00E93C9D" w:rsidP="00E93C9D">
          <w:pPr>
            <w:pStyle w:val="A02F0F7A9BF2420D97288C2BA85470DB"/>
          </w:pPr>
          <w:r w:rsidRPr="0082333A">
            <w:rPr>
              <w:rStyle w:val="PlaceholderText"/>
            </w:rPr>
            <w:t>Choose a building block.</w:t>
          </w:r>
        </w:p>
      </w:docPartBody>
    </w:docPart>
    <w:docPart>
      <w:docPartPr>
        <w:name w:val="BAD89C4C9F5F453EA973A0AC5B4D577F"/>
        <w:category>
          <w:name w:val="General"/>
          <w:gallery w:val="placeholder"/>
        </w:category>
        <w:types>
          <w:type w:val="bbPlcHdr"/>
        </w:types>
        <w:behaviors>
          <w:behavior w:val="content"/>
        </w:behaviors>
        <w:guid w:val="{92871F89-3484-46C3-9127-28BD8A9D5841}"/>
      </w:docPartPr>
      <w:docPartBody>
        <w:p w:rsidR="006C516A" w:rsidRDefault="00D16DF8" w:rsidP="00D16DF8">
          <w:pPr>
            <w:pStyle w:val="BAD89C4C9F5F453EA973A0AC5B4D577F"/>
          </w:pPr>
          <w:r w:rsidRPr="0082333A">
            <w:rPr>
              <w:rStyle w:val="PlaceholderText"/>
            </w:rPr>
            <w:t>Click or tap here to enter text.</w:t>
          </w:r>
        </w:p>
      </w:docPartBody>
    </w:docPart>
    <w:docPart>
      <w:docPartPr>
        <w:name w:val="5C0E4A4277E548E588593D684A0627AF"/>
        <w:category>
          <w:name w:val="General"/>
          <w:gallery w:val="placeholder"/>
        </w:category>
        <w:types>
          <w:type w:val="bbPlcHdr"/>
        </w:types>
        <w:behaviors>
          <w:behavior w:val="content"/>
        </w:behaviors>
        <w:guid w:val="{4C95E6E4-77C8-461E-ADB2-F1E4E646DC4D}"/>
      </w:docPartPr>
      <w:docPartBody>
        <w:p w:rsidR="006C516A" w:rsidRDefault="00D16DF8" w:rsidP="00D16DF8">
          <w:pPr>
            <w:pStyle w:val="5C0E4A4277E548E588593D684A0627AF"/>
          </w:pPr>
          <w:r w:rsidRPr="0082333A">
            <w:rPr>
              <w:rStyle w:val="PlaceholderText"/>
            </w:rPr>
            <w:t>Choose a building block.</w:t>
          </w:r>
        </w:p>
      </w:docPartBody>
    </w:docPart>
    <w:docPart>
      <w:docPartPr>
        <w:name w:val="1A7E8E5ECA424052AF60E27BF516521A"/>
        <w:category>
          <w:name w:val="General"/>
          <w:gallery w:val="placeholder"/>
        </w:category>
        <w:types>
          <w:type w:val="bbPlcHdr"/>
        </w:types>
        <w:behaviors>
          <w:behavior w:val="content"/>
        </w:behaviors>
        <w:guid w:val="{BB9552CC-678D-49FD-970D-11D3E1BB2A35}"/>
      </w:docPartPr>
      <w:docPartBody>
        <w:p w:rsidR="006C516A" w:rsidRDefault="00D16DF8" w:rsidP="00D16DF8">
          <w:pPr>
            <w:pStyle w:val="1A7E8E5ECA424052AF60E27BF516521A"/>
          </w:pPr>
          <w:r w:rsidRPr="0082333A">
            <w:rPr>
              <w:rStyle w:val="PlaceholderText"/>
            </w:rPr>
            <w:t>Choose a building block.</w:t>
          </w:r>
        </w:p>
      </w:docPartBody>
    </w:docPart>
    <w:docPart>
      <w:docPartPr>
        <w:name w:val="EB708864C252441F97BBA2007BE02680"/>
        <w:category>
          <w:name w:val="General"/>
          <w:gallery w:val="placeholder"/>
        </w:category>
        <w:types>
          <w:type w:val="bbPlcHdr"/>
        </w:types>
        <w:behaviors>
          <w:behavior w:val="content"/>
        </w:behaviors>
        <w:guid w:val="{F0AA6D5D-7CBC-4C23-80B6-38D538575F90}"/>
      </w:docPartPr>
      <w:docPartBody>
        <w:p w:rsidR="000E77D3" w:rsidRDefault="00080578" w:rsidP="00080578">
          <w:pPr>
            <w:pStyle w:val="EB708864C252441F97BBA2007BE02680"/>
          </w:pPr>
          <w:r w:rsidRPr="0082333A">
            <w:rPr>
              <w:rStyle w:val="PlaceholderText"/>
            </w:rPr>
            <w:t>Choose a building block.</w:t>
          </w:r>
        </w:p>
      </w:docPartBody>
    </w:docPart>
    <w:docPart>
      <w:docPartPr>
        <w:name w:val="C114FC4A979644E2B571E6203C41BCD1"/>
        <w:category>
          <w:name w:val="General"/>
          <w:gallery w:val="placeholder"/>
        </w:category>
        <w:types>
          <w:type w:val="bbPlcHdr"/>
        </w:types>
        <w:behaviors>
          <w:behavior w:val="content"/>
        </w:behaviors>
        <w:guid w:val="{D7FEC7C3-F91D-4678-8BF0-3111A4353934}"/>
      </w:docPartPr>
      <w:docPartBody>
        <w:p w:rsidR="000E77D3" w:rsidRDefault="00080578" w:rsidP="00080578">
          <w:pPr>
            <w:pStyle w:val="C114FC4A979644E2B571E6203C41BCD1"/>
          </w:pPr>
          <w:r w:rsidRPr="0082333A">
            <w:rPr>
              <w:rStyle w:val="PlaceholderText"/>
            </w:rPr>
            <w:t>Choose a building block.</w:t>
          </w:r>
        </w:p>
      </w:docPartBody>
    </w:docPart>
    <w:docPart>
      <w:docPartPr>
        <w:name w:val="26349D3DA46841DC90502DD6E8312995"/>
        <w:category>
          <w:name w:val="General"/>
          <w:gallery w:val="placeholder"/>
        </w:category>
        <w:types>
          <w:type w:val="bbPlcHdr"/>
        </w:types>
        <w:behaviors>
          <w:behavior w:val="content"/>
        </w:behaviors>
        <w:guid w:val="{C7E9460F-BAE0-46D9-B8A5-D26D473099F8}"/>
      </w:docPartPr>
      <w:docPartBody>
        <w:p w:rsidR="000E77D3" w:rsidRDefault="00080578" w:rsidP="00080578">
          <w:pPr>
            <w:pStyle w:val="26349D3DA46841DC90502DD6E8312995"/>
          </w:pPr>
          <w:r w:rsidRPr="0082333A">
            <w:rPr>
              <w:rStyle w:val="PlaceholderText"/>
            </w:rPr>
            <w:t>Choose a building block.</w:t>
          </w:r>
        </w:p>
      </w:docPartBody>
    </w:docPart>
    <w:docPart>
      <w:docPartPr>
        <w:name w:val="C7966C680A094DA4ACF8DAE87AD1A712"/>
        <w:category>
          <w:name w:val="General"/>
          <w:gallery w:val="placeholder"/>
        </w:category>
        <w:types>
          <w:type w:val="bbPlcHdr"/>
        </w:types>
        <w:behaviors>
          <w:behavior w:val="content"/>
        </w:behaviors>
        <w:guid w:val="{9FBAD0B5-9889-4747-8EFC-BA18C34A4AC7}"/>
      </w:docPartPr>
      <w:docPartBody>
        <w:p w:rsidR="000E77D3" w:rsidRDefault="00080578" w:rsidP="00080578">
          <w:pPr>
            <w:pStyle w:val="C7966C680A094DA4ACF8DAE87AD1A712"/>
          </w:pPr>
          <w:r w:rsidRPr="0082333A">
            <w:rPr>
              <w:rStyle w:val="PlaceholderText"/>
            </w:rPr>
            <w:t>Choose a building block.</w:t>
          </w:r>
        </w:p>
      </w:docPartBody>
    </w:docPart>
    <w:docPart>
      <w:docPartPr>
        <w:name w:val="4C427B580F54469C98D385486BEF42B7"/>
        <w:category>
          <w:name w:val="General"/>
          <w:gallery w:val="placeholder"/>
        </w:category>
        <w:types>
          <w:type w:val="bbPlcHdr"/>
        </w:types>
        <w:behaviors>
          <w:behavior w:val="content"/>
        </w:behaviors>
        <w:guid w:val="{F013E821-D61C-47D0-9B2C-F5BC9C367C4D}"/>
      </w:docPartPr>
      <w:docPartBody>
        <w:p w:rsidR="000E77D3" w:rsidRDefault="00080578" w:rsidP="00080578">
          <w:pPr>
            <w:pStyle w:val="4C427B580F54469C98D385486BEF42B7"/>
          </w:pPr>
          <w:r w:rsidRPr="0082333A">
            <w:rPr>
              <w:rStyle w:val="PlaceholderText"/>
            </w:rPr>
            <w:t>Choose a building block.</w:t>
          </w:r>
        </w:p>
      </w:docPartBody>
    </w:docPart>
    <w:docPart>
      <w:docPartPr>
        <w:name w:val="848C65A5D25B4675B560C68E43A62AB3"/>
        <w:category>
          <w:name w:val="General"/>
          <w:gallery w:val="placeholder"/>
        </w:category>
        <w:types>
          <w:type w:val="bbPlcHdr"/>
        </w:types>
        <w:behaviors>
          <w:behavior w:val="content"/>
        </w:behaviors>
        <w:guid w:val="{07402E3E-B233-4070-B4BF-D3A6922FCE29}"/>
      </w:docPartPr>
      <w:docPartBody>
        <w:p w:rsidR="000E77D3" w:rsidRDefault="00080578" w:rsidP="00080578">
          <w:pPr>
            <w:pStyle w:val="848C65A5D25B4675B560C68E43A62AB3"/>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80578"/>
    <w:rsid w:val="00081EEE"/>
    <w:rsid w:val="000E77D3"/>
    <w:rsid w:val="00107506"/>
    <w:rsid w:val="0014329B"/>
    <w:rsid w:val="001C0BC4"/>
    <w:rsid w:val="00244D61"/>
    <w:rsid w:val="002505C4"/>
    <w:rsid w:val="00525796"/>
    <w:rsid w:val="00590A0F"/>
    <w:rsid w:val="006C516A"/>
    <w:rsid w:val="007304EE"/>
    <w:rsid w:val="00771CAD"/>
    <w:rsid w:val="007723C9"/>
    <w:rsid w:val="00A14A78"/>
    <w:rsid w:val="00A60BD1"/>
    <w:rsid w:val="00AD0CB1"/>
    <w:rsid w:val="00C20990"/>
    <w:rsid w:val="00C30056"/>
    <w:rsid w:val="00CD1643"/>
    <w:rsid w:val="00D16DF8"/>
    <w:rsid w:val="00E93C9D"/>
    <w:rsid w:val="00ED30FF"/>
    <w:rsid w:val="00EF5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0578"/>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57EF440F47FB441A9B46A78A79192F4E">
    <w:name w:val="57EF440F47FB441A9B46A78A79192F4E"/>
    <w:rsid w:val="007723C9"/>
  </w:style>
  <w:style w:type="paragraph" w:customStyle="1" w:styleId="0D9203EC54744D7EA24D4C265AFF6E8A">
    <w:name w:val="0D9203EC54744D7EA24D4C265AFF6E8A"/>
    <w:rsid w:val="00107506"/>
  </w:style>
  <w:style w:type="paragraph" w:customStyle="1" w:styleId="D6231E00DC2D446AB5A31361F97EB82B">
    <w:name w:val="D6231E00DC2D446AB5A31361F97EB82B"/>
    <w:rsid w:val="00107506"/>
  </w:style>
  <w:style w:type="paragraph" w:customStyle="1" w:styleId="23ACBD8DE2CD4968999BF34A1F29E141">
    <w:name w:val="23ACBD8DE2CD4968999BF34A1F29E141"/>
    <w:rsid w:val="00107506"/>
  </w:style>
  <w:style w:type="paragraph" w:customStyle="1" w:styleId="2CAB21649E1A4B99810D71B577B77310">
    <w:name w:val="2CAB21649E1A4B99810D71B577B77310"/>
    <w:rsid w:val="00107506"/>
  </w:style>
  <w:style w:type="paragraph" w:customStyle="1" w:styleId="7E0BBC9DE4334840BB3E68AA29234494">
    <w:name w:val="7E0BBC9DE4334840BB3E68AA29234494"/>
    <w:rsid w:val="00107506"/>
  </w:style>
  <w:style w:type="paragraph" w:customStyle="1" w:styleId="734F380F401D40758FEBDF846CBD1807">
    <w:name w:val="734F380F401D40758FEBDF846CBD1807"/>
    <w:rsid w:val="00107506"/>
  </w:style>
  <w:style w:type="paragraph" w:customStyle="1" w:styleId="2ED3001CAFA748C3AD0726806D1A5731">
    <w:name w:val="2ED3001CAFA748C3AD0726806D1A5731"/>
    <w:rsid w:val="00107506"/>
  </w:style>
  <w:style w:type="paragraph" w:customStyle="1" w:styleId="790A28CE78B645059A5E2780817AD639">
    <w:name w:val="790A28CE78B645059A5E2780817AD639"/>
    <w:rsid w:val="00107506"/>
  </w:style>
  <w:style w:type="paragraph" w:customStyle="1" w:styleId="FD59B2027D0F4E5B8CC55E7D220DCE4C">
    <w:name w:val="FD59B2027D0F4E5B8CC55E7D220DCE4C"/>
    <w:rsid w:val="00107506"/>
  </w:style>
  <w:style w:type="paragraph" w:customStyle="1" w:styleId="466DB322F68043B5B915B669308CC46E">
    <w:name w:val="466DB322F68043B5B915B669308CC46E"/>
    <w:rsid w:val="00107506"/>
  </w:style>
  <w:style w:type="paragraph" w:customStyle="1" w:styleId="163B0C29A21D449789CFED975DAF7ED8">
    <w:name w:val="163B0C29A21D449789CFED975DAF7ED8"/>
    <w:rsid w:val="00107506"/>
  </w:style>
  <w:style w:type="paragraph" w:customStyle="1" w:styleId="AFBF8FA0B85A448F8CED70731CFBC3A4">
    <w:name w:val="AFBF8FA0B85A448F8CED70731CFBC3A4"/>
    <w:rsid w:val="00107506"/>
  </w:style>
  <w:style w:type="paragraph" w:customStyle="1" w:styleId="54443AF0F62E439389E95884C2A4A5E9">
    <w:name w:val="54443AF0F62E439389E95884C2A4A5E9"/>
    <w:rsid w:val="00107506"/>
  </w:style>
  <w:style w:type="paragraph" w:customStyle="1" w:styleId="AA29E7395EB248E78F71ABA54445A322">
    <w:name w:val="AA29E7395EB248E78F71ABA54445A322"/>
    <w:rsid w:val="002505C4"/>
  </w:style>
  <w:style w:type="paragraph" w:customStyle="1" w:styleId="3958D1CF9CA6412191FBC843C2F38905">
    <w:name w:val="3958D1CF9CA6412191FBC843C2F38905"/>
    <w:rsid w:val="002505C4"/>
  </w:style>
  <w:style w:type="paragraph" w:customStyle="1" w:styleId="2A3A495477264C37AAD9BBF8D91C0EA9">
    <w:name w:val="2A3A495477264C37AAD9BBF8D91C0EA9"/>
    <w:rsid w:val="002505C4"/>
  </w:style>
  <w:style w:type="paragraph" w:customStyle="1" w:styleId="AD8EDCE1F76742B6ADE74470B60AE20F">
    <w:name w:val="AD8EDCE1F76742B6ADE74470B60AE20F"/>
    <w:rsid w:val="002505C4"/>
  </w:style>
  <w:style w:type="paragraph" w:customStyle="1" w:styleId="8D3EC5DA7B494CF886C545F6AB3E1410">
    <w:name w:val="8D3EC5DA7B494CF886C545F6AB3E1410"/>
    <w:rsid w:val="002505C4"/>
  </w:style>
  <w:style w:type="paragraph" w:customStyle="1" w:styleId="FC570660D3164FCAB6B84892A334A263">
    <w:name w:val="FC570660D3164FCAB6B84892A334A263"/>
    <w:rsid w:val="002505C4"/>
  </w:style>
  <w:style w:type="paragraph" w:customStyle="1" w:styleId="FD66DEDA9DD8403EA61857E76F9B118B">
    <w:name w:val="FD66DEDA9DD8403EA61857E76F9B118B"/>
    <w:rsid w:val="002505C4"/>
  </w:style>
  <w:style w:type="paragraph" w:customStyle="1" w:styleId="6E342F986209435EAB34DB22E77328D6">
    <w:name w:val="6E342F986209435EAB34DB22E77328D6"/>
    <w:rsid w:val="002505C4"/>
  </w:style>
  <w:style w:type="paragraph" w:customStyle="1" w:styleId="52CA8ABDB18943A780A213E5A2BF07E1">
    <w:name w:val="52CA8ABDB18943A780A213E5A2BF07E1"/>
    <w:rsid w:val="002505C4"/>
  </w:style>
  <w:style w:type="paragraph" w:customStyle="1" w:styleId="5B8B062925EE45D98680BBB2B272DC6E">
    <w:name w:val="5B8B062925EE45D98680BBB2B272DC6E"/>
    <w:rsid w:val="002505C4"/>
  </w:style>
  <w:style w:type="paragraph" w:customStyle="1" w:styleId="F7F166923CDE4D79ABAAE481F7B8279A">
    <w:name w:val="F7F166923CDE4D79ABAAE481F7B8279A"/>
    <w:rsid w:val="002505C4"/>
  </w:style>
  <w:style w:type="paragraph" w:customStyle="1" w:styleId="64EBC1C6BD924E95BD80A3F5CA75824B">
    <w:name w:val="64EBC1C6BD924E95BD80A3F5CA75824B"/>
    <w:rsid w:val="002505C4"/>
  </w:style>
  <w:style w:type="paragraph" w:customStyle="1" w:styleId="134A57C07BA14EF0BBF239E4ED61DEE8">
    <w:name w:val="134A57C07BA14EF0BBF239E4ED61DEE8"/>
    <w:rsid w:val="002505C4"/>
  </w:style>
  <w:style w:type="paragraph" w:customStyle="1" w:styleId="766B4CEDC43B4F119FA0F59B58976DED">
    <w:name w:val="766B4CEDC43B4F119FA0F59B58976DED"/>
    <w:rsid w:val="002505C4"/>
  </w:style>
  <w:style w:type="paragraph" w:customStyle="1" w:styleId="D6416B55B5AA4018828E0BB627FC6564">
    <w:name w:val="D6416B55B5AA4018828E0BB627FC6564"/>
    <w:rsid w:val="002505C4"/>
  </w:style>
  <w:style w:type="paragraph" w:customStyle="1" w:styleId="379DA75429A74F3FB6D2ACB10FDD6882">
    <w:name w:val="379DA75429A74F3FB6D2ACB10FDD6882"/>
    <w:rsid w:val="002505C4"/>
  </w:style>
  <w:style w:type="paragraph" w:customStyle="1" w:styleId="050206AA8A284B98B9E376CC48564F13">
    <w:name w:val="050206AA8A284B98B9E376CC48564F13"/>
    <w:rsid w:val="002505C4"/>
  </w:style>
  <w:style w:type="paragraph" w:customStyle="1" w:styleId="A03E5D92EE6E45C589B4FCE0969BAC72">
    <w:name w:val="A03E5D92EE6E45C589B4FCE0969BAC72"/>
    <w:rsid w:val="002505C4"/>
  </w:style>
  <w:style w:type="paragraph" w:customStyle="1" w:styleId="1DA388BF67294A0FBAA786214200FD81">
    <w:name w:val="1DA388BF67294A0FBAA786214200FD81"/>
    <w:rsid w:val="002505C4"/>
  </w:style>
  <w:style w:type="paragraph" w:customStyle="1" w:styleId="597D854D4530446C9212D629A35DDE1D">
    <w:name w:val="597D854D4530446C9212D629A35DDE1D"/>
    <w:rsid w:val="002505C4"/>
  </w:style>
  <w:style w:type="paragraph" w:customStyle="1" w:styleId="EF29B5183C06495198F1A916224B6529">
    <w:name w:val="EF29B5183C06495198F1A916224B6529"/>
    <w:rsid w:val="002505C4"/>
  </w:style>
  <w:style w:type="paragraph" w:customStyle="1" w:styleId="FB727907C79E465BBB775B3557590712">
    <w:name w:val="FB727907C79E465BBB775B3557590712"/>
    <w:rsid w:val="002505C4"/>
  </w:style>
  <w:style w:type="paragraph" w:customStyle="1" w:styleId="D7E3DE511D0E419A98F426C0148D85E9">
    <w:name w:val="D7E3DE511D0E419A98F426C0148D85E9"/>
    <w:rsid w:val="002505C4"/>
  </w:style>
  <w:style w:type="paragraph" w:customStyle="1" w:styleId="68C9BA56759E4464B8244CE5D11ECD0B">
    <w:name w:val="68C9BA56759E4464B8244CE5D11ECD0B"/>
    <w:rsid w:val="002505C4"/>
  </w:style>
  <w:style w:type="paragraph" w:customStyle="1" w:styleId="5959D728C5B243FDB486796A8F4A755F">
    <w:name w:val="5959D728C5B243FDB486796A8F4A755F"/>
    <w:rsid w:val="002505C4"/>
  </w:style>
  <w:style w:type="paragraph" w:customStyle="1" w:styleId="688A7E59EBDA4AEEB25985ED00C5B774">
    <w:name w:val="688A7E59EBDA4AEEB25985ED00C5B774"/>
    <w:rsid w:val="002505C4"/>
  </w:style>
  <w:style w:type="paragraph" w:customStyle="1" w:styleId="5BE7022F11D54B3882148E19A5139EF0">
    <w:name w:val="5BE7022F11D54B3882148E19A5139EF0"/>
    <w:rsid w:val="00C30056"/>
  </w:style>
  <w:style w:type="paragraph" w:customStyle="1" w:styleId="DCDDEB8144C7458D90E69D265108985C">
    <w:name w:val="DCDDEB8144C7458D90E69D265108985C"/>
    <w:rsid w:val="00C30056"/>
  </w:style>
  <w:style w:type="paragraph" w:customStyle="1" w:styleId="5D3FCE559E9840FEA79874D84AA737A6">
    <w:name w:val="5D3FCE559E9840FEA79874D84AA737A6"/>
    <w:rsid w:val="00C30056"/>
  </w:style>
  <w:style w:type="paragraph" w:customStyle="1" w:styleId="DA376964DDB34E63906CB846478B0E1E">
    <w:name w:val="DA376964DDB34E63906CB846478B0E1E"/>
    <w:rsid w:val="00C30056"/>
  </w:style>
  <w:style w:type="paragraph" w:customStyle="1" w:styleId="6FC58C09FD324CEAB7AA9E16D0729684">
    <w:name w:val="6FC58C09FD324CEAB7AA9E16D0729684"/>
    <w:rsid w:val="00E93C9D"/>
  </w:style>
  <w:style w:type="paragraph" w:customStyle="1" w:styleId="6AA518AD3E0F4430ABE339BBF8946975">
    <w:name w:val="6AA518AD3E0F4430ABE339BBF8946975"/>
    <w:rsid w:val="00E93C9D"/>
  </w:style>
  <w:style w:type="paragraph" w:customStyle="1" w:styleId="CFEEED5BEA504F77A633981C68179896">
    <w:name w:val="CFEEED5BEA504F77A633981C68179896"/>
    <w:rsid w:val="00E93C9D"/>
  </w:style>
  <w:style w:type="paragraph" w:customStyle="1" w:styleId="8B3DD5E045234A3D8752FE5570194190">
    <w:name w:val="8B3DD5E045234A3D8752FE5570194190"/>
    <w:rsid w:val="00E93C9D"/>
  </w:style>
  <w:style w:type="paragraph" w:customStyle="1" w:styleId="BE3FF4240F4A428DBBA71D16355173DE">
    <w:name w:val="BE3FF4240F4A428DBBA71D16355173DE"/>
    <w:rsid w:val="00E93C9D"/>
  </w:style>
  <w:style w:type="paragraph" w:customStyle="1" w:styleId="505E6CABF0384395AF7BABB65A8F004A">
    <w:name w:val="505E6CABF0384395AF7BABB65A8F004A"/>
    <w:rsid w:val="00E93C9D"/>
  </w:style>
  <w:style w:type="paragraph" w:customStyle="1" w:styleId="F0C4E23A551C4D818BEE4D25B202C312">
    <w:name w:val="F0C4E23A551C4D818BEE4D25B202C312"/>
    <w:rsid w:val="00E93C9D"/>
  </w:style>
  <w:style w:type="paragraph" w:customStyle="1" w:styleId="86560C9A24E54935B283FDC0385592FA">
    <w:name w:val="86560C9A24E54935B283FDC0385592FA"/>
    <w:rsid w:val="00E93C9D"/>
  </w:style>
  <w:style w:type="paragraph" w:customStyle="1" w:styleId="B5ED015A5C334722A30631C4B3A57A8F">
    <w:name w:val="B5ED015A5C334722A30631C4B3A57A8F"/>
    <w:rsid w:val="00E93C9D"/>
  </w:style>
  <w:style w:type="paragraph" w:customStyle="1" w:styleId="A02F0F7A9BF2420D97288C2BA85470DB">
    <w:name w:val="A02F0F7A9BF2420D97288C2BA85470DB"/>
    <w:rsid w:val="00E93C9D"/>
  </w:style>
  <w:style w:type="paragraph" w:customStyle="1" w:styleId="BAD89C4C9F5F453EA973A0AC5B4D577F">
    <w:name w:val="BAD89C4C9F5F453EA973A0AC5B4D577F"/>
    <w:rsid w:val="00D16DF8"/>
  </w:style>
  <w:style w:type="paragraph" w:customStyle="1" w:styleId="5C0E4A4277E548E588593D684A0627AF">
    <w:name w:val="5C0E4A4277E548E588593D684A0627AF"/>
    <w:rsid w:val="00D16DF8"/>
  </w:style>
  <w:style w:type="paragraph" w:customStyle="1" w:styleId="1A7E8E5ECA424052AF60E27BF516521A">
    <w:name w:val="1A7E8E5ECA424052AF60E27BF516521A"/>
    <w:rsid w:val="00D16DF8"/>
  </w:style>
  <w:style w:type="paragraph" w:customStyle="1" w:styleId="EB708864C252441F97BBA2007BE02680">
    <w:name w:val="EB708864C252441F97BBA2007BE02680"/>
    <w:rsid w:val="00080578"/>
  </w:style>
  <w:style w:type="paragraph" w:customStyle="1" w:styleId="C114FC4A979644E2B571E6203C41BCD1">
    <w:name w:val="C114FC4A979644E2B571E6203C41BCD1"/>
    <w:rsid w:val="00080578"/>
  </w:style>
  <w:style w:type="paragraph" w:customStyle="1" w:styleId="26349D3DA46841DC90502DD6E8312995">
    <w:name w:val="26349D3DA46841DC90502DD6E8312995"/>
    <w:rsid w:val="00080578"/>
  </w:style>
  <w:style w:type="paragraph" w:customStyle="1" w:styleId="C7966C680A094DA4ACF8DAE87AD1A712">
    <w:name w:val="C7966C680A094DA4ACF8DAE87AD1A712"/>
    <w:rsid w:val="00080578"/>
  </w:style>
  <w:style w:type="paragraph" w:customStyle="1" w:styleId="4C427B580F54469C98D385486BEF42B7">
    <w:name w:val="4C427B580F54469C98D385486BEF42B7"/>
    <w:rsid w:val="00080578"/>
  </w:style>
  <w:style w:type="paragraph" w:customStyle="1" w:styleId="848C65A5D25B4675B560C68E43A62AB3">
    <w:name w:val="848C65A5D25B4675B560C68E43A62AB3"/>
    <w:rsid w:val="000805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44E85-CCBF-4607-AA05-7EE7BC23BB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9F5F3-45D1-427C-9701-B5CE6FA1C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F7C941-5EE9-440D-8980-812FBA73A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2902</Words>
  <Characters>16546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2017-10-10T20:39:00Z</dcterms:created>
  <dcterms:modified xsi:type="dcterms:W3CDTF">2017-10-10T20:39:00Z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