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B0B3D" w14:textId="29EF7DFA" w:rsidR="00560B35" w:rsidRPr="003D3D8A" w:rsidRDefault="00560B35" w:rsidP="00560B3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D3D8A">
        <w:rPr>
          <w:rFonts w:ascii="Open Sans" w:eastAsia="Calibri" w:hAnsi="Open Sans" w:cs="Calibri"/>
          <w:sz w:val="24"/>
          <w:szCs w:val="24"/>
        </w:rPr>
        <w:t>Name _____</w:t>
      </w:r>
      <w:r w:rsidR="00BC124B">
        <w:rPr>
          <w:rFonts w:ascii="Open Sans" w:eastAsia="Calibri" w:hAnsi="Open Sans" w:cs="Calibri"/>
          <w:sz w:val="24"/>
          <w:szCs w:val="24"/>
        </w:rPr>
        <w:t>___________________________</w:t>
      </w:r>
      <w:r w:rsidR="00D97BCF">
        <w:rPr>
          <w:rFonts w:ascii="Open Sans" w:eastAsia="Calibri" w:hAnsi="Open Sans" w:cs="Calibri"/>
          <w:sz w:val="24"/>
          <w:szCs w:val="24"/>
        </w:rPr>
        <w:t>Date _____________</w:t>
      </w:r>
      <w:bookmarkStart w:id="0" w:name="_GoBack"/>
      <w:bookmarkEnd w:id="0"/>
      <w:r w:rsidRPr="003D3D8A">
        <w:rPr>
          <w:rFonts w:ascii="Open Sans" w:eastAsia="Calibri" w:hAnsi="Open Sans" w:cs="Calibri"/>
          <w:sz w:val="24"/>
          <w:szCs w:val="24"/>
        </w:rPr>
        <w:t>Class_______________</w:t>
      </w:r>
    </w:p>
    <w:p w14:paraId="0708B100" w14:textId="77777777" w:rsidR="00560B35" w:rsidRPr="003D3D8A" w:rsidRDefault="00560B35" w:rsidP="00560B35">
      <w:pPr>
        <w:spacing w:after="0" w:line="240" w:lineRule="auto"/>
        <w:jc w:val="center"/>
        <w:rPr>
          <w:rFonts w:ascii="Open Sans" w:eastAsia="Calibri" w:hAnsi="Open Sans" w:cs="Calibri"/>
          <w:b/>
          <w:bCs/>
          <w:sz w:val="24"/>
          <w:szCs w:val="24"/>
        </w:rPr>
      </w:pPr>
    </w:p>
    <w:p w14:paraId="5730373E" w14:textId="3152050E" w:rsidR="00560B35" w:rsidRPr="003D3D8A" w:rsidRDefault="00560B35" w:rsidP="003D3D8A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3D3D8A">
        <w:rPr>
          <w:rFonts w:ascii="Open Sans" w:eastAsia="Calibri" w:hAnsi="Open Sans" w:cs="Calibri"/>
          <w:b/>
          <w:bCs/>
          <w:sz w:val="24"/>
          <w:szCs w:val="24"/>
        </w:rPr>
        <w:t xml:space="preserve">Basic Lines Worksheet </w:t>
      </w:r>
      <w:r w:rsidR="00A80C30">
        <w:rPr>
          <w:rFonts w:ascii="Open Sans" w:eastAsia="Calibri" w:hAnsi="Open Sans" w:cs="Calibri"/>
          <w:b/>
          <w:bCs/>
          <w:sz w:val="24"/>
          <w:szCs w:val="24"/>
        </w:rPr>
        <w:t>3</w:t>
      </w:r>
      <w:r w:rsidR="00E10154">
        <w:rPr>
          <w:rFonts w:ascii="Open Sans" w:eastAsia="Calibri" w:hAnsi="Open Sans" w:cs="Calibri"/>
          <w:b/>
          <w:bCs/>
          <w:sz w:val="24"/>
          <w:szCs w:val="24"/>
        </w:rPr>
        <w:t xml:space="preserve"> Key</w:t>
      </w:r>
    </w:p>
    <w:p w14:paraId="48B4043E" w14:textId="77777777" w:rsidR="00560B35" w:rsidRPr="003D3D8A" w:rsidRDefault="00560B35" w:rsidP="00560B3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D3D8A">
        <w:rPr>
          <w:rFonts w:ascii="Open Sans" w:eastAsia="Calibri" w:hAnsi="Open Sans" w:cs="Calibri"/>
          <w:b/>
          <w:bCs/>
          <w:sz w:val="24"/>
          <w:szCs w:val="24"/>
        </w:rPr>
        <w:t>Directions</w:t>
      </w:r>
    </w:p>
    <w:p w14:paraId="3D1395F7" w14:textId="77777777" w:rsidR="00560B35" w:rsidRPr="003D3D8A" w:rsidRDefault="00560B35" w:rsidP="00560B35">
      <w:pPr>
        <w:spacing w:after="0" w:line="2" w:lineRule="exact"/>
        <w:rPr>
          <w:rFonts w:ascii="Open Sans" w:eastAsia="Times New Roman" w:hAnsi="Open Sans" w:cs="Times New Roman"/>
          <w:sz w:val="24"/>
          <w:szCs w:val="24"/>
        </w:rPr>
      </w:pPr>
    </w:p>
    <w:p w14:paraId="336CFD99" w14:textId="77777777" w:rsidR="00560B35" w:rsidRPr="003D3D8A" w:rsidRDefault="00560B35" w:rsidP="00560B35">
      <w:pPr>
        <w:spacing w:after="0" w:line="240" w:lineRule="auto"/>
        <w:rPr>
          <w:rFonts w:ascii="Open Sans" w:eastAsia="Calibri" w:hAnsi="Open Sans" w:cs="Calibri"/>
          <w:sz w:val="24"/>
          <w:szCs w:val="24"/>
        </w:rPr>
      </w:pPr>
      <w:r w:rsidRPr="003D3D8A">
        <w:rPr>
          <w:rFonts w:ascii="Open Sans" w:eastAsia="Calibri" w:hAnsi="Open Sans" w:cs="Calibri"/>
          <w:sz w:val="24"/>
          <w:szCs w:val="24"/>
        </w:rPr>
        <w:t>Draw the type of line in the box provided that matches the description and purpose of the line.</w:t>
      </w:r>
    </w:p>
    <w:p w14:paraId="17448D7B" w14:textId="2622FEA4" w:rsidR="00CC54D7" w:rsidRPr="0041567B" w:rsidRDefault="00CC54D7" w:rsidP="00560B35">
      <w:pPr>
        <w:spacing w:after="0" w:line="240" w:lineRule="auto"/>
        <w:rPr>
          <w:rFonts w:ascii="Open Sans" w:eastAsia="Times New Roman" w:hAnsi="Open Sans" w:cs="Times New Roman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6"/>
        <w:gridCol w:w="2484"/>
        <w:gridCol w:w="2410"/>
      </w:tblGrid>
      <w:tr w:rsidR="00901338" w:rsidRPr="003D3D8A" w14:paraId="31095841" w14:textId="77777777" w:rsidTr="00BC124B">
        <w:trPr>
          <w:trHeight w:val="720"/>
        </w:trPr>
        <w:tc>
          <w:tcPr>
            <w:tcW w:w="3290" w:type="dxa"/>
            <w:shd w:val="clear" w:color="auto" w:fill="D9D9D9" w:themeFill="background1" w:themeFillShade="D9"/>
            <w:vAlign w:val="center"/>
          </w:tcPr>
          <w:p w14:paraId="49803A58" w14:textId="748D97D5" w:rsidR="00901338" w:rsidRPr="003D3D8A" w:rsidRDefault="00901338" w:rsidP="003D3D8A">
            <w:pPr>
              <w:jc w:val="center"/>
              <w:rPr>
                <w:rFonts w:ascii="Open Sans" w:hAnsi="Open Sans"/>
                <w:b/>
                <w:color w:val="000000" w:themeColor="text1"/>
                <w:sz w:val="24"/>
                <w:szCs w:val="24"/>
              </w:rPr>
            </w:pPr>
            <w:r w:rsidRPr="003D3D8A">
              <w:rPr>
                <w:rFonts w:ascii="Open Sans" w:hAnsi="Open Sans"/>
                <w:b/>
                <w:color w:val="000000" w:themeColor="text1"/>
                <w:sz w:val="24"/>
                <w:szCs w:val="24"/>
              </w:rPr>
              <w:t>Type of Line</w:t>
            </w:r>
          </w:p>
        </w:tc>
        <w:tc>
          <w:tcPr>
            <w:tcW w:w="3290" w:type="dxa"/>
            <w:shd w:val="clear" w:color="auto" w:fill="D9D9D9" w:themeFill="background1" w:themeFillShade="D9"/>
            <w:vAlign w:val="center"/>
          </w:tcPr>
          <w:p w14:paraId="574B2D0A" w14:textId="7706BA5D" w:rsidR="00901338" w:rsidRPr="003D3D8A" w:rsidRDefault="00901338" w:rsidP="003D3D8A">
            <w:pPr>
              <w:jc w:val="center"/>
              <w:rPr>
                <w:rFonts w:ascii="Open Sans" w:hAnsi="Open Sans"/>
                <w:b/>
                <w:color w:val="000000" w:themeColor="text1"/>
                <w:sz w:val="24"/>
                <w:szCs w:val="24"/>
              </w:rPr>
            </w:pPr>
            <w:r w:rsidRPr="003D3D8A">
              <w:rPr>
                <w:rFonts w:ascii="Open Sans" w:hAnsi="Open Sans"/>
                <w:b/>
                <w:color w:val="000000" w:themeColor="text1"/>
                <w:sz w:val="24"/>
                <w:szCs w:val="24"/>
              </w:rPr>
              <w:t>Description</w:t>
            </w:r>
          </w:p>
        </w:tc>
        <w:tc>
          <w:tcPr>
            <w:tcW w:w="3290" w:type="dxa"/>
            <w:shd w:val="clear" w:color="auto" w:fill="D9D9D9" w:themeFill="background1" w:themeFillShade="D9"/>
            <w:vAlign w:val="center"/>
          </w:tcPr>
          <w:p w14:paraId="7A0BC81F" w14:textId="03AE5356" w:rsidR="00901338" w:rsidRPr="003D3D8A" w:rsidRDefault="00901338" w:rsidP="003D3D8A">
            <w:pPr>
              <w:jc w:val="center"/>
              <w:rPr>
                <w:rFonts w:ascii="Open Sans" w:hAnsi="Open Sans"/>
                <w:b/>
                <w:color w:val="000000" w:themeColor="text1"/>
                <w:sz w:val="24"/>
                <w:szCs w:val="24"/>
              </w:rPr>
            </w:pPr>
            <w:r w:rsidRPr="003D3D8A">
              <w:rPr>
                <w:rFonts w:ascii="Open Sans" w:hAnsi="Open Sans"/>
                <w:b/>
                <w:color w:val="000000" w:themeColor="text1"/>
                <w:sz w:val="24"/>
                <w:szCs w:val="24"/>
              </w:rPr>
              <w:t>Purpose</w:t>
            </w:r>
          </w:p>
        </w:tc>
      </w:tr>
      <w:tr w:rsidR="00901338" w:rsidRPr="003D3D8A" w14:paraId="373CE330" w14:textId="77777777" w:rsidTr="003C40E9">
        <w:trPr>
          <w:trHeight w:val="1728"/>
        </w:trPr>
        <w:tc>
          <w:tcPr>
            <w:tcW w:w="3290" w:type="dxa"/>
            <w:vAlign w:val="center"/>
          </w:tcPr>
          <w:p w14:paraId="4E8B8D5B" w14:textId="46A8B93A" w:rsidR="00901338" w:rsidRPr="003D3D8A" w:rsidRDefault="003C40E9" w:rsidP="003C40E9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noProof/>
                <w:sz w:val="24"/>
                <w:szCs w:val="24"/>
              </w:rPr>
              <w:drawing>
                <wp:inline distT="0" distB="0" distL="0" distR="0" wp14:anchorId="5E77B86A" wp14:editId="1A4D565A">
                  <wp:extent cx="2710747" cy="325755"/>
                  <wp:effectExtent l="0" t="0" r="7620" b="4445"/>
                  <wp:docPr id="1" name="Picture 1" descr="Screen%20Shot%202017-09-27%20at%2010.30.26%20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%20Shot%202017-09-27%20at%2010.30.26%20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951" cy="328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</w:tcPr>
          <w:p w14:paraId="5ABAAA6F" w14:textId="1DAC3A23" w:rsidR="00901338" w:rsidRPr="003D3D8A" w:rsidRDefault="007E49D4" w:rsidP="00C10124">
            <w:pPr>
              <w:rPr>
                <w:rFonts w:ascii="Open Sans" w:hAnsi="Open Sans"/>
                <w:sz w:val="24"/>
                <w:szCs w:val="24"/>
              </w:rPr>
            </w:pPr>
            <w:r w:rsidRPr="007E49D4">
              <w:rPr>
                <w:rFonts w:ascii="Open Sans" w:hAnsi="Open Sans"/>
                <w:sz w:val="24"/>
                <w:szCs w:val="24"/>
              </w:rPr>
              <w:t>Chain line is a heavy, broken line made up of a series of long and short dashes, alternately spaced.</w:t>
            </w:r>
          </w:p>
        </w:tc>
        <w:tc>
          <w:tcPr>
            <w:tcW w:w="3290" w:type="dxa"/>
          </w:tcPr>
          <w:p w14:paraId="46293E03" w14:textId="3E578B04" w:rsidR="00901338" w:rsidRPr="003D3D8A" w:rsidRDefault="007E49D4" w:rsidP="00C10124">
            <w:pPr>
              <w:rPr>
                <w:rFonts w:ascii="Open Sans" w:hAnsi="Open Sans"/>
                <w:sz w:val="24"/>
                <w:szCs w:val="24"/>
              </w:rPr>
            </w:pPr>
            <w:r w:rsidRPr="007E49D4">
              <w:rPr>
                <w:rFonts w:ascii="Open Sans" w:hAnsi="Open Sans"/>
                <w:sz w:val="24"/>
                <w:szCs w:val="24"/>
              </w:rPr>
              <w:t>Indicates the location and extent of a surface area.</w:t>
            </w:r>
          </w:p>
        </w:tc>
      </w:tr>
      <w:tr w:rsidR="00901338" w:rsidRPr="003D3D8A" w14:paraId="74F0D412" w14:textId="77777777" w:rsidTr="003C40E9">
        <w:trPr>
          <w:trHeight w:val="1728"/>
        </w:trPr>
        <w:tc>
          <w:tcPr>
            <w:tcW w:w="3290" w:type="dxa"/>
            <w:vAlign w:val="center"/>
          </w:tcPr>
          <w:p w14:paraId="35E48A12" w14:textId="30B0967D" w:rsidR="00901338" w:rsidRPr="003D3D8A" w:rsidRDefault="003C40E9" w:rsidP="003C40E9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noProof/>
                <w:sz w:val="24"/>
                <w:szCs w:val="24"/>
              </w:rPr>
              <w:drawing>
                <wp:inline distT="0" distB="0" distL="0" distR="0" wp14:anchorId="40D07571" wp14:editId="06DEE980">
                  <wp:extent cx="2844800" cy="520700"/>
                  <wp:effectExtent l="0" t="0" r="0" b="12700"/>
                  <wp:docPr id="3" name="Picture 3" descr="Screen%20Shot%202017-09-27%20at%2010.31.06%20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%20Shot%202017-09-27%20at%2010.31.06%20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</w:tcPr>
          <w:p w14:paraId="1B91A204" w14:textId="396FAB51" w:rsidR="00901338" w:rsidRPr="003D3D8A" w:rsidRDefault="007E49D4" w:rsidP="00C10124">
            <w:pPr>
              <w:rPr>
                <w:rFonts w:ascii="Open Sans" w:hAnsi="Open Sans"/>
                <w:sz w:val="24"/>
                <w:szCs w:val="24"/>
              </w:rPr>
            </w:pPr>
            <w:r w:rsidRPr="007E49D4">
              <w:rPr>
                <w:rFonts w:ascii="Open Sans" w:hAnsi="Open Sans"/>
                <w:sz w:val="24"/>
                <w:szCs w:val="24"/>
              </w:rPr>
              <w:t>Short-break line is a heavy, broken irregular line, drawn freehand</w:t>
            </w:r>
          </w:p>
        </w:tc>
        <w:tc>
          <w:tcPr>
            <w:tcW w:w="3290" w:type="dxa"/>
          </w:tcPr>
          <w:p w14:paraId="3D014640" w14:textId="217C14D5" w:rsidR="00901338" w:rsidRPr="003D3D8A" w:rsidRDefault="007E49D4" w:rsidP="00C10124">
            <w:pPr>
              <w:rPr>
                <w:rFonts w:ascii="Open Sans" w:hAnsi="Open Sans"/>
                <w:sz w:val="24"/>
                <w:szCs w:val="24"/>
              </w:rPr>
            </w:pPr>
            <w:r w:rsidRPr="007E49D4">
              <w:rPr>
                <w:rFonts w:ascii="Open Sans" w:hAnsi="Open Sans"/>
                <w:sz w:val="24"/>
                <w:szCs w:val="24"/>
              </w:rPr>
              <w:t>To show a short break (to conserve space on a drawing); to show a partial section.</w:t>
            </w:r>
          </w:p>
        </w:tc>
      </w:tr>
      <w:tr w:rsidR="007E49D4" w:rsidRPr="003D3D8A" w14:paraId="05A0E123" w14:textId="77777777" w:rsidTr="003C40E9">
        <w:trPr>
          <w:trHeight w:val="1728"/>
        </w:trPr>
        <w:tc>
          <w:tcPr>
            <w:tcW w:w="3290" w:type="dxa"/>
            <w:vAlign w:val="center"/>
          </w:tcPr>
          <w:p w14:paraId="71FF360A" w14:textId="0DDE1B2E" w:rsidR="007E49D4" w:rsidRPr="003D3D8A" w:rsidRDefault="003C40E9" w:rsidP="003C40E9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noProof/>
                <w:sz w:val="24"/>
                <w:szCs w:val="24"/>
              </w:rPr>
              <w:drawing>
                <wp:inline distT="0" distB="0" distL="0" distR="0" wp14:anchorId="258AB888" wp14:editId="579BC4EA">
                  <wp:extent cx="2882900" cy="508000"/>
                  <wp:effectExtent l="0" t="0" r="12700" b="0"/>
                  <wp:docPr id="4" name="Picture 4" descr="Screen%20Shot%202017-09-27%20at%2010.31.25%20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reen%20Shot%202017-09-27%20at%2010.31.25%20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</w:tcPr>
          <w:p w14:paraId="66C90C73" w14:textId="03869822" w:rsidR="007E49D4" w:rsidRPr="003D3D8A" w:rsidRDefault="007E49D4" w:rsidP="00C10124">
            <w:pPr>
              <w:rPr>
                <w:rFonts w:ascii="Open Sans" w:hAnsi="Open Sans"/>
                <w:sz w:val="24"/>
                <w:szCs w:val="24"/>
              </w:rPr>
            </w:pPr>
            <w:r w:rsidRPr="007E49D4">
              <w:rPr>
                <w:rFonts w:ascii="Open Sans" w:hAnsi="Open Sans"/>
                <w:sz w:val="24"/>
                <w:szCs w:val="24"/>
              </w:rPr>
              <w:t>Long-break line is a ruled, light line with freehand zigzags.</w:t>
            </w:r>
          </w:p>
        </w:tc>
        <w:tc>
          <w:tcPr>
            <w:tcW w:w="3290" w:type="dxa"/>
          </w:tcPr>
          <w:p w14:paraId="49EF8A7E" w14:textId="638826B5" w:rsidR="007E49D4" w:rsidRPr="003D3D8A" w:rsidRDefault="007E49D4" w:rsidP="00C10124">
            <w:pPr>
              <w:rPr>
                <w:rFonts w:ascii="Open Sans" w:hAnsi="Open Sans"/>
                <w:sz w:val="24"/>
                <w:szCs w:val="24"/>
              </w:rPr>
            </w:pPr>
            <w:r w:rsidRPr="007E49D4">
              <w:rPr>
                <w:rFonts w:ascii="Open Sans" w:hAnsi="Open Sans"/>
                <w:sz w:val="24"/>
                <w:szCs w:val="24"/>
              </w:rPr>
              <w:t>To show a long break (to conserve space on a drawing).</w:t>
            </w:r>
          </w:p>
        </w:tc>
      </w:tr>
      <w:tr w:rsidR="007E49D4" w:rsidRPr="003D3D8A" w14:paraId="2FE68DAC" w14:textId="77777777" w:rsidTr="003C40E9">
        <w:trPr>
          <w:trHeight w:val="1728"/>
        </w:trPr>
        <w:tc>
          <w:tcPr>
            <w:tcW w:w="3290" w:type="dxa"/>
            <w:vAlign w:val="center"/>
          </w:tcPr>
          <w:p w14:paraId="637AF137" w14:textId="582D92F9" w:rsidR="007E49D4" w:rsidRPr="003D3D8A" w:rsidRDefault="003C40E9" w:rsidP="003C40E9">
            <w:pPr>
              <w:jc w:val="center"/>
              <w:rPr>
                <w:rFonts w:ascii="Open Sans" w:hAnsi="Open Sans"/>
                <w:sz w:val="24"/>
                <w:szCs w:val="24"/>
              </w:rPr>
            </w:pPr>
            <w:r>
              <w:rPr>
                <w:rFonts w:ascii="Open Sans" w:hAnsi="Open Sans"/>
                <w:noProof/>
                <w:sz w:val="24"/>
                <w:szCs w:val="24"/>
              </w:rPr>
              <w:drawing>
                <wp:inline distT="0" distB="0" distL="0" distR="0" wp14:anchorId="5B6DB59C" wp14:editId="635893DE">
                  <wp:extent cx="3009900" cy="584200"/>
                  <wp:effectExtent l="0" t="0" r="12700" b="0"/>
                  <wp:docPr id="5" name="Picture 5" descr="Screen%20Shot%202017-09-27%20at%2010.31.45%20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reen%20Shot%202017-09-27%20at%2010.31.45%20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</w:tcPr>
          <w:p w14:paraId="7E84B3F4" w14:textId="070E8199" w:rsidR="007E49D4" w:rsidRPr="003D3D8A" w:rsidRDefault="007E49D4" w:rsidP="00C10124">
            <w:pPr>
              <w:rPr>
                <w:rFonts w:ascii="Open Sans" w:hAnsi="Open Sans"/>
                <w:sz w:val="24"/>
                <w:szCs w:val="24"/>
              </w:rPr>
            </w:pPr>
            <w:r w:rsidRPr="007E49D4">
              <w:rPr>
                <w:rFonts w:ascii="Open Sans" w:hAnsi="Open Sans"/>
                <w:sz w:val="24"/>
                <w:szCs w:val="24"/>
              </w:rPr>
              <w:t>Phantom line is a light, broken line made up of a series of one long and two short dashes</w:t>
            </w:r>
          </w:p>
        </w:tc>
        <w:tc>
          <w:tcPr>
            <w:tcW w:w="3290" w:type="dxa"/>
          </w:tcPr>
          <w:p w14:paraId="43F883D6" w14:textId="1E60E3BB" w:rsidR="007E49D4" w:rsidRPr="003D3D8A" w:rsidRDefault="007E49D4" w:rsidP="00C10124">
            <w:pPr>
              <w:rPr>
                <w:rFonts w:ascii="Open Sans" w:hAnsi="Open Sans"/>
                <w:sz w:val="24"/>
                <w:szCs w:val="24"/>
              </w:rPr>
            </w:pPr>
            <w:r w:rsidRPr="007E49D4">
              <w:rPr>
                <w:rFonts w:ascii="Open Sans" w:hAnsi="Open Sans"/>
                <w:sz w:val="24"/>
                <w:szCs w:val="24"/>
              </w:rPr>
              <w:t>To show alternate positions of a part; to show relationship of existing part to new part; to show machined surfaces</w:t>
            </w:r>
          </w:p>
        </w:tc>
      </w:tr>
    </w:tbl>
    <w:p w14:paraId="47265456" w14:textId="4F57C0F1" w:rsidR="00DF163D" w:rsidRPr="003D3D8A" w:rsidRDefault="00DF163D" w:rsidP="00345A43">
      <w:pPr>
        <w:rPr>
          <w:rFonts w:ascii="Open Sans" w:hAnsi="Open Sans"/>
          <w:sz w:val="24"/>
          <w:szCs w:val="24"/>
        </w:rPr>
      </w:pPr>
    </w:p>
    <w:sectPr w:rsidR="00DF163D" w:rsidRPr="003D3D8A" w:rsidSect="00212CEB">
      <w:headerReference w:type="default" r:id="rId14"/>
      <w:footerReference w:type="defaul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1EE0C" w14:textId="77777777" w:rsidR="009D123B" w:rsidRDefault="009D123B" w:rsidP="00E7721B">
      <w:pPr>
        <w:spacing w:after="0" w:line="240" w:lineRule="auto"/>
      </w:pPr>
      <w:r>
        <w:separator/>
      </w:r>
    </w:p>
  </w:endnote>
  <w:endnote w:type="continuationSeparator" w:id="0">
    <w:p w14:paraId="155C5DDD" w14:textId="77777777" w:rsidR="009D123B" w:rsidRDefault="009D123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BDAB197" w14:textId="60E4FF77" w:rsidR="00786EF8" w:rsidRPr="000D2CA4" w:rsidRDefault="00212CEB" w:rsidP="000D2CA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416D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416D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DADEF" w14:textId="77777777" w:rsidR="009D123B" w:rsidRDefault="009D123B" w:rsidP="00E7721B">
      <w:pPr>
        <w:spacing w:after="0" w:line="240" w:lineRule="auto"/>
      </w:pPr>
      <w:r>
        <w:separator/>
      </w:r>
    </w:p>
  </w:footnote>
  <w:footnote w:type="continuationSeparator" w:id="0">
    <w:p w14:paraId="63FC6B2A" w14:textId="77777777" w:rsidR="009D123B" w:rsidRDefault="009D123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33B0F" w14:textId="77777777" w:rsidR="00212CEB" w:rsidRDefault="00212CEB">
    <w:pPr>
      <w:pStyle w:val="Header"/>
    </w:pPr>
  </w:p>
  <w:p w14:paraId="4C7F334F" w14:textId="1E64BFE3" w:rsidR="00786EF8" w:rsidRDefault="00E7721B" w:rsidP="000D2CA4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7AB607DA"/>
    <w:lvl w:ilvl="0" w:tplc="719CECB6">
      <w:start w:val="1"/>
      <w:numFmt w:val="upperLetter"/>
      <w:lvlText w:val="%1."/>
      <w:lvlJc w:val="left"/>
    </w:lvl>
    <w:lvl w:ilvl="1" w:tplc="AEC2C5D6">
      <w:numFmt w:val="decimal"/>
      <w:lvlText w:val=""/>
      <w:lvlJc w:val="left"/>
    </w:lvl>
    <w:lvl w:ilvl="2" w:tplc="4AA04BC2">
      <w:numFmt w:val="decimal"/>
      <w:lvlText w:val=""/>
      <w:lvlJc w:val="left"/>
    </w:lvl>
    <w:lvl w:ilvl="3" w:tplc="D7F46DC2">
      <w:numFmt w:val="decimal"/>
      <w:lvlText w:val=""/>
      <w:lvlJc w:val="left"/>
    </w:lvl>
    <w:lvl w:ilvl="4" w:tplc="452C324C">
      <w:numFmt w:val="decimal"/>
      <w:lvlText w:val=""/>
      <w:lvlJc w:val="left"/>
    </w:lvl>
    <w:lvl w:ilvl="5" w:tplc="D716217E">
      <w:numFmt w:val="decimal"/>
      <w:lvlText w:val=""/>
      <w:lvlJc w:val="left"/>
    </w:lvl>
    <w:lvl w:ilvl="6" w:tplc="34CCC54C">
      <w:numFmt w:val="decimal"/>
      <w:lvlText w:val=""/>
      <w:lvlJc w:val="left"/>
    </w:lvl>
    <w:lvl w:ilvl="7" w:tplc="A7E0D276">
      <w:numFmt w:val="decimal"/>
      <w:lvlText w:val=""/>
      <w:lvlJc w:val="left"/>
    </w:lvl>
    <w:lvl w:ilvl="8" w:tplc="7E305DAA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BF88769E"/>
    <w:lvl w:ilvl="0" w:tplc="2514F9B0">
      <w:start w:val="1"/>
      <w:numFmt w:val="decimal"/>
      <w:lvlText w:val="%1."/>
      <w:lvlJc w:val="left"/>
    </w:lvl>
    <w:lvl w:ilvl="1" w:tplc="6744F242">
      <w:numFmt w:val="decimal"/>
      <w:lvlText w:val=""/>
      <w:lvlJc w:val="left"/>
    </w:lvl>
    <w:lvl w:ilvl="2" w:tplc="649C3056">
      <w:numFmt w:val="decimal"/>
      <w:lvlText w:val=""/>
      <w:lvlJc w:val="left"/>
    </w:lvl>
    <w:lvl w:ilvl="3" w:tplc="B19A05E4">
      <w:numFmt w:val="decimal"/>
      <w:lvlText w:val=""/>
      <w:lvlJc w:val="left"/>
    </w:lvl>
    <w:lvl w:ilvl="4" w:tplc="66E6F52A">
      <w:numFmt w:val="decimal"/>
      <w:lvlText w:val=""/>
      <w:lvlJc w:val="left"/>
    </w:lvl>
    <w:lvl w:ilvl="5" w:tplc="F146BF92">
      <w:numFmt w:val="decimal"/>
      <w:lvlText w:val=""/>
      <w:lvlJc w:val="left"/>
    </w:lvl>
    <w:lvl w:ilvl="6" w:tplc="F10631C0">
      <w:numFmt w:val="decimal"/>
      <w:lvlText w:val=""/>
      <w:lvlJc w:val="left"/>
    </w:lvl>
    <w:lvl w:ilvl="7" w:tplc="07EC6290">
      <w:numFmt w:val="decimal"/>
      <w:lvlText w:val=""/>
      <w:lvlJc w:val="left"/>
    </w:lvl>
    <w:lvl w:ilvl="8" w:tplc="94AC0D36">
      <w:numFmt w:val="decimal"/>
      <w:lvlText w:val=""/>
      <w:lvlJc w:val="left"/>
    </w:lvl>
  </w:abstractNum>
  <w:abstractNum w:abstractNumId="3" w15:restartNumberingAfterBreak="0">
    <w:nsid w:val="00003E12"/>
    <w:multiLevelType w:val="hybridMultilevel"/>
    <w:tmpl w:val="5A061328"/>
    <w:lvl w:ilvl="0" w:tplc="256031CA">
      <w:start w:val="6"/>
      <w:numFmt w:val="decimal"/>
      <w:lvlText w:val="%1."/>
      <w:lvlJc w:val="left"/>
    </w:lvl>
    <w:lvl w:ilvl="1" w:tplc="70D65A44">
      <w:start w:val="1"/>
      <w:numFmt w:val="upperLetter"/>
      <w:lvlText w:val="%2."/>
      <w:lvlJc w:val="left"/>
    </w:lvl>
    <w:lvl w:ilvl="2" w:tplc="3FC6F6AC">
      <w:numFmt w:val="decimal"/>
      <w:lvlText w:val=""/>
      <w:lvlJc w:val="left"/>
    </w:lvl>
    <w:lvl w:ilvl="3" w:tplc="E9003600">
      <w:numFmt w:val="decimal"/>
      <w:lvlText w:val=""/>
      <w:lvlJc w:val="left"/>
    </w:lvl>
    <w:lvl w:ilvl="4" w:tplc="0F826354">
      <w:numFmt w:val="decimal"/>
      <w:lvlText w:val=""/>
      <w:lvlJc w:val="left"/>
    </w:lvl>
    <w:lvl w:ilvl="5" w:tplc="FB662594">
      <w:numFmt w:val="decimal"/>
      <w:lvlText w:val=""/>
      <w:lvlJc w:val="left"/>
    </w:lvl>
    <w:lvl w:ilvl="6" w:tplc="26F02792">
      <w:numFmt w:val="decimal"/>
      <w:lvlText w:val=""/>
      <w:lvlJc w:val="left"/>
    </w:lvl>
    <w:lvl w:ilvl="7" w:tplc="6B40EF36">
      <w:numFmt w:val="decimal"/>
      <w:lvlText w:val=""/>
      <w:lvlJc w:val="left"/>
    </w:lvl>
    <w:lvl w:ilvl="8" w:tplc="7A942126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5" w15:restartNumberingAfterBreak="0">
    <w:nsid w:val="000063CB"/>
    <w:multiLevelType w:val="hybridMultilevel"/>
    <w:tmpl w:val="33D85E42"/>
    <w:lvl w:ilvl="0" w:tplc="899EF870">
      <w:start w:val="1"/>
      <w:numFmt w:val="decimal"/>
      <w:lvlText w:val="%1."/>
      <w:lvlJc w:val="left"/>
    </w:lvl>
    <w:lvl w:ilvl="1" w:tplc="A6D6119C">
      <w:start w:val="1"/>
      <w:numFmt w:val="upperLetter"/>
      <w:lvlText w:val="%2."/>
      <w:lvlJc w:val="left"/>
    </w:lvl>
    <w:lvl w:ilvl="2" w:tplc="F7BA41EC">
      <w:numFmt w:val="decimal"/>
      <w:lvlText w:val=""/>
      <w:lvlJc w:val="left"/>
    </w:lvl>
    <w:lvl w:ilvl="3" w:tplc="8306EBC0">
      <w:numFmt w:val="decimal"/>
      <w:lvlText w:val=""/>
      <w:lvlJc w:val="left"/>
    </w:lvl>
    <w:lvl w:ilvl="4" w:tplc="C416F952">
      <w:numFmt w:val="decimal"/>
      <w:lvlText w:val=""/>
      <w:lvlJc w:val="left"/>
    </w:lvl>
    <w:lvl w:ilvl="5" w:tplc="507AE3CA">
      <w:numFmt w:val="decimal"/>
      <w:lvlText w:val=""/>
      <w:lvlJc w:val="left"/>
    </w:lvl>
    <w:lvl w:ilvl="6" w:tplc="50682C5E">
      <w:numFmt w:val="decimal"/>
      <w:lvlText w:val=""/>
      <w:lvlJc w:val="left"/>
    </w:lvl>
    <w:lvl w:ilvl="7" w:tplc="95E60178">
      <w:numFmt w:val="decimal"/>
      <w:lvlText w:val=""/>
      <w:lvlJc w:val="left"/>
    </w:lvl>
    <w:lvl w:ilvl="8" w:tplc="AF7A4B1A">
      <w:numFmt w:val="decimal"/>
      <w:lvlText w:val=""/>
      <w:lvlJc w:val="left"/>
    </w:lvl>
  </w:abstractNum>
  <w:abstractNum w:abstractNumId="6" w15:restartNumberingAfterBreak="0">
    <w:nsid w:val="00006BFC"/>
    <w:multiLevelType w:val="hybridMultilevel"/>
    <w:tmpl w:val="7A4C58A4"/>
    <w:lvl w:ilvl="0" w:tplc="F8B6033C">
      <w:start w:val="7"/>
      <w:numFmt w:val="decimal"/>
      <w:lvlText w:val="%1."/>
      <w:lvlJc w:val="left"/>
    </w:lvl>
    <w:lvl w:ilvl="1" w:tplc="941EC1AA">
      <w:start w:val="1"/>
      <w:numFmt w:val="upperLetter"/>
      <w:lvlText w:val="%2."/>
      <w:lvlJc w:val="left"/>
    </w:lvl>
    <w:lvl w:ilvl="2" w:tplc="3C1A24BE">
      <w:numFmt w:val="decimal"/>
      <w:lvlText w:val=""/>
      <w:lvlJc w:val="left"/>
    </w:lvl>
    <w:lvl w:ilvl="3" w:tplc="093CA430">
      <w:numFmt w:val="decimal"/>
      <w:lvlText w:val=""/>
      <w:lvlJc w:val="left"/>
    </w:lvl>
    <w:lvl w:ilvl="4" w:tplc="6964C2F2">
      <w:numFmt w:val="decimal"/>
      <w:lvlText w:val=""/>
      <w:lvlJc w:val="left"/>
    </w:lvl>
    <w:lvl w:ilvl="5" w:tplc="6EB0AEFE">
      <w:numFmt w:val="decimal"/>
      <w:lvlText w:val=""/>
      <w:lvlJc w:val="left"/>
    </w:lvl>
    <w:lvl w:ilvl="6" w:tplc="F8E288F0">
      <w:numFmt w:val="decimal"/>
      <w:lvlText w:val=""/>
      <w:lvlJc w:val="left"/>
    </w:lvl>
    <w:lvl w:ilvl="7" w:tplc="05A03C6C">
      <w:numFmt w:val="decimal"/>
      <w:lvlText w:val=""/>
      <w:lvlJc w:val="left"/>
    </w:lvl>
    <w:lvl w:ilvl="8" w:tplc="79CCE2E4">
      <w:numFmt w:val="decimal"/>
      <w:lvlText w:val=""/>
      <w:lvlJc w:val="left"/>
    </w:lvl>
  </w:abstractNum>
  <w:abstractNum w:abstractNumId="7" w15:restartNumberingAfterBreak="0">
    <w:nsid w:val="0000797D"/>
    <w:multiLevelType w:val="hybridMultilevel"/>
    <w:tmpl w:val="9A703218"/>
    <w:lvl w:ilvl="0" w:tplc="4A96E36A">
      <w:start w:val="1"/>
      <w:numFmt w:val="decimal"/>
      <w:lvlText w:val="%1."/>
      <w:lvlJc w:val="left"/>
    </w:lvl>
    <w:lvl w:ilvl="1" w:tplc="04D0E372">
      <w:numFmt w:val="decimal"/>
      <w:lvlText w:val=""/>
      <w:lvlJc w:val="left"/>
    </w:lvl>
    <w:lvl w:ilvl="2" w:tplc="42BC7528">
      <w:numFmt w:val="decimal"/>
      <w:lvlText w:val=""/>
      <w:lvlJc w:val="left"/>
    </w:lvl>
    <w:lvl w:ilvl="3" w:tplc="0144FBFA">
      <w:numFmt w:val="decimal"/>
      <w:lvlText w:val=""/>
      <w:lvlJc w:val="left"/>
    </w:lvl>
    <w:lvl w:ilvl="4" w:tplc="31588276">
      <w:numFmt w:val="decimal"/>
      <w:lvlText w:val=""/>
      <w:lvlJc w:val="left"/>
    </w:lvl>
    <w:lvl w:ilvl="5" w:tplc="55C254FE">
      <w:numFmt w:val="decimal"/>
      <w:lvlText w:val=""/>
      <w:lvlJc w:val="left"/>
    </w:lvl>
    <w:lvl w:ilvl="6" w:tplc="F8DCC94A">
      <w:numFmt w:val="decimal"/>
      <w:lvlText w:val=""/>
      <w:lvlJc w:val="left"/>
    </w:lvl>
    <w:lvl w:ilvl="7" w:tplc="A75A98D2">
      <w:numFmt w:val="decimal"/>
      <w:lvlText w:val=""/>
      <w:lvlJc w:val="left"/>
    </w:lvl>
    <w:lvl w:ilvl="8" w:tplc="3990DD2C">
      <w:numFmt w:val="decimal"/>
      <w:lvlText w:val=""/>
      <w:lvlJc w:val="left"/>
    </w:lvl>
  </w:abstractNum>
  <w:abstractNum w:abstractNumId="8" w15:restartNumberingAfterBreak="0">
    <w:nsid w:val="00007F96"/>
    <w:multiLevelType w:val="hybridMultilevel"/>
    <w:tmpl w:val="F1784BB0"/>
    <w:lvl w:ilvl="0" w:tplc="2372563C">
      <w:start w:val="1"/>
      <w:numFmt w:val="decimal"/>
      <w:lvlText w:val="%1."/>
      <w:lvlJc w:val="left"/>
    </w:lvl>
    <w:lvl w:ilvl="1" w:tplc="C386A8DC">
      <w:start w:val="1"/>
      <w:numFmt w:val="lowerLetter"/>
      <w:lvlText w:val="%2."/>
      <w:lvlJc w:val="left"/>
      <w:pPr>
        <w:ind w:left="360" w:hanging="360"/>
      </w:pPr>
    </w:lvl>
    <w:lvl w:ilvl="2" w:tplc="6F9085B2">
      <w:numFmt w:val="decimal"/>
      <w:lvlText w:val=""/>
      <w:lvlJc w:val="left"/>
    </w:lvl>
    <w:lvl w:ilvl="3" w:tplc="A1F6CDB8">
      <w:numFmt w:val="decimal"/>
      <w:lvlText w:val=""/>
      <w:lvlJc w:val="left"/>
    </w:lvl>
    <w:lvl w:ilvl="4" w:tplc="8A847A58">
      <w:numFmt w:val="decimal"/>
      <w:lvlText w:val=""/>
      <w:lvlJc w:val="left"/>
    </w:lvl>
    <w:lvl w:ilvl="5" w:tplc="2640C608">
      <w:numFmt w:val="decimal"/>
      <w:lvlText w:val=""/>
      <w:lvlJc w:val="left"/>
    </w:lvl>
    <w:lvl w:ilvl="6" w:tplc="BBF0A0FE">
      <w:numFmt w:val="decimal"/>
      <w:lvlText w:val=""/>
      <w:lvlJc w:val="left"/>
    </w:lvl>
    <w:lvl w:ilvl="7" w:tplc="E294E28A">
      <w:numFmt w:val="decimal"/>
      <w:lvlText w:val=""/>
      <w:lvlJc w:val="left"/>
    </w:lvl>
    <w:lvl w:ilvl="8" w:tplc="65C49B56">
      <w:numFmt w:val="decimal"/>
      <w:lvlText w:val=""/>
      <w:lvlJc w:val="left"/>
    </w:lvl>
  </w:abstractNum>
  <w:abstractNum w:abstractNumId="9" w15:restartNumberingAfterBreak="0">
    <w:nsid w:val="00007FF5"/>
    <w:multiLevelType w:val="hybridMultilevel"/>
    <w:tmpl w:val="D124E4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5524482">
      <w:start w:val="1"/>
      <w:numFmt w:val="lowerLetter"/>
      <w:lvlText w:val="%2."/>
      <w:lvlJc w:val="left"/>
    </w:lvl>
    <w:lvl w:ilvl="2" w:tplc="BD0AB5CE">
      <w:numFmt w:val="decimal"/>
      <w:lvlText w:val=""/>
      <w:lvlJc w:val="left"/>
    </w:lvl>
    <w:lvl w:ilvl="3" w:tplc="24EE3728">
      <w:numFmt w:val="decimal"/>
      <w:lvlText w:val=""/>
      <w:lvlJc w:val="left"/>
    </w:lvl>
    <w:lvl w:ilvl="4" w:tplc="523E6D28">
      <w:numFmt w:val="decimal"/>
      <w:lvlText w:val=""/>
      <w:lvlJc w:val="left"/>
    </w:lvl>
    <w:lvl w:ilvl="5" w:tplc="3180423E">
      <w:numFmt w:val="decimal"/>
      <w:lvlText w:val=""/>
      <w:lvlJc w:val="left"/>
    </w:lvl>
    <w:lvl w:ilvl="6" w:tplc="D7DA7A8A">
      <w:numFmt w:val="decimal"/>
      <w:lvlText w:val=""/>
      <w:lvlJc w:val="left"/>
    </w:lvl>
    <w:lvl w:ilvl="7" w:tplc="63F29592">
      <w:numFmt w:val="decimal"/>
      <w:lvlText w:val=""/>
      <w:lvlJc w:val="left"/>
    </w:lvl>
    <w:lvl w:ilvl="8" w:tplc="710E97AC">
      <w:numFmt w:val="decimal"/>
      <w:lvlText w:val=""/>
      <w:lvlJc w:val="left"/>
    </w:lvl>
  </w:abstractNum>
  <w:abstractNum w:abstractNumId="10" w15:restartNumberingAfterBreak="0">
    <w:nsid w:val="007003C8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1" w15:restartNumberingAfterBreak="0">
    <w:nsid w:val="01124436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60C1D3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3" w15:restartNumberingAfterBreak="0">
    <w:nsid w:val="064A64F6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CDF77B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5" w15:restartNumberingAfterBreak="0">
    <w:nsid w:val="0E755545"/>
    <w:multiLevelType w:val="hybridMultilevel"/>
    <w:tmpl w:val="A4ACE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6C5B9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7" w15:restartNumberingAfterBreak="0">
    <w:nsid w:val="13915F62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8" w15:restartNumberingAfterBreak="0">
    <w:nsid w:val="146508AF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9" w15:restartNumberingAfterBreak="0">
    <w:nsid w:val="14CD3EF8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EA0DD4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FB6599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83E27AD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5021B4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F0F34BE"/>
    <w:multiLevelType w:val="hybridMultilevel"/>
    <w:tmpl w:val="2DDE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663E4D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7F6943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B411381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5C0B94"/>
    <w:multiLevelType w:val="hybridMultilevel"/>
    <w:tmpl w:val="0108D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776C49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F5A3DC5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1" w15:restartNumberingAfterBreak="0">
    <w:nsid w:val="2FF804B2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2" w15:restartNumberingAfterBreak="0">
    <w:nsid w:val="36C31FD3"/>
    <w:multiLevelType w:val="hybridMultilevel"/>
    <w:tmpl w:val="FFDC40AE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5C4E70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7F4F96"/>
    <w:multiLevelType w:val="hybridMultilevel"/>
    <w:tmpl w:val="0C48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E7895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C91C0D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EA116A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143C5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9" w15:restartNumberingAfterBreak="0">
    <w:nsid w:val="6F56049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40" w15:restartNumberingAfterBreak="0">
    <w:nsid w:val="783E3ADB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6F5C78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4"/>
  </w:num>
  <w:num w:numId="7">
    <w:abstractNumId w:val="14"/>
  </w:num>
  <w:num w:numId="8">
    <w:abstractNumId w:val="30"/>
  </w:num>
  <w:num w:numId="9">
    <w:abstractNumId w:val="16"/>
  </w:num>
  <w:num w:numId="10">
    <w:abstractNumId w:val="39"/>
  </w:num>
  <w:num w:numId="11">
    <w:abstractNumId w:val="10"/>
  </w:num>
  <w:num w:numId="12">
    <w:abstractNumId w:val="31"/>
  </w:num>
  <w:num w:numId="13">
    <w:abstractNumId w:val="12"/>
  </w:num>
  <w:num w:numId="14">
    <w:abstractNumId w:val="38"/>
  </w:num>
  <w:num w:numId="15">
    <w:abstractNumId w:val="18"/>
  </w:num>
  <w:num w:numId="16">
    <w:abstractNumId w:val="17"/>
  </w:num>
  <w:num w:numId="17">
    <w:abstractNumId w:val="22"/>
  </w:num>
  <w:num w:numId="18">
    <w:abstractNumId w:val="13"/>
  </w:num>
  <w:num w:numId="19">
    <w:abstractNumId w:val="40"/>
  </w:num>
  <w:num w:numId="20">
    <w:abstractNumId w:val="33"/>
  </w:num>
  <w:num w:numId="21">
    <w:abstractNumId w:val="20"/>
  </w:num>
  <w:num w:numId="22">
    <w:abstractNumId w:val="19"/>
  </w:num>
  <w:num w:numId="23">
    <w:abstractNumId w:val="7"/>
  </w:num>
  <w:num w:numId="24">
    <w:abstractNumId w:val="8"/>
  </w:num>
  <w:num w:numId="25">
    <w:abstractNumId w:val="9"/>
  </w:num>
  <w:num w:numId="26">
    <w:abstractNumId w:val="23"/>
  </w:num>
  <w:num w:numId="27">
    <w:abstractNumId w:val="35"/>
  </w:num>
  <w:num w:numId="28">
    <w:abstractNumId w:val="32"/>
  </w:num>
  <w:num w:numId="29">
    <w:abstractNumId w:val="36"/>
  </w:num>
  <w:num w:numId="30">
    <w:abstractNumId w:val="25"/>
  </w:num>
  <w:num w:numId="31">
    <w:abstractNumId w:val="29"/>
  </w:num>
  <w:num w:numId="32">
    <w:abstractNumId w:val="27"/>
  </w:num>
  <w:num w:numId="33">
    <w:abstractNumId w:val="37"/>
  </w:num>
  <w:num w:numId="34">
    <w:abstractNumId w:val="11"/>
  </w:num>
  <w:num w:numId="35">
    <w:abstractNumId w:val="41"/>
  </w:num>
  <w:num w:numId="36">
    <w:abstractNumId w:val="21"/>
  </w:num>
  <w:num w:numId="37">
    <w:abstractNumId w:val="26"/>
  </w:num>
  <w:num w:numId="38">
    <w:abstractNumId w:val="15"/>
  </w:num>
  <w:num w:numId="39">
    <w:abstractNumId w:val="28"/>
  </w:num>
  <w:num w:numId="40">
    <w:abstractNumId w:val="24"/>
  </w:num>
  <w:num w:numId="41">
    <w:abstractNumId w:val="5"/>
  </w:num>
  <w:num w:numId="4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132F9"/>
    <w:rsid w:val="00020878"/>
    <w:rsid w:val="000330B7"/>
    <w:rsid w:val="00034F4E"/>
    <w:rsid w:val="00075319"/>
    <w:rsid w:val="00083229"/>
    <w:rsid w:val="000A456F"/>
    <w:rsid w:val="000C50C7"/>
    <w:rsid w:val="000D2CA4"/>
    <w:rsid w:val="00101359"/>
    <w:rsid w:val="00104EB7"/>
    <w:rsid w:val="00150B91"/>
    <w:rsid w:val="0015420F"/>
    <w:rsid w:val="00170220"/>
    <w:rsid w:val="00176EE3"/>
    <w:rsid w:val="001946EC"/>
    <w:rsid w:val="001F0836"/>
    <w:rsid w:val="002035E3"/>
    <w:rsid w:val="00212CEB"/>
    <w:rsid w:val="002133BD"/>
    <w:rsid w:val="00230A2C"/>
    <w:rsid w:val="00230EB3"/>
    <w:rsid w:val="002534B1"/>
    <w:rsid w:val="00261A83"/>
    <w:rsid w:val="00295D32"/>
    <w:rsid w:val="00323746"/>
    <w:rsid w:val="00327077"/>
    <w:rsid w:val="00332C0A"/>
    <w:rsid w:val="00345A43"/>
    <w:rsid w:val="003836AD"/>
    <w:rsid w:val="00397FB5"/>
    <w:rsid w:val="003A0905"/>
    <w:rsid w:val="003C40E9"/>
    <w:rsid w:val="003D0844"/>
    <w:rsid w:val="003D3D8A"/>
    <w:rsid w:val="003D49FF"/>
    <w:rsid w:val="003D4F01"/>
    <w:rsid w:val="003E0E69"/>
    <w:rsid w:val="0041567B"/>
    <w:rsid w:val="00423FD6"/>
    <w:rsid w:val="004416D3"/>
    <w:rsid w:val="00444DE5"/>
    <w:rsid w:val="00444E90"/>
    <w:rsid w:val="0045794D"/>
    <w:rsid w:val="00474BC4"/>
    <w:rsid w:val="004C7226"/>
    <w:rsid w:val="004D3741"/>
    <w:rsid w:val="00522998"/>
    <w:rsid w:val="005509D9"/>
    <w:rsid w:val="00551FCC"/>
    <w:rsid w:val="00560B35"/>
    <w:rsid w:val="005922C0"/>
    <w:rsid w:val="005B539B"/>
    <w:rsid w:val="005D0892"/>
    <w:rsid w:val="005F4BC8"/>
    <w:rsid w:val="0062594B"/>
    <w:rsid w:val="006344A1"/>
    <w:rsid w:val="0063743D"/>
    <w:rsid w:val="006572CB"/>
    <w:rsid w:val="00667BAC"/>
    <w:rsid w:val="0067255D"/>
    <w:rsid w:val="0069798A"/>
    <w:rsid w:val="006A0368"/>
    <w:rsid w:val="006B64AB"/>
    <w:rsid w:val="007215DE"/>
    <w:rsid w:val="0076710B"/>
    <w:rsid w:val="007756CF"/>
    <w:rsid w:val="00786EF8"/>
    <w:rsid w:val="007A6108"/>
    <w:rsid w:val="007B6022"/>
    <w:rsid w:val="007E317F"/>
    <w:rsid w:val="007E49D4"/>
    <w:rsid w:val="007E4D01"/>
    <w:rsid w:val="00801B50"/>
    <w:rsid w:val="00801C4A"/>
    <w:rsid w:val="00836067"/>
    <w:rsid w:val="00837C9C"/>
    <w:rsid w:val="0086775F"/>
    <w:rsid w:val="00897278"/>
    <w:rsid w:val="008A0301"/>
    <w:rsid w:val="008A6BDB"/>
    <w:rsid w:val="008D3F58"/>
    <w:rsid w:val="008E7124"/>
    <w:rsid w:val="008E71B7"/>
    <w:rsid w:val="008F225E"/>
    <w:rsid w:val="00901338"/>
    <w:rsid w:val="00921F97"/>
    <w:rsid w:val="00925ED0"/>
    <w:rsid w:val="0093293C"/>
    <w:rsid w:val="00981740"/>
    <w:rsid w:val="009957FC"/>
    <w:rsid w:val="009C34AA"/>
    <w:rsid w:val="009D123B"/>
    <w:rsid w:val="009D3811"/>
    <w:rsid w:val="009E1686"/>
    <w:rsid w:val="009E384E"/>
    <w:rsid w:val="00A033EB"/>
    <w:rsid w:val="00A13C34"/>
    <w:rsid w:val="00A56496"/>
    <w:rsid w:val="00A577A4"/>
    <w:rsid w:val="00A6698B"/>
    <w:rsid w:val="00A80C30"/>
    <w:rsid w:val="00A91D34"/>
    <w:rsid w:val="00AA16C1"/>
    <w:rsid w:val="00AA7C04"/>
    <w:rsid w:val="00AB2ACC"/>
    <w:rsid w:val="00AD2CEF"/>
    <w:rsid w:val="00AD55FA"/>
    <w:rsid w:val="00B0214B"/>
    <w:rsid w:val="00B024B0"/>
    <w:rsid w:val="00B0320E"/>
    <w:rsid w:val="00B43A4B"/>
    <w:rsid w:val="00B47748"/>
    <w:rsid w:val="00B52D65"/>
    <w:rsid w:val="00B5598C"/>
    <w:rsid w:val="00B56ADD"/>
    <w:rsid w:val="00B63F4E"/>
    <w:rsid w:val="00B72090"/>
    <w:rsid w:val="00B939C0"/>
    <w:rsid w:val="00B94345"/>
    <w:rsid w:val="00B943CD"/>
    <w:rsid w:val="00B97E0F"/>
    <w:rsid w:val="00BB1ADC"/>
    <w:rsid w:val="00BC124B"/>
    <w:rsid w:val="00BC6D74"/>
    <w:rsid w:val="00BE7AA7"/>
    <w:rsid w:val="00BF7D9E"/>
    <w:rsid w:val="00C10124"/>
    <w:rsid w:val="00C30AF4"/>
    <w:rsid w:val="00C54472"/>
    <w:rsid w:val="00C777A9"/>
    <w:rsid w:val="00C86B33"/>
    <w:rsid w:val="00CB1B8E"/>
    <w:rsid w:val="00CC54D7"/>
    <w:rsid w:val="00CD4AE7"/>
    <w:rsid w:val="00D97BCF"/>
    <w:rsid w:val="00DD36B0"/>
    <w:rsid w:val="00DF163D"/>
    <w:rsid w:val="00DF1D94"/>
    <w:rsid w:val="00E04BDC"/>
    <w:rsid w:val="00E10154"/>
    <w:rsid w:val="00E219CB"/>
    <w:rsid w:val="00E678EF"/>
    <w:rsid w:val="00E7721B"/>
    <w:rsid w:val="00E954F1"/>
    <w:rsid w:val="00EE0D30"/>
    <w:rsid w:val="00EF00C3"/>
    <w:rsid w:val="00F05F3B"/>
    <w:rsid w:val="00F138C0"/>
    <w:rsid w:val="00F16613"/>
    <w:rsid w:val="00F20813"/>
    <w:rsid w:val="00F2373E"/>
    <w:rsid w:val="00F5725D"/>
    <w:rsid w:val="00F66F62"/>
    <w:rsid w:val="00F96A6C"/>
    <w:rsid w:val="00FD3D03"/>
    <w:rsid w:val="00FD76FE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33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90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2017-09-27T14:20:00Z</cp:lastPrinted>
  <dcterms:created xsi:type="dcterms:W3CDTF">2017-10-28T12:56:00Z</dcterms:created>
  <dcterms:modified xsi:type="dcterms:W3CDTF">2017-10-28T13:40:00Z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