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838" w:rsidRPr="00841838" w:rsidRDefault="00841838" w:rsidP="00841838">
      <w:pPr>
        <w:spacing w:after="0" w:line="240" w:lineRule="auto"/>
        <w:jc w:val="center"/>
        <w:rPr>
          <w:rFonts w:ascii="Open Sans" w:eastAsiaTheme="minorEastAsia" w:hAnsi="Open Sans" w:cs="Open Sans"/>
          <w:sz w:val="24"/>
          <w:szCs w:val="24"/>
        </w:rPr>
      </w:pPr>
      <w:r w:rsidRPr="00841838">
        <w:rPr>
          <w:rFonts w:ascii="Open Sans" w:eastAsia="Arial" w:hAnsi="Open Sans" w:cs="Open Sans"/>
          <w:b/>
          <w:bCs/>
          <w:sz w:val="24"/>
          <w:szCs w:val="24"/>
        </w:rPr>
        <w:t>Financial Planning</w:t>
      </w:r>
    </w:p>
    <w:p w:rsidR="00841838" w:rsidRPr="00841838" w:rsidRDefault="00841838" w:rsidP="00841838">
      <w:pPr>
        <w:spacing w:after="0" w:line="240" w:lineRule="auto"/>
        <w:jc w:val="center"/>
        <w:rPr>
          <w:rFonts w:ascii="Open Sans" w:eastAsiaTheme="minorEastAsia" w:hAnsi="Open Sans" w:cs="Open Sans"/>
          <w:sz w:val="24"/>
          <w:szCs w:val="24"/>
        </w:rPr>
      </w:pPr>
      <w:r w:rsidRPr="00841838">
        <w:rPr>
          <w:rFonts w:ascii="Open Sans" w:eastAsia="Arial" w:hAnsi="Open Sans" w:cs="Open Sans"/>
          <w:b/>
          <w:bCs/>
          <w:sz w:val="24"/>
          <w:szCs w:val="24"/>
        </w:rPr>
        <w:t>Independent Practice Assignment Sheet</w:t>
      </w:r>
    </w:p>
    <w:p w:rsidR="00841838" w:rsidRPr="00841838" w:rsidRDefault="00841838" w:rsidP="00841838">
      <w:pPr>
        <w:spacing w:after="0" w:line="279" w:lineRule="exact"/>
        <w:rPr>
          <w:rFonts w:ascii="Open Sans" w:eastAsiaTheme="minorEastAsia" w:hAnsi="Open Sans" w:cs="Open Sans"/>
          <w:sz w:val="24"/>
          <w:szCs w:val="24"/>
        </w:rPr>
      </w:pPr>
    </w:p>
    <w:p w:rsidR="00841838" w:rsidRPr="00841838" w:rsidRDefault="00841838" w:rsidP="00841838">
      <w:pPr>
        <w:spacing w:after="0" w:line="279" w:lineRule="exact"/>
        <w:rPr>
          <w:rFonts w:ascii="Open Sans" w:eastAsiaTheme="minorEastAsia" w:hAnsi="Open Sans" w:cs="Open Sans"/>
          <w:sz w:val="24"/>
          <w:szCs w:val="24"/>
        </w:rPr>
      </w:pPr>
    </w:p>
    <w:p w:rsidR="00841838" w:rsidRPr="00841838" w:rsidRDefault="00841838" w:rsidP="00841838">
      <w:pPr>
        <w:spacing w:after="0" w:line="249" w:lineRule="auto"/>
        <w:ind w:left="720" w:right="480" w:hanging="719"/>
        <w:rPr>
          <w:rFonts w:ascii="Open Sans" w:eastAsiaTheme="minorEastAsia" w:hAnsi="Open Sans" w:cs="Open Sans"/>
          <w:sz w:val="24"/>
          <w:szCs w:val="24"/>
        </w:rPr>
      </w:pPr>
      <w:r w:rsidRPr="00841838">
        <w:rPr>
          <w:rFonts w:ascii="Open Sans" w:eastAsia="Arial" w:hAnsi="Open Sans" w:cs="Open Sans"/>
          <w:b/>
          <w:bCs/>
          <w:sz w:val="24"/>
          <w:szCs w:val="24"/>
        </w:rPr>
        <w:t xml:space="preserve">Budget for a Franchise Assignment #1: </w:t>
      </w:r>
      <w:r w:rsidRPr="00841838">
        <w:rPr>
          <w:rFonts w:ascii="Open Sans" w:eastAsia="Arial" w:hAnsi="Open Sans" w:cs="Open Sans"/>
          <w:sz w:val="24"/>
          <w:szCs w:val="24"/>
        </w:rPr>
        <w:t>Conduct research about a franchise to</w:t>
      </w:r>
      <w:r w:rsidRPr="00841838">
        <w:rPr>
          <w:rFonts w:ascii="Open Sans" w:eastAsia="Arial" w:hAnsi="Open Sans" w:cs="Open Sans"/>
          <w:b/>
          <w:bCs/>
          <w:sz w:val="24"/>
          <w:szCs w:val="24"/>
        </w:rPr>
        <w:t xml:space="preserve"> </w:t>
      </w:r>
      <w:r w:rsidRPr="00841838">
        <w:rPr>
          <w:rFonts w:ascii="Open Sans" w:eastAsia="Arial" w:hAnsi="Open Sans" w:cs="Open Sans"/>
          <w:sz w:val="24"/>
          <w:szCs w:val="24"/>
        </w:rPr>
        <w:t>determine the amount of start-up money necessary to operate the business. Then prepare a PowerPoint presentation that explains the franchise process, financial requirements, and start-up money needed for the business. The presentation will be evaluated using the assigned rubric.</w:t>
      </w:r>
      <w:bookmarkStart w:id="0" w:name="_GoBack"/>
      <w:bookmarkEnd w:id="0"/>
    </w:p>
    <w:p w:rsidR="00841838" w:rsidRPr="00841838" w:rsidRDefault="00841838" w:rsidP="00841838">
      <w:pPr>
        <w:spacing w:after="0" w:line="224" w:lineRule="exact"/>
        <w:rPr>
          <w:rFonts w:ascii="Open Sans" w:eastAsiaTheme="minorEastAsia" w:hAnsi="Open Sans" w:cs="Open Sans"/>
          <w:sz w:val="24"/>
          <w:szCs w:val="24"/>
        </w:rPr>
      </w:pPr>
    </w:p>
    <w:p w:rsidR="00841838" w:rsidRPr="00841838" w:rsidRDefault="00841838" w:rsidP="00841838">
      <w:pPr>
        <w:spacing w:after="0" w:line="252" w:lineRule="auto"/>
        <w:ind w:left="720" w:right="280" w:hanging="719"/>
        <w:rPr>
          <w:rFonts w:ascii="Open Sans" w:eastAsiaTheme="minorEastAsia" w:hAnsi="Open Sans" w:cs="Open Sans"/>
          <w:sz w:val="24"/>
          <w:szCs w:val="24"/>
        </w:rPr>
      </w:pPr>
      <w:r w:rsidRPr="00841838">
        <w:rPr>
          <w:rFonts w:ascii="Open Sans" w:eastAsia="Arial" w:hAnsi="Open Sans" w:cs="Open Sans"/>
          <w:b/>
          <w:bCs/>
          <w:sz w:val="24"/>
          <w:szCs w:val="24"/>
        </w:rPr>
        <w:t xml:space="preserve">Design an Informative Brochure Assignment #2: </w:t>
      </w:r>
      <w:r w:rsidRPr="00841838">
        <w:rPr>
          <w:rFonts w:ascii="Open Sans" w:eastAsia="Arial" w:hAnsi="Open Sans" w:cs="Open Sans"/>
          <w:sz w:val="24"/>
          <w:szCs w:val="24"/>
        </w:rPr>
        <w:t>Design an informative brochure</w:t>
      </w:r>
      <w:r w:rsidRPr="00841838">
        <w:rPr>
          <w:rFonts w:ascii="Open Sans" w:eastAsia="Arial" w:hAnsi="Open Sans" w:cs="Open Sans"/>
          <w:b/>
          <w:bCs/>
          <w:sz w:val="24"/>
          <w:szCs w:val="24"/>
        </w:rPr>
        <w:t xml:space="preserve"> </w:t>
      </w:r>
      <w:r w:rsidRPr="00841838">
        <w:rPr>
          <w:rFonts w:ascii="Open Sans" w:eastAsia="Arial" w:hAnsi="Open Sans" w:cs="Open Sans"/>
          <w:sz w:val="24"/>
          <w:szCs w:val="24"/>
        </w:rPr>
        <w:t>that accurately describes the difference between an Income Statement and a Balance Sheet. The brochure should include examples of real businesses. The brochure will be evaluated using the assigned rubric.</w:t>
      </w:r>
    </w:p>
    <w:p w:rsidR="00841838" w:rsidRPr="00841838" w:rsidRDefault="00841838" w:rsidP="00841838">
      <w:pPr>
        <w:spacing w:after="0" w:line="221" w:lineRule="exact"/>
        <w:rPr>
          <w:rFonts w:ascii="Open Sans" w:eastAsiaTheme="minorEastAsia" w:hAnsi="Open Sans" w:cs="Open Sans"/>
          <w:sz w:val="24"/>
          <w:szCs w:val="24"/>
        </w:rPr>
      </w:pPr>
    </w:p>
    <w:p w:rsidR="00841838" w:rsidRPr="00841838" w:rsidRDefault="00841838" w:rsidP="00841838">
      <w:pPr>
        <w:spacing w:after="0" w:line="245" w:lineRule="auto"/>
        <w:ind w:left="720" w:right="160" w:hanging="585"/>
        <w:rPr>
          <w:rFonts w:ascii="Open Sans" w:eastAsiaTheme="minorEastAsia" w:hAnsi="Open Sans" w:cs="Open Sans"/>
          <w:sz w:val="24"/>
          <w:szCs w:val="24"/>
        </w:rPr>
      </w:pPr>
      <w:r w:rsidRPr="00841838">
        <w:rPr>
          <w:rFonts w:ascii="Open Sans" w:eastAsia="Arial" w:hAnsi="Open Sans" w:cs="Open Sans"/>
          <w:b/>
          <w:bCs/>
          <w:sz w:val="24"/>
          <w:szCs w:val="24"/>
        </w:rPr>
        <w:t xml:space="preserve">Income Statement Game Assignment #3: </w:t>
      </w:r>
      <w:r w:rsidRPr="00841838">
        <w:rPr>
          <w:rFonts w:ascii="Open Sans" w:eastAsia="Arial" w:hAnsi="Open Sans" w:cs="Open Sans"/>
          <w:sz w:val="24"/>
          <w:szCs w:val="24"/>
        </w:rPr>
        <w:t>The class will be split into groups of two.</w:t>
      </w:r>
      <w:r w:rsidRPr="00841838">
        <w:rPr>
          <w:rFonts w:ascii="Open Sans" w:eastAsia="Arial" w:hAnsi="Open Sans" w:cs="Open Sans"/>
          <w:b/>
          <w:bCs/>
          <w:sz w:val="24"/>
          <w:szCs w:val="24"/>
        </w:rPr>
        <w:t xml:space="preserve"> </w:t>
      </w:r>
      <w:r w:rsidRPr="00841838">
        <w:rPr>
          <w:rFonts w:ascii="Open Sans" w:eastAsia="Arial" w:hAnsi="Open Sans" w:cs="Open Sans"/>
          <w:sz w:val="24"/>
          <w:szCs w:val="24"/>
        </w:rPr>
        <w:t>A large blank Income Statement poster will be hanging on the wall. Make cards for different accounts that appear on an income statement. Each card should have an account name and an amount. Each group should make 2 revenue cards and 4 expense cards. The class will be divided into two teams; students from each team will take turns drawing a card from the deck and placing it in the correct section of the income statement. Each correct answer earns the team one point. The game will be evaluated using the assigned rubric.</w:t>
      </w:r>
    </w:p>
    <w:p w:rsidR="002133BD" w:rsidRPr="002133BD" w:rsidRDefault="002133BD" w:rsidP="002133BD">
      <w:pPr>
        <w:rPr>
          <w:rFonts w:ascii="Open Sans" w:hAnsi="Open Sans" w:cs="Open Sans"/>
          <w:szCs w:val="24"/>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37F" w:rsidRDefault="00F5737F" w:rsidP="00E7721B">
      <w:pPr>
        <w:spacing w:after="0" w:line="240" w:lineRule="auto"/>
      </w:pPr>
      <w:r>
        <w:separator/>
      </w:r>
    </w:p>
  </w:endnote>
  <w:endnote w:type="continuationSeparator" w:id="0">
    <w:p w:rsidR="00F5737F" w:rsidRDefault="00F5737F"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41838">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41838">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37F" w:rsidRDefault="00F5737F" w:rsidP="00E7721B">
      <w:pPr>
        <w:spacing w:after="0" w:line="240" w:lineRule="auto"/>
      </w:pPr>
      <w:r>
        <w:separator/>
      </w:r>
    </w:p>
  </w:footnote>
  <w:footnote w:type="continuationSeparator" w:id="0">
    <w:p w:rsidR="00F5737F" w:rsidRDefault="00F5737F"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60A4A"/>
    <w:rsid w:val="004C7226"/>
    <w:rsid w:val="00522998"/>
    <w:rsid w:val="006344A1"/>
    <w:rsid w:val="007756CF"/>
    <w:rsid w:val="007E317F"/>
    <w:rsid w:val="00807D48"/>
    <w:rsid w:val="00841838"/>
    <w:rsid w:val="00AA7C04"/>
    <w:rsid w:val="00AD2CEF"/>
    <w:rsid w:val="00B0214B"/>
    <w:rsid w:val="00B72090"/>
    <w:rsid w:val="00E7721B"/>
    <w:rsid w:val="00F5737F"/>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2017-09-24T19:13:00Z</dcterms:created>
  <dcterms:modified xsi:type="dcterms:W3CDTF">2017-09-24T19:13:00Z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