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9EE" w:rsidRDefault="002539EE" w:rsidP="002133BD">
      <w:pPr>
        <w:rPr>
          <w:rFonts w:ascii="Open Sans" w:hAnsi="Open Sans" w:cs="Open Sans"/>
          <w:b/>
          <w:iCs/>
          <w:szCs w:val="24"/>
        </w:rPr>
      </w:pPr>
    </w:p>
    <w:p w:rsidR="002539EE" w:rsidRDefault="002539EE" w:rsidP="002133BD">
      <w:pPr>
        <w:rPr>
          <w:rFonts w:ascii="Open Sans" w:hAnsi="Open Sans" w:cs="Open Sans"/>
          <w:b/>
          <w:iCs/>
          <w:szCs w:val="24"/>
        </w:rPr>
      </w:pPr>
    </w:p>
    <w:p w:rsidR="002133BD" w:rsidRPr="002539EE" w:rsidRDefault="002539EE" w:rsidP="002539EE">
      <w:pPr>
        <w:jc w:val="center"/>
        <w:rPr>
          <w:rFonts w:ascii="Open Sans" w:hAnsi="Open Sans" w:cs="Open Sans"/>
          <w:b/>
          <w:iCs/>
          <w:sz w:val="24"/>
          <w:szCs w:val="24"/>
        </w:rPr>
      </w:pPr>
      <w:r w:rsidRPr="002539EE">
        <w:rPr>
          <w:rFonts w:ascii="Open Sans" w:hAnsi="Open Sans" w:cs="Open Sans"/>
          <w:b/>
          <w:iCs/>
          <w:sz w:val="24"/>
          <w:szCs w:val="24"/>
        </w:rPr>
        <w:t>Activity 9.1.3 – A Day in an Accountant’s Office Rubric</w:t>
      </w:r>
    </w:p>
    <w:p w:rsidR="002539EE" w:rsidRDefault="002539EE" w:rsidP="002133BD">
      <w:pPr>
        <w:rPr>
          <w:rFonts w:ascii="Open Sans" w:hAnsi="Open Sans" w:cs="Open Sans"/>
          <w:szCs w:val="24"/>
        </w:rPr>
      </w:pPr>
    </w:p>
    <w:p w:rsidR="002539EE" w:rsidRPr="0090573F" w:rsidRDefault="002539EE" w:rsidP="002539EE">
      <w:pPr>
        <w:rPr>
          <w:rFonts w:ascii="Open Sans" w:hAnsi="Open Sans" w:cs="Open Sans"/>
          <w:b/>
          <w:iCs/>
          <w:szCs w:val="24"/>
        </w:rPr>
      </w:pPr>
      <w:r w:rsidRPr="0090573F">
        <w:rPr>
          <w:rFonts w:ascii="Open Sans" w:hAnsi="Open Sans" w:cs="Open Sans"/>
          <w:b/>
          <w:iCs/>
          <w:szCs w:val="24"/>
        </w:rPr>
        <w:t>Name:_________________________________________</w:t>
      </w:r>
    </w:p>
    <w:p w:rsidR="002539EE" w:rsidRPr="0090573F" w:rsidRDefault="002539EE" w:rsidP="002539EE">
      <w:pPr>
        <w:rPr>
          <w:rFonts w:ascii="Open Sans" w:hAnsi="Open Sans" w:cs="Open Sans"/>
          <w:b/>
          <w:iCs/>
          <w:szCs w:val="24"/>
        </w:rPr>
      </w:pPr>
    </w:p>
    <w:p w:rsidR="002539EE" w:rsidRPr="0090573F" w:rsidRDefault="002539EE" w:rsidP="002539EE">
      <w:pPr>
        <w:rPr>
          <w:rFonts w:ascii="Open Sans" w:hAnsi="Open Sans" w:cs="Open Sans"/>
          <w:b/>
          <w:iCs/>
          <w:szCs w:val="24"/>
        </w:rPr>
      </w:pPr>
      <w:r w:rsidRPr="0090573F">
        <w:rPr>
          <w:rFonts w:ascii="Open Sans" w:hAnsi="Open Sans" w:cs="Open Sans"/>
          <w:b/>
          <w:iCs/>
          <w:szCs w:val="24"/>
        </w:rPr>
        <w:t>Date: _________________</w:t>
      </w:r>
    </w:p>
    <w:p w:rsidR="002539EE" w:rsidRDefault="002539EE" w:rsidP="002133BD">
      <w:pPr>
        <w:rPr>
          <w:rFonts w:ascii="Open Sans" w:hAnsi="Open Sans" w:cs="Open Sans"/>
          <w:szCs w:val="24"/>
        </w:rPr>
      </w:pPr>
    </w:p>
    <w:tbl>
      <w:tblPr>
        <w:tblStyle w:val="TableGrid"/>
        <w:tblpPr w:leftFromText="180" w:rightFromText="180" w:vertAnchor="text" w:horzAnchor="margin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7285"/>
        <w:gridCol w:w="2250"/>
      </w:tblGrid>
      <w:tr w:rsidR="002539EE" w:rsidRPr="00206EC0" w:rsidTr="002539EE">
        <w:tc>
          <w:tcPr>
            <w:tcW w:w="7285" w:type="dxa"/>
            <w:vAlign w:val="center"/>
          </w:tcPr>
          <w:p w:rsidR="002539EE" w:rsidRDefault="002539EE" w:rsidP="002539EE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  <w:r>
              <w:rPr>
                <w:rFonts w:ascii="Open Sans" w:hAnsi="Open Sans" w:cs="Open Sans"/>
                <w:b/>
                <w:iCs/>
                <w:szCs w:val="24"/>
              </w:rPr>
              <w:t>Project Title:</w:t>
            </w:r>
          </w:p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b/>
                <w:iCs/>
                <w:szCs w:val="24"/>
              </w:rPr>
            </w:pPr>
            <w:r w:rsidRPr="00206EC0">
              <w:rPr>
                <w:rFonts w:ascii="Open Sans" w:hAnsi="Open Sans" w:cs="Open Sans"/>
                <w:b/>
                <w:iCs/>
                <w:szCs w:val="24"/>
              </w:rPr>
              <w:t>Score</w:t>
            </w:r>
          </w:p>
        </w:tc>
      </w:tr>
      <w:tr w:rsidR="002539EE" w:rsidRPr="00206EC0" w:rsidTr="002539EE">
        <w:tc>
          <w:tcPr>
            <w:tcW w:w="7285" w:type="dxa"/>
          </w:tcPr>
          <w:p w:rsidR="002539EE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206EC0">
              <w:rPr>
                <w:rFonts w:ascii="Open Sans" w:hAnsi="Open Sans" w:cs="Open Sans"/>
                <w:iCs/>
                <w:szCs w:val="24"/>
              </w:rPr>
              <w:t>Students participates in the job shadowing experience and receives a good report about their interest in the task</w:t>
            </w:r>
          </w:p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250" w:type="dxa"/>
          </w:tcPr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2539EE" w:rsidRPr="00206EC0" w:rsidTr="002539EE">
        <w:tc>
          <w:tcPr>
            <w:tcW w:w="7285" w:type="dxa"/>
          </w:tcPr>
          <w:p w:rsidR="002539EE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206EC0">
              <w:rPr>
                <w:rFonts w:ascii="Open Sans" w:hAnsi="Open Sans" w:cs="Open Sans"/>
                <w:iCs/>
                <w:szCs w:val="24"/>
              </w:rPr>
              <w:t>List of skills appropriate</w:t>
            </w:r>
          </w:p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250" w:type="dxa"/>
          </w:tcPr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2539EE" w:rsidRPr="00206EC0" w:rsidTr="002539EE">
        <w:tc>
          <w:tcPr>
            <w:tcW w:w="7285" w:type="dxa"/>
          </w:tcPr>
          <w:p w:rsidR="002539EE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206EC0">
              <w:rPr>
                <w:rFonts w:ascii="Open Sans" w:hAnsi="Open Sans" w:cs="Open Sans"/>
                <w:iCs/>
                <w:szCs w:val="24"/>
              </w:rPr>
              <w:t>Prioritizes skills, including the most used, and creates a chart using a spreadsheet software</w:t>
            </w:r>
          </w:p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250" w:type="dxa"/>
          </w:tcPr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2539EE" w:rsidRPr="00206EC0" w:rsidTr="002539EE">
        <w:tc>
          <w:tcPr>
            <w:tcW w:w="7285" w:type="dxa"/>
          </w:tcPr>
          <w:p w:rsidR="002539EE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206EC0">
              <w:rPr>
                <w:rFonts w:ascii="Open Sans" w:hAnsi="Open Sans" w:cs="Open Sans"/>
                <w:iCs/>
                <w:szCs w:val="24"/>
              </w:rPr>
              <w:t>No errors in the thank you letter, including format</w:t>
            </w:r>
          </w:p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250" w:type="dxa"/>
          </w:tcPr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2539EE" w:rsidRPr="00206EC0" w:rsidTr="002539EE">
        <w:tc>
          <w:tcPr>
            <w:tcW w:w="7285" w:type="dxa"/>
          </w:tcPr>
          <w:p w:rsidR="002539EE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  <w:r w:rsidRPr="00206EC0">
              <w:rPr>
                <w:rFonts w:ascii="Open Sans" w:hAnsi="Open Sans" w:cs="Open Sans"/>
                <w:iCs/>
                <w:szCs w:val="24"/>
              </w:rPr>
              <w:t>Completes in a timely manner</w:t>
            </w:r>
          </w:p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  <w:tc>
          <w:tcPr>
            <w:tcW w:w="2250" w:type="dxa"/>
          </w:tcPr>
          <w:p w:rsidR="002539EE" w:rsidRPr="00206EC0" w:rsidRDefault="002539EE" w:rsidP="002539EE">
            <w:pPr>
              <w:spacing w:after="160" w:line="259" w:lineRule="auto"/>
              <w:rPr>
                <w:rFonts w:ascii="Open Sans" w:hAnsi="Open Sans" w:cs="Open Sans"/>
                <w:iCs/>
                <w:szCs w:val="24"/>
              </w:rPr>
            </w:pPr>
          </w:p>
        </w:tc>
      </w:tr>
      <w:tr w:rsidR="002539EE" w:rsidRPr="00206EC0" w:rsidTr="002539EE">
        <w:trPr>
          <w:trHeight w:val="737"/>
        </w:trPr>
        <w:tc>
          <w:tcPr>
            <w:tcW w:w="7285" w:type="dxa"/>
            <w:shd w:val="clear" w:color="auto" w:fill="D9D9D9" w:themeFill="background1" w:themeFillShade="D9"/>
            <w:vAlign w:val="bottom"/>
          </w:tcPr>
          <w:p w:rsidR="002539EE" w:rsidRPr="00206EC0" w:rsidRDefault="002539EE" w:rsidP="002539EE">
            <w:pPr>
              <w:spacing w:after="160" w:line="259" w:lineRule="auto"/>
              <w:jc w:val="right"/>
              <w:rPr>
                <w:rFonts w:ascii="Open Sans" w:hAnsi="Open Sans" w:cs="Open Sans"/>
                <w:b/>
                <w:iCs/>
                <w:szCs w:val="24"/>
              </w:rPr>
            </w:pPr>
            <w:r>
              <w:rPr>
                <w:rFonts w:ascii="Open Sans" w:hAnsi="Open Sans" w:cs="Open Sans"/>
                <w:b/>
                <w:iCs/>
                <w:szCs w:val="24"/>
              </w:rPr>
              <w:t>TOTAL SCORE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bottom"/>
          </w:tcPr>
          <w:p w:rsidR="002539EE" w:rsidRPr="00206EC0" w:rsidRDefault="002539EE" w:rsidP="002539EE">
            <w:pPr>
              <w:spacing w:after="160" w:line="259" w:lineRule="auto"/>
              <w:jc w:val="right"/>
              <w:rPr>
                <w:rFonts w:ascii="Open Sans" w:hAnsi="Open Sans" w:cs="Open Sans"/>
                <w:b/>
                <w:iCs/>
                <w:szCs w:val="24"/>
              </w:rPr>
            </w:pPr>
          </w:p>
        </w:tc>
      </w:tr>
    </w:tbl>
    <w:p w:rsidR="00206EC0" w:rsidRDefault="00206EC0" w:rsidP="002133BD">
      <w:pPr>
        <w:rPr>
          <w:rFonts w:ascii="Open Sans" w:hAnsi="Open Sans" w:cs="Open Sans"/>
          <w:szCs w:val="24"/>
        </w:rPr>
      </w:pPr>
    </w:p>
    <w:p w:rsidR="00206EC0" w:rsidRPr="002133BD" w:rsidRDefault="00206EC0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06EC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4DF" w:rsidRDefault="006E24DF" w:rsidP="00E7721B">
      <w:pPr>
        <w:spacing w:after="0" w:line="240" w:lineRule="auto"/>
      </w:pPr>
      <w:r>
        <w:separator/>
      </w:r>
    </w:p>
  </w:endnote>
  <w:endnote w:type="continuationSeparator" w:id="0">
    <w:p w:rsidR="006E24DF" w:rsidRDefault="006E24D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24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E24D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4DF" w:rsidRDefault="006E24DF" w:rsidP="00E7721B">
      <w:pPr>
        <w:spacing w:after="0" w:line="240" w:lineRule="auto"/>
      </w:pPr>
      <w:r>
        <w:separator/>
      </w:r>
    </w:p>
  </w:footnote>
  <w:footnote w:type="continuationSeparator" w:id="0">
    <w:p w:rsidR="006E24DF" w:rsidRDefault="006E24D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06EC0"/>
    <w:rsid w:val="00212CEB"/>
    <w:rsid w:val="002133BD"/>
    <w:rsid w:val="00214178"/>
    <w:rsid w:val="002539EE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6E24DF"/>
    <w:rsid w:val="007756CF"/>
    <w:rsid w:val="007E317F"/>
    <w:rsid w:val="00997385"/>
    <w:rsid w:val="00A768F5"/>
    <w:rsid w:val="00AA7C04"/>
    <w:rsid w:val="00AD2CEF"/>
    <w:rsid w:val="00B0214B"/>
    <w:rsid w:val="00B72090"/>
    <w:rsid w:val="00C22DC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039E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20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2017-10-06T00:28:00Z</dcterms:created>
  <dcterms:modified xsi:type="dcterms:W3CDTF">2017-10-06T00:40:00Z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