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CD3E7" w14:textId="77777777" w:rsidR="00400740" w:rsidRPr="00400740" w:rsidRDefault="00400740" w:rsidP="00400740">
      <w:pPr>
        <w:rPr>
          <w:rFonts w:ascii="Open Sans" w:hAnsi="Open Sans" w:cs="Open Sans"/>
          <w:sz w:val="22"/>
          <w:szCs w:val="22"/>
        </w:rPr>
      </w:pPr>
      <w:r w:rsidRPr="00400740">
        <w:rPr>
          <w:rFonts w:ascii="Open Sans" w:eastAsia="Arial" w:hAnsi="Open Sans" w:cs="Open Sans"/>
          <w:sz w:val="22"/>
          <w:szCs w:val="22"/>
        </w:rPr>
        <w:t>Name: _____________________________________ Date: ______________________</w:t>
      </w:r>
    </w:p>
    <w:p w14:paraId="2C6A2AF9" w14:textId="77777777" w:rsidR="00400740" w:rsidRPr="00400740" w:rsidRDefault="00400740" w:rsidP="00400740">
      <w:pPr>
        <w:spacing w:line="276" w:lineRule="exact"/>
        <w:rPr>
          <w:rFonts w:ascii="Open Sans" w:hAnsi="Open Sans" w:cs="Open Sans"/>
          <w:sz w:val="22"/>
          <w:szCs w:val="22"/>
        </w:rPr>
      </w:pPr>
    </w:p>
    <w:p w14:paraId="7FFF5511" w14:textId="77777777" w:rsidR="00400740" w:rsidRPr="00400740" w:rsidRDefault="00400740" w:rsidP="00400740">
      <w:pPr>
        <w:jc w:val="center"/>
        <w:rPr>
          <w:rFonts w:ascii="Open Sans" w:hAnsi="Open Sans" w:cs="Open Sans"/>
          <w:sz w:val="22"/>
          <w:szCs w:val="22"/>
        </w:rPr>
      </w:pPr>
      <w:r w:rsidRPr="00400740">
        <w:rPr>
          <w:rFonts w:ascii="Open Sans" w:eastAsia="Arial" w:hAnsi="Open Sans" w:cs="Open Sans"/>
          <w:b/>
          <w:bCs/>
          <w:sz w:val="22"/>
          <w:szCs w:val="22"/>
        </w:rPr>
        <w:t>Characteristics of Handwriting Lab</w:t>
      </w:r>
    </w:p>
    <w:p w14:paraId="016F5960" w14:textId="77777777" w:rsidR="00400740" w:rsidRPr="00400740" w:rsidRDefault="00400740" w:rsidP="00400740">
      <w:pPr>
        <w:rPr>
          <w:rFonts w:ascii="Open Sans" w:hAnsi="Open Sans" w:cs="Open Sans"/>
          <w:sz w:val="22"/>
          <w:szCs w:val="22"/>
        </w:rPr>
      </w:pPr>
      <w:r w:rsidRPr="00400740">
        <w:rPr>
          <w:rFonts w:ascii="Open Sans" w:eastAsia="Arial" w:hAnsi="Open Sans" w:cs="Open Sans"/>
          <w:b/>
          <w:bCs/>
          <w:sz w:val="22"/>
          <w:szCs w:val="22"/>
          <w:u w:val="single"/>
        </w:rPr>
        <w:t>Objective</w:t>
      </w:r>
    </w:p>
    <w:p w14:paraId="27C47671" w14:textId="77777777" w:rsidR="00400740" w:rsidRPr="00400740" w:rsidRDefault="00400740" w:rsidP="00400740">
      <w:pPr>
        <w:spacing w:line="130" w:lineRule="exact"/>
        <w:rPr>
          <w:rFonts w:ascii="Open Sans" w:hAnsi="Open Sans" w:cs="Open Sans"/>
          <w:sz w:val="22"/>
          <w:szCs w:val="22"/>
        </w:rPr>
      </w:pPr>
    </w:p>
    <w:p w14:paraId="37009A3B" w14:textId="77777777" w:rsidR="00400740" w:rsidRPr="00400740" w:rsidRDefault="00400740" w:rsidP="00400740">
      <w:pPr>
        <w:spacing w:line="235" w:lineRule="auto"/>
        <w:ind w:right="60"/>
        <w:rPr>
          <w:rFonts w:ascii="Open Sans" w:hAnsi="Open Sans" w:cs="Open Sans"/>
          <w:sz w:val="22"/>
          <w:szCs w:val="22"/>
        </w:rPr>
      </w:pPr>
      <w:r w:rsidRPr="00400740">
        <w:rPr>
          <w:rFonts w:ascii="Open Sans" w:eastAsia="Arial" w:hAnsi="Open Sans" w:cs="Open Sans"/>
          <w:sz w:val="22"/>
          <w:szCs w:val="22"/>
        </w:rPr>
        <w:t xml:space="preserve">To analyze your own handwriting using the Characteristics Table, </w:t>
      </w:r>
      <w:proofErr w:type="gramStart"/>
      <w:r w:rsidRPr="00400740">
        <w:rPr>
          <w:rFonts w:ascii="Open Sans" w:eastAsia="Arial" w:hAnsi="Open Sans" w:cs="Open Sans"/>
          <w:sz w:val="22"/>
          <w:szCs w:val="22"/>
        </w:rPr>
        <w:t>similar to</w:t>
      </w:r>
      <w:proofErr w:type="gramEnd"/>
      <w:r w:rsidRPr="00400740">
        <w:rPr>
          <w:rFonts w:ascii="Open Sans" w:eastAsia="Arial" w:hAnsi="Open Sans" w:cs="Open Sans"/>
          <w:sz w:val="22"/>
          <w:szCs w:val="22"/>
        </w:rPr>
        <w:t xml:space="preserve"> what examiners use in the field.</w:t>
      </w:r>
    </w:p>
    <w:p w14:paraId="2D298BDC" w14:textId="77777777" w:rsidR="00400740" w:rsidRPr="00400740" w:rsidRDefault="00400740" w:rsidP="00400740">
      <w:pPr>
        <w:spacing w:line="241" w:lineRule="exact"/>
        <w:rPr>
          <w:rFonts w:ascii="Open Sans" w:hAnsi="Open Sans" w:cs="Open Sans"/>
          <w:sz w:val="22"/>
          <w:szCs w:val="22"/>
        </w:rPr>
      </w:pPr>
    </w:p>
    <w:p w14:paraId="2DE73E8E" w14:textId="77777777" w:rsidR="00400740" w:rsidRPr="00400740" w:rsidRDefault="00400740" w:rsidP="00400740">
      <w:pPr>
        <w:rPr>
          <w:rFonts w:ascii="Open Sans" w:hAnsi="Open Sans" w:cs="Open Sans"/>
          <w:sz w:val="22"/>
          <w:szCs w:val="22"/>
        </w:rPr>
      </w:pPr>
      <w:r w:rsidRPr="00400740">
        <w:rPr>
          <w:rFonts w:ascii="Open Sans" w:eastAsia="Arial" w:hAnsi="Open Sans" w:cs="Open Sans"/>
          <w:b/>
          <w:bCs/>
          <w:sz w:val="22"/>
          <w:szCs w:val="22"/>
          <w:u w:val="single"/>
        </w:rPr>
        <w:t>Materials</w:t>
      </w:r>
    </w:p>
    <w:p w14:paraId="1B5799F1" w14:textId="77777777" w:rsidR="00400740" w:rsidRPr="00400740" w:rsidRDefault="00400740" w:rsidP="00400740">
      <w:pPr>
        <w:spacing w:line="119" w:lineRule="exact"/>
        <w:rPr>
          <w:rFonts w:ascii="Open Sans" w:hAnsi="Open Sans" w:cs="Open Sans"/>
          <w:sz w:val="22"/>
          <w:szCs w:val="22"/>
        </w:rPr>
      </w:pPr>
    </w:p>
    <w:p w14:paraId="0AB9698D" w14:textId="77777777" w:rsidR="00400740" w:rsidRPr="00400740" w:rsidRDefault="00400740" w:rsidP="00400740">
      <w:pPr>
        <w:numPr>
          <w:ilvl w:val="0"/>
          <w:numId w:val="3"/>
        </w:numPr>
        <w:tabs>
          <w:tab w:val="left" w:pos="280"/>
        </w:tabs>
        <w:ind w:left="280" w:hanging="186"/>
        <w:rPr>
          <w:rFonts w:ascii="Open Sans" w:eastAsia="Symbol" w:hAnsi="Open Sans" w:cs="Open Sans"/>
          <w:sz w:val="22"/>
          <w:szCs w:val="22"/>
        </w:rPr>
      </w:pPr>
      <w:r w:rsidRPr="00400740">
        <w:rPr>
          <w:rFonts w:ascii="Open Sans" w:eastAsia="Arial" w:hAnsi="Open Sans" w:cs="Open Sans"/>
          <w:sz w:val="22"/>
          <w:szCs w:val="22"/>
        </w:rPr>
        <w:t>Blue or Black Pen</w:t>
      </w:r>
    </w:p>
    <w:p w14:paraId="06130624" w14:textId="77777777" w:rsidR="00400740" w:rsidRPr="00400740" w:rsidRDefault="00400740" w:rsidP="00400740">
      <w:pPr>
        <w:numPr>
          <w:ilvl w:val="0"/>
          <w:numId w:val="3"/>
        </w:numPr>
        <w:tabs>
          <w:tab w:val="left" w:pos="280"/>
        </w:tabs>
        <w:ind w:left="280" w:hanging="186"/>
        <w:rPr>
          <w:rFonts w:ascii="Open Sans" w:eastAsia="Symbol" w:hAnsi="Open Sans" w:cs="Open Sans"/>
          <w:sz w:val="22"/>
          <w:szCs w:val="22"/>
        </w:rPr>
      </w:pPr>
      <w:bookmarkStart w:id="0" w:name="_GoBack"/>
      <w:bookmarkEnd w:id="0"/>
      <w:r w:rsidRPr="00400740">
        <w:rPr>
          <w:rFonts w:ascii="Open Sans" w:eastAsia="Arial" w:hAnsi="Open Sans" w:cs="Open Sans"/>
          <w:sz w:val="22"/>
          <w:szCs w:val="22"/>
        </w:rPr>
        <w:t>The 12 characteristics from your Questioned Documents computer-based presentation notes</w:t>
      </w:r>
    </w:p>
    <w:p w14:paraId="22DF443C" w14:textId="77777777" w:rsidR="00400740" w:rsidRPr="00400740" w:rsidRDefault="00400740" w:rsidP="00400740">
      <w:pPr>
        <w:numPr>
          <w:ilvl w:val="0"/>
          <w:numId w:val="3"/>
        </w:numPr>
        <w:tabs>
          <w:tab w:val="left" w:pos="280"/>
        </w:tabs>
        <w:spacing w:line="239" w:lineRule="auto"/>
        <w:ind w:left="280" w:hanging="186"/>
        <w:rPr>
          <w:rFonts w:ascii="Open Sans" w:eastAsia="Symbol" w:hAnsi="Open Sans" w:cs="Open Sans"/>
          <w:sz w:val="22"/>
          <w:szCs w:val="22"/>
        </w:rPr>
      </w:pPr>
      <w:r w:rsidRPr="00400740">
        <w:rPr>
          <w:rFonts w:ascii="Open Sans" w:eastAsia="Arial" w:hAnsi="Open Sans" w:cs="Open Sans"/>
          <w:sz w:val="22"/>
          <w:szCs w:val="22"/>
        </w:rPr>
        <w:t>A sheet of lined notebook paper</w:t>
      </w:r>
    </w:p>
    <w:p w14:paraId="6A496B44" w14:textId="77777777" w:rsidR="00400740" w:rsidRPr="00400740" w:rsidRDefault="00400740" w:rsidP="00400740">
      <w:pPr>
        <w:numPr>
          <w:ilvl w:val="0"/>
          <w:numId w:val="3"/>
        </w:numPr>
        <w:tabs>
          <w:tab w:val="left" w:pos="280"/>
        </w:tabs>
        <w:spacing w:line="237" w:lineRule="auto"/>
        <w:ind w:left="280" w:hanging="186"/>
        <w:rPr>
          <w:rFonts w:ascii="Open Sans" w:eastAsia="Symbol" w:hAnsi="Open Sans" w:cs="Open Sans"/>
          <w:sz w:val="22"/>
          <w:szCs w:val="22"/>
        </w:rPr>
      </w:pPr>
      <w:r w:rsidRPr="00400740">
        <w:rPr>
          <w:rFonts w:ascii="Open Sans" w:eastAsia="Arial" w:hAnsi="Open Sans" w:cs="Open Sans"/>
          <w:sz w:val="22"/>
          <w:szCs w:val="22"/>
        </w:rPr>
        <w:t>Magnifying glass</w:t>
      </w:r>
    </w:p>
    <w:p w14:paraId="1DA4F5C2" w14:textId="77777777" w:rsidR="00400740" w:rsidRPr="00400740" w:rsidRDefault="00400740" w:rsidP="00400740">
      <w:pPr>
        <w:numPr>
          <w:ilvl w:val="0"/>
          <w:numId w:val="3"/>
        </w:numPr>
        <w:tabs>
          <w:tab w:val="left" w:pos="280"/>
        </w:tabs>
        <w:spacing w:line="239" w:lineRule="auto"/>
        <w:ind w:left="280" w:hanging="186"/>
        <w:rPr>
          <w:rFonts w:ascii="Open Sans" w:eastAsia="Symbol" w:hAnsi="Open Sans" w:cs="Open Sans"/>
          <w:sz w:val="22"/>
          <w:szCs w:val="22"/>
        </w:rPr>
      </w:pPr>
      <w:r w:rsidRPr="00400740">
        <w:rPr>
          <w:rFonts w:ascii="Open Sans" w:eastAsia="Arial" w:hAnsi="Open Sans" w:cs="Open Sans"/>
          <w:sz w:val="22"/>
          <w:szCs w:val="22"/>
        </w:rPr>
        <w:t>Characteristics Table Handout</w:t>
      </w:r>
    </w:p>
    <w:p w14:paraId="5C74D616" w14:textId="77777777" w:rsidR="00400740" w:rsidRPr="00400740" w:rsidRDefault="00400740" w:rsidP="00400740">
      <w:pPr>
        <w:spacing w:line="276" w:lineRule="exact"/>
        <w:rPr>
          <w:rFonts w:ascii="Open Sans" w:hAnsi="Open Sans" w:cs="Open Sans"/>
          <w:sz w:val="22"/>
          <w:szCs w:val="22"/>
        </w:rPr>
      </w:pPr>
    </w:p>
    <w:p w14:paraId="0945F631" w14:textId="77777777" w:rsidR="00400740" w:rsidRPr="00400740" w:rsidRDefault="00400740" w:rsidP="00400740">
      <w:pPr>
        <w:rPr>
          <w:rFonts w:ascii="Open Sans" w:hAnsi="Open Sans" w:cs="Open Sans"/>
          <w:sz w:val="22"/>
          <w:szCs w:val="22"/>
        </w:rPr>
      </w:pPr>
      <w:r w:rsidRPr="00400740">
        <w:rPr>
          <w:rFonts w:ascii="Open Sans" w:eastAsia="Arial" w:hAnsi="Open Sans" w:cs="Open Sans"/>
          <w:b/>
          <w:bCs/>
          <w:sz w:val="22"/>
          <w:szCs w:val="22"/>
          <w:u w:val="single"/>
        </w:rPr>
        <w:t>Procedure</w:t>
      </w:r>
    </w:p>
    <w:p w14:paraId="5C02745D" w14:textId="77777777" w:rsidR="00400740" w:rsidRPr="00400740" w:rsidRDefault="00400740" w:rsidP="00400740">
      <w:pPr>
        <w:spacing w:line="251" w:lineRule="exact"/>
        <w:rPr>
          <w:rFonts w:ascii="Open Sans" w:hAnsi="Open Sans" w:cs="Open Sans"/>
          <w:sz w:val="22"/>
          <w:szCs w:val="22"/>
        </w:rPr>
      </w:pPr>
    </w:p>
    <w:p w14:paraId="65370753" w14:textId="77777777" w:rsidR="00400740" w:rsidRPr="00400740" w:rsidRDefault="00400740" w:rsidP="00400740">
      <w:pPr>
        <w:numPr>
          <w:ilvl w:val="0"/>
          <w:numId w:val="4"/>
        </w:numPr>
        <w:tabs>
          <w:tab w:val="left" w:pos="360"/>
        </w:tabs>
        <w:spacing w:line="235" w:lineRule="auto"/>
        <w:ind w:left="360" w:right="140" w:hanging="261"/>
        <w:rPr>
          <w:rFonts w:ascii="Open Sans" w:eastAsia="Arial" w:hAnsi="Open Sans" w:cs="Open Sans"/>
          <w:sz w:val="22"/>
          <w:szCs w:val="22"/>
        </w:rPr>
      </w:pPr>
      <w:r w:rsidRPr="00400740">
        <w:rPr>
          <w:rFonts w:ascii="Open Sans" w:eastAsia="Arial" w:hAnsi="Open Sans" w:cs="Open Sans"/>
          <w:sz w:val="22"/>
          <w:szCs w:val="22"/>
        </w:rPr>
        <w:t>Write the following paragraph in cursive on your sheet of lined notebook paper. Do not try to disguise your writing. Write like you normally would in cursive.</w:t>
      </w:r>
    </w:p>
    <w:p w14:paraId="0B20D871" w14:textId="77777777" w:rsidR="00400740" w:rsidRPr="00400740" w:rsidRDefault="00400740" w:rsidP="00400740">
      <w:pPr>
        <w:spacing w:line="249" w:lineRule="exact"/>
        <w:rPr>
          <w:rFonts w:ascii="Open Sans" w:eastAsia="Arial" w:hAnsi="Open Sans" w:cs="Open Sans"/>
          <w:sz w:val="22"/>
          <w:szCs w:val="22"/>
        </w:rPr>
      </w:pPr>
    </w:p>
    <w:p w14:paraId="061C2000" w14:textId="77777777" w:rsidR="00400740" w:rsidRPr="00400740" w:rsidRDefault="00400740" w:rsidP="00400740">
      <w:pPr>
        <w:spacing w:line="238" w:lineRule="auto"/>
        <w:ind w:left="360" w:right="180"/>
        <w:rPr>
          <w:rFonts w:ascii="Open Sans" w:eastAsia="Arial" w:hAnsi="Open Sans" w:cs="Open Sans"/>
          <w:sz w:val="22"/>
          <w:szCs w:val="22"/>
        </w:rPr>
      </w:pPr>
      <w:r w:rsidRPr="00400740">
        <w:rPr>
          <w:rFonts w:ascii="Open Sans" w:eastAsia="Arial" w:hAnsi="Open Sans" w:cs="Open Sans"/>
          <w:i/>
          <w:iCs/>
          <w:sz w:val="22"/>
          <w:szCs w:val="22"/>
        </w:rPr>
        <w:t xml:space="preserve">At 3:57 p.m. detectives responded to an attempted murder at 1234 Elm Street. Upon entering the residence, they noticed a broken glass sliding door. In the residence, they noticed blood spatter. Eventually, they find out that the blood samples came from two different individuals. Eyewitnesses describe a tall, Caucasian man fleeing the scene in a white unmarked van. He was seen wearing blue coveralls and white sneakers. The detectives continued to process the scene and analyze </w:t>
      </w:r>
      <w:proofErr w:type="gramStart"/>
      <w:r w:rsidRPr="00400740">
        <w:rPr>
          <w:rFonts w:ascii="Open Sans" w:eastAsia="Arial" w:hAnsi="Open Sans" w:cs="Open Sans"/>
          <w:i/>
          <w:iCs/>
          <w:sz w:val="22"/>
          <w:szCs w:val="22"/>
        </w:rPr>
        <w:t>all of</w:t>
      </w:r>
      <w:proofErr w:type="gramEnd"/>
      <w:r w:rsidRPr="00400740">
        <w:rPr>
          <w:rFonts w:ascii="Open Sans" w:eastAsia="Arial" w:hAnsi="Open Sans" w:cs="Open Sans"/>
          <w:i/>
          <w:iCs/>
          <w:sz w:val="22"/>
          <w:szCs w:val="22"/>
        </w:rPr>
        <w:t xml:space="preserve"> the important evidence to help make their case.</w:t>
      </w:r>
    </w:p>
    <w:p w14:paraId="00045547" w14:textId="77777777" w:rsidR="00400740" w:rsidRPr="00400740" w:rsidRDefault="00400740" w:rsidP="00400740">
      <w:pPr>
        <w:spacing w:line="247" w:lineRule="exact"/>
        <w:rPr>
          <w:rFonts w:ascii="Open Sans" w:eastAsia="Arial" w:hAnsi="Open Sans" w:cs="Open Sans"/>
          <w:sz w:val="22"/>
          <w:szCs w:val="22"/>
        </w:rPr>
      </w:pPr>
    </w:p>
    <w:p w14:paraId="41483DE3" w14:textId="77777777" w:rsidR="00400740" w:rsidRPr="00400740" w:rsidRDefault="00400740" w:rsidP="00400740">
      <w:pPr>
        <w:numPr>
          <w:ilvl w:val="0"/>
          <w:numId w:val="4"/>
        </w:numPr>
        <w:tabs>
          <w:tab w:val="left" w:pos="360"/>
        </w:tabs>
        <w:ind w:left="360" w:hanging="261"/>
        <w:rPr>
          <w:rFonts w:ascii="Open Sans" w:eastAsia="Arial" w:hAnsi="Open Sans" w:cs="Open Sans"/>
          <w:sz w:val="22"/>
          <w:szCs w:val="22"/>
        </w:rPr>
      </w:pPr>
      <w:r w:rsidRPr="00400740">
        <w:rPr>
          <w:rFonts w:ascii="Open Sans" w:eastAsia="Arial" w:hAnsi="Open Sans" w:cs="Open Sans"/>
          <w:sz w:val="22"/>
          <w:szCs w:val="22"/>
        </w:rPr>
        <w:t>Using the magnifying glass examine the paragraph that you just wrote.</w:t>
      </w:r>
    </w:p>
    <w:p w14:paraId="0B7B170B" w14:textId="77777777" w:rsidR="00400740" w:rsidRPr="00400740" w:rsidRDefault="00400740" w:rsidP="00400740">
      <w:pPr>
        <w:spacing w:line="250" w:lineRule="exact"/>
        <w:rPr>
          <w:rFonts w:ascii="Open Sans" w:eastAsia="Arial" w:hAnsi="Open Sans" w:cs="Open Sans"/>
          <w:sz w:val="22"/>
          <w:szCs w:val="22"/>
        </w:rPr>
      </w:pPr>
    </w:p>
    <w:p w14:paraId="0C2FBFB7" w14:textId="77777777" w:rsidR="00400740" w:rsidRPr="00400740" w:rsidRDefault="00400740" w:rsidP="00400740">
      <w:pPr>
        <w:numPr>
          <w:ilvl w:val="0"/>
          <w:numId w:val="4"/>
        </w:numPr>
        <w:tabs>
          <w:tab w:val="left" w:pos="360"/>
        </w:tabs>
        <w:spacing w:line="235" w:lineRule="auto"/>
        <w:ind w:left="360" w:right="520" w:hanging="261"/>
        <w:rPr>
          <w:rFonts w:ascii="Open Sans" w:eastAsia="Arial" w:hAnsi="Open Sans" w:cs="Open Sans"/>
          <w:sz w:val="22"/>
          <w:szCs w:val="22"/>
        </w:rPr>
      </w:pPr>
      <w:r w:rsidRPr="00400740">
        <w:rPr>
          <w:rFonts w:ascii="Open Sans" w:eastAsia="Arial" w:hAnsi="Open Sans" w:cs="Open Sans"/>
          <w:sz w:val="22"/>
          <w:szCs w:val="22"/>
        </w:rPr>
        <w:t>Using your notes about the 12 characteristics, analyze your own handwriting. Fill out the Characteristics Table handout.</w:t>
      </w:r>
    </w:p>
    <w:p w14:paraId="1EDA843B" w14:textId="77777777" w:rsidR="00400740" w:rsidRPr="00400740" w:rsidRDefault="00400740" w:rsidP="00400740">
      <w:pPr>
        <w:spacing w:line="252" w:lineRule="exact"/>
        <w:rPr>
          <w:rFonts w:ascii="Open Sans" w:eastAsia="Arial" w:hAnsi="Open Sans" w:cs="Open Sans"/>
          <w:sz w:val="22"/>
          <w:szCs w:val="22"/>
        </w:rPr>
      </w:pPr>
    </w:p>
    <w:p w14:paraId="400FA07A" w14:textId="77777777" w:rsidR="00400740" w:rsidRPr="00400740" w:rsidRDefault="00400740" w:rsidP="00400740">
      <w:pPr>
        <w:numPr>
          <w:ilvl w:val="0"/>
          <w:numId w:val="4"/>
        </w:numPr>
        <w:tabs>
          <w:tab w:val="left" w:pos="360"/>
        </w:tabs>
        <w:spacing w:line="236" w:lineRule="auto"/>
        <w:ind w:left="360" w:right="740" w:hanging="261"/>
        <w:rPr>
          <w:rFonts w:ascii="Open Sans" w:eastAsia="Arial" w:hAnsi="Open Sans" w:cs="Open Sans"/>
          <w:sz w:val="22"/>
          <w:szCs w:val="22"/>
        </w:rPr>
      </w:pPr>
      <w:r w:rsidRPr="00400740">
        <w:rPr>
          <w:rFonts w:ascii="Open Sans" w:eastAsia="Arial" w:hAnsi="Open Sans" w:cs="Open Sans"/>
          <w:sz w:val="22"/>
          <w:szCs w:val="22"/>
        </w:rPr>
        <w:t>After you complete the Characteristics Table handout, compare your handwriting with another student’s sample. With your partner, discuss how each of your handwritings is unique to you.</w:t>
      </w:r>
    </w:p>
    <w:p w14:paraId="328C4861" w14:textId="77777777" w:rsidR="00400740" w:rsidRPr="00400740" w:rsidRDefault="00400740" w:rsidP="00400740">
      <w:pPr>
        <w:spacing w:line="253" w:lineRule="exact"/>
        <w:rPr>
          <w:rFonts w:ascii="Open Sans" w:eastAsia="Arial" w:hAnsi="Open Sans" w:cs="Open Sans"/>
          <w:sz w:val="22"/>
          <w:szCs w:val="22"/>
        </w:rPr>
      </w:pPr>
    </w:p>
    <w:p w14:paraId="4AC185D5" w14:textId="77777777" w:rsidR="00400740" w:rsidRPr="00400740" w:rsidRDefault="00400740" w:rsidP="00400740">
      <w:pPr>
        <w:numPr>
          <w:ilvl w:val="0"/>
          <w:numId w:val="4"/>
        </w:numPr>
        <w:tabs>
          <w:tab w:val="left" w:pos="360"/>
        </w:tabs>
        <w:spacing w:line="236" w:lineRule="auto"/>
        <w:ind w:left="360" w:right="500" w:hanging="261"/>
        <w:rPr>
          <w:rFonts w:ascii="Open Sans" w:eastAsia="Arial" w:hAnsi="Open Sans" w:cs="Open Sans"/>
          <w:sz w:val="22"/>
          <w:szCs w:val="22"/>
        </w:rPr>
      </w:pPr>
      <w:r w:rsidRPr="00400740">
        <w:rPr>
          <w:rFonts w:ascii="Open Sans" w:eastAsia="Arial" w:hAnsi="Open Sans" w:cs="Open Sans"/>
          <w:sz w:val="22"/>
          <w:szCs w:val="22"/>
        </w:rPr>
        <w:t>Write a conclusion on the back of the Characteristics Table handout describing what you learned in this lab about handwriting and the 12 characteristics. It must be at least 6 sentences.</w:t>
      </w:r>
    </w:p>
    <w:p w14:paraId="7D3818FD" w14:textId="77777777" w:rsidR="00400740" w:rsidRPr="00400740" w:rsidRDefault="00400740" w:rsidP="00400740">
      <w:pPr>
        <w:spacing w:line="200" w:lineRule="exact"/>
        <w:rPr>
          <w:rFonts w:ascii="Open Sans" w:hAnsi="Open Sans" w:cs="Open Sans"/>
          <w:sz w:val="22"/>
          <w:szCs w:val="22"/>
        </w:rPr>
      </w:pPr>
    </w:p>
    <w:p w14:paraId="6C238F3A" w14:textId="77777777" w:rsidR="00400740" w:rsidRPr="00400740" w:rsidRDefault="00400740" w:rsidP="00400740">
      <w:pPr>
        <w:spacing w:line="200" w:lineRule="exact"/>
        <w:rPr>
          <w:rFonts w:ascii="Open Sans" w:hAnsi="Open Sans" w:cs="Open Sans"/>
          <w:sz w:val="22"/>
          <w:szCs w:val="22"/>
        </w:rPr>
      </w:pPr>
    </w:p>
    <w:p w14:paraId="2B3AA4E0" w14:textId="77777777" w:rsidR="00400740" w:rsidRPr="00400740" w:rsidRDefault="00400740" w:rsidP="00400740">
      <w:pPr>
        <w:spacing w:line="200" w:lineRule="exact"/>
        <w:rPr>
          <w:rFonts w:ascii="Open Sans" w:hAnsi="Open Sans" w:cs="Open Sans"/>
          <w:sz w:val="22"/>
          <w:szCs w:val="22"/>
        </w:rPr>
      </w:pPr>
    </w:p>
    <w:p w14:paraId="03D3E225" w14:textId="77777777" w:rsidR="00400740" w:rsidRPr="00400740" w:rsidRDefault="00400740" w:rsidP="00400740">
      <w:pPr>
        <w:spacing w:line="200" w:lineRule="exact"/>
        <w:rPr>
          <w:rFonts w:ascii="Open Sans" w:hAnsi="Open Sans" w:cs="Open Sans"/>
          <w:sz w:val="22"/>
          <w:szCs w:val="22"/>
        </w:rPr>
      </w:pPr>
    </w:p>
    <w:p w14:paraId="729764D4" w14:textId="77777777" w:rsidR="00400740" w:rsidRPr="00400740" w:rsidRDefault="00400740" w:rsidP="00400740">
      <w:pPr>
        <w:spacing w:line="200" w:lineRule="exact"/>
        <w:rPr>
          <w:rFonts w:ascii="Open Sans" w:hAnsi="Open Sans" w:cs="Open Sans"/>
          <w:sz w:val="22"/>
          <w:szCs w:val="22"/>
        </w:rPr>
      </w:pPr>
    </w:p>
    <w:p w14:paraId="35040C7B" w14:textId="77777777" w:rsidR="00400740" w:rsidRPr="00400740" w:rsidRDefault="00400740" w:rsidP="00400740">
      <w:pPr>
        <w:rPr>
          <w:rFonts w:ascii="Open Sans" w:hAnsi="Open Sans" w:cs="Open Sans"/>
          <w:sz w:val="22"/>
          <w:szCs w:val="22"/>
        </w:rPr>
      </w:pPr>
    </w:p>
    <w:p w14:paraId="775FA113" w14:textId="77777777" w:rsidR="00400740" w:rsidRPr="00400740" w:rsidRDefault="00400740" w:rsidP="00400740">
      <w:pPr>
        <w:spacing w:line="322" w:lineRule="exact"/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3360"/>
        <w:gridCol w:w="120"/>
        <w:gridCol w:w="6540"/>
      </w:tblGrid>
      <w:tr w:rsidR="00400740" w:rsidRPr="00400740" w14:paraId="4374D71F" w14:textId="77777777" w:rsidTr="00317292">
        <w:trPr>
          <w:trHeight w:val="324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2AB3404D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14:paraId="39B6A11D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660" w:type="dxa"/>
            <w:gridSpan w:val="2"/>
            <w:tcBorders>
              <w:bottom w:val="single" w:sz="8" w:space="0" w:color="auto"/>
            </w:tcBorders>
            <w:vAlign w:val="bottom"/>
          </w:tcPr>
          <w:p w14:paraId="2E4FB8E4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  <w:r w:rsidRPr="00400740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Characteristics Table</w:t>
            </w:r>
          </w:p>
        </w:tc>
      </w:tr>
      <w:tr w:rsidR="00400740" w:rsidRPr="00400740" w14:paraId="3FE9E1DE" w14:textId="77777777" w:rsidTr="00317292">
        <w:trPr>
          <w:trHeight w:val="475"/>
        </w:trPr>
        <w:tc>
          <w:tcPr>
            <w:tcW w:w="3800" w:type="dxa"/>
            <w:gridSpan w:val="2"/>
            <w:tcBorders>
              <w:left w:val="single" w:sz="8" w:space="0" w:color="auto"/>
            </w:tcBorders>
            <w:shd w:val="clear" w:color="auto" w:fill="B2B2B2"/>
            <w:vAlign w:val="bottom"/>
          </w:tcPr>
          <w:p w14:paraId="746DA75C" w14:textId="77777777" w:rsidR="00400740" w:rsidRPr="00400740" w:rsidRDefault="00400740" w:rsidP="00317292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  <w:r w:rsidRPr="00400740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lastRenderedPageBreak/>
              <w:t>Characteristic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B2B2B2"/>
            <w:vAlign w:val="bottom"/>
          </w:tcPr>
          <w:p w14:paraId="2DBA723A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shd w:val="clear" w:color="auto" w:fill="B2B2B2"/>
            <w:vAlign w:val="bottom"/>
          </w:tcPr>
          <w:p w14:paraId="64BCF402" w14:textId="77777777" w:rsidR="00400740" w:rsidRPr="00400740" w:rsidRDefault="00400740" w:rsidP="00317292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  <w:r w:rsidRPr="00400740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Observation while analyzing your own Handwriting</w:t>
            </w:r>
          </w:p>
        </w:tc>
      </w:tr>
      <w:tr w:rsidR="00400740" w:rsidRPr="00400740" w14:paraId="2D58414C" w14:textId="77777777" w:rsidTr="00317292">
        <w:trPr>
          <w:trHeight w:val="237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2B2B2"/>
            <w:vAlign w:val="bottom"/>
          </w:tcPr>
          <w:p w14:paraId="0A8AE622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shd w:val="clear" w:color="auto" w:fill="B2B2B2"/>
            <w:vAlign w:val="bottom"/>
          </w:tcPr>
          <w:p w14:paraId="0DAB49B9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2B2B2"/>
            <w:vAlign w:val="bottom"/>
          </w:tcPr>
          <w:p w14:paraId="7F37E77D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2B2B2"/>
            <w:vAlign w:val="bottom"/>
          </w:tcPr>
          <w:p w14:paraId="1EB8A9D6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400740" w:rsidRPr="00400740" w14:paraId="1C14AA1C" w14:textId="77777777" w:rsidTr="00317292">
        <w:trPr>
          <w:trHeight w:val="472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14:paraId="2DCDD02F" w14:textId="77777777" w:rsidR="00400740" w:rsidRPr="00400740" w:rsidRDefault="00400740" w:rsidP="00317292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  <w:r w:rsidRPr="00400740">
              <w:rPr>
                <w:rFonts w:ascii="Open Sans" w:eastAsia="Arial" w:hAnsi="Open Sans" w:cs="Open Sans"/>
                <w:sz w:val="22"/>
                <w:szCs w:val="22"/>
              </w:rPr>
              <w:t>1.</w:t>
            </w:r>
          </w:p>
        </w:tc>
        <w:tc>
          <w:tcPr>
            <w:tcW w:w="3360" w:type="dxa"/>
            <w:vAlign w:val="bottom"/>
          </w:tcPr>
          <w:p w14:paraId="4BB8712B" w14:textId="77777777" w:rsidR="00400740" w:rsidRPr="00400740" w:rsidRDefault="00400740" w:rsidP="00317292">
            <w:pPr>
              <w:ind w:left="20"/>
              <w:rPr>
                <w:rFonts w:ascii="Open Sans" w:hAnsi="Open Sans" w:cs="Open Sans"/>
                <w:sz w:val="22"/>
                <w:szCs w:val="22"/>
              </w:rPr>
            </w:pPr>
            <w:r w:rsidRPr="00400740">
              <w:rPr>
                <w:rFonts w:ascii="Open Sans" w:eastAsia="Arial" w:hAnsi="Open Sans" w:cs="Open Sans"/>
                <w:sz w:val="22"/>
                <w:szCs w:val="22"/>
              </w:rPr>
              <w:t>Spacing of words and letters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DA4D24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14:paraId="3ACE6C11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400740" w:rsidRPr="00400740" w14:paraId="314D1C9B" w14:textId="77777777" w:rsidTr="00317292">
        <w:trPr>
          <w:trHeight w:val="237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FCEB728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14:paraId="18556235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A55B94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B70BD1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400740" w:rsidRPr="00400740" w14:paraId="0EED1725" w14:textId="77777777" w:rsidTr="00317292">
        <w:trPr>
          <w:trHeight w:val="345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14:paraId="764F2B51" w14:textId="77777777" w:rsidR="00400740" w:rsidRPr="00400740" w:rsidRDefault="00400740" w:rsidP="00317292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  <w:r w:rsidRPr="00400740">
              <w:rPr>
                <w:rFonts w:ascii="Open Sans" w:eastAsia="Arial" w:hAnsi="Open Sans" w:cs="Open Sans"/>
                <w:sz w:val="22"/>
                <w:szCs w:val="22"/>
              </w:rPr>
              <w:t>2.</w:t>
            </w:r>
          </w:p>
        </w:tc>
        <w:tc>
          <w:tcPr>
            <w:tcW w:w="3360" w:type="dxa"/>
            <w:vAlign w:val="bottom"/>
          </w:tcPr>
          <w:p w14:paraId="563DA76E" w14:textId="77777777" w:rsidR="00400740" w:rsidRPr="00400740" w:rsidRDefault="00400740" w:rsidP="00317292">
            <w:pPr>
              <w:ind w:left="20"/>
              <w:rPr>
                <w:rFonts w:ascii="Open Sans" w:hAnsi="Open Sans" w:cs="Open Sans"/>
                <w:sz w:val="22"/>
                <w:szCs w:val="22"/>
              </w:rPr>
            </w:pPr>
            <w:r w:rsidRPr="00400740">
              <w:rPr>
                <w:rFonts w:ascii="Open Sans" w:eastAsia="Arial" w:hAnsi="Open Sans" w:cs="Open Sans"/>
                <w:sz w:val="22"/>
                <w:szCs w:val="22"/>
              </w:rPr>
              <w:t>Relative height, width, and size of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4CFB1C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14:paraId="224A13FA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400740" w:rsidRPr="00400740" w14:paraId="64592B11" w14:textId="77777777" w:rsidTr="00317292">
        <w:trPr>
          <w:trHeight w:val="255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14:paraId="389D9832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360" w:type="dxa"/>
            <w:vAlign w:val="bottom"/>
          </w:tcPr>
          <w:p w14:paraId="10E48105" w14:textId="77777777" w:rsidR="00400740" w:rsidRPr="00400740" w:rsidRDefault="00400740" w:rsidP="00317292">
            <w:pPr>
              <w:ind w:left="20"/>
              <w:rPr>
                <w:rFonts w:ascii="Open Sans" w:hAnsi="Open Sans" w:cs="Open Sans"/>
                <w:sz w:val="22"/>
                <w:szCs w:val="22"/>
              </w:rPr>
            </w:pPr>
            <w:r w:rsidRPr="00400740">
              <w:rPr>
                <w:rFonts w:ascii="Open Sans" w:eastAsia="Arial" w:hAnsi="Open Sans" w:cs="Open Sans"/>
                <w:sz w:val="22"/>
                <w:szCs w:val="22"/>
              </w:rPr>
              <w:t>letters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93661E7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14:paraId="2656A087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400740" w:rsidRPr="00400740" w14:paraId="0E128570" w14:textId="77777777" w:rsidTr="00317292">
        <w:trPr>
          <w:trHeight w:val="110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BD604B7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14:paraId="6C7FBCA4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74C973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6133F1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400740" w:rsidRPr="00400740" w14:paraId="491762AE" w14:textId="77777777" w:rsidTr="00317292">
        <w:trPr>
          <w:trHeight w:val="472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14:paraId="7795C7D7" w14:textId="77777777" w:rsidR="00400740" w:rsidRPr="00400740" w:rsidRDefault="00400740" w:rsidP="00317292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  <w:r w:rsidRPr="00400740">
              <w:rPr>
                <w:rFonts w:ascii="Open Sans" w:eastAsia="Arial" w:hAnsi="Open Sans" w:cs="Open Sans"/>
                <w:sz w:val="22"/>
                <w:szCs w:val="22"/>
              </w:rPr>
              <w:t>3.</w:t>
            </w:r>
          </w:p>
        </w:tc>
        <w:tc>
          <w:tcPr>
            <w:tcW w:w="3360" w:type="dxa"/>
            <w:vAlign w:val="bottom"/>
          </w:tcPr>
          <w:p w14:paraId="48207F1D" w14:textId="77777777" w:rsidR="00400740" w:rsidRPr="00400740" w:rsidRDefault="00400740" w:rsidP="00317292">
            <w:pPr>
              <w:ind w:left="20"/>
              <w:rPr>
                <w:rFonts w:ascii="Open Sans" w:hAnsi="Open Sans" w:cs="Open Sans"/>
                <w:sz w:val="22"/>
                <w:szCs w:val="22"/>
              </w:rPr>
            </w:pPr>
            <w:r w:rsidRPr="00400740">
              <w:rPr>
                <w:rFonts w:ascii="Open Sans" w:eastAsia="Arial" w:hAnsi="Open Sans" w:cs="Open Sans"/>
                <w:sz w:val="22"/>
                <w:szCs w:val="22"/>
              </w:rPr>
              <w:t>Line quality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1B946B1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14:paraId="5BD9AEE5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400740" w:rsidRPr="00400740" w14:paraId="677C805A" w14:textId="77777777" w:rsidTr="00317292">
        <w:trPr>
          <w:trHeight w:val="235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1317EBC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14:paraId="02D7BDC1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974538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47405A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400740" w:rsidRPr="00400740" w14:paraId="0E209189" w14:textId="77777777" w:rsidTr="00317292">
        <w:trPr>
          <w:trHeight w:val="475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14:paraId="2E54FDB9" w14:textId="77777777" w:rsidR="00400740" w:rsidRPr="00400740" w:rsidRDefault="00400740" w:rsidP="00317292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  <w:r w:rsidRPr="00400740">
              <w:rPr>
                <w:rFonts w:ascii="Open Sans" w:eastAsia="Arial" w:hAnsi="Open Sans" w:cs="Open Sans"/>
                <w:sz w:val="22"/>
                <w:szCs w:val="22"/>
              </w:rPr>
              <w:t>4.</w:t>
            </w:r>
          </w:p>
        </w:tc>
        <w:tc>
          <w:tcPr>
            <w:tcW w:w="3360" w:type="dxa"/>
            <w:vAlign w:val="bottom"/>
          </w:tcPr>
          <w:p w14:paraId="0D9673CF" w14:textId="77777777" w:rsidR="00400740" w:rsidRPr="00400740" w:rsidRDefault="00400740" w:rsidP="00317292">
            <w:pPr>
              <w:ind w:left="20"/>
              <w:rPr>
                <w:rFonts w:ascii="Open Sans" w:hAnsi="Open Sans" w:cs="Open Sans"/>
                <w:sz w:val="22"/>
                <w:szCs w:val="22"/>
              </w:rPr>
            </w:pPr>
            <w:r w:rsidRPr="00400740">
              <w:rPr>
                <w:rFonts w:ascii="Open Sans" w:eastAsia="Arial" w:hAnsi="Open Sans" w:cs="Open Sans"/>
                <w:sz w:val="22"/>
                <w:szCs w:val="22"/>
              </w:rPr>
              <w:t>Connecting strokes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FE57841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14:paraId="01434E54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400740" w:rsidRPr="00400740" w14:paraId="48DC414C" w14:textId="77777777" w:rsidTr="00317292">
        <w:trPr>
          <w:trHeight w:val="235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27BDDE9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14:paraId="34FCE7E8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599093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0C3F11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400740" w:rsidRPr="00400740" w14:paraId="1A7D9259" w14:textId="77777777" w:rsidTr="00317292">
        <w:trPr>
          <w:trHeight w:val="472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14:paraId="44C1DD72" w14:textId="77777777" w:rsidR="00400740" w:rsidRPr="00400740" w:rsidRDefault="00400740" w:rsidP="00317292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  <w:r w:rsidRPr="00400740">
              <w:rPr>
                <w:rFonts w:ascii="Open Sans" w:eastAsia="Arial" w:hAnsi="Open Sans" w:cs="Open Sans"/>
                <w:sz w:val="22"/>
                <w:szCs w:val="22"/>
              </w:rPr>
              <w:t>5.</w:t>
            </w:r>
          </w:p>
        </w:tc>
        <w:tc>
          <w:tcPr>
            <w:tcW w:w="3360" w:type="dxa"/>
            <w:vAlign w:val="bottom"/>
          </w:tcPr>
          <w:p w14:paraId="5C593A46" w14:textId="77777777" w:rsidR="00400740" w:rsidRPr="00400740" w:rsidRDefault="00400740" w:rsidP="00317292">
            <w:pPr>
              <w:ind w:left="20"/>
              <w:rPr>
                <w:rFonts w:ascii="Open Sans" w:hAnsi="Open Sans" w:cs="Open Sans"/>
                <w:sz w:val="22"/>
                <w:szCs w:val="22"/>
              </w:rPr>
            </w:pPr>
            <w:r w:rsidRPr="00400740">
              <w:rPr>
                <w:rFonts w:ascii="Open Sans" w:eastAsia="Arial" w:hAnsi="Open Sans" w:cs="Open Sans"/>
                <w:sz w:val="22"/>
                <w:szCs w:val="22"/>
              </w:rPr>
              <w:t>Beginning and ending strokes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61D83CB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14:paraId="1555DFF6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400740" w:rsidRPr="00400740" w14:paraId="490339D8" w14:textId="77777777" w:rsidTr="00317292">
        <w:trPr>
          <w:trHeight w:val="237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E6419BA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14:paraId="413BD3A8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339AC4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C516A9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400740" w:rsidRPr="00400740" w14:paraId="0DBAE22E" w14:textId="77777777" w:rsidTr="00317292">
        <w:trPr>
          <w:trHeight w:val="473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14:paraId="1BCEF541" w14:textId="77777777" w:rsidR="00400740" w:rsidRPr="00400740" w:rsidRDefault="00400740" w:rsidP="00317292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  <w:r w:rsidRPr="00400740">
              <w:rPr>
                <w:rFonts w:ascii="Open Sans" w:eastAsia="Arial" w:hAnsi="Open Sans" w:cs="Open Sans"/>
                <w:sz w:val="22"/>
                <w:szCs w:val="22"/>
              </w:rPr>
              <w:t>6.</w:t>
            </w:r>
          </w:p>
        </w:tc>
        <w:tc>
          <w:tcPr>
            <w:tcW w:w="3360" w:type="dxa"/>
            <w:vAlign w:val="bottom"/>
          </w:tcPr>
          <w:p w14:paraId="6DA373A9" w14:textId="77777777" w:rsidR="00400740" w:rsidRPr="00400740" w:rsidRDefault="00400740" w:rsidP="00317292">
            <w:pPr>
              <w:ind w:left="20"/>
              <w:rPr>
                <w:rFonts w:ascii="Open Sans" w:hAnsi="Open Sans" w:cs="Open Sans"/>
                <w:sz w:val="22"/>
                <w:szCs w:val="22"/>
              </w:rPr>
            </w:pPr>
            <w:r w:rsidRPr="00400740">
              <w:rPr>
                <w:rFonts w:ascii="Open Sans" w:eastAsia="Arial" w:hAnsi="Open Sans" w:cs="Open Sans"/>
                <w:sz w:val="22"/>
                <w:szCs w:val="22"/>
              </w:rPr>
              <w:t>Pen lifts and separations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2990B50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14:paraId="3453CBB6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400740" w:rsidRPr="00400740" w14:paraId="37CB86CC" w14:textId="77777777" w:rsidTr="00317292">
        <w:trPr>
          <w:trHeight w:val="237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583C91D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14:paraId="3BC74589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C3771A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BD1495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400740" w:rsidRPr="00400740" w14:paraId="00A6F6E8" w14:textId="77777777" w:rsidTr="00317292">
        <w:trPr>
          <w:trHeight w:val="472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14:paraId="15FF24E4" w14:textId="77777777" w:rsidR="00400740" w:rsidRPr="00400740" w:rsidRDefault="00400740" w:rsidP="00317292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  <w:r w:rsidRPr="00400740">
              <w:rPr>
                <w:rFonts w:ascii="Open Sans" w:eastAsia="Arial" w:hAnsi="Open Sans" w:cs="Open Sans"/>
                <w:sz w:val="22"/>
                <w:szCs w:val="22"/>
              </w:rPr>
              <w:t>7.</w:t>
            </w:r>
          </w:p>
        </w:tc>
        <w:tc>
          <w:tcPr>
            <w:tcW w:w="3360" w:type="dxa"/>
            <w:vAlign w:val="bottom"/>
          </w:tcPr>
          <w:p w14:paraId="7836FE11" w14:textId="77777777" w:rsidR="00400740" w:rsidRPr="00400740" w:rsidRDefault="00400740" w:rsidP="00317292">
            <w:pPr>
              <w:ind w:left="20"/>
              <w:rPr>
                <w:rFonts w:ascii="Open Sans" w:hAnsi="Open Sans" w:cs="Open Sans"/>
                <w:sz w:val="22"/>
                <w:szCs w:val="22"/>
              </w:rPr>
            </w:pPr>
            <w:r w:rsidRPr="00400740">
              <w:rPr>
                <w:rFonts w:ascii="Open Sans" w:eastAsia="Arial" w:hAnsi="Open Sans" w:cs="Open Sans"/>
                <w:sz w:val="22"/>
                <w:szCs w:val="22"/>
              </w:rPr>
              <w:t>Shading and pen pressure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BDB7B3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14:paraId="393D5307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400740" w:rsidRPr="00400740" w14:paraId="67D3F714" w14:textId="77777777" w:rsidTr="00317292">
        <w:trPr>
          <w:trHeight w:val="235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05AE113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14:paraId="5979519F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3D1D30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95831F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400740" w:rsidRPr="00400740" w14:paraId="473B4FCF" w14:textId="77777777" w:rsidTr="00317292">
        <w:trPr>
          <w:trHeight w:val="475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14:paraId="49BAAAA8" w14:textId="77777777" w:rsidR="00400740" w:rsidRPr="00400740" w:rsidRDefault="00400740" w:rsidP="00317292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  <w:r w:rsidRPr="00400740">
              <w:rPr>
                <w:rFonts w:ascii="Open Sans" w:eastAsia="Arial" w:hAnsi="Open Sans" w:cs="Open Sans"/>
                <w:sz w:val="22"/>
                <w:szCs w:val="22"/>
              </w:rPr>
              <w:t>8.</w:t>
            </w:r>
          </w:p>
        </w:tc>
        <w:tc>
          <w:tcPr>
            <w:tcW w:w="3360" w:type="dxa"/>
            <w:vAlign w:val="bottom"/>
          </w:tcPr>
          <w:p w14:paraId="1931DA8E" w14:textId="77777777" w:rsidR="00400740" w:rsidRPr="00400740" w:rsidRDefault="00400740" w:rsidP="00317292">
            <w:pPr>
              <w:ind w:left="20"/>
              <w:rPr>
                <w:rFonts w:ascii="Open Sans" w:hAnsi="Open Sans" w:cs="Open Sans"/>
                <w:sz w:val="22"/>
                <w:szCs w:val="22"/>
              </w:rPr>
            </w:pPr>
            <w:r w:rsidRPr="00400740">
              <w:rPr>
                <w:rFonts w:ascii="Open Sans" w:eastAsia="Arial" w:hAnsi="Open Sans" w:cs="Open Sans"/>
                <w:sz w:val="22"/>
                <w:szCs w:val="22"/>
              </w:rPr>
              <w:t>Baseline habits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89A462A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14:paraId="41828529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400740" w:rsidRPr="00400740" w14:paraId="140118F6" w14:textId="77777777" w:rsidTr="00317292">
        <w:trPr>
          <w:trHeight w:val="235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97190D7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14:paraId="24CE5D60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E0FA7A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F5E28E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400740" w:rsidRPr="00400740" w14:paraId="4379CBF4" w14:textId="77777777" w:rsidTr="00317292">
        <w:trPr>
          <w:trHeight w:val="472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14:paraId="092751C3" w14:textId="77777777" w:rsidR="00400740" w:rsidRPr="00400740" w:rsidRDefault="00400740" w:rsidP="00317292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  <w:r w:rsidRPr="00400740">
              <w:rPr>
                <w:rFonts w:ascii="Open Sans" w:eastAsia="Arial" w:hAnsi="Open Sans" w:cs="Open Sans"/>
                <w:sz w:val="22"/>
                <w:szCs w:val="22"/>
              </w:rPr>
              <w:t>9.</w:t>
            </w:r>
          </w:p>
        </w:tc>
        <w:tc>
          <w:tcPr>
            <w:tcW w:w="3360" w:type="dxa"/>
            <w:vAlign w:val="bottom"/>
          </w:tcPr>
          <w:p w14:paraId="447868C0" w14:textId="77777777" w:rsidR="00400740" w:rsidRPr="00400740" w:rsidRDefault="00400740" w:rsidP="00317292">
            <w:pPr>
              <w:ind w:left="20"/>
              <w:rPr>
                <w:rFonts w:ascii="Open Sans" w:hAnsi="Open Sans" w:cs="Open Sans"/>
                <w:sz w:val="22"/>
                <w:szCs w:val="22"/>
              </w:rPr>
            </w:pPr>
            <w:r w:rsidRPr="00400740">
              <w:rPr>
                <w:rFonts w:ascii="Open Sans" w:eastAsia="Arial" w:hAnsi="Open Sans" w:cs="Open Sans"/>
                <w:sz w:val="22"/>
                <w:szCs w:val="22"/>
              </w:rPr>
              <w:t>Slant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A576F75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14:paraId="675BAFF2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400740" w:rsidRPr="00400740" w14:paraId="000132B9" w14:textId="77777777" w:rsidTr="00317292">
        <w:trPr>
          <w:trHeight w:val="237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2921ED7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14:paraId="2AB5F7B9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ED30FA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7CA636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400740" w:rsidRPr="00400740" w14:paraId="3C9DB800" w14:textId="77777777" w:rsidTr="00317292">
        <w:trPr>
          <w:trHeight w:val="473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14:paraId="49039329" w14:textId="77777777" w:rsidR="00400740" w:rsidRPr="00400740" w:rsidRDefault="00400740" w:rsidP="00317292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  <w:r w:rsidRPr="00400740">
              <w:rPr>
                <w:rFonts w:ascii="Open Sans" w:eastAsia="Arial" w:hAnsi="Open Sans" w:cs="Open Sans"/>
                <w:sz w:val="22"/>
                <w:szCs w:val="22"/>
              </w:rPr>
              <w:t>10.</w:t>
            </w:r>
          </w:p>
        </w:tc>
        <w:tc>
          <w:tcPr>
            <w:tcW w:w="3360" w:type="dxa"/>
            <w:vAlign w:val="bottom"/>
          </w:tcPr>
          <w:p w14:paraId="29316F54" w14:textId="77777777" w:rsidR="00400740" w:rsidRPr="00400740" w:rsidRDefault="00400740" w:rsidP="00317292">
            <w:pPr>
              <w:ind w:left="20"/>
              <w:rPr>
                <w:rFonts w:ascii="Open Sans" w:hAnsi="Open Sans" w:cs="Open Sans"/>
                <w:sz w:val="22"/>
                <w:szCs w:val="22"/>
              </w:rPr>
            </w:pPr>
            <w:r w:rsidRPr="00400740">
              <w:rPr>
                <w:rFonts w:ascii="Open Sans" w:eastAsia="Arial" w:hAnsi="Open Sans" w:cs="Open Sans"/>
                <w:sz w:val="22"/>
                <w:szCs w:val="22"/>
              </w:rPr>
              <w:t>Unusual letter formation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888AC46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14:paraId="5E45F390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400740" w:rsidRPr="00400740" w14:paraId="13153C8F" w14:textId="77777777" w:rsidTr="00317292">
        <w:trPr>
          <w:trHeight w:val="237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9A8A5EE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14:paraId="25F24B58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412511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37DC8F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400740" w:rsidRPr="00400740" w14:paraId="2E10B303" w14:textId="77777777" w:rsidTr="00317292">
        <w:trPr>
          <w:trHeight w:val="472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14:paraId="30C0EEED" w14:textId="77777777" w:rsidR="00400740" w:rsidRPr="00400740" w:rsidRDefault="00400740" w:rsidP="00317292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  <w:r w:rsidRPr="00400740">
              <w:rPr>
                <w:rFonts w:ascii="Open Sans" w:eastAsia="Arial" w:hAnsi="Open Sans" w:cs="Open Sans"/>
                <w:sz w:val="22"/>
                <w:szCs w:val="22"/>
              </w:rPr>
              <w:t>11.</w:t>
            </w:r>
          </w:p>
        </w:tc>
        <w:tc>
          <w:tcPr>
            <w:tcW w:w="3360" w:type="dxa"/>
            <w:vAlign w:val="bottom"/>
          </w:tcPr>
          <w:p w14:paraId="749ABDAE" w14:textId="77777777" w:rsidR="00400740" w:rsidRPr="00400740" w:rsidRDefault="00400740" w:rsidP="00317292">
            <w:pPr>
              <w:ind w:left="20"/>
              <w:rPr>
                <w:rFonts w:ascii="Open Sans" w:hAnsi="Open Sans" w:cs="Open Sans"/>
                <w:sz w:val="22"/>
                <w:szCs w:val="22"/>
              </w:rPr>
            </w:pPr>
            <w:r w:rsidRPr="00400740">
              <w:rPr>
                <w:rFonts w:ascii="Open Sans" w:eastAsia="Arial" w:hAnsi="Open Sans" w:cs="Open Sans"/>
                <w:sz w:val="22"/>
                <w:szCs w:val="22"/>
              </w:rPr>
              <w:t>Flourishes or embellishments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F6BB644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14:paraId="123C4ADD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400740" w:rsidRPr="00400740" w14:paraId="2466B749" w14:textId="77777777" w:rsidTr="00317292">
        <w:trPr>
          <w:trHeight w:val="235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1B052CE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14:paraId="74658512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AEF461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E21C5B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400740" w:rsidRPr="00400740" w14:paraId="737567F8" w14:textId="77777777" w:rsidTr="00317292">
        <w:trPr>
          <w:trHeight w:val="475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14:paraId="13923866" w14:textId="77777777" w:rsidR="00400740" w:rsidRPr="00400740" w:rsidRDefault="00400740" w:rsidP="00317292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  <w:r w:rsidRPr="00400740">
              <w:rPr>
                <w:rFonts w:ascii="Open Sans" w:eastAsia="Arial" w:hAnsi="Open Sans" w:cs="Open Sans"/>
                <w:sz w:val="22"/>
                <w:szCs w:val="22"/>
              </w:rPr>
              <w:t>12.</w:t>
            </w:r>
          </w:p>
        </w:tc>
        <w:tc>
          <w:tcPr>
            <w:tcW w:w="3360" w:type="dxa"/>
            <w:vAlign w:val="bottom"/>
          </w:tcPr>
          <w:p w14:paraId="6B8A6277" w14:textId="77777777" w:rsidR="00400740" w:rsidRPr="00400740" w:rsidRDefault="00400740" w:rsidP="00317292">
            <w:pPr>
              <w:ind w:left="20"/>
              <w:rPr>
                <w:rFonts w:ascii="Open Sans" w:hAnsi="Open Sans" w:cs="Open Sans"/>
                <w:sz w:val="22"/>
                <w:szCs w:val="22"/>
              </w:rPr>
            </w:pPr>
            <w:r w:rsidRPr="00400740">
              <w:rPr>
                <w:rFonts w:ascii="Open Sans" w:eastAsia="Arial" w:hAnsi="Open Sans" w:cs="Open Sans"/>
                <w:sz w:val="22"/>
                <w:szCs w:val="22"/>
              </w:rPr>
              <w:t>Letter characteristics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6F05F06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14:paraId="3E7A4352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400740" w:rsidRPr="00400740" w14:paraId="47B65E72" w14:textId="77777777" w:rsidTr="00317292">
        <w:trPr>
          <w:trHeight w:val="235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A22845C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14:paraId="193CB396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C24634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0C0205" w14:textId="77777777" w:rsidR="00400740" w:rsidRPr="00400740" w:rsidRDefault="00400740" w:rsidP="0031729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3A521315" w14:textId="77777777" w:rsidR="002133BD" w:rsidRPr="00400740" w:rsidRDefault="002133BD" w:rsidP="002133BD">
      <w:pPr>
        <w:rPr>
          <w:rFonts w:ascii="Open Sans" w:hAnsi="Open Sans" w:cs="Open Sans"/>
          <w:sz w:val="22"/>
          <w:szCs w:val="22"/>
        </w:rPr>
      </w:pPr>
    </w:p>
    <w:sectPr w:rsidR="002133BD" w:rsidRPr="00400740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DA1FA" w14:textId="77777777" w:rsidR="00504882" w:rsidRDefault="00504882" w:rsidP="00E7721B">
      <w:r>
        <w:separator/>
      </w:r>
    </w:p>
  </w:endnote>
  <w:endnote w:type="continuationSeparator" w:id="0">
    <w:p w14:paraId="0E4C6319" w14:textId="77777777" w:rsidR="00504882" w:rsidRDefault="0050488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AEA93" w14:textId="77777777" w:rsidR="000225B2" w:rsidRDefault="000225B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20"/>
        <w:szCs w:val="20"/>
      </w:rPr>
    </w:sdtEndPr>
    <w:sdtContent>
      <w:sdt>
        <w:sdtPr>
          <w:rPr>
            <w:rFonts w:ascii="Open Sans" w:hAnsi="Open Sans" w:cs="Open Sans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FBC91B" w14:textId="77777777" w:rsidR="00E7721B" w:rsidRPr="00400740" w:rsidRDefault="00E7721B" w:rsidP="00400740">
            <w:pPr>
              <w:pStyle w:val="Footer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00740">
              <w:rPr>
                <w:rFonts w:ascii="Open Sans" w:hAnsi="Open Sans" w:cs="Open Sans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0E54C77" wp14:editId="37B34394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0074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00740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/>
            </w:r>
            <w:r w:rsidRPr="00400740">
              <w:rPr>
                <w:rFonts w:ascii="Open Sans" w:hAnsi="Open Sans" w:cs="Open Sans"/>
                <w:b/>
                <w:bCs/>
                <w:sz w:val="20"/>
                <w:szCs w:val="20"/>
              </w:rPr>
              <w:instrText xml:space="preserve"> PAGE </w:instrText>
            </w:r>
            <w:r w:rsidRPr="00400740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="00021AF3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2</w:t>
            </w:r>
            <w:r w:rsidRPr="00400740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  <w:r w:rsidRPr="00400740">
              <w:rPr>
                <w:rFonts w:ascii="Open Sans" w:hAnsi="Open Sans" w:cs="Open Sans"/>
                <w:sz w:val="20"/>
                <w:szCs w:val="20"/>
              </w:rPr>
              <w:t xml:space="preserve"> of </w:t>
            </w:r>
            <w:r w:rsidRPr="00400740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/>
            </w:r>
            <w:r w:rsidRPr="00400740">
              <w:rPr>
                <w:rFonts w:ascii="Open Sans" w:hAnsi="Open Sans" w:cs="Open Sans"/>
                <w:b/>
                <w:bCs/>
                <w:sz w:val="20"/>
                <w:szCs w:val="20"/>
              </w:rPr>
              <w:instrText xml:space="preserve"> NUMPAGES  </w:instrText>
            </w:r>
            <w:r w:rsidRPr="00400740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="00021AF3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2</w:t>
            </w:r>
            <w:r w:rsidRPr="00400740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35F0207" w14:textId="77777777" w:rsidR="00E7721B" w:rsidRPr="00400740" w:rsidRDefault="00E7721B" w:rsidP="00E7721B">
    <w:pPr>
      <w:pStyle w:val="Footer"/>
      <w:rPr>
        <w:rFonts w:ascii="Open Sans" w:hAnsi="Open Sans" w:cs="Open Sans"/>
        <w:sz w:val="20"/>
        <w:szCs w:val="20"/>
      </w:rPr>
    </w:pPr>
    <w:r w:rsidRPr="00400740">
      <w:rPr>
        <w:rFonts w:ascii="Open Sans" w:hAnsi="Open Sans" w:cs="Open Sans"/>
        <w:sz w:val="20"/>
        <w:szCs w:val="20"/>
      </w:rPr>
      <w:t>Copyright © Texas Education Agency</w:t>
    </w:r>
    <w:r w:rsidR="000225B2">
      <w:rPr>
        <w:rFonts w:ascii="Open Sans" w:hAnsi="Open Sans" w:cs="Open Sans"/>
        <w:sz w:val="20"/>
        <w:szCs w:val="20"/>
      </w:rPr>
      <w:t>,</w:t>
    </w:r>
    <w:r w:rsidRPr="00400740">
      <w:rPr>
        <w:rFonts w:ascii="Open Sans" w:hAnsi="Open Sans" w:cs="Open Sans"/>
        <w:sz w:val="20"/>
        <w:szCs w:val="20"/>
      </w:rPr>
      <w:t xml:space="preserve"> 2017. All rights reserved</w:t>
    </w:r>
    <w:proofErr w:type="gramStart"/>
    <w:r w:rsidR="000225B2">
      <w:rPr>
        <w:rFonts w:ascii="Open Sans" w:hAnsi="Open Sans" w:cs="Open Sans"/>
        <w:sz w:val="20"/>
        <w:szCs w:val="20"/>
      </w:rPr>
      <w:t>.</w:t>
    </w:r>
    <w:r w:rsidRPr="00400740">
      <w:rPr>
        <w:rFonts w:ascii="Open Sans" w:hAnsi="Open Sans" w:cs="Open Sans"/>
        <w:sz w:val="20"/>
        <w:szCs w:val="20"/>
      </w:rPr>
      <w:t xml:space="preserve">  </w:t>
    </w:r>
    <w:proofErr w:type="gramEnd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12558" w14:textId="77777777" w:rsidR="000225B2" w:rsidRDefault="000225B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B8D14" w14:textId="77777777" w:rsidR="00504882" w:rsidRDefault="00504882" w:rsidP="00E7721B">
      <w:r>
        <w:separator/>
      </w:r>
    </w:p>
  </w:footnote>
  <w:footnote w:type="continuationSeparator" w:id="0">
    <w:p w14:paraId="569A0506" w14:textId="77777777" w:rsidR="00504882" w:rsidRDefault="0050488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AEA14" w14:textId="77777777" w:rsidR="000225B2" w:rsidRDefault="000225B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D0E39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F4326C6" wp14:editId="6E334B86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26519" w14:textId="77777777" w:rsidR="000225B2" w:rsidRDefault="000225B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6C5"/>
    <w:multiLevelType w:val="hybridMultilevel"/>
    <w:tmpl w:val="3B6627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E87200">
      <w:numFmt w:val="decimal"/>
      <w:lvlText w:val=""/>
      <w:lvlJc w:val="left"/>
    </w:lvl>
    <w:lvl w:ilvl="2" w:tplc="E12A93B6">
      <w:numFmt w:val="decimal"/>
      <w:lvlText w:val=""/>
      <w:lvlJc w:val="left"/>
    </w:lvl>
    <w:lvl w:ilvl="3" w:tplc="24B8047E">
      <w:numFmt w:val="decimal"/>
      <w:lvlText w:val=""/>
      <w:lvlJc w:val="left"/>
    </w:lvl>
    <w:lvl w:ilvl="4" w:tplc="D6EE1652">
      <w:numFmt w:val="decimal"/>
      <w:lvlText w:val=""/>
      <w:lvlJc w:val="left"/>
    </w:lvl>
    <w:lvl w:ilvl="5" w:tplc="CD0AA2FA">
      <w:numFmt w:val="decimal"/>
      <w:lvlText w:val=""/>
      <w:lvlJc w:val="left"/>
    </w:lvl>
    <w:lvl w:ilvl="6" w:tplc="CEFAF87C">
      <w:numFmt w:val="decimal"/>
      <w:lvlText w:val=""/>
      <w:lvlJc w:val="left"/>
    </w:lvl>
    <w:lvl w:ilvl="7" w:tplc="72188520">
      <w:numFmt w:val="decimal"/>
      <w:lvlText w:val=""/>
      <w:lvlJc w:val="left"/>
    </w:lvl>
    <w:lvl w:ilvl="8" w:tplc="94B8F320">
      <w:numFmt w:val="decimal"/>
      <w:lvlText w:val=""/>
      <w:lvlJc w:val="left"/>
    </w:lvl>
  </w:abstractNum>
  <w:abstractNum w:abstractNumId="1">
    <w:nsid w:val="00006899"/>
    <w:multiLevelType w:val="hybridMultilevel"/>
    <w:tmpl w:val="B87ACDCC"/>
    <w:lvl w:ilvl="0" w:tplc="C0F86F3E">
      <w:start w:val="1"/>
      <w:numFmt w:val="decimal"/>
      <w:lvlText w:val="%1."/>
      <w:lvlJc w:val="left"/>
    </w:lvl>
    <w:lvl w:ilvl="1" w:tplc="0DCA7C1E">
      <w:numFmt w:val="decimal"/>
      <w:lvlText w:val=""/>
      <w:lvlJc w:val="left"/>
    </w:lvl>
    <w:lvl w:ilvl="2" w:tplc="018A685A">
      <w:numFmt w:val="decimal"/>
      <w:lvlText w:val=""/>
      <w:lvlJc w:val="left"/>
    </w:lvl>
    <w:lvl w:ilvl="3" w:tplc="C0A40EA2">
      <w:numFmt w:val="decimal"/>
      <w:lvlText w:val=""/>
      <w:lvlJc w:val="left"/>
    </w:lvl>
    <w:lvl w:ilvl="4" w:tplc="C456B316">
      <w:numFmt w:val="decimal"/>
      <w:lvlText w:val=""/>
      <w:lvlJc w:val="left"/>
    </w:lvl>
    <w:lvl w:ilvl="5" w:tplc="D0A4AF50">
      <w:numFmt w:val="decimal"/>
      <w:lvlText w:val=""/>
      <w:lvlJc w:val="left"/>
    </w:lvl>
    <w:lvl w:ilvl="6" w:tplc="31481F3A">
      <w:numFmt w:val="decimal"/>
      <w:lvlText w:val=""/>
      <w:lvlJc w:val="left"/>
    </w:lvl>
    <w:lvl w:ilvl="7" w:tplc="65669A9A">
      <w:numFmt w:val="decimal"/>
      <w:lvlText w:val=""/>
      <w:lvlJc w:val="left"/>
    </w:lvl>
    <w:lvl w:ilvl="8" w:tplc="A186F92C">
      <w:numFmt w:val="decimal"/>
      <w:lvlText w:val=""/>
      <w:lvlJc w:val="left"/>
    </w:lvl>
  </w:abstractNum>
  <w:abstractNum w:abstractNumId="2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21AF3"/>
    <w:rsid w:val="000225B2"/>
    <w:rsid w:val="001A0FF5"/>
    <w:rsid w:val="002133BD"/>
    <w:rsid w:val="003D49FF"/>
    <w:rsid w:val="00400740"/>
    <w:rsid w:val="00444E90"/>
    <w:rsid w:val="004C7226"/>
    <w:rsid w:val="00504882"/>
    <w:rsid w:val="007756CF"/>
    <w:rsid w:val="007E317F"/>
    <w:rsid w:val="008C588A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36AF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0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2017-09-07T17:40:00Z</dcterms:created>
  <dcterms:modified xsi:type="dcterms:W3CDTF">2017-09-22T21:04:00Z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