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2EA" w:rsidRPr="00CE42EA" w:rsidRDefault="00CE42EA" w:rsidP="00CE42EA">
      <w:pPr>
        <w:pStyle w:val="Heading1"/>
        <w:spacing w:before="0"/>
        <w:ind w:left="0"/>
        <w:jc w:val="center"/>
        <w:rPr>
          <w:rFonts w:ascii="Open Sans" w:hAnsi="Open Sans" w:cs="Open Sans"/>
          <w:sz w:val="24"/>
        </w:rPr>
      </w:pPr>
      <w:bookmarkStart w:id="0" w:name="_GoBack"/>
      <w:r w:rsidRPr="00CE42EA">
        <w:rPr>
          <w:rFonts w:ascii="Open Sans" w:hAnsi="Open Sans" w:cs="Open Sans"/>
          <w:sz w:val="24"/>
        </w:rPr>
        <w:t>Conflict Resolution Exam</w:t>
      </w:r>
    </w:p>
    <w:bookmarkEnd w:id="0"/>
    <w:p w:rsidR="00CE42EA" w:rsidRDefault="00CE42EA" w:rsidP="00CE42EA">
      <w:pPr>
        <w:pStyle w:val="BodyText"/>
        <w:rPr>
          <w:rFonts w:ascii="Open Sans" w:hAnsi="Open Sans" w:cs="Open Sans"/>
          <w:b/>
          <w:sz w:val="17"/>
        </w:rPr>
        <w:sectPr w:rsidR="00CE42EA" w:rsidSect="00CE42EA">
          <w:headerReference w:type="default" r:id="rId11"/>
          <w:footerReference w:type="default" r:id="rId12"/>
          <w:type w:val="continuous"/>
          <w:pgSz w:w="12240" w:h="15840" w:code="1"/>
          <w:pgMar w:top="1498" w:right="1080" w:bottom="1426" w:left="1526" w:header="0" w:footer="720" w:gutter="0"/>
          <w:cols w:space="720"/>
          <w:docGrid w:linePitch="299"/>
        </w:sectPr>
      </w:pPr>
    </w:p>
    <w:p w:rsidR="00CE42EA" w:rsidRPr="00CE42EA" w:rsidRDefault="00CE42EA" w:rsidP="00CE42EA">
      <w:pPr>
        <w:pStyle w:val="BodyText"/>
        <w:rPr>
          <w:rFonts w:ascii="Open Sans" w:hAnsi="Open Sans" w:cs="Open Sans"/>
          <w:b/>
          <w:sz w:val="17"/>
        </w:rPr>
      </w:pPr>
    </w:p>
    <w:p w:rsidR="00CE42EA" w:rsidRPr="00CE42EA" w:rsidRDefault="00CE42EA" w:rsidP="00CE42EA">
      <w:pPr>
        <w:rPr>
          <w:rFonts w:ascii="Open Sans" w:hAnsi="Open Sans" w:cs="Open Sans"/>
          <w:sz w:val="17"/>
        </w:rPr>
        <w:sectPr w:rsidR="00CE42EA" w:rsidRPr="00CE42EA" w:rsidSect="00CE42EA">
          <w:type w:val="continuous"/>
          <w:pgSz w:w="12240" w:h="15840" w:code="1"/>
          <w:pgMar w:top="1498" w:right="1080" w:bottom="1426" w:left="1526" w:header="720" w:footer="720" w:gutter="0"/>
          <w:cols w:space="720"/>
        </w:sectPr>
      </w:pPr>
    </w:p>
    <w:p w:rsidR="00CE42EA" w:rsidRPr="00CE42EA" w:rsidRDefault="00CE42EA" w:rsidP="00CE42EA">
      <w:pPr>
        <w:pStyle w:val="BodyText"/>
        <w:spacing w:line="246" w:lineRule="exact"/>
        <w:rPr>
          <w:rFonts w:ascii="Open Sans" w:hAnsi="Open Sans" w:cs="Open Sans"/>
        </w:rPr>
      </w:pPr>
      <w:r w:rsidRPr="00CE42EA">
        <w:rPr>
          <w:rFonts w:ascii="Open Sans" w:hAnsi="Open Sans" w:cs="Open Sans"/>
          <w:w w:val="105"/>
        </w:rPr>
        <w:t>1.</w:t>
      </w:r>
      <w:r w:rsidRPr="00CE42EA">
        <w:rPr>
          <w:rFonts w:ascii="Open Sans" w:hAnsi="Open Sans" w:cs="Open Sans"/>
        </w:rPr>
        <w:t xml:space="preserve">  </w:t>
      </w:r>
      <w:r w:rsidRPr="00CE42EA">
        <w:rPr>
          <w:rFonts w:ascii="Open Sans" w:hAnsi="Open Sans" w:cs="Open Sans"/>
          <w:spacing w:val="-30"/>
        </w:rPr>
        <w:t xml:space="preserve"> </w:t>
      </w:r>
      <w:r w:rsidRPr="00CE42EA">
        <w:rPr>
          <w:rFonts w:ascii="Open Sans" w:hAnsi="Open Sans" w:cs="Open Sans"/>
          <w:u w:val="single" w:color="575757"/>
        </w:rPr>
        <w:t xml:space="preserve"> </w:t>
      </w:r>
      <w:r w:rsidRPr="00CE42EA">
        <w:rPr>
          <w:rFonts w:ascii="Open Sans" w:hAnsi="Open Sans" w:cs="Open Sans"/>
          <w:u w:val="single" w:color="575757"/>
        </w:rPr>
        <w:tab/>
      </w:r>
      <w:r w:rsidRPr="00CE42EA">
        <w:rPr>
          <w:rFonts w:ascii="Open Sans" w:hAnsi="Open Sans" w:cs="Open Sans"/>
          <w:w w:val="105"/>
        </w:rPr>
        <w:t>Which of the following is not a myth about anger?</w:t>
      </w:r>
    </w:p>
    <w:p w:rsidR="00CE42EA" w:rsidRPr="00CE42EA" w:rsidRDefault="00CE42EA" w:rsidP="00CE42EA">
      <w:pPr>
        <w:pStyle w:val="ListParagraph"/>
        <w:numPr>
          <w:ilvl w:val="0"/>
          <w:numId w:val="9"/>
        </w:numPr>
        <w:tabs>
          <w:tab w:val="left" w:pos="632"/>
        </w:tabs>
        <w:spacing w:line="268" w:lineRule="exact"/>
        <w:ind w:left="1152"/>
        <w:contextualSpacing w:val="0"/>
        <w:rPr>
          <w:rFonts w:ascii="Open Sans" w:hAnsi="Open Sans" w:cs="Open Sans"/>
          <w:sz w:val="24"/>
        </w:rPr>
      </w:pPr>
      <w:r w:rsidRPr="00CE42EA">
        <w:rPr>
          <w:rFonts w:ascii="Open Sans" w:hAnsi="Open Sans" w:cs="Open Sans"/>
          <w:w w:val="105"/>
        </w:rPr>
        <w:t>Getting</w:t>
      </w:r>
      <w:r w:rsidRPr="00CE42EA">
        <w:rPr>
          <w:rFonts w:ascii="Open Sans" w:hAnsi="Open Sans" w:cs="Open Sans"/>
          <w:spacing w:val="-6"/>
          <w:w w:val="105"/>
        </w:rPr>
        <w:t xml:space="preserve"> </w:t>
      </w:r>
      <w:r w:rsidRPr="00CE42EA">
        <w:rPr>
          <w:rFonts w:ascii="Open Sans" w:hAnsi="Open Sans" w:cs="Open Sans"/>
          <w:w w:val="105"/>
        </w:rPr>
        <w:t>angry</w:t>
      </w:r>
      <w:r w:rsidRPr="00CE42EA">
        <w:rPr>
          <w:rFonts w:ascii="Open Sans" w:hAnsi="Open Sans" w:cs="Open Sans"/>
          <w:spacing w:val="-1"/>
          <w:w w:val="105"/>
        </w:rPr>
        <w:t xml:space="preserve"> </w:t>
      </w:r>
      <w:r w:rsidRPr="00CE42EA">
        <w:rPr>
          <w:rFonts w:ascii="Open Sans" w:hAnsi="Open Sans" w:cs="Open Sans"/>
          <w:w w:val="105"/>
        </w:rPr>
        <w:t>is</w:t>
      </w:r>
      <w:r w:rsidRPr="00CE42EA">
        <w:rPr>
          <w:rFonts w:ascii="Open Sans" w:hAnsi="Open Sans" w:cs="Open Sans"/>
          <w:spacing w:val="-11"/>
          <w:w w:val="105"/>
        </w:rPr>
        <w:t xml:space="preserve"> </w:t>
      </w:r>
      <w:r w:rsidRPr="00CE42EA">
        <w:rPr>
          <w:rFonts w:ascii="Open Sans" w:hAnsi="Open Sans" w:cs="Open Sans"/>
          <w:w w:val="105"/>
        </w:rPr>
        <w:t>the</w:t>
      </w:r>
      <w:r w:rsidRPr="00CE42EA">
        <w:rPr>
          <w:rFonts w:ascii="Open Sans" w:hAnsi="Open Sans" w:cs="Open Sans"/>
          <w:spacing w:val="-7"/>
          <w:w w:val="105"/>
        </w:rPr>
        <w:t xml:space="preserve"> </w:t>
      </w:r>
      <w:r w:rsidRPr="00CE42EA">
        <w:rPr>
          <w:rFonts w:ascii="Open Sans" w:hAnsi="Open Sans" w:cs="Open Sans"/>
          <w:w w:val="105"/>
        </w:rPr>
        <w:t>only</w:t>
      </w:r>
      <w:r w:rsidRPr="00CE42EA">
        <w:rPr>
          <w:rFonts w:ascii="Open Sans" w:hAnsi="Open Sans" w:cs="Open Sans"/>
          <w:spacing w:val="-7"/>
          <w:w w:val="105"/>
        </w:rPr>
        <w:t xml:space="preserve"> </w:t>
      </w:r>
      <w:r w:rsidRPr="00CE42EA">
        <w:rPr>
          <w:rFonts w:ascii="Open Sans" w:hAnsi="Open Sans" w:cs="Open Sans"/>
          <w:w w:val="105"/>
        </w:rPr>
        <w:t>way</w:t>
      </w:r>
      <w:r w:rsidRPr="00CE42EA">
        <w:rPr>
          <w:rFonts w:ascii="Open Sans" w:hAnsi="Open Sans" w:cs="Open Sans"/>
          <w:spacing w:val="-16"/>
          <w:w w:val="105"/>
        </w:rPr>
        <w:t xml:space="preserve"> </w:t>
      </w:r>
      <w:r w:rsidRPr="00CE42EA">
        <w:rPr>
          <w:rFonts w:ascii="Open Sans" w:hAnsi="Open Sans" w:cs="Open Sans"/>
          <w:w w:val="105"/>
        </w:rPr>
        <w:t>to</w:t>
      </w:r>
      <w:r w:rsidRPr="00CE42EA">
        <w:rPr>
          <w:rFonts w:ascii="Open Sans" w:hAnsi="Open Sans" w:cs="Open Sans"/>
          <w:spacing w:val="-4"/>
          <w:w w:val="105"/>
        </w:rPr>
        <w:t xml:space="preserve"> </w:t>
      </w:r>
      <w:r w:rsidRPr="00CE42EA">
        <w:rPr>
          <w:rFonts w:ascii="Open Sans" w:hAnsi="Open Sans" w:cs="Open Sans"/>
          <w:w w:val="105"/>
        </w:rPr>
        <w:t>get</w:t>
      </w:r>
      <w:r w:rsidRPr="00CE42EA">
        <w:rPr>
          <w:rFonts w:ascii="Open Sans" w:hAnsi="Open Sans" w:cs="Open Sans"/>
          <w:spacing w:val="-18"/>
          <w:w w:val="105"/>
        </w:rPr>
        <w:t xml:space="preserve"> </w:t>
      </w:r>
      <w:r w:rsidRPr="00CE42EA">
        <w:rPr>
          <w:rFonts w:ascii="Open Sans" w:hAnsi="Open Sans" w:cs="Open Sans"/>
          <w:w w:val="105"/>
        </w:rPr>
        <w:t>things</w:t>
      </w:r>
      <w:r w:rsidRPr="00CE42EA">
        <w:rPr>
          <w:rFonts w:ascii="Open Sans" w:hAnsi="Open Sans" w:cs="Open Sans"/>
          <w:spacing w:val="-7"/>
          <w:w w:val="105"/>
        </w:rPr>
        <w:t xml:space="preserve"> </w:t>
      </w:r>
      <w:r w:rsidRPr="00CE42EA">
        <w:rPr>
          <w:rFonts w:ascii="Open Sans" w:hAnsi="Open Sans" w:cs="Open Sans"/>
          <w:w w:val="105"/>
        </w:rPr>
        <w:t>done</w:t>
      </w:r>
    </w:p>
    <w:p w:rsidR="00CE42EA" w:rsidRPr="00CE42EA" w:rsidRDefault="00CE42EA" w:rsidP="00CE42EA">
      <w:pPr>
        <w:pStyle w:val="ListParagraph"/>
        <w:numPr>
          <w:ilvl w:val="0"/>
          <w:numId w:val="9"/>
        </w:numPr>
        <w:tabs>
          <w:tab w:val="left" w:pos="631"/>
        </w:tabs>
        <w:spacing w:line="252" w:lineRule="exact"/>
        <w:ind w:left="1152" w:hanging="344"/>
        <w:contextualSpacing w:val="0"/>
        <w:rPr>
          <w:rFonts w:ascii="Open Sans" w:hAnsi="Open Sans" w:cs="Open Sans"/>
        </w:rPr>
      </w:pPr>
      <w:r w:rsidRPr="00CE42EA">
        <w:rPr>
          <w:rFonts w:ascii="Open Sans" w:hAnsi="Open Sans" w:cs="Open Sans"/>
          <w:w w:val="105"/>
        </w:rPr>
        <w:t>There</w:t>
      </w:r>
      <w:r w:rsidRPr="00CE42EA">
        <w:rPr>
          <w:rFonts w:ascii="Open Sans" w:hAnsi="Open Sans" w:cs="Open Sans"/>
          <w:spacing w:val="-2"/>
          <w:w w:val="105"/>
        </w:rPr>
        <w:t xml:space="preserve"> </w:t>
      </w:r>
      <w:r w:rsidRPr="00CE42EA">
        <w:rPr>
          <w:rFonts w:ascii="Open Sans" w:hAnsi="Open Sans" w:cs="Open Sans"/>
          <w:w w:val="105"/>
        </w:rPr>
        <w:t>are</w:t>
      </w:r>
      <w:r w:rsidRPr="00CE42EA">
        <w:rPr>
          <w:rFonts w:ascii="Open Sans" w:hAnsi="Open Sans" w:cs="Open Sans"/>
          <w:spacing w:val="-5"/>
          <w:w w:val="105"/>
        </w:rPr>
        <w:t xml:space="preserve"> </w:t>
      </w:r>
      <w:r w:rsidRPr="00CE42EA">
        <w:rPr>
          <w:rFonts w:ascii="Open Sans" w:hAnsi="Open Sans" w:cs="Open Sans"/>
          <w:w w:val="105"/>
        </w:rPr>
        <w:t>many</w:t>
      </w:r>
      <w:r w:rsidRPr="00CE42EA">
        <w:rPr>
          <w:rFonts w:ascii="Open Sans" w:hAnsi="Open Sans" w:cs="Open Sans"/>
          <w:spacing w:val="-1"/>
          <w:w w:val="105"/>
        </w:rPr>
        <w:t xml:space="preserve"> </w:t>
      </w:r>
      <w:r w:rsidRPr="00CE42EA">
        <w:rPr>
          <w:rFonts w:ascii="Open Sans" w:hAnsi="Open Sans" w:cs="Open Sans"/>
          <w:w w:val="105"/>
        </w:rPr>
        <w:t>ways</w:t>
      </w:r>
      <w:r w:rsidRPr="00CE42EA">
        <w:rPr>
          <w:rFonts w:ascii="Open Sans" w:hAnsi="Open Sans" w:cs="Open Sans"/>
          <w:spacing w:val="-8"/>
          <w:w w:val="105"/>
        </w:rPr>
        <w:t xml:space="preserve"> </w:t>
      </w:r>
      <w:r w:rsidRPr="00CE42EA">
        <w:rPr>
          <w:rFonts w:ascii="Open Sans" w:hAnsi="Open Sans" w:cs="Open Sans"/>
          <w:w w:val="105"/>
        </w:rPr>
        <w:t>to</w:t>
      </w:r>
      <w:r w:rsidRPr="00CE42EA">
        <w:rPr>
          <w:rFonts w:ascii="Open Sans" w:hAnsi="Open Sans" w:cs="Open Sans"/>
          <w:spacing w:val="-22"/>
          <w:w w:val="105"/>
        </w:rPr>
        <w:t xml:space="preserve"> </w:t>
      </w:r>
      <w:r w:rsidRPr="00CE42EA">
        <w:rPr>
          <w:rFonts w:ascii="Open Sans" w:hAnsi="Open Sans" w:cs="Open Sans"/>
          <w:w w:val="105"/>
        </w:rPr>
        <w:t>deal</w:t>
      </w:r>
      <w:r w:rsidRPr="00CE42EA">
        <w:rPr>
          <w:rFonts w:ascii="Open Sans" w:hAnsi="Open Sans" w:cs="Open Sans"/>
          <w:spacing w:val="-19"/>
          <w:w w:val="105"/>
        </w:rPr>
        <w:t xml:space="preserve"> </w:t>
      </w:r>
      <w:r w:rsidRPr="00CE42EA">
        <w:rPr>
          <w:rFonts w:ascii="Open Sans" w:hAnsi="Open Sans" w:cs="Open Sans"/>
          <w:w w:val="105"/>
        </w:rPr>
        <w:t>with</w:t>
      </w:r>
      <w:r w:rsidRPr="00CE42EA">
        <w:rPr>
          <w:rFonts w:ascii="Open Sans" w:hAnsi="Open Sans" w:cs="Open Sans"/>
          <w:spacing w:val="-4"/>
          <w:w w:val="105"/>
        </w:rPr>
        <w:t xml:space="preserve"> </w:t>
      </w:r>
      <w:r w:rsidRPr="00CE42EA">
        <w:rPr>
          <w:rFonts w:ascii="Open Sans" w:hAnsi="Open Sans" w:cs="Open Sans"/>
          <w:w w:val="105"/>
        </w:rPr>
        <w:t>anger</w:t>
      </w:r>
    </w:p>
    <w:p w:rsidR="00CE42EA" w:rsidRPr="00CE42EA" w:rsidRDefault="00CE42EA" w:rsidP="00CE42EA">
      <w:pPr>
        <w:pStyle w:val="ListParagraph"/>
        <w:numPr>
          <w:ilvl w:val="0"/>
          <w:numId w:val="9"/>
        </w:numPr>
        <w:tabs>
          <w:tab w:val="left" w:pos="633"/>
        </w:tabs>
        <w:ind w:left="1152" w:hanging="341"/>
        <w:contextualSpacing w:val="0"/>
        <w:rPr>
          <w:rFonts w:ascii="Open Sans" w:hAnsi="Open Sans" w:cs="Open Sans"/>
        </w:rPr>
      </w:pPr>
      <w:r w:rsidRPr="00CE42EA">
        <w:rPr>
          <w:rFonts w:ascii="Open Sans" w:hAnsi="Open Sans" w:cs="Open Sans"/>
          <w:w w:val="105"/>
        </w:rPr>
        <w:t>Strongly</w:t>
      </w:r>
      <w:r w:rsidRPr="00CE42EA">
        <w:rPr>
          <w:rFonts w:ascii="Open Sans" w:hAnsi="Open Sans" w:cs="Open Sans"/>
          <w:spacing w:val="3"/>
          <w:w w:val="105"/>
        </w:rPr>
        <w:t xml:space="preserve"> </w:t>
      </w:r>
      <w:r w:rsidRPr="00CE42EA">
        <w:rPr>
          <w:rFonts w:ascii="Open Sans" w:hAnsi="Open Sans" w:cs="Open Sans"/>
          <w:w w:val="105"/>
        </w:rPr>
        <w:t>confronting</w:t>
      </w:r>
      <w:r w:rsidRPr="00CE42EA">
        <w:rPr>
          <w:rFonts w:ascii="Open Sans" w:hAnsi="Open Sans" w:cs="Open Sans"/>
          <w:spacing w:val="-4"/>
          <w:w w:val="105"/>
        </w:rPr>
        <w:t xml:space="preserve"> </w:t>
      </w:r>
      <w:r w:rsidRPr="00CE42EA">
        <w:rPr>
          <w:rFonts w:ascii="Open Sans" w:hAnsi="Open Sans" w:cs="Open Sans"/>
          <w:w w:val="105"/>
        </w:rPr>
        <w:t>angry</w:t>
      </w:r>
      <w:r w:rsidRPr="00CE42EA">
        <w:rPr>
          <w:rFonts w:ascii="Open Sans" w:hAnsi="Open Sans" w:cs="Open Sans"/>
          <w:spacing w:val="-14"/>
          <w:w w:val="105"/>
        </w:rPr>
        <w:t xml:space="preserve"> </w:t>
      </w:r>
      <w:r w:rsidRPr="00CE42EA">
        <w:rPr>
          <w:rFonts w:ascii="Open Sans" w:hAnsi="Open Sans" w:cs="Open Sans"/>
          <w:w w:val="105"/>
        </w:rPr>
        <w:t>people</w:t>
      </w:r>
      <w:r w:rsidRPr="00CE42EA">
        <w:rPr>
          <w:rFonts w:ascii="Open Sans" w:hAnsi="Open Sans" w:cs="Open Sans"/>
          <w:spacing w:val="-16"/>
          <w:w w:val="105"/>
        </w:rPr>
        <w:t xml:space="preserve"> </w:t>
      </w:r>
      <w:r w:rsidRPr="00CE42EA">
        <w:rPr>
          <w:rFonts w:ascii="Open Sans" w:hAnsi="Open Sans" w:cs="Open Sans"/>
          <w:w w:val="105"/>
        </w:rPr>
        <w:t>will</w:t>
      </w:r>
      <w:r w:rsidRPr="00CE42EA">
        <w:rPr>
          <w:rFonts w:ascii="Open Sans" w:hAnsi="Open Sans" w:cs="Open Sans"/>
          <w:spacing w:val="-19"/>
          <w:w w:val="105"/>
        </w:rPr>
        <w:t xml:space="preserve"> </w:t>
      </w:r>
      <w:r w:rsidRPr="00CE42EA">
        <w:rPr>
          <w:rFonts w:ascii="Open Sans" w:hAnsi="Open Sans" w:cs="Open Sans"/>
          <w:w w:val="105"/>
        </w:rPr>
        <w:t>back</w:t>
      </w:r>
      <w:r w:rsidRPr="00CE42EA">
        <w:rPr>
          <w:rFonts w:ascii="Open Sans" w:hAnsi="Open Sans" w:cs="Open Sans"/>
          <w:spacing w:val="-12"/>
          <w:w w:val="105"/>
        </w:rPr>
        <w:t xml:space="preserve"> </w:t>
      </w:r>
      <w:r w:rsidRPr="00CE42EA">
        <w:rPr>
          <w:rFonts w:ascii="Open Sans" w:hAnsi="Open Sans" w:cs="Open Sans"/>
          <w:w w:val="105"/>
        </w:rPr>
        <w:t>them</w:t>
      </w:r>
      <w:r w:rsidRPr="00CE42EA">
        <w:rPr>
          <w:rFonts w:ascii="Open Sans" w:hAnsi="Open Sans" w:cs="Open Sans"/>
          <w:spacing w:val="-21"/>
          <w:w w:val="105"/>
        </w:rPr>
        <w:t xml:space="preserve"> </w:t>
      </w:r>
      <w:r w:rsidRPr="00CE42EA">
        <w:rPr>
          <w:rFonts w:ascii="Open Sans" w:hAnsi="Open Sans" w:cs="Open Sans"/>
          <w:w w:val="105"/>
        </w:rPr>
        <w:t>down</w:t>
      </w:r>
    </w:p>
    <w:p w:rsidR="00CE42EA" w:rsidRPr="00CE42EA" w:rsidRDefault="00CE42EA" w:rsidP="00CE42EA">
      <w:pPr>
        <w:pStyle w:val="ListParagraph"/>
        <w:numPr>
          <w:ilvl w:val="0"/>
          <w:numId w:val="9"/>
        </w:numPr>
        <w:tabs>
          <w:tab w:val="left" w:pos="633"/>
        </w:tabs>
        <w:ind w:left="1152" w:hanging="341"/>
        <w:contextualSpacing w:val="0"/>
        <w:rPr>
          <w:rFonts w:ascii="Open Sans" w:hAnsi="Open Sans" w:cs="Open Sans"/>
        </w:rPr>
      </w:pPr>
      <w:r w:rsidRPr="00CE42EA">
        <w:rPr>
          <w:rFonts w:ascii="Open Sans" w:hAnsi="Open Sans" w:cs="Open Sans"/>
          <w:w w:val="105"/>
        </w:rPr>
        <w:t>Ignore it and it will go</w:t>
      </w:r>
      <w:r w:rsidRPr="00CE42EA">
        <w:rPr>
          <w:rFonts w:ascii="Open Sans" w:hAnsi="Open Sans" w:cs="Open Sans"/>
          <w:spacing w:val="-45"/>
          <w:w w:val="105"/>
        </w:rPr>
        <w:t xml:space="preserve"> </w:t>
      </w:r>
      <w:r w:rsidRPr="00CE42EA">
        <w:rPr>
          <w:rFonts w:ascii="Open Sans" w:hAnsi="Open Sans" w:cs="Open Sans"/>
          <w:w w:val="105"/>
        </w:rPr>
        <w:t>away</w:t>
      </w:r>
    </w:p>
    <w:p w:rsidR="00CE42EA" w:rsidRPr="00CE42EA" w:rsidRDefault="00CE42EA" w:rsidP="00CE42EA">
      <w:pPr>
        <w:pStyle w:val="ListParagraph"/>
        <w:tabs>
          <w:tab w:val="left" w:pos="633"/>
        </w:tabs>
        <w:ind w:left="0"/>
        <w:contextualSpacing w:val="0"/>
        <w:rPr>
          <w:rFonts w:ascii="Open Sans" w:hAnsi="Open Sans" w:cs="Open Sans"/>
        </w:rPr>
      </w:pPr>
    </w:p>
    <w:p w:rsidR="00CE42EA" w:rsidRPr="00CE42EA" w:rsidRDefault="00CE42EA" w:rsidP="00CE42EA">
      <w:pPr>
        <w:pStyle w:val="BodyText"/>
        <w:rPr>
          <w:rFonts w:ascii="Open Sans" w:hAnsi="Open Sans" w:cs="Open Sans"/>
        </w:rPr>
      </w:pPr>
      <w:r w:rsidRPr="00CE42EA">
        <w:rPr>
          <w:rFonts w:ascii="Open Sans" w:hAnsi="Open Sans" w:cs="Open Sans"/>
          <w:spacing w:val="-3"/>
          <w:w w:val="110"/>
        </w:rPr>
        <w:t>2.</w:t>
      </w:r>
      <w:r w:rsidRPr="00CE42EA">
        <w:rPr>
          <w:rFonts w:ascii="Open Sans" w:hAnsi="Open Sans" w:cs="Open Sans"/>
          <w:spacing w:val="-3"/>
        </w:rPr>
        <w:t xml:space="preserve"> </w:t>
      </w:r>
      <w:r w:rsidRPr="00CE42EA">
        <w:rPr>
          <w:rFonts w:ascii="Open Sans" w:hAnsi="Open Sans" w:cs="Open Sans"/>
          <w:spacing w:val="15"/>
        </w:rPr>
        <w:t xml:space="preserve"> </w:t>
      </w:r>
      <w:r w:rsidRPr="00CE42EA">
        <w:rPr>
          <w:rFonts w:ascii="Open Sans" w:hAnsi="Open Sans" w:cs="Open Sans"/>
          <w:u w:val="single" w:color="5B5B5B"/>
        </w:rPr>
        <w:t xml:space="preserve"> </w:t>
      </w:r>
      <w:r w:rsidRPr="00CE42EA">
        <w:rPr>
          <w:rFonts w:ascii="Open Sans" w:hAnsi="Open Sans" w:cs="Open Sans"/>
          <w:u w:val="single" w:color="5B5B5B"/>
        </w:rPr>
        <w:tab/>
      </w:r>
      <w:r w:rsidRPr="00CE42EA">
        <w:rPr>
          <w:rFonts w:ascii="Open Sans" w:hAnsi="Open Sans" w:cs="Open Sans"/>
          <w:w w:val="105"/>
        </w:rPr>
        <w:t>"Controlling yourself includes which of the following techniques?</w:t>
      </w:r>
    </w:p>
    <w:p w:rsidR="00CE42EA" w:rsidRPr="00CE42EA" w:rsidRDefault="00CE42EA" w:rsidP="00CE42EA">
      <w:pPr>
        <w:pStyle w:val="ListParagraph"/>
        <w:numPr>
          <w:ilvl w:val="0"/>
          <w:numId w:val="8"/>
        </w:numPr>
        <w:tabs>
          <w:tab w:val="left" w:pos="640"/>
        </w:tabs>
        <w:ind w:left="1152"/>
        <w:contextualSpacing w:val="0"/>
        <w:rPr>
          <w:rFonts w:ascii="Open Sans" w:hAnsi="Open Sans" w:cs="Open Sans"/>
        </w:rPr>
      </w:pPr>
      <w:r w:rsidRPr="00CE42EA">
        <w:rPr>
          <w:rFonts w:ascii="Open Sans" w:hAnsi="Open Sans" w:cs="Open Sans"/>
          <w:w w:val="105"/>
        </w:rPr>
        <w:t>Holding your</w:t>
      </w:r>
      <w:r w:rsidRPr="00CE42EA">
        <w:rPr>
          <w:rFonts w:ascii="Open Sans" w:hAnsi="Open Sans" w:cs="Open Sans"/>
          <w:spacing w:val="-32"/>
          <w:w w:val="105"/>
        </w:rPr>
        <w:t xml:space="preserve"> </w:t>
      </w:r>
      <w:r w:rsidRPr="00CE42EA">
        <w:rPr>
          <w:rFonts w:ascii="Open Sans" w:hAnsi="Open Sans" w:cs="Open Sans"/>
          <w:w w:val="105"/>
        </w:rPr>
        <w:t>breathe</w:t>
      </w:r>
    </w:p>
    <w:p w:rsidR="00CE42EA" w:rsidRPr="00CE42EA" w:rsidRDefault="00CE42EA" w:rsidP="00CE42EA">
      <w:pPr>
        <w:pStyle w:val="ListParagraph"/>
        <w:numPr>
          <w:ilvl w:val="0"/>
          <w:numId w:val="8"/>
        </w:numPr>
        <w:tabs>
          <w:tab w:val="left" w:pos="634"/>
        </w:tabs>
        <w:ind w:left="1152" w:hanging="340"/>
        <w:contextualSpacing w:val="0"/>
        <w:rPr>
          <w:rFonts w:ascii="Open Sans" w:hAnsi="Open Sans" w:cs="Open Sans"/>
        </w:rPr>
      </w:pPr>
      <w:r w:rsidRPr="00CE42EA">
        <w:rPr>
          <w:rFonts w:ascii="Open Sans" w:hAnsi="Open Sans" w:cs="Open Sans"/>
          <w:w w:val="105"/>
        </w:rPr>
        <w:t>Negative</w:t>
      </w:r>
      <w:r w:rsidRPr="00CE42EA">
        <w:rPr>
          <w:rFonts w:ascii="Open Sans" w:hAnsi="Open Sans" w:cs="Open Sans"/>
          <w:spacing w:val="-24"/>
          <w:w w:val="105"/>
        </w:rPr>
        <w:t xml:space="preserve"> </w:t>
      </w:r>
      <w:r w:rsidRPr="00CE42EA">
        <w:rPr>
          <w:rFonts w:ascii="Open Sans" w:hAnsi="Open Sans" w:cs="Open Sans"/>
          <w:w w:val="105"/>
        </w:rPr>
        <w:t>self-talk</w:t>
      </w:r>
    </w:p>
    <w:p w:rsidR="00CE42EA" w:rsidRPr="00CE42EA" w:rsidRDefault="00CE42EA" w:rsidP="00CE42EA">
      <w:pPr>
        <w:pStyle w:val="ListParagraph"/>
        <w:numPr>
          <w:ilvl w:val="0"/>
          <w:numId w:val="8"/>
        </w:numPr>
        <w:tabs>
          <w:tab w:val="left" w:pos="633"/>
        </w:tabs>
        <w:ind w:left="1152" w:hanging="341"/>
        <w:contextualSpacing w:val="0"/>
        <w:rPr>
          <w:rFonts w:ascii="Open Sans" w:hAnsi="Open Sans" w:cs="Open Sans"/>
        </w:rPr>
      </w:pPr>
      <w:r w:rsidRPr="00CE42EA">
        <w:rPr>
          <w:rFonts w:ascii="Open Sans" w:hAnsi="Open Sans" w:cs="Open Sans"/>
          <w:w w:val="105"/>
        </w:rPr>
        <w:t>Counting to</w:t>
      </w:r>
      <w:r w:rsidRPr="00CE42EA">
        <w:rPr>
          <w:rFonts w:ascii="Open Sans" w:hAnsi="Open Sans" w:cs="Open Sans"/>
          <w:spacing w:val="-27"/>
          <w:w w:val="105"/>
        </w:rPr>
        <w:t xml:space="preserve"> </w:t>
      </w:r>
      <w:r w:rsidRPr="00CE42EA">
        <w:rPr>
          <w:rFonts w:ascii="Open Sans" w:hAnsi="Open Sans" w:cs="Open Sans"/>
          <w:w w:val="105"/>
        </w:rPr>
        <w:t>three</w:t>
      </w:r>
    </w:p>
    <w:p w:rsidR="00CE42EA" w:rsidRPr="00CE42EA" w:rsidRDefault="00CE42EA" w:rsidP="00CE42EA">
      <w:pPr>
        <w:pStyle w:val="ListParagraph"/>
        <w:numPr>
          <w:ilvl w:val="0"/>
          <w:numId w:val="8"/>
        </w:numPr>
        <w:tabs>
          <w:tab w:val="left" w:pos="640"/>
        </w:tabs>
        <w:ind w:left="1152" w:hanging="340"/>
        <w:contextualSpacing w:val="0"/>
        <w:rPr>
          <w:rFonts w:ascii="Open Sans" w:hAnsi="Open Sans" w:cs="Open Sans"/>
        </w:rPr>
      </w:pPr>
      <w:r w:rsidRPr="00CE42EA">
        <w:rPr>
          <w:rFonts w:ascii="Open Sans" w:hAnsi="Open Sans" w:cs="Open Sans"/>
          <w:w w:val="105"/>
        </w:rPr>
        <w:t>Relaxing</w:t>
      </w:r>
    </w:p>
    <w:p w:rsidR="00CE42EA" w:rsidRPr="00CE42EA" w:rsidRDefault="00CE42EA" w:rsidP="00CE42EA">
      <w:pPr>
        <w:pStyle w:val="BodyText"/>
        <w:rPr>
          <w:rFonts w:ascii="Open Sans" w:hAnsi="Open Sans" w:cs="Open Sans"/>
          <w:sz w:val="30"/>
        </w:rPr>
      </w:pPr>
    </w:p>
    <w:p w:rsidR="00CE42EA" w:rsidRDefault="00CE42EA" w:rsidP="00CE42EA">
      <w:pPr>
        <w:pStyle w:val="BodyText"/>
        <w:spacing w:line="249" w:lineRule="auto"/>
        <w:rPr>
          <w:rFonts w:ascii="Open Sans" w:hAnsi="Open Sans" w:cs="Open Sans"/>
          <w:w w:val="110"/>
        </w:rPr>
        <w:sectPr w:rsidR="00CE42EA" w:rsidSect="00CE42EA">
          <w:type w:val="continuous"/>
          <w:pgSz w:w="12240" w:h="15840"/>
          <w:pgMar w:top="1500" w:right="1020" w:bottom="1420" w:left="1380" w:header="0" w:footer="1223" w:gutter="0"/>
          <w:cols w:space="720"/>
        </w:sectPr>
      </w:pPr>
    </w:p>
    <w:p w:rsidR="00CE42EA" w:rsidRPr="00CE42EA" w:rsidRDefault="00CE42EA" w:rsidP="00CE42EA">
      <w:pPr>
        <w:pStyle w:val="BodyText"/>
        <w:spacing w:line="249" w:lineRule="auto"/>
        <w:rPr>
          <w:rFonts w:ascii="Open Sans" w:hAnsi="Open Sans" w:cs="Open Sans"/>
        </w:rPr>
      </w:pPr>
      <w:r w:rsidRPr="00CE42EA">
        <w:rPr>
          <w:rFonts w:ascii="Open Sans" w:hAnsi="Open Sans" w:cs="Open Sans"/>
          <w:w w:val="110"/>
        </w:rPr>
        <w:t>3.</w:t>
      </w:r>
      <w:r w:rsidRPr="00CE42EA">
        <w:rPr>
          <w:rFonts w:ascii="Open Sans" w:hAnsi="Open Sans" w:cs="Open Sans"/>
        </w:rPr>
        <w:t xml:space="preserve"> </w:t>
      </w:r>
      <w:r w:rsidRPr="00CE42EA">
        <w:rPr>
          <w:rFonts w:ascii="Open Sans" w:hAnsi="Open Sans" w:cs="Open Sans"/>
          <w:spacing w:val="21"/>
        </w:rPr>
        <w:t xml:space="preserve"> </w:t>
      </w:r>
      <w:r w:rsidRPr="00CE42EA">
        <w:rPr>
          <w:rFonts w:ascii="Open Sans" w:hAnsi="Open Sans" w:cs="Open Sans"/>
          <w:u w:val="single" w:color="606060"/>
        </w:rPr>
        <w:t xml:space="preserve"> </w:t>
      </w:r>
      <w:r w:rsidRPr="00CE42EA">
        <w:rPr>
          <w:rFonts w:ascii="Open Sans" w:hAnsi="Open Sans" w:cs="Open Sans"/>
          <w:u w:val="single" w:color="606060"/>
        </w:rPr>
        <w:tab/>
      </w:r>
      <w:r w:rsidRPr="00CE42EA">
        <w:rPr>
          <w:rFonts w:ascii="Open Sans" w:hAnsi="Open Sans" w:cs="Open Sans"/>
          <w:w w:val="105"/>
        </w:rPr>
        <w:t>Which of the following is one of the most effective anger management techniques?</w:t>
      </w:r>
    </w:p>
    <w:p w:rsidR="00CE42EA" w:rsidRDefault="00CE42EA" w:rsidP="00CE42EA">
      <w:pPr>
        <w:pStyle w:val="ListParagraph"/>
        <w:numPr>
          <w:ilvl w:val="0"/>
          <w:numId w:val="7"/>
        </w:numPr>
        <w:tabs>
          <w:tab w:val="left" w:pos="639"/>
        </w:tabs>
        <w:spacing w:line="259" w:lineRule="exact"/>
        <w:ind w:left="1152"/>
        <w:contextualSpacing w:val="0"/>
        <w:rPr>
          <w:rFonts w:ascii="Open Sans" w:hAnsi="Open Sans" w:cs="Open Sans"/>
          <w:w w:val="105"/>
        </w:rPr>
        <w:sectPr w:rsidR="00CE42EA" w:rsidSect="00CE42EA">
          <w:type w:val="continuous"/>
          <w:pgSz w:w="12240" w:h="15840"/>
          <w:pgMar w:top="1500" w:right="1020" w:bottom="1420" w:left="1380" w:header="0" w:footer="1223" w:gutter="0"/>
          <w:cols w:space="720"/>
        </w:sectPr>
      </w:pPr>
    </w:p>
    <w:p w:rsidR="00CE42EA" w:rsidRPr="00CE42EA" w:rsidRDefault="00CE42EA" w:rsidP="00CE42EA">
      <w:pPr>
        <w:pStyle w:val="ListParagraph"/>
        <w:numPr>
          <w:ilvl w:val="0"/>
          <w:numId w:val="7"/>
        </w:numPr>
        <w:tabs>
          <w:tab w:val="left" w:pos="639"/>
        </w:tabs>
        <w:spacing w:line="259" w:lineRule="exact"/>
        <w:ind w:left="1152"/>
        <w:contextualSpacing w:val="0"/>
        <w:rPr>
          <w:rFonts w:ascii="Open Sans" w:hAnsi="Open Sans" w:cs="Open Sans"/>
          <w:sz w:val="24"/>
        </w:rPr>
      </w:pPr>
      <w:r w:rsidRPr="00CE42EA">
        <w:rPr>
          <w:rFonts w:ascii="Open Sans" w:hAnsi="Open Sans" w:cs="Open Sans"/>
          <w:w w:val="105"/>
        </w:rPr>
        <w:t>Think before you</w:t>
      </w:r>
      <w:r w:rsidRPr="00CE42EA">
        <w:rPr>
          <w:rFonts w:ascii="Open Sans" w:hAnsi="Open Sans" w:cs="Open Sans"/>
          <w:spacing w:val="-43"/>
          <w:w w:val="105"/>
        </w:rPr>
        <w:t xml:space="preserve"> </w:t>
      </w:r>
      <w:r w:rsidRPr="00CE42EA">
        <w:rPr>
          <w:rFonts w:ascii="Open Sans" w:hAnsi="Open Sans" w:cs="Open Sans"/>
          <w:w w:val="105"/>
        </w:rPr>
        <w:t>speak</w:t>
      </w:r>
    </w:p>
    <w:p w:rsidR="00CE42EA" w:rsidRPr="00CE42EA" w:rsidRDefault="00CE42EA" w:rsidP="00CE42EA">
      <w:pPr>
        <w:pStyle w:val="ListParagraph"/>
        <w:numPr>
          <w:ilvl w:val="0"/>
          <w:numId w:val="7"/>
        </w:numPr>
        <w:tabs>
          <w:tab w:val="left" w:pos="632"/>
        </w:tabs>
        <w:ind w:left="1152" w:hanging="338"/>
        <w:contextualSpacing w:val="0"/>
        <w:rPr>
          <w:rFonts w:ascii="Open Sans" w:hAnsi="Open Sans" w:cs="Open Sans"/>
        </w:rPr>
      </w:pPr>
      <w:r w:rsidRPr="00CE42EA">
        <w:rPr>
          <w:rFonts w:ascii="Open Sans" w:hAnsi="Open Sans" w:cs="Open Sans"/>
          <w:w w:val="105"/>
        </w:rPr>
        <w:t>Get some</w:t>
      </w:r>
      <w:r w:rsidRPr="00CE42EA">
        <w:rPr>
          <w:rFonts w:ascii="Open Sans" w:hAnsi="Open Sans" w:cs="Open Sans"/>
          <w:spacing w:val="-25"/>
          <w:w w:val="105"/>
        </w:rPr>
        <w:t xml:space="preserve"> </w:t>
      </w:r>
      <w:r w:rsidRPr="00CE42EA">
        <w:rPr>
          <w:rFonts w:ascii="Open Sans" w:hAnsi="Open Sans" w:cs="Open Sans"/>
          <w:w w:val="105"/>
        </w:rPr>
        <w:t>exercise</w:t>
      </w:r>
    </w:p>
    <w:p w:rsidR="00CE42EA" w:rsidRPr="00CE42EA" w:rsidRDefault="00CE42EA" w:rsidP="00CE42EA">
      <w:pPr>
        <w:pStyle w:val="ListParagraph"/>
        <w:numPr>
          <w:ilvl w:val="0"/>
          <w:numId w:val="7"/>
        </w:numPr>
        <w:tabs>
          <w:tab w:val="left" w:pos="640"/>
        </w:tabs>
        <w:ind w:left="1152" w:hanging="348"/>
        <w:contextualSpacing w:val="0"/>
        <w:rPr>
          <w:rFonts w:ascii="Open Sans" w:hAnsi="Open Sans" w:cs="Open Sans"/>
        </w:rPr>
      </w:pPr>
      <w:r w:rsidRPr="00CE42EA">
        <w:rPr>
          <w:rFonts w:ascii="Open Sans" w:hAnsi="Open Sans" w:cs="Open Sans"/>
          <w:w w:val="105"/>
        </w:rPr>
        <w:t>Respond rather than</w:t>
      </w:r>
      <w:r w:rsidRPr="00CE42EA">
        <w:rPr>
          <w:rFonts w:ascii="Open Sans" w:hAnsi="Open Sans" w:cs="Open Sans"/>
          <w:spacing w:val="-32"/>
          <w:w w:val="105"/>
        </w:rPr>
        <w:t xml:space="preserve"> </w:t>
      </w:r>
      <w:r w:rsidRPr="00CE42EA">
        <w:rPr>
          <w:rFonts w:ascii="Open Sans" w:hAnsi="Open Sans" w:cs="Open Sans"/>
          <w:w w:val="105"/>
        </w:rPr>
        <w:t>react</w:t>
      </w:r>
    </w:p>
    <w:p w:rsidR="00CE42EA" w:rsidRPr="00CE42EA" w:rsidRDefault="00CE42EA" w:rsidP="00CE42EA">
      <w:pPr>
        <w:pStyle w:val="ListParagraph"/>
        <w:numPr>
          <w:ilvl w:val="0"/>
          <w:numId w:val="7"/>
        </w:numPr>
        <w:tabs>
          <w:tab w:val="left" w:pos="640"/>
        </w:tabs>
        <w:ind w:left="1152" w:hanging="347"/>
        <w:contextualSpacing w:val="0"/>
        <w:rPr>
          <w:rFonts w:ascii="Open Sans" w:hAnsi="Open Sans" w:cs="Open Sans"/>
        </w:rPr>
      </w:pPr>
      <w:r w:rsidRPr="00CE42EA">
        <w:rPr>
          <w:rFonts w:ascii="Open Sans" w:hAnsi="Open Sans" w:cs="Open Sans"/>
          <w:w w:val="105"/>
        </w:rPr>
        <w:t>Use</w:t>
      </w:r>
      <w:r w:rsidRPr="00CE42EA">
        <w:rPr>
          <w:rFonts w:ascii="Open Sans" w:hAnsi="Open Sans" w:cs="Open Sans"/>
          <w:spacing w:val="-24"/>
          <w:w w:val="105"/>
        </w:rPr>
        <w:t xml:space="preserve"> </w:t>
      </w:r>
      <w:r w:rsidRPr="00CE42EA">
        <w:rPr>
          <w:rFonts w:ascii="Open Sans" w:hAnsi="Open Sans" w:cs="Open Sans"/>
          <w:w w:val="105"/>
        </w:rPr>
        <w:t>humor</w:t>
      </w:r>
    </w:p>
    <w:p w:rsidR="00CE42EA" w:rsidRPr="00CE42EA" w:rsidRDefault="00CE42EA" w:rsidP="00CE42EA">
      <w:pPr>
        <w:pStyle w:val="BodyText"/>
        <w:rPr>
          <w:rFonts w:ascii="Open Sans" w:hAnsi="Open Sans" w:cs="Open Sans"/>
          <w:sz w:val="24"/>
        </w:rPr>
      </w:pPr>
    </w:p>
    <w:p w:rsidR="00CE42EA" w:rsidRPr="00CE42EA" w:rsidRDefault="00CE42EA" w:rsidP="00CE42EA">
      <w:pPr>
        <w:pStyle w:val="BodyText"/>
        <w:spacing w:line="243" w:lineRule="exact"/>
        <w:rPr>
          <w:rFonts w:ascii="Open Sans" w:hAnsi="Open Sans" w:cs="Open Sans"/>
        </w:rPr>
      </w:pPr>
      <w:r w:rsidRPr="00CE42EA">
        <w:rPr>
          <w:rFonts w:ascii="Open Sans" w:hAnsi="Open Sans" w:cs="Open Sans"/>
          <w:w w:val="110"/>
        </w:rPr>
        <w:t>4.</w:t>
      </w:r>
      <w:r w:rsidRPr="00CE42EA">
        <w:rPr>
          <w:rFonts w:ascii="Open Sans" w:hAnsi="Open Sans" w:cs="Open Sans"/>
        </w:rPr>
        <w:t xml:space="preserve"> </w:t>
      </w:r>
      <w:r w:rsidRPr="00CE42EA">
        <w:rPr>
          <w:rFonts w:ascii="Open Sans" w:hAnsi="Open Sans" w:cs="Open Sans"/>
          <w:u w:val="single" w:color="4E4C4E"/>
        </w:rPr>
        <w:tab/>
      </w:r>
      <w:r w:rsidRPr="00CE42EA">
        <w:rPr>
          <w:rFonts w:ascii="Open Sans" w:hAnsi="Open Sans" w:cs="Open Sans"/>
          <w:w w:val="105"/>
        </w:rPr>
        <w:t>Which of the following is a sign of when to seek help?</w:t>
      </w:r>
    </w:p>
    <w:p w:rsidR="00CE42EA" w:rsidRPr="00CE42EA" w:rsidRDefault="00CE42EA" w:rsidP="00CE42EA">
      <w:pPr>
        <w:pStyle w:val="ListParagraph"/>
        <w:numPr>
          <w:ilvl w:val="0"/>
          <w:numId w:val="6"/>
        </w:numPr>
        <w:tabs>
          <w:tab w:val="left" w:pos="642"/>
        </w:tabs>
        <w:spacing w:line="265" w:lineRule="exact"/>
        <w:ind w:left="1152"/>
        <w:contextualSpacing w:val="0"/>
        <w:rPr>
          <w:rFonts w:ascii="Open Sans" w:hAnsi="Open Sans" w:cs="Open Sans"/>
          <w:sz w:val="24"/>
        </w:rPr>
      </w:pPr>
      <w:r w:rsidRPr="00CE42EA">
        <w:rPr>
          <w:rFonts w:ascii="Open Sans" w:hAnsi="Open Sans" w:cs="Open Sans"/>
          <w:w w:val="105"/>
        </w:rPr>
        <w:t>Knowing what anger</w:t>
      </w:r>
      <w:r w:rsidRPr="00CE42EA">
        <w:rPr>
          <w:rFonts w:ascii="Open Sans" w:hAnsi="Open Sans" w:cs="Open Sans"/>
          <w:spacing w:val="-37"/>
          <w:w w:val="105"/>
        </w:rPr>
        <w:t xml:space="preserve"> </w:t>
      </w:r>
      <w:r w:rsidRPr="00CE42EA">
        <w:rPr>
          <w:rFonts w:ascii="Open Sans" w:hAnsi="Open Sans" w:cs="Open Sans"/>
          <w:w w:val="105"/>
        </w:rPr>
        <w:t>is</w:t>
      </w:r>
    </w:p>
    <w:p w:rsidR="00CE42EA" w:rsidRPr="00CE42EA" w:rsidRDefault="00CE42EA" w:rsidP="00CE42EA">
      <w:pPr>
        <w:pStyle w:val="ListParagraph"/>
        <w:numPr>
          <w:ilvl w:val="0"/>
          <w:numId w:val="6"/>
        </w:numPr>
        <w:tabs>
          <w:tab w:val="left" w:pos="641"/>
        </w:tabs>
        <w:ind w:left="1152" w:hanging="340"/>
        <w:contextualSpacing w:val="0"/>
        <w:rPr>
          <w:rFonts w:ascii="Open Sans" w:hAnsi="Open Sans" w:cs="Open Sans"/>
        </w:rPr>
      </w:pPr>
      <w:r w:rsidRPr="00CE42EA">
        <w:rPr>
          <w:rFonts w:ascii="Open Sans" w:hAnsi="Open Sans" w:cs="Open Sans"/>
          <w:w w:val="105"/>
        </w:rPr>
        <w:t>Determining</w:t>
      </w:r>
      <w:r w:rsidRPr="00CE42EA">
        <w:rPr>
          <w:rFonts w:ascii="Open Sans" w:hAnsi="Open Sans" w:cs="Open Sans"/>
          <w:spacing w:val="-11"/>
          <w:w w:val="105"/>
        </w:rPr>
        <w:t xml:space="preserve"> </w:t>
      </w:r>
      <w:r w:rsidRPr="00CE42EA">
        <w:rPr>
          <w:rFonts w:ascii="Open Sans" w:hAnsi="Open Sans" w:cs="Open Sans"/>
          <w:w w:val="105"/>
        </w:rPr>
        <w:t>what</w:t>
      </w:r>
      <w:r w:rsidRPr="00CE42EA">
        <w:rPr>
          <w:rFonts w:ascii="Open Sans" w:hAnsi="Open Sans" w:cs="Open Sans"/>
          <w:spacing w:val="-17"/>
          <w:w w:val="105"/>
        </w:rPr>
        <w:t xml:space="preserve"> </w:t>
      </w:r>
      <w:r w:rsidRPr="00CE42EA">
        <w:rPr>
          <w:rFonts w:ascii="Open Sans" w:hAnsi="Open Sans" w:cs="Open Sans"/>
          <w:w w:val="105"/>
        </w:rPr>
        <w:t>triggers</w:t>
      </w:r>
      <w:r w:rsidRPr="00CE42EA">
        <w:rPr>
          <w:rFonts w:ascii="Open Sans" w:hAnsi="Open Sans" w:cs="Open Sans"/>
          <w:spacing w:val="-19"/>
          <w:w w:val="105"/>
        </w:rPr>
        <w:t xml:space="preserve"> </w:t>
      </w:r>
      <w:r w:rsidRPr="00CE42EA">
        <w:rPr>
          <w:rFonts w:ascii="Open Sans" w:hAnsi="Open Sans" w:cs="Open Sans"/>
          <w:w w:val="105"/>
        </w:rPr>
        <w:t>your</w:t>
      </w:r>
      <w:r w:rsidRPr="00CE42EA">
        <w:rPr>
          <w:rFonts w:ascii="Open Sans" w:hAnsi="Open Sans" w:cs="Open Sans"/>
          <w:spacing w:val="-19"/>
          <w:w w:val="105"/>
        </w:rPr>
        <w:t xml:space="preserve"> </w:t>
      </w:r>
      <w:r w:rsidRPr="00CE42EA">
        <w:rPr>
          <w:rFonts w:ascii="Open Sans" w:hAnsi="Open Sans" w:cs="Open Sans"/>
          <w:w w:val="105"/>
        </w:rPr>
        <w:t>anger</w:t>
      </w:r>
    </w:p>
    <w:p w:rsidR="00CE42EA" w:rsidRPr="00CE42EA" w:rsidRDefault="00CE42EA" w:rsidP="00CE42EA">
      <w:pPr>
        <w:pStyle w:val="ListParagraph"/>
        <w:numPr>
          <w:ilvl w:val="0"/>
          <w:numId w:val="6"/>
        </w:numPr>
        <w:tabs>
          <w:tab w:val="left" w:pos="640"/>
        </w:tabs>
        <w:ind w:left="1152"/>
        <w:contextualSpacing w:val="0"/>
        <w:rPr>
          <w:rFonts w:ascii="Open Sans" w:hAnsi="Open Sans" w:cs="Open Sans"/>
        </w:rPr>
      </w:pPr>
      <w:r w:rsidRPr="00CE42EA">
        <w:rPr>
          <w:rFonts w:ascii="Open Sans" w:hAnsi="Open Sans" w:cs="Open Sans"/>
          <w:w w:val="105"/>
        </w:rPr>
        <w:t>Responding</w:t>
      </w:r>
      <w:r w:rsidRPr="00CE42EA">
        <w:rPr>
          <w:rFonts w:ascii="Open Sans" w:hAnsi="Open Sans" w:cs="Open Sans"/>
          <w:spacing w:val="-15"/>
          <w:w w:val="105"/>
        </w:rPr>
        <w:t xml:space="preserve"> </w:t>
      </w:r>
      <w:r w:rsidRPr="00CE42EA">
        <w:rPr>
          <w:rFonts w:ascii="Open Sans" w:hAnsi="Open Sans" w:cs="Open Sans"/>
          <w:w w:val="105"/>
        </w:rPr>
        <w:t>in</w:t>
      </w:r>
      <w:r w:rsidRPr="00CE42EA">
        <w:rPr>
          <w:rFonts w:ascii="Open Sans" w:hAnsi="Open Sans" w:cs="Open Sans"/>
          <w:spacing w:val="-18"/>
          <w:w w:val="105"/>
        </w:rPr>
        <w:t xml:space="preserve"> </w:t>
      </w:r>
      <w:r w:rsidRPr="00CE42EA">
        <w:rPr>
          <w:rFonts w:ascii="Open Sans" w:hAnsi="Open Sans" w:cs="Open Sans"/>
          <w:w w:val="105"/>
        </w:rPr>
        <w:t>a</w:t>
      </w:r>
      <w:r w:rsidRPr="00CE42EA">
        <w:rPr>
          <w:rFonts w:ascii="Open Sans" w:hAnsi="Open Sans" w:cs="Open Sans"/>
          <w:spacing w:val="-22"/>
          <w:w w:val="105"/>
        </w:rPr>
        <w:t xml:space="preserve"> </w:t>
      </w:r>
      <w:r w:rsidRPr="00CE42EA">
        <w:rPr>
          <w:rFonts w:ascii="Open Sans" w:hAnsi="Open Sans" w:cs="Open Sans"/>
          <w:w w:val="105"/>
        </w:rPr>
        <w:t>passive-aggressive</w:t>
      </w:r>
      <w:r w:rsidRPr="00CE42EA">
        <w:rPr>
          <w:rFonts w:ascii="Open Sans" w:hAnsi="Open Sans" w:cs="Open Sans"/>
          <w:spacing w:val="-26"/>
          <w:w w:val="105"/>
        </w:rPr>
        <w:t xml:space="preserve"> </w:t>
      </w:r>
      <w:r w:rsidRPr="00CE42EA">
        <w:rPr>
          <w:rFonts w:ascii="Open Sans" w:hAnsi="Open Sans" w:cs="Open Sans"/>
          <w:w w:val="105"/>
        </w:rPr>
        <w:t>manner</w:t>
      </w:r>
    </w:p>
    <w:p w:rsidR="00CE42EA" w:rsidRPr="00CE42EA" w:rsidRDefault="00CE42EA" w:rsidP="00CE42EA">
      <w:pPr>
        <w:pStyle w:val="ListParagraph"/>
        <w:numPr>
          <w:ilvl w:val="0"/>
          <w:numId w:val="6"/>
        </w:numPr>
        <w:tabs>
          <w:tab w:val="left" w:pos="640"/>
        </w:tabs>
        <w:ind w:left="1152" w:hanging="347"/>
        <w:contextualSpacing w:val="0"/>
        <w:rPr>
          <w:rFonts w:ascii="Open Sans" w:hAnsi="Open Sans" w:cs="Open Sans"/>
        </w:rPr>
      </w:pPr>
      <w:r w:rsidRPr="00CE42EA">
        <w:rPr>
          <w:rFonts w:ascii="Open Sans" w:hAnsi="Open Sans" w:cs="Open Sans"/>
          <w:w w:val="105"/>
        </w:rPr>
        <w:t>Exploring</w:t>
      </w:r>
      <w:r w:rsidRPr="00CE42EA">
        <w:rPr>
          <w:rFonts w:ascii="Open Sans" w:hAnsi="Open Sans" w:cs="Open Sans"/>
          <w:spacing w:val="-28"/>
          <w:w w:val="105"/>
        </w:rPr>
        <w:t xml:space="preserve"> </w:t>
      </w:r>
      <w:r w:rsidRPr="00CE42EA">
        <w:rPr>
          <w:rFonts w:ascii="Open Sans" w:hAnsi="Open Sans" w:cs="Open Sans"/>
          <w:w w:val="105"/>
        </w:rPr>
        <w:t>underlying</w:t>
      </w:r>
      <w:r w:rsidRPr="00CE42EA">
        <w:rPr>
          <w:rFonts w:ascii="Open Sans" w:hAnsi="Open Sans" w:cs="Open Sans"/>
          <w:spacing w:val="-27"/>
          <w:w w:val="105"/>
        </w:rPr>
        <w:t xml:space="preserve"> </w:t>
      </w:r>
      <w:r w:rsidRPr="00CE42EA">
        <w:rPr>
          <w:rFonts w:ascii="Open Sans" w:hAnsi="Open Sans" w:cs="Open Sans"/>
          <w:w w:val="105"/>
        </w:rPr>
        <w:t>feelings</w:t>
      </w:r>
    </w:p>
    <w:p w:rsidR="00CE42EA" w:rsidRPr="00CE42EA" w:rsidRDefault="00CE42EA" w:rsidP="00CE42EA">
      <w:pPr>
        <w:tabs>
          <w:tab w:val="left" w:pos="640"/>
        </w:tabs>
        <w:rPr>
          <w:rFonts w:ascii="Open Sans" w:hAnsi="Open Sans" w:cs="Open Sans"/>
        </w:rPr>
      </w:pPr>
    </w:p>
    <w:p w:rsidR="00CE42EA" w:rsidRPr="00CE42EA" w:rsidRDefault="00CE42EA" w:rsidP="00CE42EA">
      <w:pPr>
        <w:pStyle w:val="BodyText"/>
        <w:spacing w:line="244" w:lineRule="auto"/>
        <w:ind w:firstLine="5"/>
        <w:rPr>
          <w:rFonts w:ascii="Open Sans" w:hAnsi="Open Sans" w:cs="Open Sans"/>
        </w:rPr>
      </w:pPr>
      <w:r w:rsidRPr="00CE42EA">
        <w:rPr>
          <w:rFonts w:ascii="Open Sans" w:hAnsi="Open Sans" w:cs="Open Sans"/>
          <w:w w:val="110"/>
        </w:rPr>
        <w:t>5.</w:t>
      </w:r>
      <w:r w:rsidRPr="00CE42EA">
        <w:rPr>
          <w:rFonts w:ascii="Open Sans" w:hAnsi="Open Sans" w:cs="Open Sans"/>
        </w:rPr>
        <w:t xml:space="preserve"> </w:t>
      </w:r>
      <w:r w:rsidRPr="00CE42EA">
        <w:rPr>
          <w:rFonts w:ascii="Open Sans" w:hAnsi="Open Sans" w:cs="Open Sans"/>
          <w:spacing w:val="21"/>
        </w:rPr>
        <w:t xml:space="preserve"> </w:t>
      </w:r>
      <w:r w:rsidRPr="00CE42EA">
        <w:rPr>
          <w:rFonts w:ascii="Open Sans" w:hAnsi="Open Sans" w:cs="Open Sans"/>
          <w:u w:val="thick" w:color="606060"/>
        </w:rPr>
        <w:t xml:space="preserve"> </w:t>
      </w:r>
      <w:r w:rsidRPr="00CE42EA">
        <w:rPr>
          <w:rFonts w:ascii="Open Sans" w:hAnsi="Open Sans" w:cs="Open Sans"/>
          <w:u w:val="thick" w:color="606060"/>
        </w:rPr>
        <w:tab/>
      </w:r>
      <w:r w:rsidRPr="00CE42EA">
        <w:rPr>
          <w:rFonts w:ascii="Open Sans" w:hAnsi="Open Sans" w:cs="Open Sans"/>
          <w:w w:val="105"/>
        </w:rPr>
        <w:t>Learning better ways to communicate is a useful technique for anger management.</w:t>
      </w:r>
    </w:p>
    <w:p w:rsidR="00CE42EA" w:rsidRPr="00CE42EA" w:rsidRDefault="00CE42EA" w:rsidP="00CE42EA">
      <w:pPr>
        <w:pStyle w:val="ListParagraph"/>
        <w:numPr>
          <w:ilvl w:val="0"/>
          <w:numId w:val="5"/>
        </w:numPr>
        <w:tabs>
          <w:tab w:val="left" w:pos="639"/>
        </w:tabs>
        <w:spacing w:line="264" w:lineRule="exact"/>
        <w:ind w:left="1152"/>
        <w:contextualSpacing w:val="0"/>
        <w:rPr>
          <w:rFonts w:ascii="Open Sans" w:hAnsi="Open Sans" w:cs="Open Sans"/>
          <w:sz w:val="24"/>
        </w:rPr>
      </w:pPr>
      <w:r w:rsidRPr="00CE42EA">
        <w:rPr>
          <w:rFonts w:ascii="Open Sans" w:hAnsi="Open Sans" w:cs="Open Sans"/>
          <w:w w:val="105"/>
        </w:rPr>
        <w:t>True</w:t>
      </w:r>
    </w:p>
    <w:p w:rsidR="00CE42EA" w:rsidRPr="00CE42EA" w:rsidRDefault="00CE42EA" w:rsidP="00CE42EA">
      <w:pPr>
        <w:pStyle w:val="ListParagraph"/>
        <w:numPr>
          <w:ilvl w:val="0"/>
          <w:numId w:val="5"/>
        </w:numPr>
        <w:tabs>
          <w:tab w:val="left" w:pos="640"/>
        </w:tabs>
        <w:ind w:left="1152" w:hanging="346"/>
        <w:contextualSpacing w:val="0"/>
        <w:rPr>
          <w:rFonts w:ascii="Open Sans" w:hAnsi="Open Sans" w:cs="Open Sans"/>
        </w:rPr>
      </w:pPr>
      <w:r w:rsidRPr="00CE42EA">
        <w:rPr>
          <w:rFonts w:ascii="Open Sans" w:hAnsi="Open Sans" w:cs="Open Sans"/>
          <w:w w:val="105"/>
        </w:rPr>
        <w:t>False</w:t>
      </w:r>
    </w:p>
    <w:p w:rsidR="00CE42EA" w:rsidRPr="00CE42EA" w:rsidRDefault="00CE42EA" w:rsidP="00CE42EA">
      <w:pPr>
        <w:tabs>
          <w:tab w:val="left" w:pos="640"/>
        </w:tabs>
        <w:rPr>
          <w:rFonts w:ascii="Open Sans" w:hAnsi="Open Sans" w:cs="Open Sans"/>
        </w:rPr>
      </w:pPr>
    </w:p>
    <w:p w:rsidR="00CE42EA" w:rsidRPr="00CE42EA" w:rsidRDefault="00CE42EA" w:rsidP="00CE42EA">
      <w:pPr>
        <w:pStyle w:val="BodyText"/>
        <w:spacing w:line="247" w:lineRule="auto"/>
        <w:ind w:firstLine="6"/>
        <w:rPr>
          <w:rFonts w:ascii="Open Sans" w:hAnsi="Open Sans" w:cs="Open Sans"/>
        </w:rPr>
      </w:pPr>
      <w:r w:rsidRPr="00CE42EA">
        <w:rPr>
          <w:rFonts w:ascii="Open Sans" w:hAnsi="Open Sans" w:cs="Open Sans"/>
          <w:w w:val="110"/>
        </w:rPr>
        <w:t>6.</w:t>
      </w:r>
      <w:r w:rsidRPr="00CE42EA">
        <w:rPr>
          <w:rFonts w:ascii="Open Sans" w:hAnsi="Open Sans" w:cs="Open Sans"/>
        </w:rPr>
        <w:t xml:space="preserve"> </w:t>
      </w:r>
      <w:r w:rsidRPr="00CE42EA">
        <w:rPr>
          <w:rFonts w:ascii="Open Sans" w:hAnsi="Open Sans" w:cs="Open Sans"/>
          <w:spacing w:val="27"/>
        </w:rPr>
        <w:t xml:space="preserve"> </w:t>
      </w:r>
      <w:r w:rsidRPr="00CE42EA">
        <w:rPr>
          <w:rFonts w:ascii="Open Sans" w:hAnsi="Open Sans" w:cs="Open Sans"/>
          <w:u w:val="thick" w:color="646464"/>
        </w:rPr>
        <w:t xml:space="preserve"> </w:t>
      </w:r>
      <w:r w:rsidRPr="00CE42EA">
        <w:rPr>
          <w:rFonts w:ascii="Open Sans" w:hAnsi="Open Sans" w:cs="Open Sans"/>
          <w:u w:val="thick" w:color="646464"/>
        </w:rPr>
        <w:tab/>
      </w:r>
      <w:r w:rsidRPr="00CE42EA">
        <w:rPr>
          <w:rFonts w:ascii="Open Sans" w:hAnsi="Open Sans" w:cs="Open Sans"/>
          <w:w w:val="105"/>
        </w:rPr>
        <w:t>While outwardly submissive, indecisive, and helpless, inside there may be inner conflict, tension, stress, and an inability to meet one's own needs fueling feelings of frustration and anger. This defines which type of behavior?</w:t>
      </w:r>
    </w:p>
    <w:p w:rsidR="00CE42EA" w:rsidRPr="00CE42EA" w:rsidRDefault="00CE42EA" w:rsidP="00CE42EA">
      <w:pPr>
        <w:pStyle w:val="ListParagraph"/>
        <w:numPr>
          <w:ilvl w:val="0"/>
          <w:numId w:val="4"/>
        </w:numPr>
        <w:tabs>
          <w:tab w:val="left" w:pos="637"/>
        </w:tabs>
        <w:spacing w:line="289" w:lineRule="exact"/>
        <w:ind w:left="1152" w:hanging="340"/>
        <w:contextualSpacing w:val="0"/>
        <w:rPr>
          <w:rFonts w:ascii="Open Sans" w:hAnsi="Open Sans" w:cs="Open Sans"/>
          <w:sz w:val="27"/>
        </w:rPr>
      </w:pPr>
      <w:r w:rsidRPr="00CE42EA">
        <w:rPr>
          <w:rFonts w:ascii="Open Sans" w:hAnsi="Open Sans" w:cs="Open Sans"/>
          <w:w w:val="95"/>
          <w:sz w:val="27"/>
        </w:rPr>
        <w:t>Aggressive</w:t>
      </w:r>
    </w:p>
    <w:p w:rsidR="00CE42EA" w:rsidRPr="00CE42EA" w:rsidRDefault="00CE42EA" w:rsidP="00CE42EA">
      <w:pPr>
        <w:pStyle w:val="ListParagraph"/>
        <w:numPr>
          <w:ilvl w:val="0"/>
          <w:numId w:val="4"/>
        </w:numPr>
        <w:tabs>
          <w:tab w:val="left" w:pos="641"/>
        </w:tabs>
        <w:ind w:left="1152" w:hanging="347"/>
        <w:contextualSpacing w:val="0"/>
        <w:rPr>
          <w:rFonts w:ascii="Open Sans" w:hAnsi="Open Sans" w:cs="Open Sans"/>
        </w:rPr>
      </w:pPr>
      <w:r w:rsidRPr="00CE42EA">
        <w:rPr>
          <w:rFonts w:ascii="Open Sans" w:hAnsi="Open Sans" w:cs="Open Sans"/>
          <w:w w:val="105"/>
        </w:rPr>
        <w:t>Passive-aggressive</w:t>
      </w:r>
    </w:p>
    <w:p w:rsidR="00CE42EA" w:rsidRPr="00CE42EA" w:rsidRDefault="00CE42EA" w:rsidP="00CE42EA">
      <w:pPr>
        <w:pStyle w:val="ListParagraph"/>
        <w:numPr>
          <w:ilvl w:val="0"/>
          <w:numId w:val="4"/>
        </w:numPr>
        <w:tabs>
          <w:tab w:val="left" w:pos="641"/>
        </w:tabs>
        <w:ind w:left="1152" w:hanging="349"/>
        <w:contextualSpacing w:val="0"/>
        <w:rPr>
          <w:rFonts w:ascii="Open Sans" w:hAnsi="Open Sans" w:cs="Open Sans"/>
        </w:rPr>
      </w:pPr>
      <w:r w:rsidRPr="00CE42EA">
        <w:rPr>
          <w:rFonts w:ascii="Open Sans" w:hAnsi="Open Sans" w:cs="Open Sans"/>
          <w:w w:val="105"/>
        </w:rPr>
        <w:t>Passive</w:t>
      </w:r>
    </w:p>
    <w:p w:rsidR="00CE42EA" w:rsidRPr="00CE42EA" w:rsidRDefault="00CE42EA" w:rsidP="00CE42EA">
      <w:pPr>
        <w:pStyle w:val="ListParagraph"/>
        <w:numPr>
          <w:ilvl w:val="0"/>
          <w:numId w:val="4"/>
        </w:numPr>
        <w:tabs>
          <w:tab w:val="left" w:pos="641"/>
        </w:tabs>
        <w:ind w:left="1152" w:hanging="349"/>
        <w:contextualSpacing w:val="0"/>
        <w:rPr>
          <w:rFonts w:ascii="Open Sans" w:hAnsi="Open Sans" w:cs="Open Sans"/>
        </w:rPr>
      </w:pPr>
      <w:r w:rsidRPr="00CE42EA">
        <w:rPr>
          <w:rFonts w:ascii="Open Sans" w:hAnsi="Open Sans" w:cs="Open Sans"/>
          <w:w w:val="105"/>
        </w:rPr>
        <w:t>Assertive</w:t>
      </w:r>
    </w:p>
    <w:p w:rsidR="00CE42EA" w:rsidRDefault="00CE42EA" w:rsidP="00CE42EA">
      <w:pPr>
        <w:tabs>
          <w:tab w:val="left" w:pos="641"/>
        </w:tabs>
        <w:rPr>
          <w:rFonts w:ascii="Open Sans" w:hAnsi="Open Sans" w:cs="Open Sans"/>
        </w:rPr>
      </w:pPr>
    </w:p>
    <w:p w:rsidR="00CE42EA" w:rsidRDefault="00CE42EA" w:rsidP="00CE42EA">
      <w:pPr>
        <w:tabs>
          <w:tab w:val="left" w:pos="641"/>
        </w:tabs>
        <w:rPr>
          <w:rFonts w:ascii="Open Sans" w:hAnsi="Open Sans" w:cs="Open Sans"/>
        </w:rPr>
      </w:pPr>
    </w:p>
    <w:p w:rsidR="00CE42EA" w:rsidRDefault="00CE42EA" w:rsidP="00CE42EA">
      <w:pPr>
        <w:tabs>
          <w:tab w:val="left" w:pos="641"/>
        </w:tabs>
        <w:rPr>
          <w:rFonts w:ascii="Open Sans" w:hAnsi="Open Sans" w:cs="Open Sans"/>
        </w:rPr>
      </w:pPr>
    </w:p>
    <w:p w:rsidR="00CE42EA" w:rsidRDefault="00CE42EA" w:rsidP="00CE42EA">
      <w:pPr>
        <w:tabs>
          <w:tab w:val="left" w:pos="641"/>
        </w:tabs>
        <w:rPr>
          <w:rFonts w:ascii="Open Sans" w:hAnsi="Open Sans" w:cs="Open Sans"/>
        </w:rPr>
      </w:pPr>
    </w:p>
    <w:p w:rsidR="00CE42EA" w:rsidRDefault="00CE42EA" w:rsidP="00CE42EA">
      <w:pPr>
        <w:tabs>
          <w:tab w:val="left" w:pos="641"/>
        </w:tabs>
        <w:rPr>
          <w:rFonts w:ascii="Open Sans" w:hAnsi="Open Sans" w:cs="Open Sans"/>
        </w:rPr>
      </w:pPr>
    </w:p>
    <w:p w:rsidR="00CE42EA" w:rsidRDefault="00CE42EA" w:rsidP="00CE42EA">
      <w:pPr>
        <w:tabs>
          <w:tab w:val="left" w:pos="641"/>
        </w:tabs>
        <w:rPr>
          <w:rFonts w:ascii="Open Sans" w:hAnsi="Open Sans" w:cs="Open Sans"/>
        </w:rPr>
      </w:pPr>
    </w:p>
    <w:p w:rsidR="00CE42EA" w:rsidRPr="002C17C6" w:rsidRDefault="00CE42EA" w:rsidP="00CE42EA">
      <w:pPr>
        <w:pStyle w:val="BodyText"/>
        <w:spacing w:before="165" w:line="266" w:lineRule="auto"/>
        <w:ind w:left="93" w:right="291" w:firstLine="2"/>
      </w:pPr>
      <w:r w:rsidRPr="002C17C6">
        <w:rPr>
          <w:w w:val="110"/>
        </w:rPr>
        <w:lastRenderedPageBreak/>
        <w:t>7.</w:t>
      </w:r>
      <w:r w:rsidRPr="002C17C6">
        <w:t xml:space="preserve"> </w:t>
      </w:r>
      <w:r w:rsidRPr="002C17C6">
        <w:rPr>
          <w:spacing w:val="22"/>
        </w:rPr>
        <w:t xml:space="preserve"> </w:t>
      </w:r>
      <w:r w:rsidRPr="002C17C6">
        <w:rPr>
          <w:u w:val="single" w:color="383838"/>
        </w:rPr>
        <w:t xml:space="preserve"> </w:t>
      </w:r>
      <w:r w:rsidRPr="002C17C6">
        <w:rPr>
          <w:u w:val="single" w:color="383838"/>
        </w:rPr>
        <w:tab/>
      </w:r>
      <w:r w:rsidRPr="002C17C6">
        <w:rPr>
          <w:w w:val="105"/>
        </w:rPr>
        <w:t>This type of behavior involves expressing, beliefs, feelings, and preferences in a way which is direct, honest, and appropriate and shows a high degree of respect.</w:t>
      </w:r>
    </w:p>
    <w:p w:rsidR="00CE42EA" w:rsidRPr="002C17C6" w:rsidRDefault="00CE42EA" w:rsidP="00CE42EA">
      <w:pPr>
        <w:pStyle w:val="ListParagraph"/>
        <w:numPr>
          <w:ilvl w:val="0"/>
          <w:numId w:val="13"/>
        </w:numPr>
        <w:tabs>
          <w:tab w:val="left" w:pos="625"/>
        </w:tabs>
        <w:spacing w:line="239" w:lineRule="exact"/>
        <w:ind w:left="1152"/>
        <w:contextualSpacing w:val="0"/>
      </w:pPr>
      <w:r w:rsidRPr="002C17C6">
        <w:rPr>
          <w:w w:val="105"/>
        </w:rPr>
        <w:t>Passive</w:t>
      </w:r>
    </w:p>
    <w:p w:rsidR="00CE42EA" w:rsidRPr="002C17C6" w:rsidRDefault="00CE42EA" w:rsidP="00CE42EA">
      <w:pPr>
        <w:pStyle w:val="ListParagraph"/>
        <w:numPr>
          <w:ilvl w:val="0"/>
          <w:numId w:val="13"/>
        </w:numPr>
        <w:tabs>
          <w:tab w:val="left" w:pos="628"/>
        </w:tabs>
        <w:spacing w:before="14"/>
        <w:ind w:left="1152" w:hanging="348"/>
        <w:contextualSpacing w:val="0"/>
      </w:pPr>
      <w:r w:rsidRPr="002C17C6">
        <w:rPr>
          <w:w w:val="105"/>
        </w:rPr>
        <w:t>Assertive</w:t>
      </w:r>
    </w:p>
    <w:p w:rsidR="00CE42EA" w:rsidRPr="002C17C6" w:rsidRDefault="00CE42EA" w:rsidP="00CE42EA">
      <w:pPr>
        <w:pStyle w:val="ListParagraph"/>
        <w:numPr>
          <w:ilvl w:val="0"/>
          <w:numId w:val="13"/>
        </w:numPr>
        <w:tabs>
          <w:tab w:val="left" w:pos="628"/>
        </w:tabs>
        <w:spacing w:before="20"/>
        <w:ind w:left="1152"/>
        <w:contextualSpacing w:val="0"/>
      </w:pPr>
      <w:r w:rsidRPr="002C17C6">
        <w:rPr>
          <w:w w:val="105"/>
        </w:rPr>
        <w:t>Aggressive</w:t>
      </w:r>
    </w:p>
    <w:p w:rsidR="00CE42EA" w:rsidRPr="002C17C6" w:rsidRDefault="00CE42EA" w:rsidP="00CE42EA">
      <w:pPr>
        <w:pStyle w:val="ListParagraph"/>
        <w:numPr>
          <w:ilvl w:val="0"/>
          <w:numId w:val="13"/>
        </w:numPr>
        <w:tabs>
          <w:tab w:val="left" w:pos="632"/>
        </w:tabs>
        <w:spacing w:before="5"/>
        <w:ind w:left="1152" w:hanging="353"/>
        <w:contextualSpacing w:val="0"/>
      </w:pPr>
      <w:r w:rsidRPr="002C17C6">
        <w:rPr>
          <w:w w:val="105"/>
        </w:rPr>
        <w:t>Passive-aggressive</w:t>
      </w:r>
    </w:p>
    <w:p w:rsidR="00CE42EA" w:rsidRPr="002C17C6" w:rsidRDefault="00CE42EA" w:rsidP="00CE42EA">
      <w:pPr>
        <w:pStyle w:val="BodyText"/>
        <w:spacing w:before="10"/>
        <w:rPr>
          <w:rFonts w:ascii="Times New Roman"/>
          <w:sz w:val="23"/>
        </w:rPr>
      </w:pPr>
    </w:p>
    <w:p w:rsidR="00CE42EA" w:rsidRPr="002C17C6" w:rsidRDefault="00CE42EA" w:rsidP="00CE42EA">
      <w:pPr>
        <w:pStyle w:val="BodyText"/>
        <w:spacing w:line="259" w:lineRule="auto"/>
        <w:ind w:left="115" w:right="139" w:firstLine="5"/>
      </w:pPr>
      <w:r w:rsidRPr="002C17C6">
        <w:rPr>
          <w:w w:val="110"/>
        </w:rPr>
        <w:t>8.</w:t>
      </w:r>
      <w:r w:rsidRPr="002C17C6">
        <w:t xml:space="preserve">  </w:t>
      </w:r>
      <w:r w:rsidRPr="002C17C6">
        <w:rPr>
          <w:spacing w:val="-31"/>
        </w:rPr>
        <w:t xml:space="preserve"> </w:t>
      </w:r>
      <w:r w:rsidRPr="002C17C6">
        <w:rPr>
          <w:u w:val="single" w:color="3F3F3F"/>
        </w:rPr>
        <w:t xml:space="preserve"> </w:t>
      </w:r>
      <w:r w:rsidRPr="002C17C6">
        <w:rPr>
          <w:u w:val="single" w:color="3F3F3F"/>
        </w:rPr>
        <w:tab/>
      </w:r>
      <w:r w:rsidRPr="002C17C6">
        <w:rPr>
          <w:w w:val="105"/>
        </w:rPr>
        <w:t>Behavior that demands self-expression, attacks, or humiliates other people, generally in a way which shows lack of respect for others is which of the following?</w:t>
      </w:r>
    </w:p>
    <w:p w:rsidR="00CE42EA" w:rsidRPr="002C17C6" w:rsidRDefault="00CE42EA" w:rsidP="00CE42EA">
      <w:pPr>
        <w:pStyle w:val="ListParagraph"/>
        <w:numPr>
          <w:ilvl w:val="0"/>
          <w:numId w:val="12"/>
        </w:numPr>
        <w:tabs>
          <w:tab w:val="left" w:pos="642"/>
        </w:tabs>
        <w:spacing w:line="247" w:lineRule="exact"/>
        <w:ind w:left="1152"/>
        <w:contextualSpacing w:val="0"/>
      </w:pPr>
      <w:r w:rsidRPr="002C17C6">
        <w:rPr>
          <w:w w:val="105"/>
        </w:rPr>
        <w:t>Aggressive</w:t>
      </w:r>
    </w:p>
    <w:p w:rsidR="00CE42EA" w:rsidRPr="002C17C6" w:rsidRDefault="00CE42EA" w:rsidP="00CE42EA">
      <w:pPr>
        <w:pStyle w:val="ListParagraph"/>
        <w:numPr>
          <w:ilvl w:val="0"/>
          <w:numId w:val="12"/>
        </w:numPr>
        <w:tabs>
          <w:tab w:val="left" w:pos="642"/>
        </w:tabs>
        <w:spacing w:before="21"/>
        <w:ind w:left="1152" w:hanging="348"/>
        <w:contextualSpacing w:val="0"/>
      </w:pPr>
      <w:r w:rsidRPr="002C17C6">
        <w:rPr>
          <w:w w:val="105"/>
        </w:rPr>
        <w:t>Assertive</w:t>
      </w:r>
    </w:p>
    <w:p w:rsidR="00CE42EA" w:rsidRPr="002C17C6" w:rsidRDefault="00CE42EA" w:rsidP="00CE42EA">
      <w:pPr>
        <w:pStyle w:val="ListParagraph"/>
        <w:numPr>
          <w:ilvl w:val="0"/>
          <w:numId w:val="12"/>
        </w:numPr>
        <w:tabs>
          <w:tab w:val="left" w:pos="639"/>
        </w:tabs>
        <w:spacing w:before="13"/>
        <w:ind w:left="1152" w:hanging="340"/>
        <w:contextualSpacing w:val="0"/>
      </w:pPr>
      <w:r w:rsidRPr="002C17C6">
        <w:rPr>
          <w:w w:val="105"/>
        </w:rPr>
        <w:t>Passive</w:t>
      </w:r>
    </w:p>
    <w:p w:rsidR="00CE42EA" w:rsidRPr="00CE42EA" w:rsidRDefault="00CE42EA" w:rsidP="00CE42EA">
      <w:pPr>
        <w:pStyle w:val="ListParagraph"/>
        <w:numPr>
          <w:ilvl w:val="0"/>
          <w:numId w:val="12"/>
        </w:numPr>
        <w:tabs>
          <w:tab w:val="left" w:pos="646"/>
        </w:tabs>
        <w:spacing w:before="6"/>
        <w:ind w:left="1152" w:hanging="353"/>
        <w:contextualSpacing w:val="0"/>
      </w:pPr>
      <w:r w:rsidRPr="002C17C6">
        <w:rPr>
          <w:w w:val="105"/>
        </w:rPr>
        <w:t>Passive-Aggressive</w:t>
      </w:r>
    </w:p>
    <w:p w:rsidR="00CE42EA" w:rsidRPr="002C17C6" w:rsidRDefault="00CE42EA" w:rsidP="00CE42EA">
      <w:pPr>
        <w:pStyle w:val="BodyText"/>
        <w:spacing w:before="3"/>
        <w:rPr>
          <w:sz w:val="19"/>
        </w:rPr>
      </w:pPr>
    </w:p>
    <w:p w:rsidR="00CE42EA" w:rsidRPr="002C17C6" w:rsidRDefault="00CE42EA" w:rsidP="00CE42EA">
      <w:pPr>
        <w:pStyle w:val="BodyText"/>
        <w:ind w:left="127"/>
      </w:pPr>
      <w:r w:rsidRPr="002C17C6">
        <w:rPr>
          <w:w w:val="110"/>
        </w:rPr>
        <w:t>9.</w:t>
      </w:r>
      <w:r w:rsidRPr="002C17C6">
        <w:t xml:space="preserve">  </w:t>
      </w:r>
      <w:r w:rsidRPr="002C17C6">
        <w:rPr>
          <w:spacing w:val="-31"/>
        </w:rPr>
        <w:t xml:space="preserve"> </w:t>
      </w:r>
      <w:r w:rsidRPr="002C17C6">
        <w:rPr>
          <w:u w:val="single" w:color="383838"/>
        </w:rPr>
        <w:t xml:space="preserve"> </w:t>
      </w:r>
      <w:r w:rsidRPr="002C17C6">
        <w:rPr>
          <w:u w:val="single" w:color="383838"/>
        </w:rPr>
        <w:tab/>
      </w:r>
      <w:r w:rsidRPr="002C17C6">
        <w:rPr>
          <w:w w:val="105"/>
        </w:rPr>
        <w:t>Which of the following is not one of the six types of difficult people?</w:t>
      </w:r>
    </w:p>
    <w:p w:rsidR="00CE42EA" w:rsidRPr="002C17C6" w:rsidRDefault="00CE42EA" w:rsidP="00CE42EA">
      <w:pPr>
        <w:pStyle w:val="ListParagraph"/>
        <w:numPr>
          <w:ilvl w:val="0"/>
          <w:numId w:val="11"/>
        </w:numPr>
        <w:tabs>
          <w:tab w:val="left" w:pos="653"/>
        </w:tabs>
        <w:spacing w:before="20"/>
        <w:ind w:left="1152" w:hanging="349"/>
        <w:contextualSpacing w:val="0"/>
      </w:pPr>
      <w:r w:rsidRPr="002C17C6">
        <w:rPr>
          <w:w w:val="105"/>
        </w:rPr>
        <w:t>Uncooperative</w:t>
      </w:r>
    </w:p>
    <w:p w:rsidR="00CE42EA" w:rsidRPr="002C17C6" w:rsidRDefault="00CE42EA" w:rsidP="00CE42EA">
      <w:pPr>
        <w:pStyle w:val="ListParagraph"/>
        <w:numPr>
          <w:ilvl w:val="0"/>
          <w:numId w:val="11"/>
        </w:numPr>
        <w:tabs>
          <w:tab w:val="left" w:pos="645"/>
        </w:tabs>
        <w:spacing w:before="6"/>
        <w:ind w:left="1152" w:hanging="336"/>
        <w:contextualSpacing w:val="0"/>
      </w:pPr>
      <w:r w:rsidRPr="002C17C6">
        <w:rPr>
          <w:w w:val="105"/>
        </w:rPr>
        <w:t>Consistent</w:t>
      </w:r>
    </w:p>
    <w:p w:rsidR="00CE42EA" w:rsidRPr="002C17C6" w:rsidRDefault="00CE42EA" w:rsidP="00CE42EA">
      <w:pPr>
        <w:pStyle w:val="ListParagraph"/>
        <w:numPr>
          <w:ilvl w:val="0"/>
          <w:numId w:val="11"/>
        </w:numPr>
        <w:tabs>
          <w:tab w:val="left" w:pos="654"/>
        </w:tabs>
        <w:spacing w:before="13"/>
        <w:ind w:left="1152" w:hanging="355"/>
        <w:contextualSpacing w:val="0"/>
      </w:pPr>
      <w:r w:rsidRPr="002C17C6">
        <w:rPr>
          <w:w w:val="105"/>
        </w:rPr>
        <w:t>Lackadaisical</w:t>
      </w:r>
    </w:p>
    <w:p w:rsidR="00CE42EA" w:rsidRPr="002C17C6" w:rsidRDefault="00CE42EA" w:rsidP="00CE42EA">
      <w:pPr>
        <w:pStyle w:val="ListParagraph"/>
        <w:numPr>
          <w:ilvl w:val="0"/>
          <w:numId w:val="11"/>
        </w:numPr>
        <w:tabs>
          <w:tab w:val="left" w:pos="653"/>
        </w:tabs>
        <w:spacing w:before="13"/>
        <w:ind w:left="1152" w:hanging="345"/>
        <w:contextualSpacing w:val="0"/>
      </w:pPr>
      <w:r w:rsidRPr="002C17C6">
        <w:rPr>
          <w:w w:val="105"/>
        </w:rPr>
        <w:t>Whining</w:t>
      </w:r>
    </w:p>
    <w:p w:rsidR="00CE42EA" w:rsidRPr="002C17C6" w:rsidRDefault="00CE42EA" w:rsidP="00CE42EA">
      <w:pPr>
        <w:pStyle w:val="BodyText"/>
        <w:rPr>
          <w:sz w:val="24"/>
        </w:rPr>
      </w:pPr>
    </w:p>
    <w:p w:rsidR="00CE42EA" w:rsidRDefault="00CE42EA" w:rsidP="00CE42EA">
      <w:pPr>
        <w:pStyle w:val="BodyText"/>
        <w:ind w:left="134"/>
        <w:rPr>
          <w:w w:val="105"/>
        </w:rPr>
      </w:pPr>
      <w:r w:rsidRPr="002C17C6">
        <w:rPr>
          <w:spacing w:val="2"/>
          <w:w w:val="110"/>
        </w:rPr>
        <w:t>10.</w:t>
      </w:r>
      <w:r w:rsidRPr="002C17C6">
        <w:rPr>
          <w:u w:val="single" w:color="3E3E3E"/>
        </w:rPr>
        <w:t xml:space="preserve"> </w:t>
      </w:r>
      <w:r w:rsidRPr="002C17C6">
        <w:rPr>
          <w:u w:val="single" w:color="3E3E3E"/>
        </w:rPr>
        <w:tab/>
      </w:r>
      <w:r w:rsidRPr="002C17C6">
        <w:rPr>
          <w:w w:val="105"/>
        </w:rPr>
        <w:t>Which of the following is a strategy for dealing with difficult people?</w:t>
      </w:r>
    </w:p>
    <w:p w:rsidR="00CE42EA" w:rsidRDefault="00CE42EA" w:rsidP="00CE42EA">
      <w:pPr>
        <w:pStyle w:val="BodyText"/>
        <w:ind w:left="134"/>
        <w:rPr>
          <w:w w:val="105"/>
        </w:rPr>
      </w:pPr>
    </w:p>
    <w:p w:rsidR="00CE42EA" w:rsidRPr="002C17C6" w:rsidRDefault="00CE42EA" w:rsidP="00CE42EA">
      <w:pPr>
        <w:pStyle w:val="BodyText"/>
        <w:numPr>
          <w:ilvl w:val="0"/>
          <w:numId w:val="10"/>
        </w:numPr>
        <w:ind w:left="1156"/>
      </w:pPr>
      <w:r w:rsidRPr="00CE42EA">
        <w:rPr>
          <w:w w:val="105"/>
        </w:rPr>
        <w:t>Stop wishing they were</w:t>
      </w:r>
      <w:r w:rsidRPr="00CE42EA">
        <w:rPr>
          <w:spacing w:val="-15"/>
          <w:w w:val="105"/>
        </w:rPr>
        <w:t xml:space="preserve"> </w:t>
      </w:r>
      <w:r w:rsidRPr="00CE42EA">
        <w:rPr>
          <w:w w:val="105"/>
        </w:rPr>
        <w:t>different</w:t>
      </w:r>
    </w:p>
    <w:p w:rsidR="00CE42EA" w:rsidRPr="002C17C6" w:rsidRDefault="00CE42EA" w:rsidP="00CE42EA">
      <w:pPr>
        <w:pStyle w:val="ListParagraph"/>
        <w:numPr>
          <w:ilvl w:val="0"/>
          <w:numId w:val="10"/>
        </w:numPr>
        <w:tabs>
          <w:tab w:val="left" w:pos="656"/>
        </w:tabs>
        <w:spacing w:before="13"/>
        <w:ind w:left="1152" w:hanging="347"/>
        <w:contextualSpacing w:val="0"/>
      </w:pPr>
      <w:r w:rsidRPr="002C17C6">
        <w:rPr>
          <w:w w:val="105"/>
        </w:rPr>
        <w:t>Argue and don't acknowledge</w:t>
      </w:r>
      <w:r w:rsidRPr="002C17C6">
        <w:rPr>
          <w:spacing w:val="10"/>
          <w:w w:val="105"/>
        </w:rPr>
        <w:t xml:space="preserve"> </w:t>
      </w:r>
      <w:r w:rsidRPr="002C17C6">
        <w:rPr>
          <w:w w:val="105"/>
        </w:rPr>
        <w:t>them</w:t>
      </w:r>
    </w:p>
    <w:p w:rsidR="00CE42EA" w:rsidRPr="00CE42EA" w:rsidRDefault="00CE42EA" w:rsidP="00CE42EA">
      <w:pPr>
        <w:pStyle w:val="ListParagraph"/>
        <w:numPr>
          <w:ilvl w:val="0"/>
          <w:numId w:val="10"/>
        </w:numPr>
        <w:tabs>
          <w:tab w:val="left" w:pos="664"/>
        </w:tabs>
        <w:spacing w:before="20"/>
        <w:ind w:left="1152"/>
        <w:contextualSpacing w:val="0"/>
      </w:pPr>
      <w:r w:rsidRPr="002C17C6">
        <w:rPr>
          <w:w w:val="105"/>
        </w:rPr>
        <w:t>Judge others prior to</w:t>
      </w:r>
      <w:r w:rsidRPr="002C17C6">
        <w:rPr>
          <w:spacing w:val="-3"/>
          <w:w w:val="105"/>
        </w:rPr>
        <w:t xml:space="preserve"> </w:t>
      </w:r>
      <w:r w:rsidRPr="002C17C6">
        <w:rPr>
          <w:w w:val="105"/>
        </w:rPr>
        <w:t>communication</w:t>
      </w:r>
    </w:p>
    <w:p w:rsidR="00CE42EA" w:rsidRPr="002C17C6" w:rsidRDefault="00CE42EA" w:rsidP="00CE42EA">
      <w:pPr>
        <w:pStyle w:val="BodyText"/>
        <w:spacing w:before="5"/>
        <w:rPr>
          <w:sz w:val="23"/>
        </w:rPr>
      </w:pPr>
    </w:p>
    <w:p w:rsidR="00CE42EA" w:rsidRPr="00CE42EA" w:rsidRDefault="00CE42EA" w:rsidP="00CE42EA">
      <w:pPr>
        <w:tabs>
          <w:tab w:val="left" w:pos="654"/>
        </w:tabs>
        <w:spacing w:before="20"/>
        <w:ind w:left="144"/>
        <w:rPr>
          <w:w w:val="105"/>
        </w:rPr>
      </w:pPr>
      <w:r w:rsidRPr="002C17C6">
        <w:rPr>
          <w:w w:val="110"/>
        </w:rPr>
        <w:t>11.</w:t>
      </w:r>
      <w:r w:rsidRPr="002C17C6">
        <w:rPr>
          <w:rFonts w:ascii="Times New Roman"/>
          <w:w w:val="110"/>
          <w:position w:val="-8"/>
          <w:sz w:val="24"/>
        </w:rPr>
        <w:t>--</w:t>
      </w:r>
      <w:r w:rsidRPr="00CE42EA">
        <w:rPr>
          <w:w w:val="105"/>
        </w:rPr>
        <w:t xml:space="preserve"> </w:t>
      </w:r>
      <w:r w:rsidRPr="00CE42EA">
        <w:rPr>
          <w:w w:val="105"/>
        </w:rPr>
        <w:t>Listen to what is being said without keeping an open mind List 5</w:t>
      </w:r>
      <w:r>
        <w:rPr>
          <w:w w:val="105"/>
        </w:rPr>
        <w:t xml:space="preserve"> </w:t>
      </w:r>
      <w:r w:rsidRPr="00CE42EA">
        <w:rPr>
          <w:w w:val="105"/>
        </w:rPr>
        <w:t>factors that contribute to</w:t>
      </w:r>
      <w:r w:rsidRPr="00CE42EA">
        <w:rPr>
          <w:spacing w:val="-7"/>
          <w:w w:val="105"/>
        </w:rPr>
        <w:t xml:space="preserve"> </w:t>
      </w:r>
      <w:r w:rsidRPr="00CE42EA">
        <w:rPr>
          <w:w w:val="105"/>
        </w:rPr>
        <w:t>hostility.</w:t>
      </w:r>
    </w:p>
    <w:p w:rsidR="00CE42EA" w:rsidRPr="002C17C6" w:rsidRDefault="00CE42EA" w:rsidP="00CE42EA">
      <w:pPr>
        <w:spacing w:line="511" w:lineRule="auto"/>
        <w:sectPr w:rsidR="00CE42EA" w:rsidRPr="002C17C6" w:rsidSect="00CE42EA">
          <w:type w:val="continuous"/>
          <w:pgSz w:w="12240" w:h="15840"/>
          <w:pgMar w:top="1500" w:right="1020" w:bottom="1420" w:left="1380" w:header="0" w:footer="720" w:gutter="0"/>
          <w:cols w:space="720"/>
          <w:docGrid w:linePitch="299"/>
        </w:sectPr>
      </w:pPr>
    </w:p>
    <w:p w:rsidR="00CE42EA" w:rsidRPr="002C17C6" w:rsidRDefault="00CE42EA" w:rsidP="00CE42EA">
      <w:pPr>
        <w:pStyle w:val="BodyText"/>
        <w:rPr>
          <w:sz w:val="20"/>
        </w:rPr>
      </w:pPr>
      <w:r>
        <w:rPr>
          <w:sz w:val="20"/>
        </w:rPr>
        <w:t xml:space="preserve"> </w:t>
      </w:r>
    </w:p>
    <w:p w:rsidR="00CE42EA" w:rsidRPr="002C17C6" w:rsidRDefault="00CE42EA" w:rsidP="00CE42EA">
      <w:pPr>
        <w:pStyle w:val="BodyText"/>
        <w:spacing w:before="2" w:after="1"/>
        <w:rPr>
          <w:sz w:val="10"/>
        </w:rPr>
      </w:pPr>
      <w:r>
        <w:rPr>
          <w:sz w:val="10"/>
        </w:rPr>
        <w:t xml:space="preserve"> </w:t>
      </w:r>
    </w:p>
    <w:p w:rsidR="00CE42EA" w:rsidRPr="00CE42EA" w:rsidRDefault="00CE42EA" w:rsidP="00CE42EA">
      <w:pPr>
        <w:pStyle w:val="BodyText"/>
        <w:spacing w:line="20" w:lineRule="exact"/>
        <w:ind w:left="498"/>
        <w:rPr>
          <w:sz w:val="2"/>
        </w:rPr>
        <w:sectPr w:rsidR="00CE42EA" w:rsidRPr="00CE42EA" w:rsidSect="00CE42EA">
          <w:headerReference w:type="default" r:id="rId13"/>
          <w:footerReference w:type="default" r:id="rId14"/>
          <w:type w:val="continuous"/>
          <w:pgSz w:w="12240" w:h="15840"/>
          <w:pgMar w:top="1224" w:right="1180" w:bottom="1440" w:left="1180" w:header="0" w:footer="720" w:gutter="0"/>
          <w:cols w:space="720"/>
          <w:docGrid w:linePitch="299"/>
        </w:sectPr>
      </w:pPr>
    </w:p>
    <w:p w:rsidR="00CE42EA" w:rsidRPr="00CE42EA" w:rsidRDefault="00CE42EA" w:rsidP="00CE42EA">
      <w:pPr>
        <w:pStyle w:val="BodyText"/>
        <w:spacing w:line="246" w:lineRule="exact"/>
        <w:rPr>
          <w:rFonts w:ascii="Open Sans" w:hAnsi="Open Sans" w:cs="Open Sans"/>
        </w:rPr>
      </w:pPr>
    </w:p>
    <w:sectPr w:rsidR="00CE42EA" w:rsidRPr="00CE42EA" w:rsidSect="00E7721B">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1C4" w:rsidRDefault="008831C4" w:rsidP="00E7721B">
      <w:r>
        <w:separator/>
      </w:r>
    </w:p>
  </w:endnote>
  <w:endnote w:type="continuationSeparator" w:id="0">
    <w:p w:rsidR="008831C4" w:rsidRDefault="008831C4"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Content>
      <w:sdt>
        <w:sdtPr>
          <w:id w:val="1728636285"/>
          <w:docPartObj>
            <w:docPartGallery w:val="Page Numbers (Top of Page)"/>
            <w:docPartUnique/>
          </w:docPartObj>
        </w:sdtPr>
        <w:sdtContent>
          <w:p w:rsidR="00CE42EA" w:rsidRDefault="00CE42EA" w:rsidP="00CE42EA">
            <w:pPr>
              <w:pStyle w:val="Footer"/>
              <w:jc w:val="center"/>
              <w:rPr>
                <w:b/>
                <w:bCs/>
                <w:sz w:val="24"/>
                <w:szCs w:val="24"/>
              </w:rPr>
            </w:pPr>
            <w:r w:rsidRPr="00754DDE">
              <w:rPr>
                <w:rFonts w:cstheme="minorHAnsi"/>
                <w:noProof/>
                <w:sz w:val="20"/>
                <w:szCs w:val="20"/>
              </w:rPr>
              <w:drawing>
                <wp:anchor distT="0" distB="0" distL="114300" distR="114300" simplePos="0" relativeHeight="251663360" behindDoc="0" locked="0" layoutInCell="1" allowOverlap="1" wp14:anchorId="02C4C989" wp14:editId="5274403F">
                  <wp:simplePos x="0" y="0"/>
                  <wp:positionH relativeFrom="margin">
                    <wp:posOffset>5828030</wp:posOffset>
                  </wp:positionH>
                  <wp:positionV relativeFrom="paragraph">
                    <wp:posOffset>97155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456953"/>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rsidR="00CE42EA" w:rsidRDefault="00CE42EA" w:rsidP="00CE42EA">
            <w:pPr>
              <w:pStyle w:val="Footer"/>
              <w:jc w:val="center"/>
            </w:pPr>
          </w:p>
        </w:sdtContent>
      </w:sdt>
    </w:sdtContent>
  </w:sdt>
  <w:p w:rsidR="00CE42EA" w:rsidRDefault="00CE42EA" w:rsidP="00CE42EA">
    <w:pPr>
      <w:pStyle w:val="Footer"/>
      <w:ind w:left="-720"/>
    </w:pPr>
    <w:r w:rsidRPr="00754DDE">
      <w:rPr>
        <w:rFonts w:cstheme="minorHAnsi"/>
        <w:sz w:val="20"/>
        <w:szCs w:val="20"/>
      </w:rPr>
      <w:t>Copyrig</w:t>
    </w:r>
    <w:r>
      <w:rPr>
        <w:rFonts w:cstheme="minorHAnsi"/>
        <w:sz w:val="20"/>
        <w:szCs w:val="20"/>
      </w:rPr>
      <w:t>ht © Texas Education Agency, 2017</w:t>
    </w:r>
    <w:r w:rsidRPr="00754DDE">
      <w:rPr>
        <w:rFonts w:cstheme="minorHAnsi"/>
        <w:sz w:val="20"/>
        <w:szCs w:val="20"/>
      </w:rPr>
      <w:t>. All rights reserved</w:t>
    </w:r>
    <w:r>
      <w:rPr>
        <w:rFonts w:cstheme="minorHAnsi"/>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Pr="00CE42EA" w:rsidRDefault="00E7721B" w:rsidP="00CE42EA">
    <w:pPr>
      <w:pStyle w:val="Footer"/>
    </w:pPr>
    <w:r w:rsidRPr="00CE42E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1C4" w:rsidRDefault="008831C4" w:rsidP="00E7721B">
      <w:r>
        <w:separator/>
      </w:r>
    </w:p>
  </w:footnote>
  <w:footnote w:type="continuationSeparator" w:id="0">
    <w:p w:rsidR="008831C4" w:rsidRDefault="008831C4"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2EA" w:rsidRDefault="00CE42EA">
    <w:pPr>
      <w:pStyle w:val="Header"/>
    </w:pPr>
    <w:r>
      <w:rPr>
        <w:noProof/>
      </w:rPr>
      <w:drawing>
        <wp:anchor distT="0" distB="0" distL="114300" distR="114300" simplePos="0" relativeHeight="251661312" behindDoc="0" locked="0" layoutInCell="1" allowOverlap="1" wp14:anchorId="336A5221" wp14:editId="10DD819A">
          <wp:simplePos x="0" y="0"/>
          <wp:positionH relativeFrom="column">
            <wp:posOffset>5087620</wp:posOffset>
          </wp:positionH>
          <wp:positionV relativeFrom="paragraph">
            <wp:posOffset>243840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96F7D"/>
    <w:multiLevelType w:val="hybridMultilevel"/>
    <w:tmpl w:val="D68A0330"/>
    <w:lvl w:ilvl="0" w:tplc="C8781AC2">
      <w:start w:val="1"/>
      <w:numFmt w:val="upperLetter"/>
      <w:lvlText w:val="%1."/>
      <w:lvlJc w:val="left"/>
      <w:pPr>
        <w:ind w:left="652" w:hanging="350"/>
        <w:jc w:val="left"/>
      </w:pPr>
      <w:rPr>
        <w:rFonts w:hint="default"/>
        <w:spacing w:val="-1"/>
        <w:w w:val="106"/>
      </w:rPr>
    </w:lvl>
    <w:lvl w:ilvl="1" w:tplc="0B8E993A">
      <w:numFmt w:val="bullet"/>
      <w:lvlText w:val="•"/>
      <w:lvlJc w:val="left"/>
      <w:pPr>
        <w:ind w:left="1454" w:hanging="350"/>
      </w:pPr>
      <w:rPr>
        <w:rFonts w:hint="default"/>
      </w:rPr>
    </w:lvl>
    <w:lvl w:ilvl="2" w:tplc="AE5EDC36">
      <w:numFmt w:val="bullet"/>
      <w:lvlText w:val="•"/>
      <w:lvlJc w:val="left"/>
      <w:pPr>
        <w:ind w:left="2249" w:hanging="350"/>
      </w:pPr>
      <w:rPr>
        <w:rFonts w:hint="default"/>
      </w:rPr>
    </w:lvl>
    <w:lvl w:ilvl="3" w:tplc="A882F582">
      <w:numFmt w:val="bullet"/>
      <w:lvlText w:val="•"/>
      <w:lvlJc w:val="left"/>
      <w:pPr>
        <w:ind w:left="3044" w:hanging="350"/>
      </w:pPr>
      <w:rPr>
        <w:rFonts w:hint="default"/>
      </w:rPr>
    </w:lvl>
    <w:lvl w:ilvl="4" w:tplc="02804276">
      <w:numFmt w:val="bullet"/>
      <w:lvlText w:val="•"/>
      <w:lvlJc w:val="left"/>
      <w:pPr>
        <w:ind w:left="3838" w:hanging="350"/>
      </w:pPr>
      <w:rPr>
        <w:rFonts w:hint="default"/>
      </w:rPr>
    </w:lvl>
    <w:lvl w:ilvl="5" w:tplc="F3825E88">
      <w:numFmt w:val="bullet"/>
      <w:lvlText w:val="•"/>
      <w:lvlJc w:val="left"/>
      <w:pPr>
        <w:ind w:left="4633" w:hanging="350"/>
      </w:pPr>
      <w:rPr>
        <w:rFonts w:hint="default"/>
      </w:rPr>
    </w:lvl>
    <w:lvl w:ilvl="6" w:tplc="FE1874E0">
      <w:numFmt w:val="bullet"/>
      <w:lvlText w:val="•"/>
      <w:lvlJc w:val="left"/>
      <w:pPr>
        <w:ind w:left="5428" w:hanging="350"/>
      </w:pPr>
      <w:rPr>
        <w:rFonts w:hint="default"/>
      </w:rPr>
    </w:lvl>
    <w:lvl w:ilvl="7" w:tplc="306C1496">
      <w:numFmt w:val="bullet"/>
      <w:lvlText w:val="•"/>
      <w:lvlJc w:val="left"/>
      <w:pPr>
        <w:ind w:left="6222" w:hanging="350"/>
      </w:pPr>
      <w:rPr>
        <w:rFonts w:hint="default"/>
      </w:rPr>
    </w:lvl>
    <w:lvl w:ilvl="8" w:tplc="0A2EC408">
      <w:numFmt w:val="bullet"/>
      <w:lvlText w:val="•"/>
      <w:lvlJc w:val="left"/>
      <w:pPr>
        <w:ind w:left="7017" w:hanging="350"/>
      </w:pPr>
      <w:rPr>
        <w:rFonts w:hint="default"/>
      </w:rPr>
    </w:lvl>
  </w:abstractNum>
  <w:abstractNum w:abstractNumId="1" w15:restartNumberingAfterBreak="0">
    <w:nsid w:val="22694F0F"/>
    <w:multiLevelType w:val="hybridMultilevel"/>
    <w:tmpl w:val="5E869F8C"/>
    <w:lvl w:ilvl="0" w:tplc="4CD261DC">
      <w:start w:val="1"/>
      <w:numFmt w:val="upperLetter"/>
      <w:lvlText w:val="%1."/>
      <w:lvlJc w:val="left"/>
      <w:pPr>
        <w:ind w:left="639" w:hanging="344"/>
        <w:jc w:val="left"/>
      </w:pPr>
      <w:rPr>
        <w:rFonts w:ascii="Arial" w:eastAsia="Arial" w:hAnsi="Arial" w:cs="Arial" w:hint="default"/>
        <w:color w:val="4F4D4F"/>
        <w:spacing w:val="0"/>
        <w:w w:val="104"/>
        <w:sz w:val="22"/>
        <w:szCs w:val="22"/>
      </w:rPr>
    </w:lvl>
    <w:lvl w:ilvl="1" w:tplc="A3BA822A">
      <w:numFmt w:val="bullet"/>
      <w:lvlText w:val="•"/>
      <w:lvlJc w:val="left"/>
      <w:pPr>
        <w:ind w:left="1420" w:hanging="344"/>
      </w:pPr>
      <w:rPr>
        <w:rFonts w:hint="default"/>
      </w:rPr>
    </w:lvl>
    <w:lvl w:ilvl="2" w:tplc="08E0FA96">
      <w:numFmt w:val="bullet"/>
      <w:lvlText w:val="•"/>
      <w:lvlJc w:val="left"/>
      <w:pPr>
        <w:ind w:left="2200" w:hanging="344"/>
      </w:pPr>
      <w:rPr>
        <w:rFonts w:hint="default"/>
      </w:rPr>
    </w:lvl>
    <w:lvl w:ilvl="3" w:tplc="E062BB62">
      <w:numFmt w:val="bullet"/>
      <w:lvlText w:val="•"/>
      <w:lvlJc w:val="left"/>
      <w:pPr>
        <w:ind w:left="2980" w:hanging="344"/>
      </w:pPr>
      <w:rPr>
        <w:rFonts w:hint="default"/>
      </w:rPr>
    </w:lvl>
    <w:lvl w:ilvl="4" w:tplc="0F8813E4">
      <w:numFmt w:val="bullet"/>
      <w:lvlText w:val="•"/>
      <w:lvlJc w:val="left"/>
      <w:pPr>
        <w:ind w:left="3760" w:hanging="344"/>
      </w:pPr>
      <w:rPr>
        <w:rFonts w:hint="default"/>
      </w:rPr>
    </w:lvl>
    <w:lvl w:ilvl="5" w:tplc="7A54796C">
      <w:numFmt w:val="bullet"/>
      <w:lvlText w:val="•"/>
      <w:lvlJc w:val="left"/>
      <w:pPr>
        <w:ind w:left="4540" w:hanging="344"/>
      </w:pPr>
      <w:rPr>
        <w:rFonts w:hint="default"/>
      </w:rPr>
    </w:lvl>
    <w:lvl w:ilvl="6" w:tplc="A13E55C8">
      <w:numFmt w:val="bullet"/>
      <w:lvlText w:val="•"/>
      <w:lvlJc w:val="left"/>
      <w:pPr>
        <w:ind w:left="5321" w:hanging="344"/>
      </w:pPr>
      <w:rPr>
        <w:rFonts w:hint="default"/>
      </w:rPr>
    </w:lvl>
    <w:lvl w:ilvl="7" w:tplc="5C2ECAE4">
      <w:numFmt w:val="bullet"/>
      <w:lvlText w:val="•"/>
      <w:lvlJc w:val="left"/>
      <w:pPr>
        <w:ind w:left="6101" w:hanging="344"/>
      </w:pPr>
      <w:rPr>
        <w:rFonts w:hint="default"/>
      </w:rPr>
    </w:lvl>
    <w:lvl w:ilvl="8" w:tplc="41245126">
      <w:numFmt w:val="bullet"/>
      <w:lvlText w:val="•"/>
      <w:lvlJc w:val="left"/>
      <w:pPr>
        <w:ind w:left="6881" w:hanging="344"/>
      </w:pPr>
      <w:rPr>
        <w:rFonts w:hint="default"/>
      </w:rPr>
    </w:lvl>
  </w:abstractNum>
  <w:abstractNum w:abstractNumId="2" w15:restartNumberingAfterBreak="0">
    <w:nsid w:val="2B5D4610"/>
    <w:multiLevelType w:val="hybridMultilevel"/>
    <w:tmpl w:val="0BA8A820"/>
    <w:lvl w:ilvl="0" w:tplc="76089C1C">
      <w:start w:val="1"/>
      <w:numFmt w:val="upperLetter"/>
      <w:lvlText w:val="%1."/>
      <w:lvlJc w:val="left"/>
      <w:pPr>
        <w:ind w:left="638" w:hanging="345"/>
        <w:jc w:val="left"/>
      </w:pPr>
      <w:rPr>
        <w:rFonts w:hint="default"/>
        <w:spacing w:val="-1"/>
        <w:w w:val="97"/>
      </w:rPr>
    </w:lvl>
    <w:lvl w:ilvl="1" w:tplc="85741D02">
      <w:numFmt w:val="bullet"/>
      <w:lvlText w:val="•"/>
      <w:lvlJc w:val="left"/>
      <w:pPr>
        <w:ind w:left="1420" w:hanging="345"/>
      </w:pPr>
      <w:rPr>
        <w:rFonts w:hint="default"/>
      </w:rPr>
    </w:lvl>
    <w:lvl w:ilvl="2" w:tplc="55065538">
      <w:numFmt w:val="bullet"/>
      <w:lvlText w:val="•"/>
      <w:lvlJc w:val="left"/>
      <w:pPr>
        <w:ind w:left="2200" w:hanging="345"/>
      </w:pPr>
      <w:rPr>
        <w:rFonts w:hint="default"/>
      </w:rPr>
    </w:lvl>
    <w:lvl w:ilvl="3" w:tplc="A4724058">
      <w:numFmt w:val="bullet"/>
      <w:lvlText w:val="•"/>
      <w:lvlJc w:val="left"/>
      <w:pPr>
        <w:ind w:left="2980" w:hanging="345"/>
      </w:pPr>
      <w:rPr>
        <w:rFonts w:hint="default"/>
      </w:rPr>
    </w:lvl>
    <w:lvl w:ilvl="4" w:tplc="EBF819AE">
      <w:numFmt w:val="bullet"/>
      <w:lvlText w:val="•"/>
      <w:lvlJc w:val="left"/>
      <w:pPr>
        <w:ind w:left="3760" w:hanging="345"/>
      </w:pPr>
      <w:rPr>
        <w:rFonts w:hint="default"/>
      </w:rPr>
    </w:lvl>
    <w:lvl w:ilvl="5" w:tplc="78F27E40">
      <w:numFmt w:val="bullet"/>
      <w:lvlText w:val="•"/>
      <w:lvlJc w:val="left"/>
      <w:pPr>
        <w:ind w:left="4540" w:hanging="345"/>
      </w:pPr>
      <w:rPr>
        <w:rFonts w:hint="default"/>
      </w:rPr>
    </w:lvl>
    <w:lvl w:ilvl="6" w:tplc="F4027D14">
      <w:numFmt w:val="bullet"/>
      <w:lvlText w:val="•"/>
      <w:lvlJc w:val="left"/>
      <w:pPr>
        <w:ind w:left="5321" w:hanging="345"/>
      </w:pPr>
      <w:rPr>
        <w:rFonts w:hint="default"/>
      </w:rPr>
    </w:lvl>
    <w:lvl w:ilvl="7" w:tplc="0A6C32F8">
      <w:numFmt w:val="bullet"/>
      <w:lvlText w:val="•"/>
      <w:lvlJc w:val="left"/>
      <w:pPr>
        <w:ind w:left="6101" w:hanging="345"/>
      </w:pPr>
      <w:rPr>
        <w:rFonts w:hint="default"/>
      </w:rPr>
    </w:lvl>
    <w:lvl w:ilvl="8" w:tplc="CE787C28">
      <w:numFmt w:val="bullet"/>
      <w:lvlText w:val="•"/>
      <w:lvlJc w:val="left"/>
      <w:pPr>
        <w:ind w:left="6881" w:hanging="345"/>
      </w:pPr>
      <w:rPr>
        <w:rFonts w:hint="default"/>
      </w:rPr>
    </w:lvl>
  </w:abstractNum>
  <w:abstractNum w:abstractNumId="3"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D96589"/>
    <w:multiLevelType w:val="hybridMultilevel"/>
    <w:tmpl w:val="E4F0826A"/>
    <w:lvl w:ilvl="0" w:tplc="B63E1162">
      <w:start w:val="1"/>
      <w:numFmt w:val="upperLetter"/>
      <w:lvlText w:val="%1."/>
      <w:lvlJc w:val="left"/>
      <w:pPr>
        <w:ind w:left="641" w:hanging="348"/>
        <w:jc w:val="left"/>
      </w:pPr>
      <w:rPr>
        <w:rFonts w:hint="default"/>
        <w:spacing w:val="-1"/>
        <w:w w:val="97"/>
      </w:rPr>
    </w:lvl>
    <w:lvl w:ilvl="1" w:tplc="58BEF524">
      <w:numFmt w:val="bullet"/>
      <w:lvlText w:val="•"/>
      <w:lvlJc w:val="left"/>
      <w:pPr>
        <w:ind w:left="1420" w:hanging="348"/>
      </w:pPr>
      <w:rPr>
        <w:rFonts w:hint="default"/>
      </w:rPr>
    </w:lvl>
    <w:lvl w:ilvl="2" w:tplc="13D67C16">
      <w:numFmt w:val="bullet"/>
      <w:lvlText w:val="•"/>
      <w:lvlJc w:val="left"/>
      <w:pPr>
        <w:ind w:left="2200" w:hanging="348"/>
      </w:pPr>
      <w:rPr>
        <w:rFonts w:hint="default"/>
      </w:rPr>
    </w:lvl>
    <w:lvl w:ilvl="3" w:tplc="B6D814CC">
      <w:numFmt w:val="bullet"/>
      <w:lvlText w:val="•"/>
      <w:lvlJc w:val="left"/>
      <w:pPr>
        <w:ind w:left="2980" w:hanging="348"/>
      </w:pPr>
      <w:rPr>
        <w:rFonts w:hint="default"/>
      </w:rPr>
    </w:lvl>
    <w:lvl w:ilvl="4" w:tplc="44B8AF00">
      <w:numFmt w:val="bullet"/>
      <w:lvlText w:val="•"/>
      <w:lvlJc w:val="left"/>
      <w:pPr>
        <w:ind w:left="3760" w:hanging="348"/>
      </w:pPr>
      <w:rPr>
        <w:rFonts w:hint="default"/>
      </w:rPr>
    </w:lvl>
    <w:lvl w:ilvl="5" w:tplc="280CD916">
      <w:numFmt w:val="bullet"/>
      <w:lvlText w:val="•"/>
      <w:lvlJc w:val="left"/>
      <w:pPr>
        <w:ind w:left="4540" w:hanging="348"/>
      </w:pPr>
      <w:rPr>
        <w:rFonts w:hint="default"/>
      </w:rPr>
    </w:lvl>
    <w:lvl w:ilvl="6" w:tplc="C62C2B1C">
      <w:numFmt w:val="bullet"/>
      <w:lvlText w:val="•"/>
      <w:lvlJc w:val="left"/>
      <w:pPr>
        <w:ind w:left="5321" w:hanging="348"/>
      </w:pPr>
      <w:rPr>
        <w:rFonts w:hint="default"/>
      </w:rPr>
    </w:lvl>
    <w:lvl w:ilvl="7" w:tplc="1D70ADBE">
      <w:numFmt w:val="bullet"/>
      <w:lvlText w:val="•"/>
      <w:lvlJc w:val="left"/>
      <w:pPr>
        <w:ind w:left="6101" w:hanging="348"/>
      </w:pPr>
      <w:rPr>
        <w:rFonts w:hint="default"/>
      </w:rPr>
    </w:lvl>
    <w:lvl w:ilvl="8" w:tplc="E6E22FD0">
      <w:numFmt w:val="bullet"/>
      <w:lvlText w:val="•"/>
      <w:lvlJc w:val="left"/>
      <w:pPr>
        <w:ind w:left="6881" w:hanging="348"/>
      </w:pPr>
      <w:rPr>
        <w:rFonts w:hint="default"/>
      </w:rPr>
    </w:lvl>
  </w:abstractNum>
  <w:abstractNum w:abstractNumId="5" w15:restartNumberingAfterBreak="0">
    <w:nsid w:val="41580B93"/>
    <w:multiLevelType w:val="hybridMultilevel"/>
    <w:tmpl w:val="63F0830E"/>
    <w:lvl w:ilvl="0" w:tplc="572CAC0E">
      <w:start w:val="1"/>
      <w:numFmt w:val="upperLetter"/>
      <w:lvlText w:val="%1."/>
      <w:lvlJc w:val="left"/>
      <w:pPr>
        <w:ind w:left="631" w:hanging="345"/>
        <w:jc w:val="left"/>
      </w:pPr>
      <w:rPr>
        <w:rFonts w:hint="default"/>
        <w:spacing w:val="-1"/>
        <w:w w:val="97"/>
      </w:rPr>
    </w:lvl>
    <w:lvl w:ilvl="1" w:tplc="18D4DA30">
      <w:numFmt w:val="bullet"/>
      <w:lvlText w:val="•"/>
      <w:lvlJc w:val="left"/>
      <w:pPr>
        <w:ind w:left="1420" w:hanging="345"/>
      </w:pPr>
      <w:rPr>
        <w:rFonts w:hint="default"/>
      </w:rPr>
    </w:lvl>
    <w:lvl w:ilvl="2" w:tplc="230CDB5C">
      <w:numFmt w:val="bullet"/>
      <w:lvlText w:val="•"/>
      <w:lvlJc w:val="left"/>
      <w:pPr>
        <w:ind w:left="2200" w:hanging="345"/>
      </w:pPr>
      <w:rPr>
        <w:rFonts w:hint="default"/>
      </w:rPr>
    </w:lvl>
    <w:lvl w:ilvl="3" w:tplc="F69EAF02">
      <w:numFmt w:val="bullet"/>
      <w:lvlText w:val="•"/>
      <w:lvlJc w:val="left"/>
      <w:pPr>
        <w:ind w:left="2980" w:hanging="345"/>
      </w:pPr>
      <w:rPr>
        <w:rFonts w:hint="default"/>
      </w:rPr>
    </w:lvl>
    <w:lvl w:ilvl="4" w:tplc="58040898">
      <w:numFmt w:val="bullet"/>
      <w:lvlText w:val="•"/>
      <w:lvlJc w:val="left"/>
      <w:pPr>
        <w:ind w:left="3760" w:hanging="345"/>
      </w:pPr>
      <w:rPr>
        <w:rFonts w:hint="default"/>
      </w:rPr>
    </w:lvl>
    <w:lvl w:ilvl="5" w:tplc="335E256C">
      <w:numFmt w:val="bullet"/>
      <w:lvlText w:val="•"/>
      <w:lvlJc w:val="left"/>
      <w:pPr>
        <w:ind w:left="4540" w:hanging="345"/>
      </w:pPr>
      <w:rPr>
        <w:rFonts w:hint="default"/>
      </w:rPr>
    </w:lvl>
    <w:lvl w:ilvl="6" w:tplc="EEF61C62">
      <w:numFmt w:val="bullet"/>
      <w:lvlText w:val="•"/>
      <w:lvlJc w:val="left"/>
      <w:pPr>
        <w:ind w:left="5321" w:hanging="345"/>
      </w:pPr>
      <w:rPr>
        <w:rFonts w:hint="default"/>
      </w:rPr>
    </w:lvl>
    <w:lvl w:ilvl="7" w:tplc="5C2A4B10">
      <w:numFmt w:val="bullet"/>
      <w:lvlText w:val="•"/>
      <w:lvlJc w:val="left"/>
      <w:pPr>
        <w:ind w:left="6101" w:hanging="345"/>
      </w:pPr>
      <w:rPr>
        <w:rFonts w:hint="default"/>
      </w:rPr>
    </w:lvl>
    <w:lvl w:ilvl="8" w:tplc="049E67C0">
      <w:numFmt w:val="bullet"/>
      <w:lvlText w:val="•"/>
      <w:lvlJc w:val="left"/>
      <w:pPr>
        <w:ind w:left="6881" w:hanging="345"/>
      </w:pPr>
      <w:rPr>
        <w:rFonts w:hint="default"/>
      </w:rPr>
    </w:lvl>
  </w:abstractNum>
  <w:abstractNum w:abstractNumId="6" w15:restartNumberingAfterBreak="0">
    <w:nsid w:val="43DC1583"/>
    <w:multiLevelType w:val="hybridMultilevel"/>
    <w:tmpl w:val="D6004F9E"/>
    <w:lvl w:ilvl="0" w:tplc="DB8C3CA8">
      <w:start w:val="1"/>
      <w:numFmt w:val="upperLetter"/>
      <w:lvlText w:val="%1."/>
      <w:lvlJc w:val="left"/>
      <w:pPr>
        <w:ind w:left="624" w:hanging="343"/>
        <w:jc w:val="left"/>
      </w:pPr>
      <w:rPr>
        <w:rFonts w:hint="default"/>
        <w:spacing w:val="-1"/>
        <w:w w:val="109"/>
      </w:rPr>
    </w:lvl>
    <w:lvl w:ilvl="1" w:tplc="5282BB1A">
      <w:numFmt w:val="bullet"/>
      <w:lvlText w:val="•"/>
      <w:lvlJc w:val="left"/>
      <w:pPr>
        <w:ind w:left="1418" w:hanging="343"/>
      </w:pPr>
      <w:rPr>
        <w:rFonts w:hint="default"/>
      </w:rPr>
    </w:lvl>
    <w:lvl w:ilvl="2" w:tplc="73C0150C">
      <w:numFmt w:val="bullet"/>
      <w:lvlText w:val="•"/>
      <w:lvlJc w:val="left"/>
      <w:pPr>
        <w:ind w:left="2217" w:hanging="343"/>
      </w:pPr>
      <w:rPr>
        <w:rFonts w:hint="default"/>
      </w:rPr>
    </w:lvl>
    <w:lvl w:ilvl="3" w:tplc="DDD48F26">
      <w:numFmt w:val="bullet"/>
      <w:lvlText w:val="•"/>
      <w:lvlJc w:val="left"/>
      <w:pPr>
        <w:ind w:left="3016" w:hanging="343"/>
      </w:pPr>
      <w:rPr>
        <w:rFonts w:hint="default"/>
      </w:rPr>
    </w:lvl>
    <w:lvl w:ilvl="4" w:tplc="28B06D06">
      <w:numFmt w:val="bullet"/>
      <w:lvlText w:val="•"/>
      <w:lvlJc w:val="left"/>
      <w:pPr>
        <w:ind w:left="3814" w:hanging="343"/>
      </w:pPr>
      <w:rPr>
        <w:rFonts w:hint="default"/>
      </w:rPr>
    </w:lvl>
    <w:lvl w:ilvl="5" w:tplc="1B0E4EF4">
      <w:numFmt w:val="bullet"/>
      <w:lvlText w:val="•"/>
      <w:lvlJc w:val="left"/>
      <w:pPr>
        <w:ind w:left="4613" w:hanging="343"/>
      </w:pPr>
      <w:rPr>
        <w:rFonts w:hint="default"/>
      </w:rPr>
    </w:lvl>
    <w:lvl w:ilvl="6" w:tplc="7AB4B810">
      <w:numFmt w:val="bullet"/>
      <w:lvlText w:val="•"/>
      <w:lvlJc w:val="left"/>
      <w:pPr>
        <w:ind w:left="5412" w:hanging="343"/>
      </w:pPr>
      <w:rPr>
        <w:rFonts w:hint="default"/>
      </w:rPr>
    </w:lvl>
    <w:lvl w:ilvl="7" w:tplc="B4521A7C">
      <w:numFmt w:val="bullet"/>
      <w:lvlText w:val="•"/>
      <w:lvlJc w:val="left"/>
      <w:pPr>
        <w:ind w:left="6210" w:hanging="343"/>
      </w:pPr>
      <w:rPr>
        <w:rFonts w:hint="default"/>
      </w:rPr>
    </w:lvl>
    <w:lvl w:ilvl="8" w:tplc="8C1C8DA2">
      <w:numFmt w:val="bullet"/>
      <w:lvlText w:val="•"/>
      <w:lvlJc w:val="left"/>
      <w:pPr>
        <w:ind w:left="7009" w:hanging="343"/>
      </w:pPr>
      <w:rPr>
        <w:rFonts w:hint="default"/>
      </w:rPr>
    </w:lvl>
  </w:abstractNum>
  <w:abstractNum w:abstractNumId="7" w15:restartNumberingAfterBreak="0">
    <w:nsid w:val="5560057D"/>
    <w:multiLevelType w:val="hybridMultilevel"/>
    <w:tmpl w:val="66E02F7A"/>
    <w:lvl w:ilvl="0" w:tplc="D944A7A2">
      <w:start w:val="1"/>
      <w:numFmt w:val="upperLetter"/>
      <w:lvlText w:val="%1."/>
      <w:lvlJc w:val="left"/>
      <w:pPr>
        <w:ind w:left="638" w:hanging="352"/>
        <w:jc w:val="left"/>
      </w:pPr>
      <w:rPr>
        <w:rFonts w:hint="default"/>
        <w:spacing w:val="-1"/>
        <w:w w:val="97"/>
      </w:rPr>
    </w:lvl>
    <w:lvl w:ilvl="1" w:tplc="6FA0A4E2">
      <w:numFmt w:val="bullet"/>
      <w:lvlText w:val="•"/>
      <w:lvlJc w:val="left"/>
      <w:pPr>
        <w:ind w:left="1420" w:hanging="352"/>
      </w:pPr>
      <w:rPr>
        <w:rFonts w:hint="default"/>
      </w:rPr>
    </w:lvl>
    <w:lvl w:ilvl="2" w:tplc="FAA4FF0E">
      <w:numFmt w:val="bullet"/>
      <w:lvlText w:val="•"/>
      <w:lvlJc w:val="left"/>
      <w:pPr>
        <w:ind w:left="2200" w:hanging="352"/>
      </w:pPr>
      <w:rPr>
        <w:rFonts w:hint="default"/>
      </w:rPr>
    </w:lvl>
    <w:lvl w:ilvl="3" w:tplc="85D60C60">
      <w:numFmt w:val="bullet"/>
      <w:lvlText w:val="•"/>
      <w:lvlJc w:val="left"/>
      <w:pPr>
        <w:ind w:left="2980" w:hanging="352"/>
      </w:pPr>
      <w:rPr>
        <w:rFonts w:hint="default"/>
      </w:rPr>
    </w:lvl>
    <w:lvl w:ilvl="4" w:tplc="15DE36EC">
      <w:numFmt w:val="bullet"/>
      <w:lvlText w:val="•"/>
      <w:lvlJc w:val="left"/>
      <w:pPr>
        <w:ind w:left="3760" w:hanging="352"/>
      </w:pPr>
      <w:rPr>
        <w:rFonts w:hint="default"/>
      </w:rPr>
    </w:lvl>
    <w:lvl w:ilvl="5" w:tplc="667C0C4C">
      <w:numFmt w:val="bullet"/>
      <w:lvlText w:val="•"/>
      <w:lvlJc w:val="left"/>
      <w:pPr>
        <w:ind w:left="4540" w:hanging="352"/>
      </w:pPr>
      <w:rPr>
        <w:rFonts w:hint="default"/>
      </w:rPr>
    </w:lvl>
    <w:lvl w:ilvl="6" w:tplc="37484B88">
      <w:numFmt w:val="bullet"/>
      <w:lvlText w:val="•"/>
      <w:lvlJc w:val="left"/>
      <w:pPr>
        <w:ind w:left="5321" w:hanging="352"/>
      </w:pPr>
      <w:rPr>
        <w:rFonts w:hint="default"/>
      </w:rPr>
    </w:lvl>
    <w:lvl w:ilvl="7" w:tplc="2EFCEAC2">
      <w:numFmt w:val="bullet"/>
      <w:lvlText w:val="•"/>
      <w:lvlJc w:val="left"/>
      <w:pPr>
        <w:ind w:left="6101" w:hanging="352"/>
      </w:pPr>
      <w:rPr>
        <w:rFonts w:hint="default"/>
      </w:rPr>
    </w:lvl>
    <w:lvl w:ilvl="8" w:tplc="D1AE91D6">
      <w:numFmt w:val="bullet"/>
      <w:lvlText w:val="•"/>
      <w:lvlJc w:val="left"/>
      <w:pPr>
        <w:ind w:left="6881" w:hanging="352"/>
      </w:pPr>
      <w:rPr>
        <w:rFonts w:hint="default"/>
      </w:rPr>
    </w:lvl>
  </w:abstractNum>
  <w:abstractNum w:abstractNumId="8" w15:restartNumberingAfterBreak="0">
    <w:nsid w:val="59F54E98"/>
    <w:multiLevelType w:val="hybridMultilevel"/>
    <w:tmpl w:val="AE9AC850"/>
    <w:lvl w:ilvl="0" w:tplc="527CB95A">
      <w:start w:val="1"/>
      <w:numFmt w:val="decimal"/>
      <w:lvlText w:val="%1."/>
      <w:lvlJc w:val="left"/>
      <w:pPr>
        <w:ind w:left="121" w:hanging="354"/>
        <w:jc w:val="left"/>
      </w:pPr>
      <w:rPr>
        <w:rFonts w:hint="default"/>
        <w:spacing w:val="-1"/>
        <w:w w:val="104"/>
      </w:rPr>
    </w:lvl>
    <w:lvl w:ilvl="1" w:tplc="4B4ACE24">
      <w:numFmt w:val="bullet"/>
      <w:lvlText w:val="•"/>
      <w:lvlJc w:val="left"/>
      <w:pPr>
        <w:ind w:left="1088" w:hanging="354"/>
      </w:pPr>
      <w:rPr>
        <w:rFonts w:hint="default"/>
      </w:rPr>
    </w:lvl>
    <w:lvl w:ilvl="2" w:tplc="BA00015C">
      <w:numFmt w:val="bullet"/>
      <w:lvlText w:val="•"/>
      <w:lvlJc w:val="left"/>
      <w:pPr>
        <w:ind w:left="2056" w:hanging="354"/>
      </w:pPr>
      <w:rPr>
        <w:rFonts w:hint="default"/>
      </w:rPr>
    </w:lvl>
    <w:lvl w:ilvl="3" w:tplc="7ED8BC14">
      <w:numFmt w:val="bullet"/>
      <w:lvlText w:val="•"/>
      <w:lvlJc w:val="left"/>
      <w:pPr>
        <w:ind w:left="3024" w:hanging="354"/>
      </w:pPr>
      <w:rPr>
        <w:rFonts w:hint="default"/>
      </w:rPr>
    </w:lvl>
    <w:lvl w:ilvl="4" w:tplc="CDD64A26">
      <w:numFmt w:val="bullet"/>
      <w:lvlText w:val="•"/>
      <w:lvlJc w:val="left"/>
      <w:pPr>
        <w:ind w:left="3992" w:hanging="354"/>
      </w:pPr>
      <w:rPr>
        <w:rFonts w:hint="default"/>
      </w:rPr>
    </w:lvl>
    <w:lvl w:ilvl="5" w:tplc="153C08BA">
      <w:numFmt w:val="bullet"/>
      <w:lvlText w:val="•"/>
      <w:lvlJc w:val="left"/>
      <w:pPr>
        <w:ind w:left="4960" w:hanging="354"/>
      </w:pPr>
      <w:rPr>
        <w:rFonts w:hint="default"/>
      </w:rPr>
    </w:lvl>
    <w:lvl w:ilvl="6" w:tplc="2F8A4CA0">
      <w:numFmt w:val="bullet"/>
      <w:lvlText w:val="•"/>
      <w:lvlJc w:val="left"/>
      <w:pPr>
        <w:ind w:left="5928" w:hanging="354"/>
      </w:pPr>
      <w:rPr>
        <w:rFonts w:hint="default"/>
      </w:rPr>
    </w:lvl>
    <w:lvl w:ilvl="7" w:tplc="FF24D4D0">
      <w:numFmt w:val="bullet"/>
      <w:lvlText w:val="•"/>
      <w:lvlJc w:val="left"/>
      <w:pPr>
        <w:ind w:left="6896" w:hanging="354"/>
      </w:pPr>
      <w:rPr>
        <w:rFonts w:hint="default"/>
      </w:rPr>
    </w:lvl>
    <w:lvl w:ilvl="8" w:tplc="E53827B6">
      <w:numFmt w:val="bullet"/>
      <w:lvlText w:val="•"/>
      <w:lvlJc w:val="left"/>
      <w:pPr>
        <w:ind w:left="7864" w:hanging="354"/>
      </w:pPr>
      <w:rPr>
        <w:rFonts w:hint="default"/>
      </w:rPr>
    </w:lvl>
  </w:abstractNum>
  <w:abstractNum w:abstractNumId="9" w15:restartNumberingAfterBreak="0">
    <w:nsid w:val="6EE80F15"/>
    <w:multiLevelType w:val="hybridMultilevel"/>
    <w:tmpl w:val="1B9EFDE8"/>
    <w:lvl w:ilvl="0" w:tplc="3DEE1E36">
      <w:start w:val="1"/>
      <w:numFmt w:val="upperLetter"/>
      <w:lvlText w:val="%1."/>
      <w:lvlJc w:val="left"/>
      <w:pPr>
        <w:ind w:left="142" w:hanging="350"/>
        <w:jc w:val="left"/>
      </w:pPr>
      <w:rPr>
        <w:rFonts w:ascii="Arial" w:eastAsia="Arial" w:hAnsi="Arial" w:cs="Arial"/>
        <w:color w:val="4F4D4F"/>
        <w:spacing w:val="-1"/>
        <w:w w:val="109"/>
        <w:sz w:val="22"/>
        <w:szCs w:val="22"/>
      </w:rPr>
    </w:lvl>
    <w:lvl w:ilvl="1" w:tplc="D9309436">
      <w:numFmt w:val="bullet"/>
      <w:lvlText w:val="•"/>
      <w:lvlJc w:val="left"/>
      <w:pPr>
        <w:ind w:left="986" w:hanging="350"/>
      </w:pPr>
      <w:rPr>
        <w:rFonts w:hint="default"/>
      </w:rPr>
    </w:lvl>
    <w:lvl w:ilvl="2" w:tplc="7A381DC4">
      <w:numFmt w:val="bullet"/>
      <w:lvlText w:val="•"/>
      <w:lvlJc w:val="left"/>
      <w:pPr>
        <w:ind w:left="1833" w:hanging="350"/>
      </w:pPr>
      <w:rPr>
        <w:rFonts w:hint="default"/>
      </w:rPr>
    </w:lvl>
    <w:lvl w:ilvl="3" w:tplc="4B9056FE">
      <w:numFmt w:val="bullet"/>
      <w:lvlText w:val="•"/>
      <w:lvlJc w:val="left"/>
      <w:pPr>
        <w:ind w:left="2680" w:hanging="350"/>
      </w:pPr>
      <w:rPr>
        <w:rFonts w:hint="default"/>
      </w:rPr>
    </w:lvl>
    <w:lvl w:ilvl="4" w:tplc="CB7850FA">
      <w:numFmt w:val="bullet"/>
      <w:lvlText w:val="•"/>
      <w:lvlJc w:val="left"/>
      <w:pPr>
        <w:ind w:left="3526" w:hanging="350"/>
      </w:pPr>
      <w:rPr>
        <w:rFonts w:hint="default"/>
      </w:rPr>
    </w:lvl>
    <w:lvl w:ilvl="5" w:tplc="DACE8BEC">
      <w:numFmt w:val="bullet"/>
      <w:lvlText w:val="•"/>
      <w:lvlJc w:val="left"/>
      <w:pPr>
        <w:ind w:left="4373" w:hanging="350"/>
      </w:pPr>
      <w:rPr>
        <w:rFonts w:hint="default"/>
      </w:rPr>
    </w:lvl>
    <w:lvl w:ilvl="6" w:tplc="7C9E1B32">
      <w:numFmt w:val="bullet"/>
      <w:lvlText w:val="•"/>
      <w:lvlJc w:val="left"/>
      <w:pPr>
        <w:ind w:left="5220" w:hanging="350"/>
      </w:pPr>
      <w:rPr>
        <w:rFonts w:hint="default"/>
      </w:rPr>
    </w:lvl>
    <w:lvl w:ilvl="7" w:tplc="B560D628">
      <w:numFmt w:val="bullet"/>
      <w:lvlText w:val="•"/>
      <w:lvlJc w:val="left"/>
      <w:pPr>
        <w:ind w:left="6066" w:hanging="350"/>
      </w:pPr>
      <w:rPr>
        <w:rFonts w:hint="default"/>
      </w:rPr>
    </w:lvl>
    <w:lvl w:ilvl="8" w:tplc="4210BCB0">
      <w:numFmt w:val="bullet"/>
      <w:lvlText w:val="•"/>
      <w:lvlJc w:val="left"/>
      <w:pPr>
        <w:ind w:left="6913" w:hanging="350"/>
      </w:pPr>
      <w:rPr>
        <w:rFonts w:hint="default"/>
      </w:rPr>
    </w:lvl>
  </w:abstractNum>
  <w:abstractNum w:abstractNumId="10" w15:restartNumberingAfterBreak="0">
    <w:nsid w:val="7ABB2184"/>
    <w:multiLevelType w:val="hybridMultilevel"/>
    <w:tmpl w:val="187EF1B6"/>
    <w:lvl w:ilvl="0" w:tplc="677A293A">
      <w:start w:val="1"/>
      <w:numFmt w:val="upperLetter"/>
      <w:lvlText w:val="%1."/>
      <w:lvlJc w:val="left"/>
      <w:pPr>
        <w:ind w:left="636" w:hanging="341"/>
        <w:jc w:val="left"/>
      </w:pPr>
      <w:rPr>
        <w:rFonts w:hint="default"/>
        <w:spacing w:val="-1"/>
        <w:w w:val="90"/>
      </w:rPr>
    </w:lvl>
    <w:lvl w:ilvl="1" w:tplc="091CC362">
      <w:numFmt w:val="bullet"/>
      <w:lvlText w:val="•"/>
      <w:lvlJc w:val="left"/>
      <w:pPr>
        <w:ind w:left="1420" w:hanging="341"/>
      </w:pPr>
      <w:rPr>
        <w:rFonts w:hint="default"/>
      </w:rPr>
    </w:lvl>
    <w:lvl w:ilvl="2" w:tplc="1AD4B45C">
      <w:numFmt w:val="bullet"/>
      <w:lvlText w:val="•"/>
      <w:lvlJc w:val="left"/>
      <w:pPr>
        <w:ind w:left="2200" w:hanging="341"/>
      </w:pPr>
      <w:rPr>
        <w:rFonts w:hint="default"/>
      </w:rPr>
    </w:lvl>
    <w:lvl w:ilvl="3" w:tplc="A43C3F40">
      <w:numFmt w:val="bullet"/>
      <w:lvlText w:val="•"/>
      <w:lvlJc w:val="left"/>
      <w:pPr>
        <w:ind w:left="2980" w:hanging="341"/>
      </w:pPr>
      <w:rPr>
        <w:rFonts w:hint="default"/>
      </w:rPr>
    </w:lvl>
    <w:lvl w:ilvl="4" w:tplc="F424B6A6">
      <w:numFmt w:val="bullet"/>
      <w:lvlText w:val="•"/>
      <w:lvlJc w:val="left"/>
      <w:pPr>
        <w:ind w:left="3760" w:hanging="341"/>
      </w:pPr>
      <w:rPr>
        <w:rFonts w:hint="default"/>
      </w:rPr>
    </w:lvl>
    <w:lvl w:ilvl="5" w:tplc="AE4C2BD4">
      <w:numFmt w:val="bullet"/>
      <w:lvlText w:val="•"/>
      <w:lvlJc w:val="left"/>
      <w:pPr>
        <w:ind w:left="4540" w:hanging="341"/>
      </w:pPr>
      <w:rPr>
        <w:rFonts w:hint="default"/>
      </w:rPr>
    </w:lvl>
    <w:lvl w:ilvl="6" w:tplc="B206255A">
      <w:numFmt w:val="bullet"/>
      <w:lvlText w:val="•"/>
      <w:lvlJc w:val="left"/>
      <w:pPr>
        <w:ind w:left="5321" w:hanging="341"/>
      </w:pPr>
      <w:rPr>
        <w:rFonts w:hint="default"/>
      </w:rPr>
    </w:lvl>
    <w:lvl w:ilvl="7" w:tplc="44ACCC4C">
      <w:numFmt w:val="bullet"/>
      <w:lvlText w:val="•"/>
      <w:lvlJc w:val="left"/>
      <w:pPr>
        <w:ind w:left="6101" w:hanging="341"/>
      </w:pPr>
      <w:rPr>
        <w:rFonts w:hint="default"/>
      </w:rPr>
    </w:lvl>
    <w:lvl w:ilvl="8" w:tplc="15B294E4">
      <w:numFmt w:val="bullet"/>
      <w:lvlText w:val="•"/>
      <w:lvlJc w:val="left"/>
      <w:pPr>
        <w:ind w:left="6881" w:hanging="341"/>
      </w:pPr>
      <w:rPr>
        <w:rFonts w:hint="default"/>
      </w:rPr>
    </w:lvl>
  </w:abstractNum>
  <w:abstractNum w:abstractNumId="1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6B1263"/>
    <w:multiLevelType w:val="hybridMultilevel"/>
    <w:tmpl w:val="33BADDA6"/>
    <w:lvl w:ilvl="0" w:tplc="A984D3A4">
      <w:start w:val="1"/>
      <w:numFmt w:val="upperLetter"/>
      <w:lvlText w:val="%1."/>
      <w:lvlJc w:val="left"/>
      <w:pPr>
        <w:ind w:left="641" w:hanging="346"/>
        <w:jc w:val="left"/>
      </w:pPr>
      <w:rPr>
        <w:rFonts w:ascii="Arial" w:eastAsia="Arial" w:hAnsi="Arial" w:cs="Arial" w:hint="default"/>
        <w:color w:val="4F4D4F"/>
        <w:spacing w:val="-1"/>
        <w:w w:val="109"/>
        <w:sz w:val="22"/>
        <w:szCs w:val="22"/>
      </w:rPr>
    </w:lvl>
    <w:lvl w:ilvl="1" w:tplc="C06092A0">
      <w:numFmt w:val="bullet"/>
      <w:lvlText w:val="•"/>
      <w:lvlJc w:val="left"/>
      <w:pPr>
        <w:ind w:left="1436" w:hanging="346"/>
      </w:pPr>
      <w:rPr>
        <w:rFonts w:hint="default"/>
      </w:rPr>
    </w:lvl>
    <w:lvl w:ilvl="2" w:tplc="9EEEA4C4">
      <w:numFmt w:val="bullet"/>
      <w:lvlText w:val="•"/>
      <w:lvlJc w:val="left"/>
      <w:pPr>
        <w:ind w:left="2233" w:hanging="346"/>
      </w:pPr>
      <w:rPr>
        <w:rFonts w:hint="default"/>
      </w:rPr>
    </w:lvl>
    <w:lvl w:ilvl="3" w:tplc="7904EC4C">
      <w:numFmt w:val="bullet"/>
      <w:lvlText w:val="•"/>
      <w:lvlJc w:val="left"/>
      <w:pPr>
        <w:ind w:left="3030" w:hanging="346"/>
      </w:pPr>
      <w:rPr>
        <w:rFonts w:hint="default"/>
      </w:rPr>
    </w:lvl>
    <w:lvl w:ilvl="4" w:tplc="DD00C68A">
      <w:numFmt w:val="bullet"/>
      <w:lvlText w:val="•"/>
      <w:lvlJc w:val="left"/>
      <w:pPr>
        <w:ind w:left="3826" w:hanging="346"/>
      </w:pPr>
      <w:rPr>
        <w:rFonts w:hint="default"/>
      </w:rPr>
    </w:lvl>
    <w:lvl w:ilvl="5" w:tplc="245C27D0">
      <w:numFmt w:val="bullet"/>
      <w:lvlText w:val="•"/>
      <w:lvlJc w:val="left"/>
      <w:pPr>
        <w:ind w:left="4623" w:hanging="346"/>
      </w:pPr>
      <w:rPr>
        <w:rFonts w:hint="default"/>
      </w:rPr>
    </w:lvl>
    <w:lvl w:ilvl="6" w:tplc="D8E207FA">
      <w:numFmt w:val="bullet"/>
      <w:lvlText w:val="•"/>
      <w:lvlJc w:val="left"/>
      <w:pPr>
        <w:ind w:left="5420" w:hanging="346"/>
      </w:pPr>
      <w:rPr>
        <w:rFonts w:hint="default"/>
      </w:rPr>
    </w:lvl>
    <w:lvl w:ilvl="7" w:tplc="4C7E06D4">
      <w:numFmt w:val="bullet"/>
      <w:lvlText w:val="•"/>
      <w:lvlJc w:val="left"/>
      <w:pPr>
        <w:ind w:left="6216" w:hanging="346"/>
      </w:pPr>
      <w:rPr>
        <w:rFonts w:hint="default"/>
      </w:rPr>
    </w:lvl>
    <w:lvl w:ilvl="8" w:tplc="388C9DDC">
      <w:numFmt w:val="bullet"/>
      <w:lvlText w:val="•"/>
      <w:lvlJc w:val="left"/>
      <w:pPr>
        <w:ind w:left="7013" w:hanging="346"/>
      </w:pPr>
      <w:rPr>
        <w:rFonts w:hint="default"/>
      </w:rPr>
    </w:lvl>
  </w:abstractNum>
  <w:num w:numId="1">
    <w:abstractNumId w:val="11"/>
  </w:num>
  <w:num w:numId="2">
    <w:abstractNumId w:val="3"/>
  </w:num>
  <w:num w:numId="3">
    <w:abstractNumId w:val="8"/>
  </w:num>
  <w:num w:numId="4">
    <w:abstractNumId w:val="10"/>
  </w:num>
  <w:num w:numId="5">
    <w:abstractNumId w:val="2"/>
  </w:num>
  <w:num w:numId="6">
    <w:abstractNumId w:val="4"/>
  </w:num>
  <w:num w:numId="7">
    <w:abstractNumId w:val="7"/>
  </w:num>
  <w:num w:numId="8">
    <w:abstractNumId w:val="1"/>
  </w:num>
  <w:num w:numId="9">
    <w:abstractNumId w:val="5"/>
  </w:num>
  <w:num w:numId="10">
    <w:abstractNumId w:val="9"/>
  </w:num>
  <w:num w:numId="11">
    <w:abstractNumId w:val="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133BD"/>
    <w:rsid w:val="00332C0A"/>
    <w:rsid w:val="003D49FF"/>
    <w:rsid w:val="00444E90"/>
    <w:rsid w:val="004C7226"/>
    <w:rsid w:val="00522998"/>
    <w:rsid w:val="007756CF"/>
    <w:rsid w:val="00796A3E"/>
    <w:rsid w:val="007E317F"/>
    <w:rsid w:val="008831C4"/>
    <w:rsid w:val="00AD2CEF"/>
    <w:rsid w:val="00B0214B"/>
    <w:rsid w:val="00CE42EA"/>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C84D3"/>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E42EA"/>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796A3E"/>
    <w:pPr>
      <w:spacing w:before="92"/>
      <w:ind w:left="3027"/>
      <w:outlineLvl w:val="0"/>
    </w:pPr>
    <w:rPr>
      <w:b/>
      <w:bCs/>
      <w:sz w:val="26"/>
      <w:szCs w:val="26"/>
    </w:rPr>
  </w:style>
  <w:style w:type="paragraph" w:styleId="Heading2">
    <w:name w:val="heading 2"/>
    <w:basedOn w:val="Normal"/>
    <w:next w:val="Normal"/>
    <w:link w:val="Heading2Char"/>
    <w:uiPriority w:val="9"/>
    <w:semiHidden/>
    <w:unhideWhenUsed/>
    <w:qFormat/>
    <w:rsid w:val="00CE42E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796A3E"/>
    <w:pPr>
      <w:spacing w:line="269" w:lineRule="exact"/>
      <w:ind w:left="459" w:hanging="349"/>
      <w:outlineLvl w:val="2"/>
    </w:pPr>
    <w:rPr>
      <w:sz w:val="24"/>
      <w:szCs w:val="24"/>
    </w:rPr>
  </w:style>
  <w:style w:type="paragraph" w:styleId="Heading4">
    <w:name w:val="heading 4"/>
    <w:basedOn w:val="Normal"/>
    <w:link w:val="Heading4Char"/>
    <w:uiPriority w:val="1"/>
    <w:qFormat/>
    <w:rsid w:val="00796A3E"/>
    <w:pPr>
      <w:spacing w:before="1"/>
      <w:ind w:left="466" w:hanging="352"/>
      <w:outlineLvl w:val="3"/>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1"/>
    <w:qFormat/>
    <w:rsid w:val="00E7721B"/>
    <w:pPr>
      <w:ind w:left="720"/>
      <w:contextualSpacing/>
    </w:pPr>
  </w:style>
  <w:style w:type="character" w:customStyle="1" w:styleId="Heading1Char">
    <w:name w:val="Heading 1 Char"/>
    <w:basedOn w:val="DefaultParagraphFont"/>
    <w:link w:val="Heading1"/>
    <w:uiPriority w:val="1"/>
    <w:rsid w:val="00796A3E"/>
    <w:rPr>
      <w:rFonts w:ascii="Arial" w:eastAsia="Arial" w:hAnsi="Arial" w:cs="Arial"/>
      <w:b/>
      <w:bCs/>
      <w:sz w:val="26"/>
      <w:szCs w:val="26"/>
    </w:rPr>
  </w:style>
  <w:style w:type="character" w:customStyle="1" w:styleId="Heading3Char">
    <w:name w:val="Heading 3 Char"/>
    <w:basedOn w:val="DefaultParagraphFont"/>
    <w:link w:val="Heading3"/>
    <w:uiPriority w:val="1"/>
    <w:rsid w:val="00796A3E"/>
    <w:rPr>
      <w:rFonts w:ascii="Arial" w:eastAsia="Arial" w:hAnsi="Arial" w:cs="Arial"/>
      <w:sz w:val="24"/>
      <w:szCs w:val="24"/>
    </w:rPr>
  </w:style>
  <w:style w:type="character" w:customStyle="1" w:styleId="Heading4Char">
    <w:name w:val="Heading 4 Char"/>
    <w:basedOn w:val="DefaultParagraphFont"/>
    <w:link w:val="Heading4"/>
    <w:uiPriority w:val="1"/>
    <w:rsid w:val="00796A3E"/>
    <w:rPr>
      <w:rFonts w:ascii="Arial" w:eastAsia="Arial" w:hAnsi="Arial" w:cs="Arial"/>
      <w:sz w:val="23"/>
      <w:szCs w:val="23"/>
    </w:rPr>
  </w:style>
  <w:style w:type="paragraph" w:styleId="BodyText">
    <w:name w:val="Body Text"/>
    <w:basedOn w:val="Normal"/>
    <w:link w:val="BodyTextChar"/>
    <w:uiPriority w:val="1"/>
    <w:qFormat/>
    <w:rsid w:val="00796A3E"/>
  </w:style>
  <w:style w:type="character" w:customStyle="1" w:styleId="BodyTextChar">
    <w:name w:val="Body Text Char"/>
    <w:basedOn w:val="DefaultParagraphFont"/>
    <w:link w:val="BodyText"/>
    <w:uiPriority w:val="1"/>
    <w:rsid w:val="00796A3E"/>
    <w:rPr>
      <w:rFonts w:ascii="Arial" w:eastAsia="Arial" w:hAnsi="Arial" w:cs="Arial"/>
    </w:rPr>
  </w:style>
  <w:style w:type="character" w:customStyle="1" w:styleId="Heading2Char">
    <w:name w:val="Heading 2 Char"/>
    <w:basedOn w:val="DefaultParagraphFont"/>
    <w:link w:val="Heading2"/>
    <w:uiPriority w:val="9"/>
    <w:semiHidden/>
    <w:rsid w:val="00CE42E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66C5DF-80C1-427F-B1B1-7245A34B8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2017-09-12T19:53:00Z</dcterms:created>
  <dcterms:modified xsi:type="dcterms:W3CDTF">2017-09-12T19:53:00Z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