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59" w:rsidRDefault="00EA1959" w:rsidP="00EA1959">
      <w:pPr>
        <w:tabs>
          <w:tab w:val="left" w:pos="8620"/>
        </w:tabs>
        <w:ind w:left="12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Name:_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:rsidR="00EA1959" w:rsidRDefault="00EA1959" w:rsidP="00EA1959">
      <w:pPr>
        <w:spacing w:line="368" w:lineRule="exact"/>
        <w:rPr>
          <w:sz w:val="20"/>
          <w:szCs w:val="20"/>
        </w:rPr>
      </w:pPr>
    </w:p>
    <w:p w:rsidR="00EA1959" w:rsidRDefault="00EA1959" w:rsidP="00EA1959">
      <w:pPr>
        <w:ind w:left="4660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Courtroom Testimony Rubric</w:t>
      </w:r>
    </w:p>
    <w:bookmarkEnd w:id="0"/>
    <w:p w:rsidR="00EA1959" w:rsidRDefault="00EA1959" w:rsidP="00EA1959">
      <w:pPr>
        <w:spacing w:line="275" w:lineRule="exact"/>
        <w:rPr>
          <w:sz w:val="20"/>
          <w:szCs w:val="20"/>
        </w:rPr>
      </w:pPr>
    </w:p>
    <w:p w:rsidR="00EA1959" w:rsidRDefault="00EA1959" w:rsidP="00EA195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Directions:</w:t>
      </w:r>
      <w:r>
        <w:rPr>
          <w:rFonts w:ascii="Arial" w:eastAsia="Arial" w:hAnsi="Arial" w:cs="Arial"/>
          <w:sz w:val="24"/>
          <w:szCs w:val="24"/>
        </w:rPr>
        <w:t xml:space="preserve"> Rate the testifying student (officer) using the below rubric.</w:t>
      </w:r>
    </w:p>
    <w:p w:rsidR="00EA1959" w:rsidRDefault="00EA1959" w:rsidP="00EA1959">
      <w:pPr>
        <w:spacing w:line="253" w:lineRule="exact"/>
        <w:rPr>
          <w:sz w:val="20"/>
          <w:szCs w:val="20"/>
        </w:rPr>
      </w:pPr>
    </w:p>
    <w:p w:rsidR="00EA1959" w:rsidRDefault="00EA1959" w:rsidP="00EA1959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Officer’s Name: _________________________________________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220"/>
        <w:gridCol w:w="120"/>
        <w:gridCol w:w="80"/>
        <w:gridCol w:w="1140"/>
        <w:gridCol w:w="120"/>
        <w:gridCol w:w="100"/>
        <w:gridCol w:w="960"/>
        <w:gridCol w:w="120"/>
        <w:gridCol w:w="80"/>
        <w:gridCol w:w="2040"/>
        <w:gridCol w:w="120"/>
        <w:gridCol w:w="100"/>
        <w:gridCol w:w="1940"/>
        <w:gridCol w:w="120"/>
        <w:gridCol w:w="100"/>
        <w:gridCol w:w="680"/>
        <w:gridCol w:w="120"/>
        <w:gridCol w:w="100"/>
        <w:gridCol w:w="780"/>
        <w:gridCol w:w="120"/>
        <w:gridCol w:w="30"/>
      </w:tblGrid>
      <w:tr w:rsidR="00EA1959" w:rsidTr="006C0799">
        <w:trPr>
          <w:trHeight w:val="14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422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hd w:val="clear" w:color="auto" w:fill="F2F2F2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/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/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vMerge w:val="restart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Merge/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Merge/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EA1959" w:rsidRDefault="00EA1959" w:rsidP="006C079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Exhibited knowledge of their report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Made eye contact with the jury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Maintained confident body language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Kept their hands in their lap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Listened to the entire question before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responding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Spoke loudly and clearly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Did not become combative or upset even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2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/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though baited by the attorney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/>
        </w:tc>
        <w:tc>
          <w:tcPr>
            <w:tcW w:w="80" w:type="dxa"/>
            <w:vAlign w:val="bottom"/>
          </w:tcPr>
          <w:p w:rsidR="00EA1959" w:rsidRDefault="00EA1959" w:rsidP="006C0799"/>
        </w:tc>
        <w:tc>
          <w:tcPr>
            <w:tcW w:w="1140" w:type="dxa"/>
            <w:vAlign w:val="bottom"/>
          </w:tcPr>
          <w:p w:rsidR="00EA1959" w:rsidRDefault="00EA1959" w:rsidP="006C079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/>
        </w:tc>
        <w:tc>
          <w:tcPr>
            <w:tcW w:w="100" w:type="dxa"/>
            <w:vAlign w:val="bottom"/>
          </w:tcPr>
          <w:p w:rsidR="00EA1959" w:rsidRDefault="00EA1959" w:rsidP="006C0799"/>
        </w:tc>
        <w:tc>
          <w:tcPr>
            <w:tcW w:w="960" w:type="dxa"/>
            <w:vAlign w:val="bottom"/>
          </w:tcPr>
          <w:p w:rsidR="00EA1959" w:rsidRDefault="00EA1959" w:rsidP="006C079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/>
        </w:tc>
        <w:tc>
          <w:tcPr>
            <w:tcW w:w="80" w:type="dxa"/>
            <w:vAlign w:val="bottom"/>
          </w:tcPr>
          <w:p w:rsidR="00EA1959" w:rsidRDefault="00EA1959" w:rsidP="006C0799"/>
        </w:tc>
        <w:tc>
          <w:tcPr>
            <w:tcW w:w="2040" w:type="dxa"/>
            <w:vAlign w:val="bottom"/>
          </w:tcPr>
          <w:p w:rsidR="00EA1959" w:rsidRDefault="00EA1959" w:rsidP="006C079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/>
        </w:tc>
        <w:tc>
          <w:tcPr>
            <w:tcW w:w="100" w:type="dxa"/>
            <w:vAlign w:val="bottom"/>
          </w:tcPr>
          <w:p w:rsidR="00EA1959" w:rsidRDefault="00EA1959" w:rsidP="006C0799"/>
        </w:tc>
        <w:tc>
          <w:tcPr>
            <w:tcW w:w="1940" w:type="dxa"/>
            <w:vAlign w:val="bottom"/>
          </w:tcPr>
          <w:p w:rsidR="00EA1959" w:rsidRDefault="00EA1959" w:rsidP="006C079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/>
        </w:tc>
        <w:tc>
          <w:tcPr>
            <w:tcW w:w="100" w:type="dxa"/>
            <w:vAlign w:val="bottom"/>
          </w:tcPr>
          <w:p w:rsidR="00EA1959" w:rsidRDefault="00EA1959" w:rsidP="006C0799"/>
        </w:tc>
        <w:tc>
          <w:tcPr>
            <w:tcW w:w="680" w:type="dxa"/>
            <w:vAlign w:val="bottom"/>
          </w:tcPr>
          <w:p w:rsidR="00EA1959" w:rsidRDefault="00EA1959" w:rsidP="006C079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/>
        </w:tc>
        <w:tc>
          <w:tcPr>
            <w:tcW w:w="100" w:type="dxa"/>
            <w:vAlign w:val="bottom"/>
          </w:tcPr>
          <w:p w:rsidR="00EA1959" w:rsidRDefault="00EA1959" w:rsidP="006C0799"/>
        </w:tc>
        <w:tc>
          <w:tcPr>
            <w:tcW w:w="780" w:type="dxa"/>
            <w:vAlign w:val="bottom"/>
          </w:tcPr>
          <w:p w:rsidR="00EA1959" w:rsidRDefault="00EA1959" w:rsidP="006C0799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/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Admitted to any mistakes in their testimony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Told the truth according to their report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36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Based on their testimony, would you find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highlight w:val="lightGray"/>
              </w:rPr>
              <w:t>the defendant guilty (4 points) or not guilty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shd w:val="clear" w:color="auto" w:fill="D9D9D9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(1 point)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2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4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Points (40 pts.)</w:t>
            </w:r>
          </w:p>
        </w:tc>
        <w:tc>
          <w:tcPr>
            <w:tcW w:w="8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  <w:tr w:rsidR="00EA1959" w:rsidTr="006C0799">
        <w:trPr>
          <w:trHeight w:val="11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A1959" w:rsidRDefault="00EA1959" w:rsidP="006C079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EA1959" w:rsidRDefault="00EA1959" w:rsidP="006C0799">
            <w:pPr>
              <w:rPr>
                <w:sz w:val="1"/>
                <w:szCs w:val="1"/>
              </w:rPr>
            </w:pPr>
          </w:p>
        </w:tc>
      </w:tr>
    </w:tbl>
    <w:p w:rsidR="00EA1959" w:rsidRDefault="00EA1959" w:rsidP="00EA1959">
      <w:pPr>
        <w:spacing w:line="200" w:lineRule="exact"/>
        <w:rPr>
          <w:sz w:val="20"/>
          <w:szCs w:val="20"/>
        </w:rPr>
      </w:pPr>
    </w:p>
    <w:p w:rsidR="00E7721B" w:rsidRPr="00967102" w:rsidRDefault="00E7721B" w:rsidP="00EA1959">
      <w:pPr>
        <w:rPr>
          <w:rFonts w:ascii="Open Sans" w:hAnsi="Open Sans" w:cs="Open Sans"/>
          <w:sz w:val="24"/>
          <w:szCs w:val="24"/>
        </w:rPr>
      </w:pPr>
    </w:p>
    <w:sectPr w:rsidR="00E7721B" w:rsidRPr="00967102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345" w:rsidRDefault="00DA4345" w:rsidP="00E7721B">
      <w:r>
        <w:separator/>
      </w:r>
    </w:p>
  </w:endnote>
  <w:endnote w:type="continuationSeparator" w:id="0">
    <w:p w:rsidR="00DA4345" w:rsidRDefault="00DA434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A1959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EA1959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345" w:rsidRDefault="00DA4345" w:rsidP="00E7721B">
      <w:r>
        <w:separator/>
      </w:r>
    </w:p>
  </w:footnote>
  <w:footnote w:type="continuationSeparator" w:id="0">
    <w:p w:rsidR="00DA4345" w:rsidRDefault="00DA434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2967"/>
    <w:rsid w:val="003D49FF"/>
    <w:rsid w:val="00444E90"/>
    <w:rsid w:val="004C7226"/>
    <w:rsid w:val="00506B42"/>
    <w:rsid w:val="007756CF"/>
    <w:rsid w:val="008A5E06"/>
    <w:rsid w:val="00967102"/>
    <w:rsid w:val="00AD2CEF"/>
    <w:rsid w:val="00B0214B"/>
    <w:rsid w:val="00DA4345"/>
    <w:rsid w:val="00E7721B"/>
    <w:rsid w:val="00EA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7ADF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195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2017-09-12T19:36:00Z</dcterms:created>
  <dcterms:modified xsi:type="dcterms:W3CDTF">2017-09-12T19:36:00Z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