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ED" w:rsidRPr="00615CED" w:rsidRDefault="00615CED" w:rsidP="00615CED">
      <w:pPr>
        <w:ind w:left="2180"/>
        <w:rPr>
          <w:rFonts w:ascii="Open Sans" w:hAnsi="Open Sans" w:cs="Open Sans"/>
          <w:sz w:val="20"/>
          <w:szCs w:val="20"/>
        </w:rPr>
      </w:pPr>
      <w:r w:rsidRPr="00615CED">
        <w:rPr>
          <w:rFonts w:ascii="Open Sans" w:eastAsia="Arial" w:hAnsi="Open Sans" w:cs="Open Sans"/>
          <w:b/>
          <w:bCs/>
          <w:sz w:val="28"/>
          <w:szCs w:val="28"/>
        </w:rPr>
        <w:t>Development of Latent Prints Quiz Key</w:t>
      </w:r>
    </w:p>
    <w:p w:rsidR="00615CED" w:rsidRPr="00615CED" w:rsidRDefault="00615CED" w:rsidP="00615CE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615CED" w:rsidRPr="00615CED" w:rsidRDefault="00615CED" w:rsidP="00615CED">
      <w:pPr>
        <w:spacing w:line="241" w:lineRule="exact"/>
        <w:rPr>
          <w:rFonts w:ascii="Open Sans" w:hAnsi="Open Sans" w:cs="Open Sans"/>
          <w:sz w:val="20"/>
          <w:szCs w:val="20"/>
        </w:rPr>
      </w:pPr>
    </w:p>
    <w:p w:rsidR="00615CED" w:rsidRPr="00615CED" w:rsidRDefault="00615CED" w:rsidP="00615CED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15CED">
        <w:rPr>
          <w:rFonts w:ascii="Open Sans" w:eastAsia="Arial" w:hAnsi="Open Sans" w:cs="Open Sans"/>
        </w:rPr>
        <w:t>C</w:t>
      </w:r>
    </w:p>
    <w:p w:rsidR="00615CED" w:rsidRPr="00615CED" w:rsidRDefault="00615CED" w:rsidP="00615CED">
      <w:pPr>
        <w:spacing w:line="120" w:lineRule="exact"/>
        <w:rPr>
          <w:rFonts w:ascii="Open Sans" w:eastAsia="Arial" w:hAnsi="Open Sans" w:cs="Open Sans"/>
        </w:rPr>
      </w:pPr>
    </w:p>
    <w:p w:rsidR="00615CED" w:rsidRPr="00615CED" w:rsidRDefault="00615CED" w:rsidP="00615CED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15CED">
        <w:rPr>
          <w:rFonts w:ascii="Open Sans" w:eastAsia="Arial" w:hAnsi="Open Sans" w:cs="Open Sans"/>
        </w:rPr>
        <w:t>B</w:t>
      </w:r>
    </w:p>
    <w:p w:rsidR="00615CED" w:rsidRPr="00615CED" w:rsidRDefault="00615CED" w:rsidP="00615CED">
      <w:pPr>
        <w:spacing w:line="120" w:lineRule="exact"/>
        <w:rPr>
          <w:rFonts w:ascii="Open Sans" w:eastAsia="Arial" w:hAnsi="Open Sans" w:cs="Open Sans"/>
        </w:rPr>
      </w:pPr>
    </w:p>
    <w:p w:rsidR="00615CED" w:rsidRPr="00615CED" w:rsidRDefault="00615CED" w:rsidP="00615CED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15CED">
        <w:rPr>
          <w:rFonts w:ascii="Open Sans" w:eastAsia="Arial" w:hAnsi="Open Sans" w:cs="Open Sans"/>
        </w:rPr>
        <w:t>B</w:t>
      </w:r>
    </w:p>
    <w:p w:rsidR="00615CED" w:rsidRPr="00615CED" w:rsidRDefault="00615CED" w:rsidP="00615CED">
      <w:pPr>
        <w:spacing w:line="130" w:lineRule="exact"/>
        <w:rPr>
          <w:rFonts w:ascii="Open Sans" w:eastAsia="Arial" w:hAnsi="Open Sans" w:cs="Open Sans"/>
        </w:rPr>
      </w:pPr>
    </w:p>
    <w:p w:rsidR="00615CED" w:rsidRPr="00615CED" w:rsidRDefault="00615CED" w:rsidP="00615CED">
      <w:pPr>
        <w:numPr>
          <w:ilvl w:val="0"/>
          <w:numId w:val="12"/>
        </w:numPr>
        <w:tabs>
          <w:tab w:val="left" w:pos="360"/>
        </w:tabs>
        <w:spacing w:line="235" w:lineRule="auto"/>
        <w:ind w:left="360" w:right="180" w:hanging="352"/>
        <w:rPr>
          <w:rFonts w:ascii="Open Sans" w:eastAsia="Arial" w:hAnsi="Open Sans" w:cs="Open Sans"/>
        </w:rPr>
      </w:pPr>
      <w:r w:rsidRPr="00615CED">
        <w:rPr>
          <w:rFonts w:ascii="Open Sans" w:eastAsia="Arial" w:hAnsi="Open Sans" w:cs="Open Sans"/>
        </w:rPr>
        <w:t>Age, fine ridge structure, stimuli, occupational and medical condition, transposal factors, and environmental factors</w:t>
      </w:r>
    </w:p>
    <w:p w:rsidR="00615CED" w:rsidRPr="00615CED" w:rsidRDefault="00615CED" w:rsidP="00615CED">
      <w:pPr>
        <w:spacing w:line="120" w:lineRule="exact"/>
        <w:rPr>
          <w:rFonts w:ascii="Open Sans" w:eastAsia="Arial" w:hAnsi="Open Sans" w:cs="Open Sans"/>
        </w:rPr>
      </w:pPr>
    </w:p>
    <w:p w:rsidR="00615CED" w:rsidRPr="00615CED" w:rsidRDefault="00615CED" w:rsidP="00615CED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15CED">
        <w:rPr>
          <w:rFonts w:ascii="Open Sans" w:eastAsia="Arial" w:hAnsi="Open Sans" w:cs="Open Sans"/>
        </w:rPr>
        <w:t>a.  Ninhydrin</w:t>
      </w:r>
    </w:p>
    <w:p w:rsidR="00615CED" w:rsidRPr="00615CED" w:rsidRDefault="00615CED" w:rsidP="00615CED">
      <w:pPr>
        <w:spacing w:line="120" w:lineRule="exact"/>
        <w:rPr>
          <w:rFonts w:ascii="Open Sans" w:eastAsia="Arial" w:hAnsi="Open Sans" w:cs="Open Sans"/>
        </w:rPr>
      </w:pPr>
    </w:p>
    <w:p w:rsidR="00615CED" w:rsidRPr="00615CED" w:rsidRDefault="00615CED" w:rsidP="00615CED">
      <w:pPr>
        <w:numPr>
          <w:ilvl w:val="1"/>
          <w:numId w:val="12"/>
        </w:numPr>
        <w:tabs>
          <w:tab w:val="left" w:pos="640"/>
        </w:tabs>
        <w:ind w:left="640" w:hanging="272"/>
        <w:rPr>
          <w:rFonts w:ascii="Open Sans" w:eastAsia="Arial" w:hAnsi="Open Sans" w:cs="Open Sans"/>
        </w:rPr>
      </w:pPr>
      <w:r w:rsidRPr="00615CED">
        <w:rPr>
          <w:rFonts w:ascii="Open Sans" w:eastAsia="Arial" w:hAnsi="Open Sans" w:cs="Open Sans"/>
        </w:rPr>
        <w:t>Cyanoacrylate fuming and Fingerprint powder</w:t>
      </w:r>
    </w:p>
    <w:p w:rsidR="00615CED" w:rsidRPr="00615CED" w:rsidRDefault="00615CED" w:rsidP="00615CED">
      <w:pPr>
        <w:spacing w:line="120" w:lineRule="exact"/>
        <w:rPr>
          <w:rFonts w:ascii="Open Sans" w:eastAsia="Arial" w:hAnsi="Open Sans" w:cs="Open Sans"/>
        </w:rPr>
      </w:pPr>
    </w:p>
    <w:p w:rsidR="00615CED" w:rsidRPr="00615CED" w:rsidRDefault="00615CED" w:rsidP="00615CED">
      <w:pPr>
        <w:numPr>
          <w:ilvl w:val="0"/>
          <w:numId w:val="1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15CED">
        <w:rPr>
          <w:rFonts w:ascii="Open Sans" w:eastAsia="Arial" w:hAnsi="Open Sans" w:cs="Open Sans"/>
        </w:rPr>
        <w:t>Elderly persons typically have finer friction ridges which may reduce the contact area with</w:t>
      </w:r>
    </w:p>
    <w:p w:rsidR="00615CED" w:rsidRPr="00615CED" w:rsidRDefault="00615CED" w:rsidP="00615CED">
      <w:pPr>
        <w:spacing w:line="10" w:lineRule="exact"/>
        <w:rPr>
          <w:rFonts w:ascii="Open Sans" w:eastAsia="Arial" w:hAnsi="Open Sans" w:cs="Open Sans"/>
        </w:rPr>
      </w:pPr>
    </w:p>
    <w:p w:rsidR="00615CED" w:rsidRPr="00615CED" w:rsidRDefault="00615CED" w:rsidP="00615CED">
      <w:pPr>
        <w:numPr>
          <w:ilvl w:val="1"/>
          <w:numId w:val="13"/>
        </w:numPr>
        <w:tabs>
          <w:tab w:val="left" w:pos="561"/>
        </w:tabs>
        <w:spacing w:line="235" w:lineRule="auto"/>
        <w:ind w:left="360" w:right="160" w:firstLine="8"/>
        <w:rPr>
          <w:rFonts w:ascii="Open Sans" w:eastAsia="Arial" w:hAnsi="Open Sans" w:cs="Open Sans"/>
        </w:rPr>
      </w:pPr>
      <w:r w:rsidRPr="00615CED">
        <w:rPr>
          <w:rFonts w:ascii="Open Sans" w:eastAsia="Arial" w:hAnsi="Open Sans" w:cs="Open Sans"/>
        </w:rPr>
        <w:t>surface. They also tend to have lower perspiration rate, reducing the amount of sweat residue left on contact.</w:t>
      </w:r>
    </w:p>
    <w:p w:rsidR="00615CED" w:rsidRPr="00615CED" w:rsidRDefault="00615CED" w:rsidP="00615CE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2133BD" w:rsidRPr="005517DB" w:rsidRDefault="002133BD" w:rsidP="00615CED">
      <w:pPr>
        <w:pStyle w:val="ListParagraph"/>
        <w:ind w:left="0"/>
        <w:rPr>
          <w:rFonts w:ascii="Open Sans" w:hAnsi="Open Sans" w:cs="Open Sans"/>
        </w:rPr>
      </w:pPr>
    </w:p>
    <w:sectPr w:rsidR="002133BD" w:rsidRPr="005517D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057" w:rsidRDefault="00F20057" w:rsidP="00E7721B">
      <w:r>
        <w:separator/>
      </w:r>
    </w:p>
  </w:endnote>
  <w:endnote w:type="continuationSeparator" w:id="0">
    <w:p w:rsidR="00F20057" w:rsidRDefault="00F2005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5D" w:rsidRDefault="00233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EC13FA" w:rsidRDefault="00E7721B" w:rsidP="00EC13FA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EC13FA">
              <w:rPr>
                <w:rFonts w:ascii="Open Sans" w:hAnsi="Open Sans" w:cs="Open Sans"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5829300</wp:posOffset>
                  </wp:positionH>
                  <wp:positionV relativeFrom="paragraph">
                    <wp:posOffset>59075</wp:posOffset>
                  </wp:positionV>
                  <wp:extent cx="793013" cy="416540"/>
                  <wp:effectExtent l="0" t="0" r="762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26" cy="424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13FA">
              <w:rPr>
                <w:rFonts w:ascii="Open Sans" w:hAnsi="Open Sans" w:cs="Open Sans"/>
                <w:sz w:val="20"/>
              </w:rPr>
              <w:t xml:space="preserve"> 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23365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  <w:r w:rsidRPr="00EC13FA">
              <w:rPr>
                <w:rFonts w:ascii="Open Sans" w:hAnsi="Open Sans" w:cs="Open Sans"/>
                <w:sz w:val="20"/>
              </w:rPr>
              <w:t xml:space="preserve"> of 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23365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7721B" w:rsidRPr="00EC13FA" w:rsidRDefault="00E7721B" w:rsidP="00E7721B">
    <w:pPr>
      <w:pStyle w:val="Footer"/>
      <w:rPr>
        <w:rFonts w:ascii="Open Sans" w:hAnsi="Open Sans" w:cs="Open Sans"/>
        <w:sz w:val="20"/>
      </w:rPr>
    </w:pPr>
    <w:r w:rsidRPr="00EC13FA">
      <w:rPr>
        <w:rFonts w:ascii="Open Sans" w:hAnsi="Open Sans" w:cs="Open Sans"/>
        <w:sz w:val="16"/>
        <w:szCs w:val="20"/>
      </w:rPr>
      <w:t>Copyright © Texas Education Agency</w:t>
    </w:r>
    <w:r w:rsidR="0023365D">
      <w:rPr>
        <w:rFonts w:ascii="Open Sans" w:hAnsi="Open Sans" w:cs="Open Sans"/>
        <w:sz w:val="16"/>
        <w:szCs w:val="20"/>
      </w:rPr>
      <w:t>,</w:t>
    </w:r>
    <w:r w:rsidRPr="00EC13FA">
      <w:rPr>
        <w:rFonts w:ascii="Open Sans" w:hAnsi="Open Sans" w:cs="Open Sans"/>
        <w:sz w:val="16"/>
        <w:szCs w:val="20"/>
      </w:rPr>
      <w:t xml:space="preserve"> 2017. </w:t>
    </w:r>
    <w:r w:rsidRPr="00EC13FA">
      <w:rPr>
        <w:rFonts w:ascii="Open Sans" w:hAnsi="Open Sans" w:cs="Open Sans"/>
        <w:sz w:val="16"/>
        <w:szCs w:val="20"/>
      </w:rPr>
      <w:t xml:space="preserve">All rights </w:t>
    </w:r>
    <w:r w:rsidRPr="00EC13FA">
      <w:rPr>
        <w:rFonts w:ascii="Open Sans" w:hAnsi="Open Sans" w:cs="Open Sans"/>
        <w:sz w:val="16"/>
        <w:szCs w:val="20"/>
      </w:rPr>
      <w:t>reserved</w:t>
    </w:r>
    <w:r w:rsidR="0023365D">
      <w:rPr>
        <w:rFonts w:ascii="Open Sans" w:hAnsi="Open Sans" w:cs="Open Sans"/>
        <w:sz w:val="16"/>
        <w:szCs w:val="20"/>
      </w:rPr>
      <w:t>.</w:t>
    </w:r>
    <w:bookmarkStart w:id="0" w:name="_GoBack"/>
    <w:bookmarkEnd w:id="0"/>
    <w:r w:rsidRPr="00EC13FA">
      <w:rPr>
        <w:rFonts w:ascii="Open Sans" w:hAnsi="Open Sans" w:cs="Open Sans"/>
        <w:sz w:val="16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5D" w:rsidRDefault="00233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057" w:rsidRDefault="00F20057" w:rsidP="00E7721B">
      <w:r>
        <w:separator/>
      </w:r>
    </w:p>
  </w:footnote>
  <w:footnote w:type="continuationSeparator" w:id="0">
    <w:p w:rsidR="00F20057" w:rsidRDefault="00F2005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5D" w:rsidRDefault="00233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5D" w:rsidRDefault="00233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C6CC58E"/>
    <w:lvl w:ilvl="0" w:tplc="908CCAC2">
      <w:start w:val="1"/>
      <w:numFmt w:val="decimal"/>
      <w:lvlText w:val="%1)"/>
      <w:lvlJc w:val="left"/>
    </w:lvl>
    <w:lvl w:ilvl="1" w:tplc="2410CCEC">
      <w:start w:val="2"/>
      <w:numFmt w:val="lowerLetter"/>
      <w:lvlText w:val="%2."/>
      <w:lvlJc w:val="left"/>
    </w:lvl>
    <w:lvl w:ilvl="2" w:tplc="2B34B0A2">
      <w:numFmt w:val="decimal"/>
      <w:lvlText w:val=""/>
      <w:lvlJc w:val="left"/>
    </w:lvl>
    <w:lvl w:ilvl="3" w:tplc="ED2C3C1E">
      <w:numFmt w:val="decimal"/>
      <w:lvlText w:val=""/>
      <w:lvlJc w:val="left"/>
    </w:lvl>
    <w:lvl w:ilvl="4" w:tplc="D0C49EF2">
      <w:numFmt w:val="decimal"/>
      <w:lvlText w:val=""/>
      <w:lvlJc w:val="left"/>
    </w:lvl>
    <w:lvl w:ilvl="5" w:tplc="5058C002">
      <w:numFmt w:val="decimal"/>
      <w:lvlText w:val=""/>
      <w:lvlJc w:val="left"/>
    </w:lvl>
    <w:lvl w:ilvl="6" w:tplc="A98A8B06">
      <w:numFmt w:val="decimal"/>
      <w:lvlText w:val=""/>
      <w:lvlJc w:val="left"/>
    </w:lvl>
    <w:lvl w:ilvl="7" w:tplc="E5E067F6">
      <w:numFmt w:val="decimal"/>
      <w:lvlText w:val=""/>
      <w:lvlJc w:val="left"/>
    </w:lvl>
    <w:lvl w:ilvl="8" w:tplc="A8C8B02E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50100B7C"/>
    <w:lvl w:ilvl="0" w:tplc="025E3CE6">
      <w:start w:val="4"/>
      <w:numFmt w:val="decimal"/>
      <w:lvlText w:val="%1)"/>
      <w:lvlJc w:val="left"/>
    </w:lvl>
    <w:lvl w:ilvl="1" w:tplc="8C8A14AE">
      <w:numFmt w:val="decimal"/>
      <w:lvlText w:val=""/>
      <w:lvlJc w:val="left"/>
    </w:lvl>
    <w:lvl w:ilvl="2" w:tplc="D28A8174">
      <w:numFmt w:val="decimal"/>
      <w:lvlText w:val=""/>
      <w:lvlJc w:val="left"/>
    </w:lvl>
    <w:lvl w:ilvl="3" w:tplc="B43E3C58">
      <w:numFmt w:val="decimal"/>
      <w:lvlText w:val=""/>
      <w:lvlJc w:val="left"/>
    </w:lvl>
    <w:lvl w:ilvl="4" w:tplc="858E2F4C">
      <w:numFmt w:val="decimal"/>
      <w:lvlText w:val=""/>
      <w:lvlJc w:val="left"/>
    </w:lvl>
    <w:lvl w:ilvl="5" w:tplc="FF727BF2">
      <w:numFmt w:val="decimal"/>
      <w:lvlText w:val=""/>
      <w:lvlJc w:val="left"/>
    </w:lvl>
    <w:lvl w:ilvl="6" w:tplc="509835F2">
      <w:numFmt w:val="decimal"/>
      <w:lvlText w:val=""/>
      <w:lvlJc w:val="left"/>
    </w:lvl>
    <w:lvl w:ilvl="7" w:tplc="F8E4F90E">
      <w:numFmt w:val="decimal"/>
      <w:lvlText w:val=""/>
      <w:lvlJc w:val="left"/>
    </w:lvl>
    <w:lvl w:ilvl="8" w:tplc="3EC0C778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478C5396"/>
    <w:lvl w:ilvl="0" w:tplc="004A5180">
      <w:start w:val="4"/>
      <w:numFmt w:val="decimal"/>
      <w:lvlText w:val="%1)"/>
      <w:lvlJc w:val="left"/>
    </w:lvl>
    <w:lvl w:ilvl="1" w:tplc="22465DE8">
      <w:start w:val="1"/>
      <w:numFmt w:val="lowerLetter"/>
      <w:lvlText w:val="%2."/>
      <w:lvlJc w:val="left"/>
    </w:lvl>
    <w:lvl w:ilvl="2" w:tplc="21FE9570">
      <w:numFmt w:val="decimal"/>
      <w:lvlText w:val=""/>
      <w:lvlJc w:val="left"/>
    </w:lvl>
    <w:lvl w:ilvl="3" w:tplc="5686CDF4">
      <w:numFmt w:val="decimal"/>
      <w:lvlText w:val=""/>
      <w:lvlJc w:val="left"/>
    </w:lvl>
    <w:lvl w:ilvl="4" w:tplc="9E603092">
      <w:numFmt w:val="decimal"/>
      <w:lvlText w:val=""/>
      <w:lvlJc w:val="left"/>
    </w:lvl>
    <w:lvl w:ilvl="5" w:tplc="C1E4F4AC">
      <w:numFmt w:val="decimal"/>
      <w:lvlText w:val=""/>
      <w:lvlJc w:val="left"/>
    </w:lvl>
    <w:lvl w:ilvl="6" w:tplc="105A9B68">
      <w:numFmt w:val="decimal"/>
      <w:lvlText w:val=""/>
      <w:lvlJc w:val="left"/>
    </w:lvl>
    <w:lvl w:ilvl="7" w:tplc="522836F4">
      <w:numFmt w:val="decimal"/>
      <w:lvlText w:val=""/>
      <w:lvlJc w:val="left"/>
    </w:lvl>
    <w:lvl w:ilvl="8" w:tplc="A26A679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102CCAB8"/>
    <w:lvl w:ilvl="0" w:tplc="722683C2">
      <w:start w:val="1"/>
      <w:numFmt w:val="decimal"/>
      <w:lvlText w:val="%1"/>
      <w:lvlJc w:val="left"/>
    </w:lvl>
    <w:lvl w:ilvl="1" w:tplc="11100FC4">
      <w:start w:val="1"/>
      <w:numFmt w:val="lowerLetter"/>
      <w:lvlText w:val="%2."/>
      <w:lvlJc w:val="left"/>
    </w:lvl>
    <w:lvl w:ilvl="2" w:tplc="16DA2ACA">
      <w:numFmt w:val="decimal"/>
      <w:lvlText w:val=""/>
      <w:lvlJc w:val="left"/>
    </w:lvl>
    <w:lvl w:ilvl="3" w:tplc="E2CAE0BA">
      <w:numFmt w:val="decimal"/>
      <w:lvlText w:val=""/>
      <w:lvlJc w:val="left"/>
    </w:lvl>
    <w:lvl w:ilvl="4" w:tplc="E26A9AA2">
      <w:numFmt w:val="decimal"/>
      <w:lvlText w:val=""/>
      <w:lvlJc w:val="left"/>
    </w:lvl>
    <w:lvl w:ilvl="5" w:tplc="B38CB9CA">
      <w:numFmt w:val="decimal"/>
      <w:lvlText w:val=""/>
      <w:lvlJc w:val="left"/>
    </w:lvl>
    <w:lvl w:ilvl="6" w:tplc="0CCE898C">
      <w:numFmt w:val="decimal"/>
      <w:lvlText w:val=""/>
      <w:lvlJc w:val="left"/>
    </w:lvl>
    <w:lvl w:ilvl="7" w:tplc="66EC0672">
      <w:numFmt w:val="decimal"/>
      <w:lvlText w:val=""/>
      <w:lvlJc w:val="left"/>
    </w:lvl>
    <w:lvl w:ilvl="8" w:tplc="9AC05724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AEC09A74"/>
    <w:lvl w:ilvl="0" w:tplc="FC088126">
      <w:start w:val="1"/>
      <w:numFmt w:val="decimal"/>
      <w:lvlText w:val="%1)"/>
      <w:lvlJc w:val="left"/>
    </w:lvl>
    <w:lvl w:ilvl="1" w:tplc="F20C64C6">
      <w:numFmt w:val="decimal"/>
      <w:lvlText w:val=""/>
      <w:lvlJc w:val="left"/>
    </w:lvl>
    <w:lvl w:ilvl="2" w:tplc="8AD46A10">
      <w:numFmt w:val="decimal"/>
      <w:lvlText w:val=""/>
      <w:lvlJc w:val="left"/>
    </w:lvl>
    <w:lvl w:ilvl="3" w:tplc="3ECECE56">
      <w:numFmt w:val="decimal"/>
      <w:lvlText w:val=""/>
      <w:lvlJc w:val="left"/>
    </w:lvl>
    <w:lvl w:ilvl="4" w:tplc="507C2648">
      <w:numFmt w:val="decimal"/>
      <w:lvlText w:val=""/>
      <w:lvlJc w:val="left"/>
    </w:lvl>
    <w:lvl w:ilvl="5" w:tplc="1310BFC0">
      <w:numFmt w:val="decimal"/>
      <w:lvlText w:val=""/>
      <w:lvlJc w:val="left"/>
    </w:lvl>
    <w:lvl w:ilvl="6" w:tplc="B7561498">
      <w:numFmt w:val="decimal"/>
      <w:lvlText w:val=""/>
      <w:lvlJc w:val="left"/>
    </w:lvl>
    <w:lvl w:ilvl="7" w:tplc="6FB855DC">
      <w:numFmt w:val="decimal"/>
      <w:lvlText w:val=""/>
      <w:lvlJc w:val="left"/>
    </w:lvl>
    <w:lvl w:ilvl="8" w:tplc="520E7374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88DAA1AA"/>
    <w:lvl w:ilvl="0" w:tplc="6464D392">
      <w:start w:val="7"/>
      <w:numFmt w:val="decimal"/>
      <w:lvlText w:val="%1)"/>
      <w:lvlJc w:val="left"/>
    </w:lvl>
    <w:lvl w:ilvl="1" w:tplc="0B121044">
      <w:start w:val="1"/>
      <w:numFmt w:val="lowerLetter"/>
      <w:lvlText w:val="%2."/>
      <w:lvlJc w:val="left"/>
    </w:lvl>
    <w:lvl w:ilvl="2" w:tplc="3C68F2E0">
      <w:numFmt w:val="decimal"/>
      <w:lvlText w:val=""/>
      <w:lvlJc w:val="left"/>
    </w:lvl>
    <w:lvl w:ilvl="3" w:tplc="00483D72">
      <w:numFmt w:val="decimal"/>
      <w:lvlText w:val=""/>
      <w:lvlJc w:val="left"/>
    </w:lvl>
    <w:lvl w:ilvl="4" w:tplc="B76662B6">
      <w:numFmt w:val="decimal"/>
      <w:lvlText w:val=""/>
      <w:lvlJc w:val="left"/>
    </w:lvl>
    <w:lvl w:ilvl="5" w:tplc="5ECC39C2">
      <w:numFmt w:val="decimal"/>
      <w:lvlText w:val=""/>
      <w:lvlJc w:val="left"/>
    </w:lvl>
    <w:lvl w:ilvl="6" w:tplc="4D80B8E8">
      <w:numFmt w:val="decimal"/>
      <w:lvlText w:val=""/>
      <w:lvlJc w:val="left"/>
    </w:lvl>
    <w:lvl w:ilvl="7" w:tplc="1F3CAAD0">
      <w:numFmt w:val="decimal"/>
      <w:lvlText w:val=""/>
      <w:lvlJc w:val="left"/>
    </w:lvl>
    <w:lvl w:ilvl="8" w:tplc="6CDA684A">
      <w:numFmt w:val="decimal"/>
      <w:lvlText w:val=""/>
      <w:lvlJc w:val="left"/>
    </w:lvl>
  </w:abstractNum>
  <w:abstractNum w:abstractNumId="6" w15:restartNumberingAfterBreak="0">
    <w:nsid w:val="0000301C"/>
    <w:multiLevelType w:val="hybridMultilevel"/>
    <w:tmpl w:val="D39222F6"/>
    <w:lvl w:ilvl="0" w:tplc="B2A84D54">
      <w:start w:val="1"/>
      <w:numFmt w:val="lowerLetter"/>
      <w:lvlText w:val="%1."/>
      <w:lvlJc w:val="left"/>
    </w:lvl>
    <w:lvl w:ilvl="1" w:tplc="1C3EDF4C">
      <w:numFmt w:val="decimal"/>
      <w:lvlText w:val=""/>
      <w:lvlJc w:val="left"/>
    </w:lvl>
    <w:lvl w:ilvl="2" w:tplc="23DE7FC0">
      <w:numFmt w:val="decimal"/>
      <w:lvlText w:val=""/>
      <w:lvlJc w:val="left"/>
    </w:lvl>
    <w:lvl w:ilvl="3" w:tplc="6CA8C76E">
      <w:numFmt w:val="decimal"/>
      <w:lvlText w:val=""/>
      <w:lvlJc w:val="left"/>
    </w:lvl>
    <w:lvl w:ilvl="4" w:tplc="54D26876">
      <w:numFmt w:val="decimal"/>
      <w:lvlText w:val=""/>
      <w:lvlJc w:val="left"/>
    </w:lvl>
    <w:lvl w:ilvl="5" w:tplc="E0106378">
      <w:numFmt w:val="decimal"/>
      <w:lvlText w:val=""/>
      <w:lvlJc w:val="left"/>
    </w:lvl>
    <w:lvl w:ilvl="6" w:tplc="474CB99E">
      <w:numFmt w:val="decimal"/>
      <w:lvlText w:val=""/>
      <w:lvlJc w:val="left"/>
    </w:lvl>
    <w:lvl w:ilvl="7" w:tplc="50703DC4">
      <w:numFmt w:val="decimal"/>
      <w:lvlText w:val=""/>
      <w:lvlJc w:val="left"/>
    </w:lvl>
    <w:lvl w:ilvl="8" w:tplc="059EEC04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346EA82C"/>
    <w:lvl w:ilvl="0" w:tplc="1DF80702">
      <w:start w:val="1"/>
      <w:numFmt w:val="decimal"/>
      <w:lvlText w:val="%1)"/>
      <w:lvlJc w:val="left"/>
    </w:lvl>
    <w:lvl w:ilvl="1" w:tplc="558073D0">
      <w:start w:val="1"/>
      <w:numFmt w:val="lowerLetter"/>
      <w:lvlText w:val="%2."/>
      <w:lvlJc w:val="left"/>
    </w:lvl>
    <w:lvl w:ilvl="2" w:tplc="6F08E3B6">
      <w:numFmt w:val="decimal"/>
      <w:lvlText w:val=""/>
      <w:lvlJc w:val="left"/>
    </w:lvl>
    <w:lvl w:ilvl="3" w:tplc="44248B56">
      <w:numFmt w:val="decimal"/>
      <w:lvlText w:val=""/>
      <w:lvlJc w:val="left"/>
    </w:lvl>
    <w:lvl w:ilvl="4" w:tplc="0D62DD4C">
      <w:numFmt w:val="decimal"/>
      <w:lvlText w:val=""/>
      <w:lvlJc w:val="left"/>
    </w:lvl>
    <w:lvl w:ilvl="5" w:tplc="64A8F1D4">
      <w:numFmt w:val="decimal"/>
      <w:lvlText w:val=""/>
      <w:lvlJc w:val="left"/>
    </w:lvl>
    <w:lvl w:ilvl="6" w:tplc="E332AAB2">
      <w:numFmt w:val="decimal"/>
      <w:lvlText w:val=""/>
      <w:lvlJc w:val="left"/>
    </w:lvl>
    <w:lvl w:ilvl="7" w:tplc="023C2B56">
      <w:numFmt w:val="decimal"/>
      <w:lvlText w:val=""/>
      <w:lvlJc w:val="left"/>
    </w:lvl>
    <w:lvl w:ilvl="8" w:tplc="FF2037E4">
      <w:numFmt w:val="decimal"/>
      <w:lvlText w:val=""/>
      <w:lvlJc w:val="left"/>
    </w:lvl>
  </w:abstractNum>
  <w:abstractNum w:abstractNumId="8" w15:restartNumberingAfterBreak="0">
    <w:nsid w:val="000056AE"/>
    <w:multiLevelType w:val="hybridMultilevel"/>
    <w:tmpl w:val="782C9470"/>
    <w:lvl w:ilvl="0" w:tplc="3300D0EC">
      <w:start w:val="3"/>
      <w:numFmt w:val="decimal"/>
      <w:lvlText w:val="%1)"/>
      <w:lvlJc w:val="left"/>
    </w:lvl>
    <w:lvl w:ilvl="1" w:tplc="62D60F86">
      <w:start w:val="1"/>
      <w:numFmt w:val="lowerLetter"/>
      <w:lvlText w:val="%2."/>
      <w:lvlJc w:val="left"/>
    </w:lvl>
    <w:lvl w:ilvl="2" w:tplc="0D1A1C30">
      <w:numFmt w:val="decimal"/>
      <w:lvlText w:val=""/>
      <w:lvlJc w:val="left"/>
    </w:lvl>
    <w:lvl w:ilvl="3" w:tplc="C13EE716">
      <w:numFmt w:val="decimal"/>
      <w:lvlText w:val=""/>
      <w:lvlJc w:val="left"/>
    </w:lvl>
    <w:lvl w:ilvl="4" w:tplc="CDF4AB22">
      <w:numFmt w:val="decimal"/>
      <w:lvlText w:val=""/>
      <w:lvlJc w:val="left"/>
    </w:lvl>
    <w:lvl w:ilvl="5" w:tplc="DB5ABD3A">
      <w:numFmt w:val="decimal"/>
      <w:lvlText w:val=""/>
      <w:lvlJc w:val="left"/>
    </w:lvl>
    <w:lvl w:ilvl="6" w:tplc="D4122CC0">
      <w:numFmt w:val="decimal"/>
      <w:lvlText w:val=""/>
      <w:lvlJc w:val="left"/>
    </w:lvl>
    <w:lvl w:ilvl="7" w:tplc="34DE8C9A">
      <w:numFmt w:val="decimal"/>
      <w:lvlText w:val=""/>
      <w:lvlJc w:val="left"/>
    </w:lvl>
    <w:lvl w:ilvl="8" w:tplc="50DA10A0">
      <w:numFmt w:val="decimal"/>
      <w:lvlText w:val=""/>
      <w:lvlJc w:val="left"/>
    </w:lvl>
  </w:abstractNum>
  <w:abstractNum w:abstractNumId="9" w15:restartNumberingAfterBreak="0">
    <w:nsid w:val="00006B89"/>
    <w:multiLevelType w:val="hybridMultilevel"/>
    <w:tmpl w:val="48E604E8"/>
    <w:lvl w:ilvl="0" w:tplc="B630CCB6">
      <w:start w:val="1"/>
      <w:numFmt w:val="decimal"/>
      <w:lvlText w:val="%1)"/>
      <w:lvlJc w:val="left"/>
    </w:lvl>
    <w:lvl w:ilvl="1" w:tplc="1F88F4B2">
      <w:numFmt w:val="decimal"/>
      <w:lvlText w:val=""/>
      <w:lvlJc w:val="left"/>
    </w:lvl>
    <w:lvl w:ilvl="2" w:tplc="FC807AEA">
      <w:numFmt w:val="decimal"/>
      <w:lvlText w:val=""/>
      <w:lvlJc w:val="left"/>
    </w:lvl>
    <w:lvl w:ilvl="3" w:tplc="F92CB0DE">
      <w:numFmt w:val="decimal"/>
      <w:lvlText w:val=""/>
      <w:lvlJc w:val="left"/>
    </w:lvl>
    <w:lvl w:ilvl="4" w:tplc="A87E52C2">
      <w:numFmt w:val="decimal"/>
      <w:lvlText w:val=""/>
      <w:lvlJc w:val="left"/>
    </w:lvl>
    <w:lvl w:ilvl="5" w:tplc="59B4E2DE">
      <w:numFmt w:val="decimal"/>
      <w:lvlText w:val=""/>
      <w:lvlJc w:val="left"/>
    </w:lvl>
    <w:lvl w:ilvl="6" w:tplc="1D2EE87E">
      <w:numFmt w:val="decimal"/>
      <w:lvlText w:val=""/>
      <w:lvlJc w:val="left"/>
    </w:lvl>
    <w:lvl w:ilvl="7" w:tplc="D3DA10C6">
      <w:numFmt w:val="decimal"/>
      <w:lvlText w:val=""/>
      <w:lvlJc w:val="left"/>
    </w:lvl>
    <w:lvl w:ilvl="8" w:tplc="ECEE061A">
      <w:numFmt w:val="decimal"/>
      <w:lvlText w:val=""/>
      <w:lvlJc w:val="left"/>
    </w:lvl>
  </w:abstractNum>
  <w:abstractNum w:abstractNumId="10" w15:restartNumberingAfterBreak="0">
    <w:nsid w:val="0000759A"/>
    <w:multiLevelType w:val="hybridMultilevel"/>
    <w:tmpl w:val="4F24B07C"/>
    <w:lvl w:ilvl="0" w:tplc="359C2718">
      <w:start w:val="1"/>
      <w:numFmt w:val="decimal"/>
      <w:lvlText w:val="%1"/>
      <w:lvlJc w:val="left"/>
    </w:lvl>
    <w:lvl w:ilvl="1" w:tplc="14D2FA0E">
      <w:start w:val="1"/>
      <w:numFmt w:val="lowerLetter"/>
      <w:lvlText w:val="%2"/>
      <w:lvlJc w:val="left"/>
    </w:lvl>
    <w:lvl w:ilvl="2" w:tplc="9FCE4642">
      <w:numFmt w:val="decimal"/>
      <w:lvlText w:val=""/>
      <w:lvlJc w:val="left"/>
    </w:lvl>
    <w:lvl w:ilvl="3" w:tplc="CF0E0764">
      <w:numFmt w:val="decimal"/>
      <w:lvlText w:val=""/>
      <w:lvlJc w:val="left"/>
    </w:lvl>
    <w:lvl w:ilvl="4" w:tplc="C3181A10">
      <w:numFmt w:val="decimal"/>
      <w:lvlText w:val=""/>
      <w:lvlJc w:val="left"/>
    </w:lvl>
    <w:lvl w:ilvl="5" w:tplc="364A1A92">
      <w:numFmt w:val="decimal"/>
      <w:lvlText w:val=""/>
      <w:lvlJc w:val="left"/>
    </w:lvl>
    <w:lvl w:ilvl="6" w:tplc="9A4A8710">
      <w:numFmt w:val="decimal"/>
      <w:lvlText w:val=""/>
      <w:lvlJc w:val="left"/>
    </w:lvl>
    <w:lvl w:ilvl="7" w:tplc="E4CAD0FC">
      <w:numFmt w:val="decimal"/>
      <w:lvlText w:val=""/>
      <w:lvlJc w:val="left"/>
    </w:lvl>
    <w:lvl w:ilvl="8" w:tplc="D1E4A55A">
      <w:numFmt w:val="decimal"/>
      <w:lvlText w:val=""/>
      <w:lvlJc w:val="left"/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3365D"/>
    <w:rsid w:val="003017AE"/>
    <w:rsid w:val="003D49FF"/>
    <w:rsid w:val="00444E90"/>
    <w:rsid w:val="004C7226"/>
    <w:rsid w:val="005517DB"/>
    <w:rsid w:val="00615CED"/>
    <w:rsid w:val="007756CF"/>
    <w:rsid w:val="00794E46"/>
    <w:rsid w:val="007E317F"/>
    <w:rsid w:val="00AD2CEF"/>
    <w:rsid w:val="00B0214B"/>
    <w:rsid w:val="00C975DB"/>
    <w:rsid w:val="00E7721B"/>
    <w:rsid w:val="00EC13FA"/>
    <w:rsid w:val="00F2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D96F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2017-09-11T18:52:00Z</dcterms:created>
  <dcterms:modified xsi:type="dcterms:W3CDTF">2017-09-12T17:35:00Z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