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96" w:rsidRPr="002D3A96" w:rsidRDefault="002D3A96" w:rsidP="002D3A96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2D3A96" w:rsidRPr="002D3A96" w:rsidRDefault="002D3A96" w:rsidP="002D3A9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>Electrical Systems Vocabulary</w:t>
      </w:r>
    </w:p>
    <w:p w:rsidR="002D3A96" w:rsidRPr="002D3A96" w:rsidRDefault="002D3A96" w:rsidP="002D3A96">
      <w:pPr>
        <w:spacing w:after="0" w:line="264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32" w:lineRule="auto"/>
        <w:ind w:right="760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Electrical Systems: </w:t>
      </w:r>
      <w:r w:rsidRPr="002D3A96">
        <w:rPr>
          <w:rFonts w:ascii="Open Sans" w:eastAsia="Arial" w:hAnsi="Open Sans" w:cs="Open Sans"/>
          <w:sz w:val="24"/>
          <w:szCs w:val="24"/>
        </w:rPr>
        <w:t>utilities that provides electricity; they are groups of electrical</w:t>
      </w: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2D3A96">
        <w:rPr>
          <w:rFonts w:ascii="Open Sans" w:eastAsia="Arial" w:hAnsi="Open Sans" w:cs="Open Sans"/>
          <w:sz w:val="24"/>
          <w:szCs w:val="24"/>
        </w:rPr>
        <w:t>components connected to carry out some operation</w:t>
      </w:r>
    </w:p>
    <w:p w:rsidR="002D3A96" w:rsidRPr="002D3A96" w:rsidRDefault="002D3A96" w:rsidP="002D3A96">
      <w:pPr>
        <w:spacing w:after="0" w:line="288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32" w:lineRule="auto"/>
        <w:ind w:right="620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Ohm’s Law: </w:t>
      </w:r>
      <w:r w:rsidRPr="002D3A96">
        <w:rPr>
          <w:rFonts w:ascii="Open Sans" w:eastAsia="Arial" w:hAnsi="Open Sans" w:cs="Open Sans"/>
          <w:sz w:val="24"/>
          <w:szCs w:val="24"/>
        </w:rPr>
        <w:t>the mathematical relationship among electric current, resistance, and</w:t>
      </w: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2D3A96">
        <w:rPr>
          <w:rFonts w:ascii="Open Sans" w:eastAsia="Arial" w:hAnsi="Open Sans" w:cs="Open Sans"/>
          <w:sz w:val="24"/>
          <w:szCs w:val="24"/>
        </w:rPr>
        <w:t>voltage; the principle is named after the German scientist Georg Simon Ohm</w:t>
      </w:r>
    </w:p>
    <w:p w:rsidR="002D3A96" w:rsidRPr="002D3A96" w:rsidRDefault="002D3A96" w:rsidP="002D3A96">
      <w:pPr>
        <w:spacing w:after="0" w:line="288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32" w:lineRule="auto"/>
        <w:ind w:right="520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Motor: </w:t>
      </w:r>
      <w:r w:rsidRPr="002D3A96">
        <w:rPr>
          <w:rFonts w:ascii="Open Sans" w:eastAsia="Arial" w:hAnsi="Open Sans" w:cs="Open Sans"/>
          <w:sz w:val="24"/>
          <w:szCs w:val="24"/>
        </w:rPr>
        <w:t>a machine, especially one powered by electricity or internal combustion that</w:t>
      </w: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2D3A96">
        <w:rPr>
          <w:rFonts w:ascii="Open Sans" w:eastAsia="Arial" w:hAnsi="Open Sans" w:cs="Open Sans"/>
          <w:sz w:val="24"/>
          <w:szCs w:val="24"/>
        </w:rPr>
        <w:t>supplies motive power for a vehicle or for some other device</w:t>
      </w:r>
    </w:p>
    <w:p w:rsidR="002D3A96" w:rsidRPr="002D3A96" w:rsidRDefault="002D3A96" w:rsidP="002D3A96">
      <w:pPr>
        <w:spacing w:after="0" w:line="288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35" w:lineRule="auto"/>
        <w:ind w:right="140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Electrical Power: </w:t>
      </w:r>
      <w:r w:rsidRPr="002D3A96">
        <w:rPr>
          <w:rFonts w:ascii="Open Sans" w:eastAsia="Arial" w:hAnsi="Open Sans" w:cs="Open Sans"/>
          <w:sz w:val="24"/>
          <w:szCs w:val="24"/>
        </w:rPr>
        <w:t>considered the presence as well as stream of an energy charge; the</w:t>
      </w: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2D3A96">
        <w:rPr>
          <w:rFonts w:ascii="Open Sans" w:eastAsia="Arial" w:hAnsi="Open Sans" w:cs="Open Sans"/>
          <w:sz w:val="24"/>
          <w:szCs w:val="24"/>
        </w:rPr>
        <w:t>power component of electricity may be found in various phenomena like static power, electro-magnetic spheres and even lightning</w:t>
      </w:r>
    </w:p>
    <w:p w:rsidR="002D3A96" w:rsidRPr="002D3A96" w:rsidRDefault="002D3A96" w:rsidP="002D3A96">
      <w:pPr>
        <w:spacing w:after="0" w:line="279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D3A96">
        <w:rPr>
          <w:rFonts w:ascii="Open Sans" w:eastAsia="Arial" w:hAnsi="Open Sans" w:cs="Open Sans"/>
          <w:b/>
          <w:bCs/>
          <w:sz w:val="24"/>
          <w:szCs w:val="24"/>
        </w:rPr>
        <w:t xml:space="preserve">Efficiency: </w:t>
      </w:r>
      <w:r w:rsidRPr="002D3A96">
        <w:rPr>
          <w:rFonts w:ascii="Open Sans" w:eastAsia="Arial" w:hAnsi="Open Sans" w:cs="Open Sans"/>
          <w:sz w:val="24"/>
          <w:szCs w:val="24"/>
        </w:rPr>
        <w:t>the state or quality of being efficient; i.e., "greater energy efficiency"</w:t>
      </w:r>
    </w:p>
    <w:p w:rsidR="002D3A96" w:rsidRPr="002D3A96" w:rsidRDefault="002D3A96" w:rsidP="002D3A9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D3A96" w:rsidRPr="002D3A96" w:rsidRDefault="002D3A96" w:rsidP="002D3A9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2133BD" w:rsidRPr="002D3A96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2D3A9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D2" w:rsidRDefault="00A949D2" w:rsidP="00E7721B">
      <w:pPr>
        <w:spacing w:after="0" w:line="240" w:lineRule="auto"/>
      </w:pPr>
      <w:r>
        <w:separator/>
      </w:r>
    </w:p>
  </w:endnote>
  <w:endnote w:type="continuationSeparator" w:id="0">
    <w:p w:rsidR="00A949D2" w:rsidRDefault="00A949D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9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9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949D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D2" w:rsidRDefault="00A949D2" w:rsidP="00E7721B">
      <w:pPr>
        <w:spacing w:after="0" w:line="240" w:lineRule="auto"/>
      </w:pPr>
      <w:r>
        <w:separator/>
      </w:r>
    </w:p>
  </w:footnote>
  <w:footnote w:type="continuationSeparator" w:id="0">
    <w:p w:rsidR="00A949D2" w:rsidRDefault="00A949D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3A96"/>
    <w:rsid w:val="00332C0A"/>
    <w:rsid w:val="003D49FF"/>
    <w:rsid w:val="00444E90"/>
    <w:rsid w:val="004C7226"/>
    <w:rsid w:val="00522998"/>
    <w:rsid w:val="00672E54"/>
    <w:rsid w:val="006F681F"/>
    <w:rsid w:val="007756CF"/>
    <w:rsid w:val="007E317F"/>
    <w:rsid w:val="00A949D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2017-10-17T23:55:00Z</dcterms:created>
  <dcterms:modified xsi:type="dcterms:W3CDTF">2017-10-17T23:55:00Z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