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0A" w:rsidRPr="0001360A" w:rsidRDefault="0001360A" w:rsidP="0001360A">
      <w:pPr>
        <w:jc w:val="center"/>
        <w:rPr>
          <w:rFonts w:ascii="Open Sans" w:eastAsia="Calibri" w:hAnsi="Open Sans" w:cs="Open Sans"/>
          <w:bCs/>
        </w:rPr>
      </w:pPr>
      <w:r w:rsidRPr="0001360A">
        <w:rPr>
          <w:rFonts w:ascii="Open Sans" w:eastAsia="Calibri" w:hAnsi="Open Sans" w:cs="Open Sans"/>
          <w:b/>
          <w:bCs/>
        </w:rPr>
        <w:t>Emancipated Minors Poster</w:t>
      </w:r>
      <w:r>
        <w:rPr>
          <w:rFonts w:ascii="Open Sans" w:eastAsia="Calibri" w:hAnsi="Open Sans" w:cs="Open Sans"/>
          <w:bCs/>
        </w:rPr>
        <w:t xml:space="preserve"> </w:t>
      </w:r>
      <w:r w:rsidRPr="0001360A">
        <w:rPr>
          <w:rFonts w:ascii="Open Sans" w:eastAsia="Calibri" w:hAnsi="Open Sans" w:cs="Open Sans"/>
          <w:b/>
          <w:bCs/>
        </w:rPr>
        <w:t>Business Law – Legal Capacity to Contract</w:t>
      </w:r>
      <w:r>
        <w:rPr>
          <w:rFonts w:ascii="Open Sans" w:eastAsia="Calibri" w:hAnsi="Open Sans" w:cs="Open Sans"/>
          <w:bCs/>
        </w:rPr>
        <w:t xml:space="preserve"> </w:t>
      </w:r>
      <w:r w:rsidRPr="0001360A">
        <w:rPr>
          <w:rFonts w:ascii="Open Sans" w:eastAsia="Calibri" w:hAnsi="Open Sans" w:cs="Open Sans"/>
          <w:b/>
          <w:bCs/>
        </w:rPr>
        <w:t>Independent Practice Assignment #2 Rubric</w:t>
      </w:r>
    </w:p>
    <w:p w:rsidR="003126CA" w:rsidRDefault="003126CA" w:rsidP="0001360A">
      <w:pPr>
        <w:rPr>
          <w:rFonts w:ascii="Open Sans" w:eastAsia="Calibri" w:hAnsi="Open Sans" w:cs="Open Sans"/>
          <w:b/>
          <w:bCs/>
        </w:rPr>
      </w:pPr>
    </w:p>
    <w:p w:rsidR="0001360A" w:rsidRPr="0001360A" w:rsidRDefault="0001360A" w:rsidP="0001360A">
      <w:pPr>
        <w:rPr>
          <w:rFonts w:ascii="Open Sans" w:eastAsia="Calibri" w:hAnsi="Open Sans" w:cs="Open Sans"/>
          <w:bCs/>
        </w:rPr>
      </w:pPr>
      <w:bookmarkStart w:id="0" w:name="_GoBack"/>
      <w:bookmarkEnd w:id="0"/>
      <w:r w:rsidRPr="0001360A">
        <w:rPr>
          <w:rFonts w:ascii="Open Sans" w:eastAsia="Calibri" w:hAnsi="Open Sans" w:cs="Open Sans"/>
          <w:b/>
          <w:bCs/>
        </w:rPr>
        <w:t>Student Name: ________________________________________</w:t>
      </w:r>
    </w:p>
    <w:p w:rsidR="0001360A" w:rsidRPr="0001360A" w:rsidRDefault="0001360A" w:rsidP="0001360A">
      <w:pPr>
        <w:rPr>
          <w:rFonts w:ascii="Open Sans" w:eastAsia="Calibri" w:hAnsi="Open Sans" w:cs="Open Sans"/>
          <w:bCs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80"/>
        <w:gridCol w:w="2060"/>
        <w:gridCol w:w="2080"/>
        <w:gridCol w:w="1660"/>
      </w:tblGrid>
      <w:tr w:rsidR="0001360A" w:rsidRPr="0001360A" w:rsidTr="0001360A">
        <w:trPr>
          <w:trHeight w:val="305"/>
        </w:trPr>
        <w:tc>
          <w:tcPr>
            <w:tcW w:w="1680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CATEGORY</w:t>
            </w:r>
          </w:p>
        </w:tc>
        <w:tc>
          <w:tcPr>
            <w:tcW w:w="19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20</w:t>
            </w:r>
          </w:p>
        </w:tc>
        <w:tc>
          <w:tcPr>
            <w:tcW w:w="20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15</w:t>
            </w:r>
          </w:p>
        </w:tc>
        <w:tc>
          <w:tcPr>
            <w:tcW w:w="208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10</w:t>
            </w:r>
          </w:p>
        </w:tc>
        <w:tc>
          <w:tcPr>
            <w:tcW w:w="166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5 or less</w:t>
            </w:r>
          </w:p>
        </w:tc>
      </w:tr>
      <w:tr w:rsidR="0001360A" w:rsidRPr="0001360A" w:rsidTr="0001360A">
        <w:trPr>
          <w:trHeight w:val="95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</w:tr>
      <w:tr w:rsidR="0001360A" w:rsidRPr="0001360A" w:rsidTr="0001360A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 xml:space="preserve">Content </w:t>
            </w:r>
            <w:r w:rsidRPr="0001360A">
              <w:rPr>
                <w:rFonts w:ascii="Cambria Math" w:eastAsia="Calibri" w:hAnsi="Cambria Math" w:cs="Cambria Math"/>
                <w:b/>
                <w:bCs/>
                <w:sz w:val="22"/>
              </w:rPr>
              <w:t>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At least 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5</w:t>
            </w:r>
            <w:r w:rsidRPr="0001360A">
              <w:rPr>
                <w:rFonts w:ascii="Cambria Math" w:eastAsia="Calibri" w:hAnsi="Cambria Math" w:cs="Cambria Math"/>
                <w:bCs/>
                <w:sz w:val="22"/>
              </w:rPr>
              <w:t>‐</w:t>
            </w:r>
            <w:r w:rsidRPr="0001360A">
              <w:rPr>
                <w:rFonts w:ascii="Open Sans" w:eastAsia="Calibri" w:hAnsi="Open Sans" w:cs="Open Sans"/>
                <w:bCs/>
                <w:sz w:val="22"/>
              </w:rPr>
              <w:t>6 accurate facts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3</w:t>
            </w:r>
            <w:r w:rsidRPr="0001360A">
              <w:rPr>
                <w:rFonts w:ascii="Cambria Math" w:eastAsia="Calibri" w:hAnsi="Cambria Math" w:cs="Cambria Math"/>
                <w:bCs/>
                <w:sz w:val="22"/>
              </w:rPr>
              <w:t>‐</w:t>
            </w:r>
            <w:r w:rsidRPr="0001360A">
              <w:rPr>
                <w:rFonts w:ascii="Open Sans" w:eastAsia="Calibri" w:hAnsi="Open Sans" w:cs="Open Sans"/>
                <w:bCs/>
                <w:sz w:val="22"/>
              </w:rPr>
              <w:t>4 accurate facts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Less than 3</w:t>
            </w:r>
          </w:p>
        </w:tc>
      </w:tr>
      <w:tr w:rsidR="0001360A" w:rsidRPr="0001360A" w:rsidTr="0001360A">
        <w:trPr>
          <w:trHeight w:val="295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Accuracy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accurate facts are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are displayed 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are displayed 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accurate facts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displayed on the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are displayed</w:t>
            </w:r>
          </w:p>
        </w:tc>
      </w:tr>
      <w:tr w:rsidR="0001360A" w:rsidRPr="0001360A" w:rsidTr="0001360A">
        <w:trPr>
          <w:trHeight w:val="304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poster.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on the poster.</w:t>
            </w:r>
          </w:p>
        </w:tc>
      </w:tr>
      <w:tr w:rsidR="0001360A" w:rsidRPr="0001360A" w:rsidTr="0001360A">
        <w:trPr>
          <w:trHeight w:val="322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</w:tr>
      <w:tr w:rsidR="0001360A" w:rsidRPr="0001360A" w:rsidTr="0001360A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Required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All required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All but 1 of the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Several</w:t>
            </w:r>
          </w:p>
        </w:tc>
      </w:tr>
      <w:tr w:rsidR="0001360A" w:rsidRPr="0001360A" w:rsidTr="0001360A">
        <w:trPr>
          <w:trHeight w:val="295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Elements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includes all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elements are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required elements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required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required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included on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is included on the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elements</w:t>
            </w:r>
          </w:p>
        </w:tc>
      </w:tr>
      <w:tr w:rsidR="0001360A" w:rsidRPr="0001360A" w:rsidTr="0001360A">
        <w:trPr>
          <w:trHeight w:val="294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elements as well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poster.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poster.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proofErr w:type="spellStart"/>
            <w:r w:rsidRPr="0001360A">
              <w:rPr>
                <w:rFonts w:ascii="Open Sans" w:eastAsia="Calibri" w:hAnsi="Open Sans" w:cs="Open Sans"/>
                <w:bCs/>
                <w:sz w:val="22"/>
              </w:rPr>
              <w:t>were</w:t>
            </w:r>
            <w:proofErr w:type="spellEnd"/>
            <w:r w:rsidRPr="0001360A">
              <w:rPr>
                <w:rFonts w:ascii="Open Sans" w:eastAsia="Calibri" w:hAnsi="Open Sans" w:cs="Open Sans"/>
                <w:bCs/>
                <w:sz w:val="22"/>
              </w:rPr>
              <w:t xml:space="preserve"> missing.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as additional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</w:tr>
      <w:tr w:rsidR="0001360A" w:rsidRPr="0001360A" w:rsidTr="0001360A">
        <w:trPr>
          <w:trHeight w:val="297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information.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</w:tr>
      <w:tr w:rsidR="0001360A" w:rsidRPr="0001360A" w:rsidTr="0001360A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Knowledge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Student can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Student can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Student can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Student</w:t>
            </w:r>
          </w:p>
        </w:tc>
      </w:tr>
      <w:tr w:rsidR="0001360A" w:rsidRPr="0001360A" w:rsidTr="0001360A">
        <w:trPr>
          <w:trHeight w:val="295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Gained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accurately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accurately answer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accurately answer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appears to</w:t>
            </w:r>
          </w:p>
        </w:tc>
      </w:tr>
      <w:tr w:rsidR="0001360A" w:rsidRPr="0001360A" w:rsidTr="0001360A">
        <w:trPr>
          <w:trHeight w:val="294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answer all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most questions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about 75% of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have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questions related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related to facts 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questions related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insufficient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to facts in the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to facts in the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knowledge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poster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processes used to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poster and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about the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processes used to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create the poster.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processes used 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facts or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create the poster.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create the poster.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processes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used in the</w:t>
            </w:r>
          </w:p>
        </w:tc>
      </w:tr>
      <w:tr w:rsidR="0001360A" w:rsidRPr="0001360A" w:rsidTr="0001360A">
        <w:trPr>
          <w:trHeight w:val="298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poster.</w:t>
            </w:r>
          </w:p>
        </w:tc>
      </w:tr>
      <w:tr w:rsidR="0001360A" w:rsidRPr="0001360A" w:rsidTr="0001360A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 xml:space="preserve">Graphics </w:t>
            </w:r>
            <w:r w:rsidRPr="0001360A">
              <w:rPr>
                <w:rFonts w:ascii="Cambria Math" w:eastAsia="Calibri" w:hAnsi="Cambria Math" w:cs="Cambria Math"/>
                <w:b/>
                <w:bCs/>
                <w:sz w:val="22"/>
              </w:rPr>
              <w:t>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Graphics are all 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Most graphics are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Most graphics 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Many graphics</w:t>
            </w:r>
          </w:p>
        </w:tc>
      </w:tr>
      <w:tr w:rsidR="0001360A" w:rsidRPr="0001360A" w:rsidTr="0001360A">
        <w:trPr>
          <w:trHeight w:val="295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Clarity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focus and the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in focus and the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in focus and the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are not clear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content easily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content easily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content is easily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or are too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viewed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viewed and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viewed and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small.</w:t>
            </w:r>
          </w:p>
        </w:tc>
      </w:tr>
      <w:tr w:rsidR="0001360A" w:rsidRPr="0001360A" w:rsidTr="0001360A">
        <w:trPr>
          <w:trHeight w:val="294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identified from 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identified from 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identified from 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</w:tr>
      <w:tr w:rsidR="0001360A" w:rsidRPr="0001360A" w:rsidTr="0001360A">
        <w:trPr>
          <w:trHeight w:val="297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ft. away.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ft. away.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ft. away.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</w:tr>
      <w:tr w:rsidR="0001360A" w:rsidRPr="0001360A" w:rsidTr="0001360A">
        <w:trPr>
          <w:trHeight w:val="278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/>
                <w:bCs/>
                <w:sz w:val="22"/>
              </w:rPr>
              <w:t>Attractiveness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 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 is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 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The poster is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exceptionally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attractive in terms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acceptably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distractingly</w:t>
            </w:r>
          </w:p>
        </w:tc>
      </w:tr>
      <w:tr w:rsidR="0001360A" w:rsidRPr="0001360A" w:rsidTr="0001360A">
        <w:trPr>
          <w:trHeight w:val="294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attractive 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of design, layout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attractive though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messy or very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terms of design,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and neatness.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it may be a bit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poorly</w:t>
            </w:r>
          </w:p>
        </w:tc>
      </w:tr>
      <w:tr w:rsidR="0001360A" w:rsidRPr="0001360A" w:rsidTr="0001360A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layout,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messy.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designed. It is</w:t>
            </w:r>
          </w:p>
        </w:tc>
      </w:tr>
      <w:tr w:rsidR="0001360A" w:rsidRPr="0001360A" w:rsidTr="0001360A">
        <w:trPr>
          <w:trHeight w:val="298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neatness.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:rsidR="0001360A" w:rsidRPr="0001360A" w:rsidRDefault="0001360A" w:rsidP="0001360A">
            <w:pPr>
              <w:rPr>
                <w:rFonts w:ascii="Open Sans" w:eastAsia="Calibri" w:hAnsi="Open Sans" w:cs="Open Sans"/>
                <w:bCs/>
                <w:sz w:val="22"/>
              </w:rPr>
            </w:pPr>
            <w:r w:rsidRPr="0001360A">
              <w:rPr>
                <w:rFonts w:ascii="Open Sans" w:eastAsia="Calibri" w:hAnsi="Open Sans" w:cs="Open Sans"/>
                <w:bCs/>
                <w:sz w:val="22"/>
              </w:rPr>
              <w:t>not attractive.</w:t>
            </w:r>
          </w:p>
        </w:tc>
      </w:tr>
    </w:tbl>
    <w:p w:rsidR="0001360A" w:rsidRPr="0001360A" w:rsidRDefault="0001360A" w:rsidP="0001360A">
      <w:pPr>
        <w:rPr>
          <w:rFonts w:ascii="Open Sans" w:eastAsia="Calibri" w:hAnsi="Open Sans" w:cs="Open Sans"/>
          <w:bCs/>
        </w:rPr>
      </w:pPr>
      <w:r w:rsidRPr="0001360A">
        <w:rPr>
          <w:rFonts w:ascii="Open Sans" w:eastAsia="Calibri" w:hAnsi="Open Sans" w:cs="Open Sans"/>
          <w:b/>
          <w:bCs/>
        </w:rPr>
        <w:t>Total Score __________</w:t>
      </w:r>
    </w:p>
    <w:p w:rsidR="0001360A" w:rsidRPr="0001360A" w:rsidRDefault="0001360A" w:rsidP="0001360A">
      <w:pPr>
        <w:rPr>
          <w:rFonts w:ascii="Open Sans" w:eastAsia="Calibri" w:hAnsi="Open Sans" w:cs="Open Sans"/>
          <w:bCs/>
        </w:rPr>
      </w:pPr>
    </w:p>
    <w:p w:rsidR="002133BD" w:rsidRPr="0001360A" w:rsidRDefault="0001360A" w:rsidP="0032322A">
      <w:pPr>
        <w:rPr>
          <w:rFonts w:ascii="Open Sans" w:eastAsia="Calibri" w:hAnsi="Open Sans" w:cs="Open Sans"/>
          <w:bCs/>
        </w:rPr>
      </w:pPr>
      <w:r w:rsidRPr="0001360A">
        <w:rPr>
          <w:rFonts w:ascii="Open Sans" w:eastAsia="Calibri" w:hAnsi="Open Sans" w:cs="Open Sans"/>
          <w:b/>
          <w:bCs/>
        </w:rPr>
        <w:t>Maximum 100 Points</w:t>
      </w:r>
    </w:p>
    <w:sectPr w:rsidR="002133BD" w:rsidRPr="0001360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991" w:rsidRDefault="00E05991" w:rsidP="00E7721B">
      <w:r>
        <w:separator/>
      </w:r>
    </w:p>
  </w:endnote>
  <w:endnote w:type="continuationSeparator" w:id="0">
    <w:p w:rsidR="00E05991" w:rsidRDefault="00E059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1360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1360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991" w:rsidRDefault="00E05991" w:rsidP="00E7721B">
      <w:r>
        <w:separator/>
      </w:r>
    </w:p>
  </w:footnote>
  <w:footnote w:type="continuationSeparator" w:id="0">
    <w:p w:rsidR="00E05991" w:rsidRDefault="00E059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60A"/>
    <w:rsid w:val="00075319"/>
    <w:rsid w:val="00212CEB"/>
    <w:rsid w:val="002133BD"/>
    <w:rsid w:val="002F157E"/>
    <w:rsid w:val="003126CA"/>
    <w:rsid w:val="0032322A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115A3"/>
    <w:rsid w:val="00867705"/>
    <w:rsid w:val="008C7B21"/>
    <w:rsid w:val="00AA7C04"/>
    <w:rsid w:val="00AD2CEF"/>
    <w:rsid w:val="00AF2EE7"/>
    <w:rsid w:val="00B0214B"/>
    <w:rsid w:val="00B72090"/>
    <w:rsid w:val="00BA43BF"/>
    <w:rsid w:val="00C607F0"/>
    <w:rsid w:val="00DD7162"/>
    <w:rsid w:val="00E05991"/>
    <w:rsid w:val="00E7721B"/>
    <w:rsid w:val="00F6576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FFBF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2017-10-29T14:06:00Z</dcterms:created>
  <dcterms:modified xsi:type="dcterms:W3CDTF">2017-10-29T14:37:00Z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