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0437" w14:textId="2AEF0CA7" w:rsidR="00306C70" w:rsidRDefault="00201504" w:rsidP="00162761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E5620">
        <w:rPr>
          <w:rFonts w:ascii="Open Sans" w:eastAsia="Arial" w:hAnsi="Open Sans" w:cs="Arial"/>
          <w:b/>
          <w:bCs/>
          <w:sz w:val="24"/>
          <w:szCs w:val="24"/>
        </w:rPr>
        <w:t>Trace Evidence: Hair Unit Exam</w:t>
      </w:r>
      <w:r w:rsidR="00162761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10CD3175" w14:textId="77777777" w:rsidR="00162761" w:rsidRPr="003E5620" w:rsidRDefault="00162761" w:rsidP="00162761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0D5611E" w14:textId="77777777" w:rsidR="00162761" w:rsidRPr="00162761" w:rsidRDefault="00162761" w:rsidP="001627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Part I: True or False</w:t>
      </w:r>
      <w:r w:rsidRPr="0016276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162761">
        <w:rPr>
          <w:rFonts w:ascii="Arial" w:eastAsia="Arial" w:hAnsi="Arial" w:cs="Arial"/>
          <w:sz w:val="24"/>
          <w:szCs w:val="24"/>
        </w:rPr>
        <w:t>(5 pts. each)</w:t>
      </w:r>
    </w:p>
    <w:p w14:paraId="24FBA553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F</w:t>
      </w:r>
    </w:p>
    <w:p w14:paraId="65022A6E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F</w:t>
      </w:r>
    </w:p>
    <w:p w14:paraId="1F22B087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F</w:t>
      </w:r>
    </w:p>
    <w:p w14:paraId="10DAFA78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F</w:t>
      </w:r>
    </w:p>
    <w:p w14:paraId="3BC795C0" w14:textId="77777777" w:rsidR="00162761" w:rsidRPr="00162761" w:rsidRDefault="00162761" w:rsidP="0016276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C8BD84" w14:textId="77777777" w:rsidR="00162761" w:rsidRPr="00162761" w:rsidRDefault="00162761" w:rsidP="001627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Part II: Multiple Choices</w:t>
      </w:r>
      <w:r w:rsidRPr="0016276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162761">
        <w:rPr>
          <w:rFonts w:ascii="Arial" w:eastAsia="Arial" w:hAnsi="Arial" w:cs="Arial"/>
          <w:sz w:val="24"/>
          <w:szCs w:val="24"/>
        </w:rPr>
        <w:t>(5 pts. each)</w:t>
      </w:r>
    </w:p>
    <w:p w14:paraId="1A1B57D5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C</w:t>
      </w:r>
    </w:p>
    <w:p w14:paraId="260548FE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D</w:t>
      </w:r>
    </w:p>
    <w:p w14:paraId="33CDFE1C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B</w:t>
      </w:r>
    </w:p>
    <w:p w14:paraId="009A36BE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C</w:t>
      </w:r>
    </w:p>
    <w:p w14:paraId="3732BDD6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B</w:t>
      </w:r>
    </w:p>
    <w:p w14:paraId="30A99808" w14:textId="77777777" w:rsidR="00162761" w:rsidRPr="00162761" w:rsidRDefault="00162761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A</w:t>
      </w:r>
    </w:p>
    <w:p w14:paraId="753A2F50" w14:textId="77777777" w:rsidR="00162761" w:rsidRPr="00162761" w:rsidRDefault="00162761" w:rsidP="0016276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360A0B" w14:textId="77777777" w:rsidR="00162761" w:rsidRPr="00162761" w:rsidRDefault="00162761" w:rsidP="001627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Part III: Short Answers</w:t>
      </w:r>
    </w:p>
    <w:p w14:paraId="382C3D1C" w14:textId="77777777" w:rsidR="00162761" w:rsidRPr="00162761" w:rsidRDefault="00162761" w:rsidP="0016276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313158" w14:textId="1C1A330D" w:rsidR="00162761" w:rsidRPr="00162761" w:rsidRDefault="00652EA9" w:rsidP="0016276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8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62761" w:rsidRPr="00162761">
        <w:rPr>
          <w:rFonts w:ascii="Arial" w:eastAsia="Arial" w:hAnsi="Arial" w:cs="Arial"/>
          <w:sz w:val="24"/>
          <w:szCs w:val="24"/>
        </w:rPr>
        <w:t>Pigments</w:t>
      </w:r>
    </w:p>
    <w:p w14:paraId="3E3EAC19" w14:textId="77777777" w:rsidR="00162761" w:rsidRPr="00162761" w:rsidRDefault="00162761" w:rsidP="001627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Human hair pigments are consistent throughout the hair.</w:t>
      </w:r>
    </w:p>
    <w:p w14:paraId="055D1E97" w14:textId="77777777" w:rsidR="00162761" w:rsidRPr="00162761" w:rsidRDefault="00162761" w:rsidP="001627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Animal hair pigments exhibit radical changes.</w:t>
      </w:r>
    </w:p>
    <w:p w14:paraId="606B42B9" w14:textId="77777777" w:rsidR="00162761" w:rsidRPr="00162761" w:rsidRDefault="00162761" w:rsidP="0016276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EB9212" w14:textId="77777777" w:rsidR="00162761" w:rsidRPr="00162761" w:rsidRDefault="00162761" w:rsidP="0016276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- Scales</w:t>
      </w:r>
    </w:p>
    <w:p w14:paraId="214F6E5E" w14:textId="77777777" w:rsidR="00162761" w:rsidRPr="00162761" w:rsidRDefault="00162761" w:rsidP="001627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Human hairs have imbricate scales.</w:t>
      </w:r>
    </w:p>
    <w:p w14:paraId="7F49DDF7" w14:textId="77777777" w:rsidR="00162761" w:rsidRPr="00162761" w:rsidRDefault="00162761" w:rsidP="001627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Animal hairs can have imbricate, coronal, or spinous scales.</w:t>
      </w:r>
    </w:p>
    <w:p w14:paraId="4FD55A6B" w14:textId="77777777" w:rsidR="00162761" w:rsidRPr="00162761" w:rsidRDefault="00162761" w:rsidP="0016276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FAA74B" w14:textId="77777777" w:rsidR="00162761" w:rsidRPr="00162761" w:rsidRDefault="00162761" w:rsidP="0016276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- Medulla</w:t>
      </w:r>
    </w:p>
    <w:p w14:paraId="18F0BBB8" w14:textId="77777777" w:rsidR="00162761" w:rsidRPr="00162761" w:rsidRDefault="00162761" w:rsidP="00162761">
      <w:pPr>
        <w:spacing w:after="0" w:line="232" w:lineRule="auto"/>
        <w:ind w:left="1080" w:right="5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A human hair medulla has a width of less than 1/3 of the shaft diameter and is amorphous.</w:t>
      </w:r>
    </w:p>
    <w:p w14:paraId="665E42A8" w14:textId="77777777" w:rsidR="00162761" w:rsidRPr="00162761" w:rsidRDefault="00162761" w:rsidP="00162761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300571" w14:textId="77777777" w:rsidR="00162761" w:rsidRPr="00162761" w:rsidRDefault="00162761" w:rsidP="001627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162761">
        <w:rPr>
          <w:rFonts w:ascii="Arial" w:eastAsia="Arial" w:hAnsi="Arial" w:cs="Arial"/>
          <w:sz w:val="24"/>
          <w:szCs w:val="24"/>
        </w:rPr>
        <w:t>Animal hair medullae are thick and have distinct patterns. (6 pts.)</w:t>
      </w:r>
    </w:p>
    <w:p w14:paraId="524D94CB" w14:textId="77777777" w:rsidR="00162761" w:rsidRPr="00162761" w:rsidRDefault="00162761" w:rsidP="0016276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521A4C" w14:textId="6B4BB057" w:rsidR="00162761" w:rsidRPr="00162761" w:rsidRDefault="00162761" w:rsidP="00652EA9">
      <w:pPr>
        <w:pStyle w:val="ListParagraph"/>
        <w:numPr>
          <w:ilvl w:val="0"/>
          <w:numId w:val="1"/>
        </w:numPr>
        <w:tabs>
          <w:tab w:val="left" w:pos="7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Caucasian hair pigments tend to be fine and light in density.</w:t>
      </w:r>
    </w:p>
    <w:p w14:paraId="39C79453" w14:textId="77777777" w:rsidR="00162761" w:rsidRPr="00162761" w:rsidRDefault="00162761" w:rsidP="00162761">
      <w:pPr>
        <w:spacing w:after="0" w:line="10" w:lineRule="exact"/>
        <w:rPr>
          <w:rFonts w:ascii="Arial" w:eastAsia="Arial" w:hAnsi="Arial" w:cs="Arial"/>
          <w:sz w:val="24"/>
          <w:szCs w:val="24"/>
        </w:rPr>
      </w:pPr>
    </w:p>
    <w:p w14:paraId="38920F44" w14:textId="77777777" w:rsidR="00162761" w:rsidRPr="00162761" w:rsidRDefault="00162761" w:rsidP="00652EA9">
      <w:pPr>
        <w:spacing w:after="0" w:line="232" w:lineRule="auto"/>
        <w:ind w:left="1080" w:right="580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Negroid hair pigments tend to have moderate size, heavy density, and aggregated clumping.</w:t>
      </w:r>
    </w:p>
    <w:p w14:paraId="566078BF" w14:textId="77777777" w:rsidR="00162761" w:rsidRPr="00162761" w:rsidRDefault="00162761" w:rsidP="00652EA9">
      <w:pPr>
        <w:spacing w:after="0" w:line="232" w:lineRule="auto"/>
        <w:ind w:left="1080" w:right="580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Mongoloid hair pigments tend to be large, heavily dense, and streaky. (11 pts.)</w:t>
      </w:r>
    </w:p>
    <w:p w14:paraId="4E051772" w14:textId="77777777" w:rsidR="00162761" w:rsidRPr="00162761" w:rsidRDefault="00162761" w:rsidP="00162761">
      <w:pPr>
        <w:spacing w:after="0" w:line="286" w:lineRule="exact"/>
        <w:rPr>
          <w:rFonts w:ascii="Arial" w:eastAsia="Arial" w:hAnsi="Arial" w:cs="Arial"/>
          <w:sz w:val="24"/>
          <w:szCs w:val="24"/>
        </w:rPr>
      </w:pPr>
    </w:p>
    <w:p w14:paraId="34614502" w14:textId="730BAFD8" w:rsidR="00162761" w:rsidRPr="00652EA9" w:rsidRDefault="00162761" w:rsidP="00652EA9">
      <w:pPr>
        <w:pStyle w:val="ListParagraph"/>
        <w:numPr>
          <w:ilvl w:val="0"/>
          <w:numId w:val="1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t>Head hairs are typically longer than pubic hairs, and are often seen with artificial treatment.</w:t>
      </w:r>
    </w:p>
    <w:p w14:paraId="12A13A57" w14:textId="77777777" w:rsidR="00162761" w:rsidRPr="00162761" w:rsidRDefault="00162761" w:rsidP="00162761">
      <w:pPr>
        <w:spacing w:after="0" w:line="1" w:lineRule="exact"/>
        <w:rPr>
          <w:rFonts w:ascii="Arial" w:eastAsia="Arial" w:hAnsi="Arial" w:cs="Arial"/>
          <w:sz w:val="24"/>
          <w:szCs w:val="24"/>
        </w:rPr>
      </w:pPr>
    </w:p>
    <w:p w14:paraId="4E47E290" w14:textId="77777777" w:rsidR="00162761" w:rsidRPr="00162761" w:rsidRDefault="00162761" w:rsidP="00652EA9">
      <w:pPr>
        <w:spacing w:after="0" w:line="232" w:lineRule="auto"/>
        <w:ind w:left="1080" w:right="580"/>
        <w:rPr>
          <w:rFonts w:ascii="Arial" w:eastAsia="Arial" w:hAnsi="Arial" w:cs="Arial"/>
          <w:sz w:val="24"/>
          <w:szCs w:val="24"/>
        </w:rPr>
      </w:pPr>
      <w:r w:rsidRPr="00162761">
        <w:rPr>
          <w:rFonts w:ascii="Arial" w:eastAsia="Arial" w:hAnsi="Arial" w:cs="Arial"/>
          <w:sz w:val="24"/>
          <w:szCs w:val="24"/>
        </w:rPr>
        <w:t>Pubic hairs are typically coarse and exhibit “buckling.” (4 pts.)</w:t>
      </w:r>
    </w:p>
    <w:p w14:paraId="36CB88AD" w14:textId="77777777" w:rsidR="00162761" w:rsidRPr="00162761" w:rsidRDefault="00162761" w:rsidP="00162761">
      <w:pPr>
        <w:spacing w:after="0" w:line="3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730EF" w14:textId="63618E1A" w:rsidR="00162761" w:rsidRPr="00652EA9" w:rsidRDefault="00162761" w:rsidP="00652EA9">
      <w:pPr>
        <w:pStyle w:val="ListParagraph"/>
        <w:numPr>
          <w:ilvl w:val="0"/>
          <w:numId w:val="1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t>Because hair characteristics can be influenced by not only the genetics, but also environmental effects such as one’s diet, weather, or artificial treatment.  (5 pts.)</w:t>
      </w:r>
    </w:p>
    <w:p w14:paraId="7B2D23BA" w14:textId="77777777" w:rsidR="00162761" w:rsidRDefault="00162761" w:rsidP="00162761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2C936F" w14:textId="77777777" w:rsidR="00652EA9" w:rsidRDefault="00652EA9" w:rsidP="00162761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7E85C0" w14:textId="77777777" w:rsidR="00652EA9" w:rsidRDefault="00652EA9" w:rsidP="00162761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A187B0" w14:textId="77777777" w:rsidR="00652EA9" w:rsidRPr="00162761" w:rsidRDefault="00652EA9" w:rsidP="00162761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E73269" w14:textId="7379C1B8" w:rsidR="00652EA9" w:rsidRPr="00652EA9" w:rsidRDefault="00652EA9" w:rsidP="00652EA9">
      <w:pPr>
        <w:pStyle w:val="ListParagraph"/>
        <w:numPr>
          <w:ilvl w:val="0"/>
          <w:numId w:val="1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lastRenderedPageBreak/>
        <w:t>Fill in the blanks. (12 pts.)</w:t>
      </w:r>
    </w:p>
    <w:p w14:paraId="0985CDB3" w14:textId="77777777" w:rsidR="00652EA9" w:rsidRPr="00652EA9" w:rsidRDefault="00652EA9" w:rsidP="00652EA9">
      <w:pPr>
        <w:rPr>
          <w:rFonts w:ascii="Arial" w:eastAsia="Arial" w:hAnsi="Arial" w:cs="Arial"/>
          <w:sz w:val="24"/>
          <w:szCs w:val="24"/>
        </w:rPr>
      </w:pPr>
    </w:p>
    <w:p w14:paraId="0BEF07BA" w14:textId="4CF1B2C1" w:rsidR="00652EA9" w:rsidRPr="00652EA9" w:rsidRDefault="00652EA9" w:rsidP="00652EA9">
      <w:pPr>
        <w:rPr>
          <w:rFonts w:ascii="Arial" w:eastAsia="Arial" w:hAnsi="Arial" w:cs="Arial"/>
          <w:sz w:val="24"/>
          <w:szCs w:val="24"/>
        </w:rPr>
      </w:pPr>
      <w:r w:rsidRPr="00652E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9F8C76" wp14:editId="71DC6334">
            <wp:extent cx="6210300" cy="349440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F178F" w14:textId="77777777" w:rsidR="00652EA9" w:rsidRPr="00652EA9" w:rsidRDefault="00652EA9" w:rsidP="00652EA9">
      <w:pPr>
        <w:pStyle w:val="ListParagraph"/>
        <w:numPr>
          <w:ilvl w:val="0"/>
          <w:numId w:val="1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</w:p>
    <w:p w14:paraId="6FE13663" w14:textId="19E79D3F" w:rsidR="00652EA9" w:rsidRDefault="00652EA9" w:rsidP="00652EA9">
      <w:pPr>
        <w:pStyle w:val="ListParagraph"/>
        <w:numPr>
          <w:ilvl w:val="0"/>
          <w:numId w:val="6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t>Bat hai</w:t>
      </w:r>
      <w:r>
        <w:rPr>
          <w:rFonts w:ascii="Arial" w:eastAsia="Arial" w:hAnsi="Arial" w:cs="Arial"/>
          <w:sz w:val="24"/>
          <w:szCs w:val="24"/>
        </w:rPr>
        <w:t>r</w:t>
      </w:r>
    </w:p>
    <w:p w14:paraId="7587B5A5" w14:textId="77777777" w:rsidR="00652EA9" w:rsidRDefault="00652EA9" w:rsidP="00652EA9">
      <w:pPr>
        <w:pStyle w:val="ListParagraph"/>
        <w:numPr>
          <w:ilvl w:val="0"/>
          <w:numId w:val="6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t>Rabbit fur hair</w:t>
      </w:r>
    </w:p>
    <w:p w14:paraId="0DBAF741" w14:textId="77777777" w:rsidR="00652EA9" w:rsidRDefault="00652EA9" w:rsidP="00652EA9">
      <w:pPr>
        <w:pStyle w:val="ListParagraph"/>
        <w:numPr>
          <w:ilvl w:val="0"/>
          <w:numId w:val="6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t>Caucasian pubic hai</w:t>
      </w:r>
      <w:r>
        <w:rPr>
          <w:rFonts w:ascii="Arial" w:eastAsia="Arial" w:hAnsi="Arial" w:cs="Arial"/>
          <w:sz w:val="24"/>
          <w:szCs w:val="24"/>
        </w:rPr>
        <w:t>r</w:t>
      </w:r>
    </w:p>
    <w:p w14:paraId="4FA6A3DC" w14:textId="58AC360E" w:rsidR="00652EA9" w:rsidRPr="00652EA9" w:rsidRDefault="00652EA9" w:rsidP="00652EA9">
      <w:pPr>
        <w:pStyle w:val="ListParagraph"/>
        <w:numPr>
          <w:ilvl w:val="0"/>
          <w:numId w:val="6"/>
        </w:numPr>
        <w:spacing w:after="0" w:line="232" w:lineRule="auto"/>
        <w:ind w:right="580"/>
        <w:rPr>
          <w:rFonts w:ascii="Arial" w:eastAsia="Arial" w:hAnsi="Arial" w:cs="Arial"/>
          <w:sz w:val="24"/>
          <w:szCs w:val="24"/>
        </w:rPr>
      </w:pPr>
      <w:r w:rsidRPr="00652EA9">
        <w:rPr>
          <w:rFonts w:ascii="Arial" w:eastAsia="Arial" w:hAnsi="Arial" w:cs="Arial"/>
          <w:sz w:val="24"/>
          <w:szCs w:val="24"/>
        </w:rPr>
        <w:t>Deer hair (12 pts.)</w:t>
      </w:r>
    </w:p>
    <w:p w14:paraId="46E921C9" w14:textId="77777777" w:rsidR="00652EA9" w:rsidRPr="00652EA9" w:rsidRDefault="00652EA9" w:rsidP="00652EA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13B101" w14:textId="2F6735F8" w:rsidR="003E5620" w:rsidRPr="00652EA9" w:rsidRDefault="003E5620" w:rsidP="00652EA9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3E5620" w:rsidRPr="00652EA9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E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E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52EA9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1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2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3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0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55408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E696E"/>
    <w:rsid w:val="005F7A9F"/>
    <w:rsid w:val="006276C3"/>
    <w:rsid w:val="00633137"/>
    <w:rsid w:val="00652EA9"/>
    <w:rsid w:val="006561FE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0A3B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2017-09-13T19:23:00Z</dcterms:created>
  <dcterms:modified xsi:type="dcterms:W3CDTF">2017-09-13T19:23:00Z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