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DF9F6" w14:textId="77777777" w:rsidR="003F1057" w:rsidRPr="007B257C" w:rsidRDefault="003F1057" w:rsidP="001E4A6E">
      <w:pPr>
        <w:jc w:val="center"/>
        <w:rPr>
          <w:rFonts w:ascii="Open Sans" w:hAnsi="Open Sans"/>
          <w:sz w:val="24"/>
          <w:szCs w:val="24"/>
        </w:rPr>
      </w:pPr>
      <w:r w:rsidRPr="007B257C">
        <w:rPr>
          <w:rFonts w:ascii="Open Sans" w:eastAsia="Calibri" w:hAnsi="Open Sans" w:cs="Calibri"/>
          <w:b/>
          <w:bCs/>
          <w:sz w:val="24"/>
          <w:szCs w:val="24"/>
        </w:rPr>
        <w:t>Famous Business Leaders Venn Diagram</w:t>
      </w:r>
    </w:p>
    <w:p w14:paraId="64BB41A2" w14:textId="77777777" w:rsidR="003F1057" w:rsidRPr="007B257C" w:rsidRDefault="003F1057" w:rsidP="003F1057">
      <w:pPr>
        <w:spacing w:line="354" w:lineRule="exact"/>
        <w:rPr>
          <w:rFonts w:ascii="Open Sans" w:hAnsi="Open Sans"/>
          <w:sz w:val="24"/>
          <w:szCs w:val="24"/>
        </w:rPr>
      </w:pPr>
    </w:p>
    <w:p w14:paraId="7ED1D9EF" w14:textId="4979816B" w:rsidR="003F1057" w:rsidRPr="007B257C" w:rsidRDefault="003F1057" w:rsidP="003F1057">
      <w:pPr>
        <w:spacing w:line="234" w:lineRule="auto"/>
        <w:rPr>
          <w:rFonts w:ascii="Open Sans" w:eastAsia="Calibri" w:hAnsi="Open Sans" w:cs="Calibri"/>
        </w:rPr>
      </w:pPr>
      <w:r w:rsidRPr="007B257C">
        <w:rPr>
          <w:rFonts w:ascii="Open Sans" w:eastAsia="Calibri" w:hAnsi="Open Sans" w:cs="Calibri"/>
        </w:rPr>
        <w:t xml:space="preserve">I. To familiarize students with business leaders, students will research three different business leaders. They can use any search engine or library database for “famous business leaders” or any other phrase that generates detailed results. They may also use the following website: </w:t>
      </w:r>
      <w:hyperlink r:id="rId10">
        <w:r w:rsidRPr="007B257C">
          <w:rPr>
            <w:rFonts w:ascii="Open Sans" w:eastAsia="Calibri" w:hAnsi="Open Sans" w:cs="Calibri"/>
            <w:u w:val="single"/>
          </w:rPr>
          <w:t xml:space="preserve">http://www.hbs.edu/leadership/database/. </w:t>
        </w:r>
      </w:hyperlink>
      <w:r w:rsidRPr="007B257C">
        <w:rPr>
          <w:rFonts w:ascii="Open Sans" w:eastAsia="Calibri" w:hAnsi="Open Sans" w:cs="Calibri"/>
        </w:rPr>
        <w:t>They will select three leaders, read about their biographies, their qualities, and their accomplishments, and record three leadership characteristics for each leader in each of the three circles of the Venn diagram. In the middle section, which overlaps all three circles, the students will record any characteristics that are common to all three leaders. If any characteristics are similar only to two leaders, they can be listed in the section that overlaps the two circles for those two leaders.</w:t>
      </w:r>
    </w:p>
    <w:p w14:paraId="780ABCB0" w14:textId="772E0F67" w:rsidR="00E7721B" w:rsidRDefault="00E7721B" w:rsidP="00E7721B">
      <w:pPr>
        <w:jc w:val="center"/>
        <w:rPr>
          <w:rFonts w:ascii="Open Sans" w:hAnsi="Open Sans" w:cs="Open Sans"/>
          <w:b/>
          <w:sz w:val="24"/>
          <w:szCs w:val="24"/>
        </w:rPr>
      </w:pPr>
      <w:bookmarkStart w:id="0" w:name="_GoBack"/>
      <w:bookmarkEnd w:id="0"/>
    </w:p>
    <w:p w14:paraId="5A637238" w14:textId="31452DD9" w:rsidR="003F1057" w:rsidRDefault="003F1057" w:rsidP="003F1057">
      <w:pPr>
        <w:ind w:right="-219"/>
        <w:jc w:val="center"/>
        <w:rPr>
          <w:rFonts w:eastAsia="Times New Roman"/>
          <w:sz w:val="24"/>
          <w:szCs w:val="24"/>
        </w:rPr>
      </w:pPr>
      <w:r>
        <w:rPr>
          <w:noProof/>
          <w:sz w:val="20"/>
          <w:szCs w:val="20"/>
        </w:rPr>
        <w:drawing>
          <wp:anchor distT="0" distB="0" distL="114300" distR="114300" simplePos="0" relativeHeight="251659264" behindDoc="1" locked="0" layoutInCell="0" allowOverlap="1" wp14:anchorId="4E3877E7" wp14:editId="0AFD412F">
            <wp:simplePos x="0" y="0"/>
            <wp:positionH relativeFrom="margin">
              <wp:posOffset>1113790</wp:posOffset>
            </wp:positionH>
            <wp:positionV relativeFrom="paragraph">
              <wp:posOffset>163195</wp:posOffset>
            </wp:positionV>
            <wp:extent cx="4144645" cy="3875405"/>
            <wp:effectExtent l="0" t="0" r="825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blip>
                    <a:srcRect/>
                    <a:stretch>
                      <a:fillRect/>
                    </a:stretch>
                  </pic:blipFill>
                  <pic:spPr bwMode="auto">
                    <a:xfrm>
                      <a:off x="0" y="0"/>
                      <a:ext cx="4144645" cy="3875405"/>
                    </a:xfrm>
                    <a:prstGeom prst="rect">
                      <a:avLst/>
                    </a:prstGeom>
                    <a:noFill/>
                  </pic:spPr>
                </pic:pic>
              </a:graphicData>
            </a:graphic>
          </wp:anchor>
        </w:drawing>
      </w:r>
    </w:p>
    <w:p w14:paraId="512B7CC6" w14:textId="77777777" w:rsidR="003F1057" w:rsidRDefault="003F1057" w:rsidP="003F1057">
      <w:pPr>
        <w:ind w:right="-219"/>
        <w:jc w:val="center"/>
        <w:rPr>
          <w:rFonts w:eastAsia="Times New Roman"/>
          <w:sz w:val="24"/>
          <w:szCs w:val="24"/>
        </w:rPr>
      </w:pPr>
    </w:p>
    <w:p w14:paraId="7A86A73A" w14:textId="3BC84115" w:rsidR="003F1057" w:rsidRDefault="003F1057" w:rsidP="003F1057">
      <w:pPr>
        <w:ind w:right="-219"/>
        <w:jc w:val="center"/>
        <w:rPr>
          <w:rFonts w:eastAsia="Times New Roman"/>
          <w:sz w:val="24"/>
          <w:szCs w:val="24"/>
        </w:rPr>
      </w:pPr>
    </w:p>
    <w:p w14:paraId="5B23FC5B" w14:textId="77777777" w:rsidR="003F1057" w:rsidRDefault="003F1057" w:rsidP="003F1057">
      <w:pPr>
        <w:ind w:right="-219"/>
        <w:jc w:val="center"/>
        <w:rPr>
          <w:rFonts w:eastAsia="Times New Roman"/>
          <w:sz w:val="24"/>
          <w:szCs w:val="24"/>
        </w:rPr>
      </w:pPr>
    </w:p>
    <w:p w14:paraId="76C3E841" w14:textId="4C0B317E" w:rsidR="003F1057" w:rsidRDefault="003F1057" w:rsidP="003F1057">
      <w:pPr>
        <w:ind w:right="-219"/>
        <w:jc w:val="center"/>
        <w:rPr>
          <w:rFonts w:eastAsia="Times New Roman"/>
          <w:sz w:val="24"/>
          <w:szCs w:val="24"/>
        </w:rPr>
      </w:pPr>
    </w:p>
    <w:p w14:paraId="4EF42511" w14:textId="77777777" w:rsidR="003F1057" w:rsidRDefault="003F1057" w:rsidP="003F1057">
      <w:pPr>
        <w:ind w:right="-219"/>
        <w:jc w:val="center"/>
        <w:rPr>
          <w:rFonts w:eastAsia="Times New Roman"/>
          <w:sz w:val="24"/>
          <w:szCs w:val="24"/>
        </w:rPr>
      </w:pPr>
    </w:p>
    <w:p w14:paraId="648B23AD" w14:textId="58F27260" w:rsidR="003F1057" w:rsidRDefault="003F1057" w:rsidP="003F1057">
      <w:pPr>
        <w:ind w:right="-219"/>
        <w:jc w:val="center"/>
        <w:rPr>
          <w:rFonts w:eastAsia="Times New Roman"/>
          <w:sz w:val="24"/>
          <w:szCs w:val="24"/>
        </w:rPr>
      </w:pPr>
    </w:p>
    <w:p w14:paraId="58647334" w14:textId="77777777" w:rsidR="003F1057" w:rsidRDefault="003F1057" w:rsidP="003F1057">
      <w:pPr>
        <w:ind w:right="-219"/>
        <w:jc w:val="center"/>
        <w:rPr>
          <w:rFonts w:eastAsia="Times New Roman"/>
          <w:sz w:val="24"/>
          <w:szCs w:val="24"/>
        </w:rPr>
      </w:pPr>
    </w:p>
    <w:p w14:paraId="5F61DDC3" w14:textId="711B8C1C" w:rsidR="003F1057" w:rsidRDefault="003F1057" w:rsidP="003F1057">
      <w:pPr>
        <w:ind w:right="-219"/>
        <w:jc w:val="center"/>
        <w:rPr>
          <w:rFonts w:eastAsia="Times New Roman"/>
          <w:sz w:val="24"/>
          <w:szCs w:val="24"/>
        </w:rPr>
      </w:pPr>
    </w:p>
    <w:tbl>
      <w:tblPr>
        <w:tblpPr w:leftFromText="180" w:rightFromText="180" w:vertAnchor="text" w:horzAnchor="margin" w:tblpXSpec="center" w:tblpY="105"/>
        <w:tblW w:w="0" w:type="auto"/>
        <w:tblLayout w:type="fixed"/>
        <w:tblCellMar>
          <w:left w:w="0" w:type="dxa"/>
          <w:right w:w="0" w:type="dxa"/>
        </w:tblCellMar>
        <w:tblLook w:val="04A0" w:firstRow="1" w:lastRow="0" w:firstColumn="1" w:lastColumn="0" w:noHBand="0" w:noVBand="1"/>
      </w:tblPr>
      <w:tblGrid>
        <w:gridCol w:w="1280"/>
        <w:gridCol w:w="160"/>
        <w:gridCol w:w="1240"/>
        <w:gridCol w:w="140"/>
        <w:gridCol w:w="1240"/>
      </w:tblGrid>
      <w:tr w:rsidR="003F1057" w14:paraId="77D23B98" w14:textId="77777777" w:rsidTr="003F1057">
        <w:trPr>
          <w:trHeight w:val="380"/>
        </w:trPr>
        <w:tc>
          <w:tcPr>
            <w:tcW w:w="1280" w:type="dxa"/>
            <w:tcBorders>
              <w:top w:val="single" w:sz="8" w:space="0" w:color="385D8A"/>
              <w:left w:val="single" w:sz="8" w:space="0" w:color="385D8A"/>
              <w:right w:val="single" w:sz="8" w:space="0" w:color="385D8A"/>
            </w:tcBorders>
            <w:shd w:val="clear" w:color="auto" w:fill="D8D8D8"/>
            <w:vAlign w:val="bottom"/>
          </w:tcPr>
          <w:p w14:paraId="2D05654C" w14:textId="77777777" w:rsidR="003F1057" w:rsidRDefault="003F1057" w:rsidP="003F1057">
            <w:pPr>
              <w:jc w:val="center"/>
              <w:rPr>
                <w:sz w:val="20"/>
                <w:szCs w:val="20"/>
              </w:rPr>
            </w:pPr>
            <w:r>
              <w:rPr>
                <w:rFonts w:eastAsia="Times New Roman"/>
                <w:w w:val="98"/>
                <w:sz w:val="24"/>
                <w:szCs w:val="24"/>
              </w:rPr>
              <w:t>similar</w:t>
            </w:r>
          </w:p>
        </w:tc>
        <w:tc>
          <w:tcPr>
            <w:tcW w:w="160" w:type="dxa"/>
            <w:vAlign w:val="bottom"/>
          </w:tcPr>
          <w:p w14:paraId="430BEFDF" w14:textId="77777777" w:rsidR="003F1057" w:rsidRDefault="003F1057" w:rsidP="003F1057">
            <w:pPr>
              <w:rPr>
                <w:sz w:val="24"/>
                <w:szCs w:val="24"/>
              </w:rPr>
            </w:pPr>
          </w:p>
        </w:tc>
        <w:tc>
          <w:tcPr>
            <w:tcW w:w="1240" w:type="dxa"/>
            <w:vAlign w:val="bottom"/>
          </w:tcPr>
          <w:p w14:paraId="3BFE20FE" w14:textId="77777777" w:rsidR="003F1057" w:rsidRDefault="003F1057" w:rsidP="003F1057">
            <w:pPr>
              <w:rPr>
                <w:sz w:val="24"/>
                <w:szCs w:val="24"/>
              </w:rPr>
            </w:pPr>
          </w:p>
        </w:tc>
        <w:tc>
          <w:tcPr>
            <w:tcW w:w="140" w:type="dxa"/>
            <w:tcBorders>
              <w:right w:val="single" w:sz="8" w:space="0" w:color="385D8A"/>
            </w:tcBorders>
            <w:vAlign w:val="bottom"/>
          </w:tcPr>
          <w:p w14:paraId="1F448817" w14:textId="77777777" w:rsidR="003F1057" w:rsidRDefault="003F1057" w:rsidP="003F1057">
            <w:pPr>
              <w:rPr>
                <w:sz w:val="24"/>
                <w:szCs w:val="24"/>
              </w:rPr>
            </w:pPr>
          </w:p>
        </w:tc>
        <w:tc>
          <w:tcPr>
            <w:tcW w:w="1240" w:type="dxa"/>
            <w:tcBorders>
              <w:top w:val="single" w:sz="8" w:space="0" w:color="385D8A"/>
              <w:right w:val="single" w:sz="8" w:space="0" w:color="385D8A"/>
            </w:tcBorders>
            <w:shd w:val="clear" w:color="auto" w:fill="D8D8D8"/>
            <w:vAlign w:val="bottom"/>
          </w:tcPr>
          <w:p w14:paraId="2325AFB3" w14:textId="77777777" w:rsidR="003F1057" w:rsidRDefault="003F1057" w:rsidP="003F1057">
            <w:pPr>
              <w:jc w:val="center"/>
              <w:rPr>
                <w:sz w:val="20"/>
                <w:szCs w:val="20"/>
              </w:rPr>
            </w:pPr>
            <w:r>
              <w:rPr>
                <w:rFonts w:eastAsia="Times New Roman"/>
                <w:w w:val="98"/>
                <w:sz w:val="24"/>
                <w:szCs w:val="24"/>
              </w:rPr>
              <w:t>similar</w:t>
            </w:r>
          </w:p>
        </w:tc>
      </w:tr>
      <w:tr w:rsidR="003F1057" w14:paraId="6897B37D" w14:textId="77777777" w:rsidTr="003F1057">
        <w:trPr>
          <w:trHeight w:val="365"/>
        </w:trPr>
        <w:tc>
          <w:tcPr>
            <w:tcW w:w="1280" w:type="dxa"/>
            <w:tcBorders>
              <w:left w:val="single" w:sz="8" w:space="0" w:color="385D8A"/>
              <w:bottom w:val="single" w:sz="8" w:space="0" w:color="D8D8D8"/>
              <w:right w:val="single" w:sz="8" w:space="0" w:color="385D8A"/>
            </w:tcBorders>
            <w:shd w:val="clear" w:color="auto" w:fill="D8D8D8"/>
            <w:vAlign w:val="bottom"/>
          </w:tcPr>
          <w:p w14:paraId="574520B1" w14:textId="77777777" w:rsidR="003F1057" w:rsidRDefault="003F1057" w:rsidP="003F1057">
            <w:pPr>
              <w:spacing w:line="257" w:lineRule="exact"/>
              <w:jc w:val="center"/>
              <w:rPr>
                <w:sz w:val="20"/>
                <w:szCs w:val="20"/>
              </w:rPr>
            </w:pPr>
            <w:r>
              <w:rPr>
                <w:rFonts w:eastAsia="Times New Roman"/>
                <w:sz w:val="24"/>
                <w:szCs w:val="24"/>
              </w:rPr>
              <w:t>to A &amp; B</w:t>
            </w:r>
          </w:p>
        </w:tc>
        <w:tc>
          <w:tcPr>
            <w:tcW w:w="160" w:type="dxa"/>
            <w:vAlign w:val="bottom"/>
          </w:tcPr>
          <w:p w14:paraId="1204047D" w14:textId="77777777" w:rsidR="003F1057" w:rsidRDefault="003F1057" w:rsidP="003F1057">
            <w:pPr>
              <w:rPr>
                <w:sz w:val="24"/>
                <w:szCs w:val="24"/>
              </w:rPr>
            </w:pPr>
          </w:p>
        </w:tc>
        <w:tc>
          <w:tcPr>
            <w:tcW w:w="1240" w:type="dxa"/>
            <w:tcBorders>
              <w:bottom w:val="single" w:sz="8" w:space="0" w:color="243F60"/>
            </w:tcBorders>
            <w:vAlign w:val="bottom"/>
          </w:tcPr>
          <w:p w14:paraId="3F2CEF40" w14:textId="77777777" w:rsidR="003F1057" w:rsidRDefault="003F1057" w:rsidP="003F1057">
            <w:pPr>
              <w:rPr>
                <w:sz w:val="24"/>
                <w:szCs w:val="24"/>
              </w:rPr>
            </w:pPr>
          </w:p>
        </w:tc>
        <w:tc>
          <w:tcPr>
            <w:tcW w:w="140" w:type="dxa"/>
            <w:tcBorders>
              <w:right w:val="single" w:sz="8" w:space="0" w:color="385D8A"/>
            </w:tcBorders>
            <w:vAlign w:val="bottom"/>
          </w:tcPr>
          <w:p w14:paraId="39E33ACC" w14:textId="77777777" w:rsidR="003F1057" w:rsidRDefault="003F1057" w:rsidP="003F1057">
            <w:pPr>
              <w:rPr>
                <w:sz w:val="24"/>
                <w:szCs w:val="24"/>
              </w:rPr>
            </w:pPr>
          </w:p>
        </w:tc>
        <w:tc>
          <w:tcPr>
            <w:tcW w:w="1240" w:type="dxa"/>
            <w:tcBorders>
              <w:bottom w:val="single" w:sz="8" w:space="0" w:color="D8D8D8"/>
              <w:right w:val="single" w:sz="8" w:space="0" w:color="385D8A"/>
            </w:tcBorders>
            <w:shd w:val="clear" w:color="auto" w:fill="D8D8D8"/>
            <w:vAlign w:val="bottom"/>
          </w:tcPr>
          <w:p w14:paraId="5D538810" w14:textId="77777777" w:rsidR="003F1057" w:rsidRDefault="003F1057" w:rsidP="003F1057">
            <w:pPr>
              <w:spacing w:line="257" w:lineRule="exact"/>
              <w:jc w:val="center"/>
              <w:rPr>
                <w:sz w:val="20"/>
                <w:szCs w:val="20"/>
              </w:rPr>
            </w:pPr>
            <w:r>
              <w:rPr>
                <w:rFonts w:eastAsia="Times New Roman"/>
                <w:sz w:val="24"/>
                <w:szCs w:val="24"/>
              </w:rPr>
              <w:t>to A &amp; C</w:t>
            </w:r>
          </w:p>
        </w:tc>
      </w:tr>
      <w:tr w:rsidR="003F1057" w14:paraId="3F6BAFF5" w14:textId="77777777" w:rsidTr="003F1057">
        <w:trPr>
          <w:trHeight w:val="256"/>
        </w:trPr>
        <w:tc>
          <w:tcPr>
            <w:tcW w:w="1280" w:type="dxa"/>
            <w:tcBorders>
              <w:top w:val="single" w:sz="8" w:space="0" w:color="385D8A"/>
            </w:tcBorders>
            <w:vAlign w:val="bottom"/>
          </w:tcPr>
          <w:p w14:paraId="1ECDAEE9" w14:textId="77777777" w:rsidR="003F1057" w:rsidRDefault="003F1057" w:rsidP="003F1057"/>
        </w:tc>
        <w:tc>
          <w:tcPr>
            <w:tcW w:w="160" w:type="dxa"/>
            <w:tcBorders>
              <w:right w:val="single" w:sz="8" w:space="0" w:color="243F60"/>
            </w:tcBorders>
            <w:vAlign w:val="bottom"/>
          </w:tcPr>
          <w:p w14:paraId="53BBD4B8" w14:textId="77777777" w:rsidR="003F1057" w:rsidRDefault="003F1057" w:rsidP="003F1057"/>
        </w:tc>
        <w:tc>
          <w:tcPr>
            <w:tcW w:w="1240" w:type="dxa"/>
            <w:tcBorders>
              <w:top w:val="single" w:sz="8" w:space="0" w:color="D8D8D8"/>
              <w:right w:val="single" w:sz="8" w:space="0" w:color="243F60"/>
            </w:tcBorders>
            <w:shd w:val="clear" w:color="auto" w:fill="D8D8D8"/>
            <w:vAlign w:val="bottom"/>
          </w:tcPr>
          <w:p w14:paraId="67DC79E6" w14:textId="77777777" w:rsidR="003F1057" w:rsidRDefault="003F1057" w:rsidP="003F1057">
            <w:pPr>
              <w:spacing w:line="256" w:lineRule="exact"/>
              <w:jc w:val="center"/>
              <w:rPr>
                <w:sz w:val="20"/>
                <w:szCs w:val="20"/>
              </w:rPr>
            </w:pPr>
            <w:r>
              <w:rPr>
                <w:rFonts w:eastAsia="Times New Roman"/>
                <w:sz w:val="24"/>
                <w:szCs w:val="24"/>
              </w:rPr>
              <w:t>similar</w:t>
            </w:r>
          </w:p>
        </w:tc>
        <w:tc>
          <w:tcPr>
            <w:tcW w:w="140" w:type="dxa"/>
            <w:vAlign w:val="bottom"/>
          </w:tcPr>
          <w:p w14:paraId="103D4B58" w14:textId="77777777" w:rsidR="003F1057" w:rsidRDefault="003F1057" w:rsidP="003F1057"/>
        </w:tc>
        <w:tc>
          <w:tcPr>
            <w:tcW w:w="1240" w:type="dxa"/>
            <w:tcBorders>
              <w:top w:val="single" w:sz="8" w:space="0" w:color="385D8A"/>
            </w:tcBorders>
            <w:vAlign w:val="bottom"/>
          </w:tcPr>
          <w:p w14:paraId="1A8019D5" w14:textId="77777777" w:rsidR="003F1057" w:rsidRDefault="003F1057" w:rsidP="003F1057"/>
        </w:tc>
      </w:tr>
      <w:tr w:rsidR="003F1057" w14:paraId="5409809A" w14:textId="77777777" w:rsidTr="003F1057">
        <w:trPr>
          <w:trHeight w:val="276"/>
        </w:trPr>
        <w:tc>
          <w:tcPr>
            <w:tcW w:w="1280" w:type="dxa"/>
            <w:vAlign w:val="bottom"/>
          </w:tcPr>
          <w:p w14:paraId="214A30F5" w14:textId="77777777" w:rsidR="003F1057" w:rsidRDefault="003F1057" w:rsidP="003F1057">
            <w:pPr>
              <w:rPr>
                <w:sz w:val="24"/>
                <w:szCs w:val="24"/>
              </w:rPr>
            </w:pPr>
          </w:p>
        </w:tc>
        <w:tc>
          <w:tcPr>
            <w:tcW w:w="160" w:type="dxa"/>
            <w:tcBorders>
              <w:right w:val="single" w:sz="8" w:space="0" w:color="243F60"/>
            </w:tcBorders>
            <w:vAlign w:val="bottom"/>
          </w:tcPr>
          <w:p w14:paraId="3644F082" w14:textId="77777777" w:rsidR="003F1057" w:rsidRDefault="003F1057" w:rsidP="003F1057">
            <w:pPr>
              <w:rPr>
                <w:sz w:val="24"/>
                <w:szCs w:val="24"/>
              </w:rPr>
            </w:pPr>
          </w:p>
        </w:tc>
        <w:tc>
          <w:tcPr>
            <w:tcW w:w="1240" w:type="dxa"/>
            <w:tcBorders>
              <w:right w:val="single" w:sz="8" w:space="0" w:color="243F60"/>
            </w:tcBorders>
            <w:shd w:val="clear" w:color="auto" w:fill="D8D8D8"/>
            <w:vAlign w:val="bottom"/>
          </w:tcPr>
          <w:p w14:paraId="0DCB8C56" w14:textId="77777777" w:rsidR="003F1057" w:rsidRDefault="003F1057" w:rsidP="003F1057">
            <w:pPr>
              <w:jc w:val="center"/>
              <w:rPr>
                <w:sz w:val="20"/>
                <w:szCs w:val="20"/>
              </w:rPr>
            </w:pPr>
            <w:r>
              <w:rPr>
                <w:rFonts w:eastAsia="Times New Roman"/>
                <w:w w:val="98"/>
                <w:sz w:val="24"/>
                <w:szCs w:val="24"/>
              </w:rPr>
              <w:t>to all</w:t>
            </w:r>
          </w:p>
        </w:tc>
        <w:tc>
          <w:tcPr>
            <w:tcW w:w="140" w:type="dxa"/>
            <w:vAlign w:val="bottom"/>
          </w:tcPr>
          <w:p w14:paraId="54D3824D" w14:textId="77777777" w:rsidR="003F1057" w:rsidRDefault="003F1057" w:rsidP="003F1057">
            <w:pPr>
              <w:rPr>
                <w:sz w:val="24"/>
                <w:szCs w:val="24"/>
              </w:rPr>
            </w:pPr>
          </w:p>
        </w:tc>
        <w:tc>
          <w:tcPr>
            <w:tcW w:w="1240" w:type="dxa"/>
            <w:vAlign w:val="bottom"/>
          </w:tcPr>
          <w:p w14:paraId="513AB39D" w14:textId="77777777" w:rsidR="003F1057" w:rsidRDefault="003F1057" w:rsidP="003F1057">
            <w:pPr>
              <w:rPr>
                <w:sz w:val="24"/>
                <w:szCs w:val="24"/>
              </w:rPr>
            </w:pPr>
          </w:p>
        </w:tc>
      </w:tr>
      <w:tr w:rsidR="003F1057" w14:paraId="2543E018" w14:textId="77777777" w:rsidTr="003F1057">
        <w:trPr>
          <w:trHeight w:val="85"/>
        </w:trPr>
        <w:tc>
          <w:tcPr>
            <w:tcW w:w="1280" w:type="dxa"/>
            <w:vAlign w:val="bottom"/>
          </w:tcPr>
          <w:p w14:paraId="0B97635F" w14:textId="77777777" w:rsidR="003F1057" w:rsidRDefault="003F1057" w:rsidP="003F1057">
            <w:pPr>
              <w:rPr>
                <w:sz w:val="7"/>
                <w:szCs w:val="7"/>
              </w:rPr>
            </w:pPr>
          </w:p>
        </w:tc>
        <w:tc>
          <w:tcPr>
            <w:tcW w:w="160" w:type="dxa"/>
            <w:tcBorders>
              <w:right w:val="single" w:sz="8" w:space="0" w:color="243F60"/>
            </w:tcBorders>
            <w:vAlign w:val="bottom"/>
          </w:tcPr>
          <w:p w14:paraId="49CBFBAB" w14:textId="77777777" w:rsidR="003F1057" w:rsidRDefault="003F1057" w:rsidP="003F1057">
            <w:pPr>
              <w:rPr>
                <w:sz w:val="7"/>
                <w:szCs w:val="7"/>
              </w:rPr>
            </w:pPr>
          </w:p>
        </w:tc>
        <w:tc>
          <w:tcPr>
            <w:tcW w:w="1240" w:type="dxa"/>
            <w:tcBorders>
              <w:bottom w:val="single" w:sz="8" w:space="0" w:color="243F60"/>
              <w:right w:val="single" w:sz="8" w:space="0" w:color="243F60"/>
            </w:tcBorders>
            <w:shd w:val="clear" w:color="auto" w:fill="D8D8D8"/>
            <w:vAlign w:val="bottom"/>
          </w:tcPr>
          <w:p w14:paraId="3182A5E4" w14:textId="77777777" w:rsidR="003F1057" w:rsidRDefault="003F1057" w:rsidP="003F1057">
            <w:pPr>
              <w:rPr>
                <w:sz w:val="7"/>
                <w:szCs w:val="7"/>
              </w:rPr>
            </w:pPr>
          </w:p>
        </w:tc>
        <w:tc>
          <w:tcPr>
            <w:tcW w:w="140" w:type="dxa"/>
            <w:vAlign w:val="bottom"/>
          </w:tcPr>
          <w:p w14:paraId="7C22DC57" w14:textId="77777777" w:rsidR="003F1057" w:rsidRDefault="003F1057" w:rsidP="003F1057">
            <w:pPr>
              <w:rPr>
                <w:sz w:val="7"/>
                <w:szCs w:val="7"/>
              </w:rPr>
            </w:pPr>
          </w:p>
        </w:tc>
        <w:tc>
          <w:tcPr>
            <w:tcW w:w="1240" w:type="dxa"/>
            <w:vAlign w:val="bottom"/>
          </w:tcPr>
          <w:p w14:paraId="606BDE81" w14:textId="77777777" w:rsidR="003F1057" w:rsidRDefault="003F1057" w:rsidP="003F1057">
            <w:pPr>
              <w:rPr>
                <w:sz w:val="7"/>
                <w:szCs w:val="7"/>
              </w:rPr>
            </w:pPr>
          </w:p>
        </w:tc>
      </w:tr>
    </w:tbl>
    <w:p w14:paraId="70EF037D" w14:textId="77777777" w:rsidR="003F1057" w:rsidRDefault="003F1057" w:rsidP="003F1057">
      <w:pPr>
        <w:ind w:right="-219"/>
        <w:jc w:val="center"/>
        <w:rPr>
          <w:rFonts w:eastAsia="Times New Roman"/>
          <w:sz w:val="24"/>
          <w:szCs w:val="24"/>
        </w:rPr>
      </w:pPr>
    </w:p>
    <w:p w14:paraId="781052EB" w14:textId="474C810E" w:rsidR="003F1057" w:rsidRDefault="003F1057" w:rsidP="003F1057">
      <w:pPr>
        <w:ind w:right="-219"/>
        <w:jc w:val="center"/>
        <w:rPr>
          <w:rFonts w:eastAsia="Times New Roman"/>
          <w:sz w:val="24"/>
          <w:szCs w:val="24"/>
        </w:rPr>
      </w:pPr>
    </w:p>
    <w:p w14:paraId="466403E8" w14:textId="3708FDCE" w:rsidR="003F1057" w:rsidRDefault="003F1057" w:rsidP="003F1057">
      <w:pPr>
        <w:ind w:right="-219"/>
        <w:jc w:val="center"/>
        <w:rPr>
          <w:rFonts w:eastAsia="Times New Roman"/>
          <w:sz w:val="24"/>
          <w:szCs w:val="24"/>
        </w:rPr>
      </w:pPr>
    </w:p>
    <w:p w14:paraId="3E7DE935" w14:textId="6FBFABE0" w:rsidR="003F1057" w:rsidRDefault="003F1057" w:rsidP="003F1057">
      <w:pPr>
        <w:ind w:right="-219"/>
        <w:jc w:val="center"/>
        <w:rPr>
          <w:rFonts w:eastAsia="Times New Roman"/>
          <w:sz w:val="24"/>
          <w:szCs w:val="24"/>
        </w:rPr>
      </w:pPr>
    </w:p>
    <w:p w14:paraId="512560B6" w14:textId="77777777" w:rsidR="003F1057" w:rsidRDefault="003F1057" w:rsidP="003F1057">
      <w:pPr>
        <w:ind w:right="-219"/>
        <w:jc w:val="center"/>
        <w:rPr>
          <w:rFonts w:eastAsia="Times New Roman"/>
          <w:sz w:val="24"/>
          <w:szCs w:val="24"/>
        </w:rPr>
      </w:pPr>
    </w:p>
    <w:p w14:paraId="2F6B0E90" w14:textId="77777777" w:rsidR="003F1057" w:rsidRDefault="003F1057" w:rsidP="003F1057">
      <w:pPr>
        <w:ind w:right="-219"/>
        <w:jc w:val="center"/>
        <w:rPr>
          <w:rFonts w:eastAsia="Times New Roman"/>
          <w:sz w:val="24"/>
          <w:szCs w:val="24"/>
        </w:rPr>
      </w:pPr>
    </w:p>
    <w:p w14:paraId="76DAFAB6" w14:textId="77777777" w:rsidR="003F1057" w:rsidRDefault="003F1057" w:rsidP="003F1057">
      <w:pPr>
        <w:ind w:right="-219"/>
        <w:jc w:val="center"/>
        <w:rPr>
          <w:rFonts w:eastAsia="Times New Roman"/>
          <w:sz w:val="24"/>
          <w:szCs w:val="24"/>
        </w:rPr>
      </w:pPr>
    </w:p>
    <w:p w14:paraId="0D059BDC" w14:textId="77777777" w:rsidR="003F1057" w:rsidRDefault="003F1057" w:rsidP="003F1057">
      <w:pPr>
        <w:ind w:right="-219"/>
        <w:jc w:val="center"/>
        <w:rPr>
          <w:rFonts w:eastAsia="Times New Roman"/>
          <w:sz w:val="24"/>
          <w:szCs w:val="24"/>
        </w:rPr>
      </w:pPr>
    </w:p>
    <w:p w14:paraId="116868F5" w14:textId="1F8D5BC0" w:rsidR="003F1057" w:rsidRDefault="003F1057" w:rsidP="003F1057">
      <w:pPr>
        <w:ind w:right="-219"/>
        <w:jc w:val="center"/>
        <w:rPr>
          <w:sz w:val="20"/>
          <w:szCs w:val="20"/>
        </w:rPr>
      </w:pPr>
      <w:r>
        <w:rPr>
          <w:rFonts w:eastAsia="Times New Roman"/>
          <w:sz w:val="24"/>
          <w:szCs w:val="24"/>
        </w:rPr>
        <w:t>similar</w:t>
      </w:r>
    </w:p>
    <w:p w14:paraId="6D8F3699" w14:textId="77777777" w:rsidR="003F1057" w:rsidRDefault="003F1057" w:rsidP="003F1057">
      <w:pPr>
        <w:ind w:right="-219"/>
        <w:jc w:val="center"/>
        <w:rPr>
          <w:sz w:val="20"/>
          <w:szCs w:val="20"/>
        </w:rPr>
      </w:pPr>
      <w:r>
        <w:rPr>
          <w:rFonts w:eastAsia="Times New Roman"/>
          <w:sz w:val="24"/>
          <w:szCs w:val="24"/>
        </w:rPr>
        <w:t>to B &amp; C</w:t>
      </w:r>
    </w:p>
    <w:p w14:paraId="4F67C44E" w14:textId="76B24D1C" w:rsidR="003F1057" w:rsidRDefault="003F1057" w:rsidP="00E7721B">
      <w:pPr>
        <w:jc w:val="center"/>
        <w:rPr>
          <w:rFonts w:ascii="Open Sans" w:hAnsi="Open Sans" w:cs="Open Sans"/>
          <w:b/>
          <w:sz w:val="24"/>
          <w:szCs w:val="24"/>
        </w:rPr>
      </w:pPr>
    </w:p>
    <w:p w14:paraId="69CBF89F" w14:textId="6A6B9856" w:rsidR="003F1057" w:rsidRDefault="003F1057" w:rsidP="00E7721B">
      <w:pPr>
        <w:jc w:val="center"/>
        <w:rPr>
          <w:rFonts w:ascii="Open Sans" w:hAnsi="Open Sans" w:cs="Open Sans"/>
          <w:b/>
          <w:sz w:val="24"/>
          <w:szCs w:val="24"/>
        </w:rPr>
      </w:pPr>
    </w:p>
    <w:p w14:paraId="067D136F" w14:textId="2C727047" w:rsidR="003F1057" w:rsidRDefault="003F1057" w:rsidP="00E7721B">
      <w:pPr>
        <w:jc w:val="center"/>
        <w:rPr>
          <w:rFonts w:ascii="Open Sans" w:hAnsi="Open Sans" w:cs="Open Sans"/>
          <w:b/>
          <w:sz w:val="24"/>
          <w:szCs w:val="24"/>
        </w:rPr>
      </w:pPr>
    </w:p>
    <w:p w14:paraId="3BED1F5D" w14:textId="786A1D29" w:rsidR="003F1057" w:rsidRDefault="003F1057" w:rsidP="00E7721B">
      <w:pPr>
        <w:jc w:val="center"/>
        <w:rPr>
          <w:rFonts w:ascii="Open Sans" w:hAnsi="Open Sans" w:cs="Open Sans"/>
          <w:b/>
          <w:sz w:val="24"/>
          <w:szCs w:val="24"/>
        </w:rPr>
      </w:pPr>
    </w:p>
    <w:p w14:paraId="19EDA243" w14:textId="28D1B656" w:rsidR="003F1057" w:rsidRDefault="003F1057" w:rsidP="00E7721B">
      <w:pPr>
        <w:jc w:val="center"/>
        <w:rPr>
          <w:rFonts w:ascii="Open Sans" w:hAnsi="Open Sans" w:cs="Open Sans"/>
          <w:b/>
          <w:sz w:val="24"/>
          <w:szCs w:val="24"/>
        </w:rPr>
      </w:pPr>
    </w:p>
    <w:p w14:paraId="2B8DF50E" w14:textId="77777777" w:rsidR="003F1057" w:rsidRPr="007B257C" w:rsidRDefault="003F1057" w:rsidP="003F1057">
      <w:pPr>
        <w:numPr>
          <w:ilvl w:val="0"/>
          <w:numId w:val="2"/>
        </w:numPr>
        <w:tabs>
          <w:tab w:val="left" w:pos="750"/>
        </w:tabs>
        <w:spacing w:line="235" w:lineRule="auto"/>
        <w:ind w:left="460" w:right="160"/>
        <w:rPr>
          <w:rFonts w:ascii="Open Sans" w:eastAsia="Calibri" w:hAnsi="Open Sans" w:cs="Calibri"/>
        </w:rPr>
      </w:pPr>
      <w:r w:rsidRPr="007B257C">
        <w:rPr>
          <w:rFonts w:ascii="Open Sans" w:eastAsia="Calibri" w:hAnsi="Open Sans" w:cs="Calibri"/>
        </w:rPr>
        <w:t xml:space="preserve">After the diagram is completed, </w:t>
      </w:r>
      <w:proofErr w:type="gramStart"/>
      <w:r w:rsidRPr="007B257C">
        <w:rPr>
          <w:rFonts w:ascii="Open Sans" w:eastAsia="Calibri" w:hAnsi="Open Sans" w:cs="Calibri"/>
        </w:rPr>
        <w:t>write</w:t>
      </w:r>
      <w:proofErr w:type="gramEnd"/>
      <w:r w:rsidRPr="007B257C">
        <w:rPr>
          <w:rFonts w:ascii="Open Sans" w:eastAsia="Calibri" w:hAnsi="Open Sans" w:cs="Calibri"/>
        </w:rPr>
        <w:t xml:space="preserve"> or type a summary paragraph that describes which one of the three leaders above you would prefer to have worked for. Explain why, based on that leaders’ qualities and what you know about yourself and the type of leadership skills that you would prefer in a leader of your team.</w:t>
      </w:r>
    </w:p>
    <w:p w14:paraId="104CCAC0" w14:textId="77777777" w:rsidR="003F1057" w:rsidRDefault="003F1057" w:rsidP="00E7721B">
      <w:pPr>
        <w:jc w:val="center"/>
        <w:rPr>
          <w:rFonts w:ascii="Open Sans" w:hAnsi="Open Sans" w:cs="Open Sans"/>
          <w:b/>
          <w:sz w:val="24"/>
          <w:szCs w:val="24"/>
        </w:rPr>
      </w:pPr>
    </w:p>
    <w:sectPr w:rsidR="003F1057" w:rsidSect="00E7721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F13B5" w14:textId="77777777" w:rsidR="004E0A9F" w:rsidRDefault="004E0A9F" w:rsidP="00E7721B">
      <w:r>
        <w:separator/>
      </w:r>
    </w:p>
  </w:endnote>
  <w:endnote w:type="continuationSeparator" w:id="0">
    <w:p w14:paraId="1496C1D5" w14:textId="77777777" w:rsidR="004E0A9F" w:rsidRDefault="004E0A9F"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73BF2" w14:textId="77777777" w:rsidR="001E4A6E" w:rsidRDefault="001E4A6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5D40AA70"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7B257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257C">
              <w:rPr>
                <w:b/>
                <w:bCs/>
                <w:noProof/>
              </w:rPr>
              <w:t>1</w:t>
            </w:r>
            <w:r>
              <w:rPr>
                <w:b/>
                <w:bCs/>
                <w:sz w:val="24"/>
                <w:szCs w:val="24"/>
              </w:rPr>
              <w:fldChar w:fldCharType="end"/>
            </w:r>
          </w:p>
          <w:p w14:paraId="51408F61" w14:textId="77777777" w:rsidR="00E7721B" w:rsidRDefault="004E0A9F" w:rsidP="00E7721B">
            <w:pPr>
              <w:pStyle w:val="Footer"/>
              <w:jc w:val="center"/>
            </w:pPr>
          </w:p>
        </w:sdtContent>
      </w:sdt>
    </w:sdtContent>
  </w:sdt>
  <w:p w14:paraId="34C967B0" w14:textId="1E075177"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1E4A6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1E4A6E">
      <w:rPr>
        <w:rFonts w:cstheme="minorHAnsi"/>
        <w:sz w:val="20"/>
        <w:szCs w:val="20"/>
      </w:rPr>
      <w:t>.</w:t>
    </w:r>
    <w:r>
      <w:rPr>
        <w:rFonts w:cstheme="minorHAnsi"/>
        <w:sz w:val="20"/>
        <w:szCs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C0DFD" w14:textId="77777777" w:rsidR="001E4A6E" w:rsidRDefault="001E4A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7D553" w14:textId="77777777" w:rsidR="004E0A9F" w:rsidRDefault="004E0A9F" w:rsidP="00E7721B">
      <w:r>
        <w:separator/>
      </w:r>
    </w:p>
  </w:footnote>
  <w:footnote w:type="continuationSeparator" w:id="0">
    <w:p w14:paraId="45FB14C6" w14:textId="77777777" w:rsidR="004E0A9F" w:rsidRDefault="004E0A9F"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7E8BB" w14:textId="77777777" w:rsidR="001E4A6E" w:rsidRDefault="001E4A6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04A0C"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D6A32" w14:textId="77777777" w:rsidR="001E4A6E" w:rsidRDefault="001E4A6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350"/>
    <w:multiLevelType w:val="hybridMultilevel"/>
    <w:tmpl w:val="AABA29B2"/>
    <w:lvl w:ilvl="0" w:tplc="DEB20536">
      <w:start w:val="35"/>
      <w:numFmt w:val="upperLetter"/>
      <w:lvlText w:val="%1."/>
      <w:lvlJc w:val="left"/>
    </w:lvl>
    <w:lvl w:ilvl="1" w:tplc="3CCCE54C">
      <w:numFmt w:val="decimal"/>
      <w:lvlText w:val=""/>
      <w:lvlJc w:val="left"/>
    </w:lvl>
    <w:lvl w:ilvl="2" w:tplc="4DA424A4">
      <w:numFmt w:val="decimal"/>
      <w:lvlText w:val=""/>
      <w:lvlJc w:val="left"/>
    </w:lvl>
    <w:lvl w:ilvl="3" w:tplc="1D407726">
      <w:numFmt w:val="decimal"/>
      <w:lvlText w:val=""/>
      <w:lvlJc w:val="left"/>
    </w:lvl>
    <w:lvl w:ilvl="4" w:tplc="4F1A2606">
      <w:numFmt w:val="decimal"/>
      <w:lvlText w:val=""/>
      <w:lvlJc w:val="left"/>
    </w:lvl>
    <w:lvl w:ilvl="5" w:tplc="159684EC">
      <w:numFmt w:val="decimal"/>
      <w:lvlText w:val=""/>
      <w:lvlJc w:val="left"/>
    </w:lvl>
    <w:lvl w:ilvl="6" w:tplc="CC321FBA">
      <w:numFmt w:val="decimal"/>
      <w:lvlText w:val=""/>
      <w:lvlJc w:val="left"/>
    </w:lvl>
    <w:lvl w:ilvl="7" w:tplc="918AC9A2">
      <w:numFmt w:val="decimal"/>
      <w:lvlText w:val=""/>
      <w:lvlJc w:val="left"/>
    </w:lvl>
    <w:lvl w:ilvl="8" w:tplc="CAC45852">
      <w:numFmt w:val="decimal"/>
      <w:lvlText w:val=""/>
      <w:lvlJc w:val="left"/>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1E4A6E"/>
    <w:rsid w:val="003D49FF"/>
    <w:rsid w:val="003F1057"/>
    <w:rsid w:val="004C7226"/>
    <w:rsid w:val="004E0A9F"/>
    <w:rsid w:val="005F0B56"/>
    <w:rsid w:val="006F6573"/>
    <w:rsid w:val="007B257C"/>
    <w:rsid w:val="00817348"/>
    <w:rsid w:val="00AD2CEF"/>
    <w:rsid w:val="00B0214B"/>
    <w:rsid w:val="00D3394A"/>
    <w:rsid w:val="00DC756A"/>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1057"/>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hbs.edu/leadership/databa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201</Words>
  <Characters>1149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2017-09-08T18:46:00Z</dcterms:created>
  <dcterms:modified xsi:type="dcterms:W3CDTF">2017-10-08T18:21:00Z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