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BE53" w14:textId="77BE7E33" w:rsidR="00FD3D03" w:rsidRDefault="00FF2324" w:rsidP="00FD3D03">
      <w:pPr>
        <w:spacing w:after="0" w:line="240" w:lineRule="auto"/>
        <w:ind w:right="-99"/>
        <w:jc w:val="center"/>
        <w:rPr>
          <w:rFonts w:ascii="Open Sans" w:eastAsia="Arial" w:hAnsi="Open Sans" w:cs="Arial"/>
          <w:b/>
          <w:bCs/>
          <w:sz w:val="24"/>
          <w:szCs w:val="24"/>
        </w:rPr>
      </w:pPr>
      <w:bookmarkStart w:id="0" w:name="_GoBack"/>
      <w:bookmarkEnd w:id="0"/>
      <w:r w:rsidRPr="00AD58A8">
        <w:rPr>
          <w:rFonts w:ascii="Open Sans" w:eastAsia="Arial" w:hAnsi="Open Sans" w:cs="Arial"/>
          <w:b/>
          <w:bCs/>
          <w:sz w:val="24"/>
          <w:szCs w:val="24"/>
        </w:rPr>
        <w:t xml:space="preserve">Fire Service Mission </w:t>
      </w:r>
      <w:r w:rsidR="00AD58A8" w:rsidRPr="00AD58A8">
        <w:rPr>
          <w:rFonts w:ascii="Open Sans" w:eastAsia="Arial" w:hAnsi="Open Sans" w:cs="Arial"/>
          <w:b/>
          <w:bCs/>
          <w:sz w:val="24"/>
          <w:szCs w:val="24"/>
        </w:rPr>
        <w:t>Statement Handout</w:t>
      </w:r>
    </w:p>
    <w:p w14:paraId="039B4BFB" w14:textId="77777777" w:rsidR="00AD58A8" w:rsidRPr="00AD58A8" w:rsidRDefault="00AD58A8" w:rsidP="00FD3D03">
      <w:pPr>
        <w:spacing w:after="0" w:line="240" w:lineRule="auto"/>
        <w:ind w:right="-99"/>
        <w:jc w:val="center"/>
        <w:rPr>
          <w:rFonts w:ascii="Open Sans" w:eastAsia="Arial" w:hAnsi="Open Sans" w:cs="Arial"/>
          <w:b/>
          <w:bCs/>
          <w:sz w:val="24"/>
          <w:szCs w:val="24"/>
        </w:rPr>
      </w:pPr>
    </w:p>
    <w:p w14:paraId="3B1C7210" w14:textId="77777777" w:rsidR="00AD58A8" w:rsidRPr="00AD58A8" w:rsidRDefault="00AD58A8" w:rsidP="00AD58A8">
      <w:pPr>
        <w:spacing w:line="266" w:lineRule="auto"/>
        <w:ind w:right="140"/>
        <w:rPr>
          <w:rFonts w:ascii="Open Sans" w:eastAsia="Times New Roman" w:hAnsi="Open Sans" w:cs="Times New Roman"/>
          <w:sz w:val="24"/>
          <w:szCs w:val="24"/>
        </w:rPr>
      </w:pPr>
      <w:r w:rsidRPr="00AD58A8">
        <w:rPr>
          <w:rFonts w:ascii="Open Sans" w:eastAsia="Arial" w:hAnsi="Open Sans" w:cs="Arial"/>
          <w:sz w:val="24"/>
          <w:szCs w:val="24"/>
        </w:rPr>
        <w:t>Write a mission statement for a fire department that includes the types of service that the department will deliver and to whom those services will be delivered. Your mission statement will provide purpose and direction. Be specific with your statement so that the people your department serves will know what services your department does and does not provide.</w:t>
      </w:r>
    </w:p>
    <w:p w14:paraId="4D50A049" w14:textId="77777777" w:rsidR="00AD58A8" w:rsidRPr="00AD58A8" w:rsidRDefault="00AD58A8" w:rsidP="00AD58A8">
      <w:pPr>
        <w:spacing w:after="0" w:line="207" w:lineRule="exact"/>
        <w:rPr>
          <w:rFonts w:ascii="Open Sans" w:eastAsia="Times New Roman" w:hAnsi="Open Sans" w:cs="Times New Roman"/>
          <w:sz w:val="24"/>
          <w:szCs w:val="24"/>
        </w:rPr>
      </w:pPr>
    </w:p>
    <w:p w14:paraId="2921ED82" w14:textId="77777777" w:rsidR="00AD58A8" w:rsidRPr="00AD58A8" w:rsidRDefault="00AD58A8" w:rsidP="00AD58A8">
      <w:pPr>
        <w:spacing w:after="0" w:line="252" w:lineRule="auto"/>
        <w:ind w:right="460"/>
        <w:rPr>
          <w:rFonts w:ascii="Open Sans" w:eastAsia="Times New Roman" w:hAnsi="Open Sans" w:cs="Times New Roman"/>
          <w:sz w:val="24"/>
          <w:szCs w:val="24"/>
        </w:rPr>
      </w:pPr>
      <w:r w:rsidRPr="00AD58A8">
        <w:rPr>
          <w:rFonts w:ascii="Open Sans" w:eastAsia="Arial" w:hAnsi="Open Sans" w:cs="Arial"/>
          <w:sz w:val="24"/>
          <w:szCs w:val="24"/>
        </w:rPr>
        <w:t>A mission statement should not limit what your fire department can do, rather it should emphasize what services your fire department provides to its community. Remember that universally the mission of the fire service is to “save lives and property,” and this message should be reflected in your mission statement.</w:t>
      </w:r>
    </w:p>
    <w:p w14:paraId="15A157AA" w14:textId="77777777" w:rsidR="00AD58A8" w:rsidRPr="00AD58A8" w:rsidRDefault="00AD58A8" w:rsidP="00AD58A8">
      <w:pPr>
        <w:spacing w:after="0" w:line="221" w:lineRule="exact"/>
        <w:rPr>
          <w:rFonts w:ascii="Open Sans" w:eastAsia="Times New Roman" w:hAnsi="Open Sans" w:cs="Times New Roman"/>
          <w:sz w:val="24"/>
          <w:szCs w:val="24"/>
        </w:rPr>
      </w:pPr>
    </w:p>
    <w:p w14:paraId="69ACDA84" w14:textId="77777777" w:rsidR="00AD58A8" w:rsidRPr="00AD58A8" w:rsidRDefault="00AD58A8" w:rsidP="00AD58A8">
      <w:pPr>
        <w:spacing w:after="0" w:line="240" w:lineRule="auto"/>
        <w:rPr>
          <w:rFonts w:ascii="Open Sans" w:eastAsia="Times New Roman" w:hAnsi="Open Sans" w:cs="Times New Roman"/>
          <w:sz w:val="24"/>
          <w:szCs w:val="24"/>
        </w:rPr>
      </w:pPr>
      <w:r w:rsidRPr="00AD58A8">
        <w:rPr>
          <w:rFonts w:ascii="Open Sans" w:eastAsia="Arial" w:hAnsi="Open Sans" w:cs="Arial"/>
          <w:sz w:val="24"/>
          <w:szCs w:val="24"/>
        </w:rPr>
        <w:t>Services commonly provided by fire departments include but are not limited to</w:t>
      </w:r>
    </w:p>
    <w:p w14:paraId="2747D7EA" w14:textId="77777777" w:rsidR="00AD58A8" w:rsidRPr="00AD58A8" w:rsidRDefault="00AD58A8" w:rsidP="00AD58A8">
      <w:pPr>
        <w:spacing w:after="0" w:line="16" w:lineRule="exact"/>
        <w:rPr>
          <w:rFonts w:ascii="Open Sans" w:eastAsia="Times New Roman" w:hAnsi="Open Sans" w:cs="Times New Roman"/>
          <w:sz w:val="24"/>
          <w:szCs w:val="24"/>
        </w:rPr>
      </w:pPr>
    </w:p>
    <w:p w14:paraId="0A32FD4F" w14:textId="77777777" w:rsidR="00AD58A8" w:rsidRPr="00AD58A8" w:rsidRDefault="00AD58A8" w:rsidP="00AD58A8">
      <w:pPr>
        <w:numPr>
          <w:ilvl w:val="0"/>
          <w:numId w:val="18"/>
        </w:numPr>
        <w:tabs>
          <w:tab w:val="left" w:pos="720"/>
        </w:tabs>
        <w:spacing w:after="0" w:line="240" w:lineRule="auto"/>
        <w:rPr>
          <w:rFonts w:ascii="Open Sans" w:eastAsia="Symbol" w:hAnsi="Open Sans" w:cs="Symbol"/>
          <w:sz w:val="24"/>
          <w:szCs w:val="24"/>
        </w:rPr>
      </w:pPr>
      <w:r w:rsidRPr="00AD58A8">
        <w:rPr>
          <w:rFonts w:ascii="Open Sans" w:eastAsia="Arial" w:hAnsi="Open Sans" w:cs="Arial"/>
          <w:sz w:val="24"/>
          <w:szCs w:val="24"/>
        </w:rPr>
        <w:t>Fire suppression</w:t>
      </w:r>
    </w:p>
    <w:p w14:paraId="612C763F" w14:textId="77777777" w:rsidR="00AD58A8" w:rsidRPr="00AD58A8" w:rsidRDefault="00AD58A8" w:rsidP="00AD58A8">
      <w:pPr>
        <w:numPr>
          <w:ilvl w:val="0"/>
          <w:numId w:val="18"/>
        </w:numPr>
        <w:tabs>
          <w:tab w:val="left" w:pos="720"/>
        </w:tabs>
        <w:spacing w:after="0" w:line="238" w:lineRule="auto"/>
        <w:rPr>
          <w:rFonts w:ascii="Open Sans" w:eastAsia="Symbol" w:hAnsi="Open Sans" w:cs="Symbol"/>
          <w:sz w:val="24"/>
          <w:szCs w:val="24"/>
        </w:rPr>
      </w:pPr>
      <w:r w:rsidRPr="00AD58A8">
        <w:rPr>
          <w:rFonts w:ascii="Open Sans" w:eastAsia="Arial" w:hAnsi="Open Sans" w:cs="Arial"/>
          <w:sz w:val="24"/>
          <w:szCs w:val="24"/>
        </w:rPr>
        <w:t>Rescue and extrication</w:t>
      </w:r>
    </w:p>
    <w:p w14:paraId="01C131B9" w14:textId="77777777" w:rsidR="00AD58A8" w:rsidRPr="00AD58A8" w:rsidRDefault="00AD58A8" w:rsidP="00AD58A8">
      <w:pPr>
        <w:numPr>
          <w:ilvl w:val="0"/>
          <w:numId w:val="18"/>
        </w:numPr>
        <w:tabs>
          <w:tab w:val="left" w:pos="720"/>
        </w:tabs>
        <w:spacing w:after="0" w:line="238" w:lineRule="auto"/>
        <w:rPr>
          <w:rFonts w:ascii="Open Sans" w:eastAsia="Symbol" w:hAnsi="Open Sans" w:cs="Symbol"/>
          <w:sz w:val="24"/>
          <w:szCs w:val="24"/>
        </w:rPr>
      </w:pPr>
      <w:r w:rsidRPr="00AD58A8">
        <w:rPr>
          <w:rFonts w:ascii="Open Sans" w:eastAsia="Arial" w:hAnsi="Open Sans" w:cs="Arial"/>
          <w:sz w:val="24"/>
          <w:szCs w:val="24"/>
        </w:rPr>
        <w:t>Fire prevention, inspection, and code enforcement</w:t>
      </w:r>
    </w:p>
    <w:p w14:paraId="6B9D29B9" w14:textId="77777777" w:rsidR="00AD58A8" w:rsidRPr="00AD58A8" w:rsidRDefault="00AD58A8" w:rsidP="00AD58A8">
      <w:pPr>
        <w:numPr>
          <w:ilvl w:val="0"/>
          <w:numId w:val="18"/>
        </w:numPr>
        <w:tabs>
          <w:tab w:val="left" w:pos="720"/>
        </w:tabs>
        <w:spacing w:after="0" w:line="239" w:lineRule="auto"/>
        <w:rPr>
          <w:rFonts w:ascii="Open Sans" w:eastAsia="Symbol" w:hAnsi="Open Sans" w:cs="Symbol"/>
          <w:sz w:val="24"/>
          <w:szCs w:val="24"/>
        </w:rPr>
      </w:pPr>
      <w:r w:rsidRPr="00AD58A8">
        <w:rPr>
          <w:rFonts w:ascii="Open Sans" w:eastAsia="Arial" w:hAnsi="Open Sans" w:cs="Arial"/>
          <w:sz w:val="24"/>
          <w:szCs w:val="24"/>
        </w:rPr>
        <w:t>Emergency medical services</w:t>
      </w:r>
    </w:p>
    <w:p w14:paraId="07567BCC" w14:textId="77777777" w:rsidR="00AD58A8" w:rsidRPr="00AD58A8" w:rsidRDefault="00AD58A8" w:rsidP="00AD58A8">
      <w:pPr>
        <w:numPr>
          <w:ilvl w:val="0"/>
          <w:numId w:val="18"/>
        </w:numPr>
        <w:tabs>
          <w:tab w:val="left" w:pos="720"/>
        </w:tabs>
        <w:spacing w:after="0" w:line="240" w:lineRule="auto"/>
        <w:rPr>
          <w:rFonts w:ascii="Open Sans" w:eastAsia="Symbol" w:hAnsi="Open Sans" w:cs="Symbol"/>
          <w:sz w:val="24"/>
          <w:szCs w:val="24"/>
        </w:rPr>
      </w:pPr>
      <w:r w:rsidRPr="00AD58A8">
        <w:rPr>
          <w:rFonts w:ascii="Open Sans" w:eastAsia="Arial" w:hAnsi="Open Sans" w:cs="Arial"/>
          <w:sz w:val="24"/>
          <w:szCs w:val="24"/>
        </w:rPr>
        <w:t>Public education</w:t>
      </w:r>
    </w:p>
    <w:p w14:paraId="1BD80692" w14:textId="77777777" w:rsidR="00AD58A8" w:rsidRPr="00AD58A8" w:rsidRDefault="00AD58A8" w:rsidP="00AD58A8">
      <w:pPr>
        <w:spacing w:after="0" w:line="257" w:lineRule="exact"/>
        <w:rPr>
          <w:rFonts w:ascii="Open Sans" w:eastAsia="Times New Roman" w:hAnsi="Open Sans" w:cs="Times New Roman"/>
          <w:sz w:val="24"/>
          <w:szCs w:val="24"/>
        </w:rPr>
      </w:pPr>
    </w:p>
    <w:p w14:paraId="4980D120" w14:textId="77777777" w:rsidR="00AD58A8" w:rsidRPr="00AD58A8" w:rsidRDefault="00AD58A8" w:rsidP="00AD58A8">
      <w:pPr>
        <w:spacing w:after="0" w:line="240" w:lineRule="auto"/>
        <w:rPr>
          <w:rFonts w:ascii="Open Sans" w:eastAsia="Times New Roman" w:hAnsi="Open Sans" w:cs="Times New Roman"/>
          <w:sz w:val="24"/>
          <w:szCs w:val="24"/>
        </w:rPr>
      </w:pPr>
      <w:r w:rsidRPr="00AD58A8">
        <w:rPr>
          <w:rFonts w:ascii="Open Sans" w:eastAsia="Arial" w:hAnsi="Open Sans" w:cs="Arial"/>
          <w:sz w:val="24"/>
          <w:szCs w:val="24"/>
        </w:rPr>
        <w:t>Use the mission statement given below as an example:</w:t>
      </w:r>
    </w:p>
    <w:p w14:paraId="6DE39A67" w14:textId="77777777" w:rsidR="00AD58A8" w:rsidRPr="00AD58A8" w:rsidRDefault="00AD58A8" w:rsidP="00AD58A8">
      <w:pPr>
        <w:spacing w:after="0" w:line="1" w:lineRule="exact"/>
        <w:rPr>
          <w:rFonts w:ascii="Open Sans" w:eastAsia="Times New Roman" w:hAnsi="Open Sans" w:cs="Times New Roman"/>
          <w:sz w:val="24"/>
          <w:szCs w:val="24"/>
        </w:rPr>
      </w:pPr>
    </w:p>
    <w:p w14:paraId="4FA76331" w14:textId="77777777" w:rsidR="00AD58A8" w:rsidRPr="00AD58A8" w:rsidRDefault="00AD58A8" w:rsidP="00AD58A8">
      <w:pPr>
        <w:spacing w:after="0" w:line="270" w:lineRule="auto"/>
        <w:ind w:left="360" w:right="20"/>
        <w:rPr>
          <w:rFonts w:ascii="Open Sans" w:eastAsia="Times New Roman" w:hAnsi="Open Sans" w:cs="Times New Roman"/>
          <w:sz w:val="24"/>
          <w:szCs w:val="24"/>
        </w:rPr>
      </w:pPr>
      <w:r w:rsidRPr="00AD58A8">
        <w:rPr>
          <w:rFonts w:ascii="Open Sans" w:eastAsia="Arial" w:hAnsi="Open Sans" w:cs="Arial"/>
          <w:b/>
          <w:bCs/>
          <w:sz w:val="24"/>
          <w:szCs w:val="24"/>
        </w:rPr>
        <w:t>The Midway Fire Department is organized to deliver fire prevention, fire suppression (extinguishment), and rescue services to the citizens of its protection area. This will include response to conduct vehicle extrication, hazardous materials mitigation, and basic life support emergency medical services. (Firefighter’s Handbook, 2008)</w:t>
      </w:r>
    </w:p>
    <w:p w14:paraId="63953FB7" w14:textId="77777777" w:rsidR="00AD58A8" w:rsidRPr="00AD58A8" w:rsidRDefault="00AD58A8" w:rsidP="00AD58A8">
      <w:pPr>
        <w:spacing w:after="0" w:line="189" w:lineRule="exact"/>
        <w:rPr>
          <w:rFonts w:ascii="Open Sans" w:eastAsia="Times New Roman" w:hAnsi="Open Sans" w:cs="Times New Roman"/>
          <w:sz w:val="24"/>
          <w:szCs w:val="24"/>
        </w:rPr>
      </w:pPr>
    </w:p>
    <w:p w14:paraId="6FBA456A" w14:textId="77777777" w:rsidR="00AD58A8" w:rsidRPr="00AD58A8" w:rsidRDefault="00AD58A8" w:rsidP="00AD58A8">
      <w:pPr>
        <w:spacing w:after="0" w:line="240" w:lineRule="auto"/>
        <w:rPr>
          <w:rFonts w:ascii="Open Sans" w:eastAsia="Times New Roman" w:hAnsi="Open Sans" w:cs="Times New Roman"/>
          <w:sz w:val="24"/>
          <w:szCs w:val="24"/>
        </w:rPr>
      </w:pPr>
      <w:r w:rsidRPr="00AD58A8">
        <w:rPr>
          <w:rFonts w:ascii="Open Sans" w:eastAsia="Arial" w:hAnsi="Open Sans" w:cs="Arial"/>
          <w:sz w:val="24"/>
          <w:szCs w:val="24"/>
        </w:rPr>
        <w:t>You will be graded using the Writing Rubric on</w:t>
      </w:r>
    </w:p>
    <w:p w14:paraId="5805EFF6" w14:textId="77777777" w:rsidR="00AD58A8" w:rsidRPr="00AD58A8" w:rsidRDefault="00AD58A8" w:rsidP="00AD58A8">
      <w:pPr>
        <w:spacing w:after="0" w:line="16" w:lineRule="exact"/>
        <w:rPr>
          <w:rFonts w:ascii="Open Sans" w:eastAsia="Times New Roman" w:hAnsi="Open Sans" w:cs="Times New Roman"/>
          <w:sz w:val="24"/>
          <w:szCs w:val="24"/>
        </w:rPr>
      </w:pPr>
    </w:p>
    <w:p w14:paraId="76D3A554" w14:textId="77777777" w:rsidR="00AD58A8" w:rsidRPr="00AD58A8" w:rsidRDefault="00AD58A8" w:rsidP="00AD58A8">
      <w:pPr>
        <w:numPr>
          <w:ilvl w:val="0"/>
          <w:numId w:val="19"/>
        </w:numPr>
        <w:tabs>
          <w:tab w:val="left" w:pos="720"/>
        </w:tabs>
        <w:spacing w:after="0" w:line="240" w:lineRule="auto"/>
        <w:rPr>
          <w:rFonts w:ascii="Open Sans" w:eastAsia="Symbol" w:hAnsi="Open Sans" w:cs="Symbol"/>
          <w:sz w:val="24"/>
          <w:szCs w:val="24"/>
        </w:rPr>
      </w:pPr>
      <w:r w:rsidRPr="00AD58A8">
        <w:rPr>
          <w:rFonts w:ascii="Open Sans" w:eastAsia="Arial" w:hAnsi="Open Sans" w:cs="Arial"/>
          <w:sz w:val="24"/>
          <w:szCs w:val="24"/>
        </w:rPr>
        <w:t>Assignment objective</w:t>
      </w:r>
    </w:p>
    <w:p w14:paraId="307A761C" w14:textId="77777777" w:rsidR="00AD58A8" w:rsidRPr="00AD58A8" w:rsidRDefault="00AD58A8" w:rsidP="00AD58A8">
      <w:pPr>
        <w:numPr>
          <w:ilvl w:val="0"/>
          <w:numId w:val="19"/>
        </w:numPr>
        <w:tabs>
          <w:tab w:val="left" w:pos="720"/>
        </w:tabs>
        <w:spacing w:after="0" w:line="238" w:lineRule="auto"/>
        <w:rPr>
          <w:rFonts w:ascii="Open Sans" w:eastAsia="Symbol" w:hAnsi="Open Sans" w:cs="Symbol"/>
          <w:sz w:val="24"/>
          <w:szCs w:val="24"/>
        </w:rPr>
      </w:pPr>
      <w:r w:rsidRPr="00AD58A8">
        <w:rPr>
          <w:rFonts w:ascii="Open Sans" w:eastAsia="Arial" w:hAnsi="Open Sans" w:cs="Arial"/>
          <w:sz w:val="24"/>
          <w:szCs w:val="24"/>
        </w:rPr>
        <w:t>Context, Purpose, and Audience Awareness</w:t>
      </w:r>
    </w:p>
    <w:p w14:paraId="6511EDE8" w14:textId="77777777" w:rsidR="00AD58A8" w:rsidRPr="00AD58A8" w:rsidRDefault="00AD58A8" w:rsidP="00AD58A8">
      <w:pPr>
        <w:numPr>
          <w:ilvl w:val="0"/>
          <w:numId w:val="19"/>
        </w:numPr>
        <w:tabs>
          <w:tab w:val="left" w:pos="720"/>
        </w:tabs>
        <w:spacing w:after="0" w:line="239" w:lineRule="auto"/>
        <w:rPr>
          <w:rFonts w:ascii="Open Sans" w:eastAsia="Symbol" w:hAnsi="Open Sans" w:cs="Symbol"/>
          <w:sz w:val="24"/>
          <w:szCs w:val="24"/>
        </w:rPr>
      </w:pPr>
      <w:r w:rsidRPr="00AD58A8">
        <w:rPr>
          <w:rFonts w:ascii="Open Sans" w:eastAsia="Arial" w:hAnsi="Open Sans" w:cs="Arial"/>
          <w:sz w:val="24"/>
          <w:szCs w:val="24"/>
        </w:rPr>
        <w:t>Language</w:t>
      </w:r>
    </w:p>
    <w:p w14:paraId="7BE0C009" w14:textId="77777777" w:rsidR="00AD58A8" w:rsidRPr="00AD58A8" w:rsidRDefault="00AD58A8" w:rsidP="00AD58A8">
      <w:pPr>
        <w:numPr>
          <w:ilvl w:val="0"/>
          <w:numId w:val="19"/>
        </w:numPr>
        <w:tabs>
          <w:tab w:val="left" w:pos="720"/>
        </w:tabs>
        <w:spacing w:after="0" w:line="238" w:lineRule="auto"/>
        <w:rPr>
          <w:rFonts w:ascii="Open Sans" w:eastAsia="Symbol" w:hAnsi="Open Sans" w:cs="Symbol"/>
          <w:sz w:val="24"/>
          <w:szCs w:val="24"/>
        </w:rPr>
      </w:pPr>
      <w:r w:rsidRPr="00AD58A8">
        <w:rPr>
          <w:rFonts w:ascii="Open Sans" w:eastAsia="Arial" w:hAnsi="Open Sans" w:cs="Arial"/>
          <w:sz w:val="24"/>
          <w:szCs w:val="24"/>
        </w:rPr>
        <w:t>Organization</w:t>
      </w:r>
    </w:p>
    <w:p w14:paraId="7834028A" w14:textId="77777777" w:rsidR="00AD58A8" w:rsidRPr="00AD58A8" w:rsidRDefault="00AD58A8" w:rsidP="00AD58A8">
      <w:pPr>
        <w:numPr>
          <w:ilvl w:val="0"/>
          <w:numId w:val="19"/>
        </w:numPr>
        <w:tabs>
          <w:tab w:val="left" w:pos="720"/>
        </w:tabs>
        <w:spacing w:after="0" w:line="240" w:lineRule="auto"/>
        <w:rPr>
          <w:rFonts w:ascii="Open Sans" w:eastAsia="Symbol" w:hAnsi="Open Sans" w:cs="Symbol"/>
          <w:sz w:val="24"/>
          <w:szCs w:val="24"/>
        </w:rPr>
      </w:pPr>
      <w:r w:rsidRPr="00AD58A8">
        <w:rPr>
          <w:rFonts w:ascii="Open Sans" w:eastAsia="Arial" w:hAnsi="Open Sans" w:cs="Arial"/>
          <w:sz w:val="24"/>
          <w:szCs w:val="24"/>
        </w:rPr>
        <w:t>Mechanics (spelling and grammar)</w:t>
      </w:r>
    </w:p>
    <w:p w14:paraId="1DFC942D" w14:textId="616848DB" w:rsidR="00FD3D03" w:rsidRPr="00AD58A8" w:rsidRDefault="00FD3D03" w:rsidP="00AD58A8">
      <w:pPr>
        <w:tabs>
          <w:tab w:val="left" w:pos="370"/>
        </w:tabs>
        <w:spacing w:after="0" w:line="274" w:lineRule="auto"/>
        <w:ind w:right="240"/>
        <w:rPr>
          <w:rFonts w:ascii="Open Sans" w:eastAsia="Arial" w:hAnsi="Open Sans" w:cs="Arial"/>
          <w:sz w:val="24"/>
          <w:szCs w:val="24"/>
        </w:rPr>
      </w:pPr>
    </w:p>
    <w:sectPr w:rsidR="00FD3D03" w:rsidRPr="00AD58A8"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F6C79" w14:textId="77777777" w:rsidR="00456817" w:rsidRDefault="00456817" w:rsidP="00E7721B">
      <w:pPr>
        <w:spacing w:after="0" w:line="240" w:lineRule="auto"/>
      </w:pPr>
      <w:r>
        <w:separator/>
      </w:r>
    </w:p>
  </w:endnote>
  <w:endnote w:type="continuationSeparator" w:id="0">
    <w:p w14:paraId="5A36DB29" w14:textId="77777777" w:rsidR="00456817" w:rsidRDefault="00456817"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3" w14:textId="04A1B7EB" w:rsidR="00E7721B" w:rsidRPr="00C54472" w:rsidRDefault="00212CEB" w:rsidP="00C5447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C696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C696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9B885" w14:textId="77777777" w:rsidR="00456817" w:rsidRDefault="00456817" w:rsidP="00E7721B">
      <w:pPr>
        <w:spacing w:after="0" w:line="240" w:lineRule="auto"/>
      </w:pPr>
      <w:r>
        <w:separator/>
      </w:r>
    </w:p>
  </w:footnote>
  <w:footnote w:type="continuationSeparator" w:id="0">
    <w:p w14:paraId="71A54D5F" w14:textId="77777777" w:rsidR="00456817" w:rsidRDefault="00456817"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AD4"/>
    <w:multiLevelType w:val="hybridMultilevel"/>
    <w:tmpl w:val="35206D16"/>
    <w:lvl w:ilvl="0" w:tplc="0409000F">
      <w:start w:val="1"/>
      <w:numFmt w:val="decimal"/>
      <w:lvlText w:val="%1."/>
      <w:lvlJc w:val="left"/>
      <w:pPr>
        <w:ind w:left="360" w:hanging="360"/>
      </w:pPr>
    </w:lvl>
    <w:lvl w:ilvl="1" w:tplc="D9066056">
      <w:numFmt w:val="decimal"/>
      <w:lvlText w:val=""/>
      <w:lvlJc w:val="left"/>
    </w:lvl>
    <w:lvl w:ilvl="2" w:tplc="1E2A8506">
      <w:numFmt w:val="decimal"/>
      <w:lvlText w:val=""/>
      <w:lvlJc w:val="left"/>
    </w:lvl>
    <w:lvl w:ilvl="3" w:tplc="ACEC45B0">
      <w:numFmt w:val="decimal"/>
      <w:lvlText w:val=""/>
      <w:lvlJc w:val="left"/>
    </w:lvl>
    <w:lvl w:ilvl="4" w:tplc="DC3EB9BE">
      <w:numFmt w:val="decimal"/>
      <w:lvlText w:val=""/>
      <w:lvlJc w:val="left"/>
    </w:lvl>
    <w:lvl w:ilvl="5" w:tplc="255461D0">
      <w:numFmt w:val="decimal"/>
      <w:lvlText w:val=""/>
      <w:lvlJc w:val="left"/>
    </w:lvl>
    <w:lvl w:ilvl="6" w:tplc="F63E3D18">
      <w:numFmt w:val="decimal"/>
      <w:lvlText w:val=""/>
      <w:lvlJc w:val="left"/>
    </w:lvl>
    <w:lvl w:ilvl="7" w:tplc="11286FA2">
      <w:numFmt w:val="decimal"/>
      <w:lvlText w:val=""/>
      <w:lvlJc w:val="left"/>
    </w:lvl>
    <w:lvl w:ilvl="8" w:tplc="149E5DEE">
      <w:numFmt w:val="decimal"/>
      <w:lvlText w:val=""/>
      <w:lvlJc w:val="left"/>
    </w:lvl>
  </w:abstractNum>
  <w:abstractNum w:abstractNumId="1">
    <w:nsid w:val="00003B25"/>
    <w:multiLevelType w:val="hybridMultilevel"/>
    <w:tmpl w:val="7D4A22F0"/>
    <w:lvl w:ilvl="0" w:tplc="E7E4B012">
      <w:start w:val="10"/>
      <w:numFmt w:val="decimal"/>
      <w:lvlText w:val="%1."/>
      <w:lvlJc w:val="left"/>
    </w:lvl>
    <w:lvl w:ilvl="1" w:tplc="04090015">
      <w:start w:val="1"/>
      <w:numFmt w:val="upperLetter"/>
      <w:lvlText w:val="%2."/>
      <w:lvlJc w:val="left"/>
      <w:pPr>
        <w:ind w:left="1440" w:hanging="360"/>
      </w:pPr>
    </w:lvl>
    <w:lvl w:ilvl="2" w:tplc="F83E1EF0">
      <w:numFmt w:val="decimal"/>
      <w:lvlText w:val=""/>
      <w:lvlJc w:val="left"/>
    </w:lvl>
    <w:lvl w:ilvl="3" w:tplc="22D6CE1E">
      <w:numFmt w:val="decimal"/>
      <w:lvlText w:val=""/>
      <w:lvlJc w:val="left"/>
    </w:lvl>
    <w:lvl w:ilvl="4" w:tplc="F556710C">
      <w:numFmt w:val="decimal"/>
      <w:lvlText w:val=""/>
      <w:lvlJc w:val="left"/>
    </w:lvl>
    <w:lvl w:ilvl="5" w:tplc="7A1AB9B6">
      <w:numFmt w:val="decimal"/>
      <w:lvlText w:val=""/>
      <w:lvlJc w:val="left"/>
    </w:lvl>
    <w:lvl w:ilvl="6" w:tplc="02CCB5F0">
      <w:numFmt w:val="decimal"/>
      <w:lvlText w:val=""/>
      <w:lvlJc w:val="left"/>
    </w:lvl>
    <w:lvl w:ilvl="7" w:tplc="5652FDC2">
      <w:numFmt w:val="decimal"/>
      <w:lvlText w:val=""/>
      <w:lvlJc w:val="left"/>
    </w:lvl>
    <w:lvl w:ilvl="8" w:tplc="9A76363A">
      <w:numFmt w:val="decimal"/>
      <w:lvlText w:val=""/>
      <w:lvlJc w:val="left"/>
    </w:lvl>
  </w:abstractNum>
  <w:abstractNum w:abstractNumId="2">
    <w:nsid w:val="000063CB"/>
    <w:multiLevelType w:val="hybridMultilevel"/>
    <w:tmpl w:val="12523998"/>
    <w:lvl w:ilvl="0" w:tplc="0BF64F60">
      <w:start w:val="16"/>
      <w:numFmt w:val="decimal"/>
      <w:lvlText w:val="%1."/>
      <w:lvlJc w:val="left"/>
    </w:lvl>
    <w:lvl w:ilvl="1" w:tplc="6C6266B2">
      <w:numFmt w:val="decimal"/>
      <w:lvlText w:val=""/>
      <w:lvlJc w:val="left"/>
    </w:lvl>
    <w:lvl w:ilvl="2" w:tplc="2144A77A">
      <w:numFmt w:val="decimal"/>
      <w:lvlText w:val=""/>
      <w:lvlJc w:val="left"/>
    </w:lvl>
    <w:lvl w:ilvl="3" w:tplc="6B84245E">
      <w:numFmt w:val="decimal"/>
      <w:lvlText w:val=""/>
      <w:lvlJc w:val="left"/>
    </w:lvl>
    <w:lvl w:ilvl="4" w:tplc="8D601238">
      <w:numFmt w:val="decimal"/>
      <w:lvlText w:val=""/>
      <w:lvlJc w:val="left"/>
    </w:lvl>
    <w:lvl w:ilvl="5" w:tplc="766ECC34">
      <w:numFmt w:val="decimal"/>
      <w:lvlText w:val=""/>
      <w:lvlJc w:val="left"/>
    </w:lvl>
    <w:lvl w:ilvl="6" w:tplc="9CBAF3B8">
      <w:numFmt w:val="decimal"/>
      <w:lvlText w:val=""/>
      <w:lvlJc w:val="left"/>
    </w:lvl>
    <w:lvl w:ilvl="7" w:tplc="6D0AA84E">
      <w:numFmt w:val="decimal"/>
      <w:lvlText w:val=""/>
      <w:lvlJc w:val="left"/>
    </w:lvl>
    <w:lvl w:ilvl="8" w:tplc="45BCC8C2">
      <w:numFmt w:val="decimal"/>
      <w:lvlText w:val=""/>
      <w:lvlJc w:val="left"/>
    </w:lvl>
  </w:abstractNum>
  <w:abstractNum w:abstractNumId="3">
    <w:nsid w:val="00006BFC"/>
    <w:multiLevelType w:val="hybridMultilevel"/>
    <w:tmpl w:val="40D207EE"/>
    <w:lvl w:ilvl="0" w:tplc="A2705382">
      <w:start w:val="17"/>
      <w:numFmt w:val="decimal"/>
      <w:lvlText w:val="%1."/>
      <w:lvlJc w:val="left"/>
    </w:lvl>
    <w:lvl w:ilvl="1" w:tplc="054A6454">
      <w:numFmt w:val="decimal"/>
      <w:lvlText w:val=""/>
      <w:lvlJc w:val="left"/>
    </w:lvl>
    <w:lvl w:ilvl="2" w:tplc="5E2A1030">
      <w:numFmt w:val="decimal"/>
      <w:lvlText w:val=""/>
      <w:lvlJc w:val="left"/>
    </w:lvl>
    <w:lvl w:ilvl="3" w:tplc="63EA6AF2">
      <w:numFmt w:val="decimal"/>
      <w:lvlText w:val=""/>
      <w:lvlJc w:val="left"/>
    </w:lvl>
    <w:lvl w:ilvl="4" w:tplc="1E9A544E">
      <w:numFmt w:val="decimal"/>
      <w:lvlText w:val=""/>
      <w:lvlJc w:val="left"/>
    </w:lvl>
    <w:lvl w:ilvl="5" w:tplc="BC34B10A">
      <w:numFmt w:val="decimal"/>
      <w:lvlText w:val=""/>
      <w:lvlJc w:val="left"/>
    </w:lvl>
    <w:lvl w:ilvl="6" w:tplc="56C099E2">
      <w:numFmt w:val="decimal"/>
      <w:lvlText w:val=""/>
      <w:lvlJc w:val="left"/>
    </w:lvl>
    <w:lvl w:ilvl="7" w:tplc="EA52FBC0">
      <w:numFmt w:val="decimal"/>
      <w:lvlText w:val=""/>
      <w:lvlJc w:val="left"/>
    </w:lvl>
    <w:lvl w:ilvl="8" w:tplc="86F4A220">
      <w:numFmt w:val="decimal"/>
      <w:lvlText w:val=""/>
      <w:lvlJc w:val="left"/>
    </w:lvl>
  </w:abstractNum>
  <w:abstractNum w:abstractNumId="4">
    <w:nsid w:val="00007F96"/>
    <w:multiLevelType w:val="hybridMultilevel"/>
    <w:tmpl w:val="BAEA5660"/>
    <w:lvl w:ilvl="0" w:tplc="04090001">
      <w:start w:val="1"/>
      <w:numFmt w:val="bullet"/>
      <w:lvlText w:val=""/>
      <w:lvlJc w:val="left"/>
      <w:pPr>
        <w:ind w:left="360" w:hanging="360"/>
      </w:pPr>
      <w:rPr>
        <w:rFonts w:ascii="Symbol" w:hAnsi="Symbol" w:hint="default"/>
      </w:rPr>
    </w:lvl>
    <w:lvl w:ilvl="1" w:tplc="2576851E">
      <w:numFmt w:val="decimal"/>
      <w:lvlText w:val=""/>
      <w:lvlJc w:val="left"/>
    </w:lvl>
    <w:lvl w:ilvl="2" w:tplc="3A94B31A">
      <w:numFmt w:val="decimal"/>
      <w:lvlText w:val=""/>
      <w:lvlJc w:val="left"/>
    </w:lvl>
    <w:lvl w:ilvl="3" w:tplc="A2088790">
      <w:numFmt w:val="decimal"/>
      <w:lvlText w:val=""/>
      <w:lvlJc w:val="left"/>
    </w:lvl>
    <w:lvl w:ilvl="4" w:tplc="4120DE76">
      <w:numFmt w:val="decimal"/>
      <w:lvlText w:val=""/>
      <w:lvlJc w:val="left"/>
    </w:lvl>
    <w:lvl w:ilvl="5" w:tplc="11BA889A">
      <w:numFmt w:val="decimal"/>
      <w:lvlText w:val=""/>
      <w:lvlJc w:val="left"/>
    </w:lvl>
    <w:lvl w:ilvl="6" w:tplc="FC9EC024">
      <w:numFmt w:val="decimal"/>
      <w:lvlText w:val=""/>
      <w:lvlJc w:val="left"/>
    </w:lvl>
    <w:lvl w:ilvl="7" w:tplc="BECAC66C">
      <w:numFmt w:val="decimal"/>
      <w:lvlText w:val=""/>
      <w:lvlJc w:val="left"/>
    </w:lvl>
    <w:lvl w:ilvl="8" w:tplc="BC9084BA">
      <w:numFmt w:val="decimal"/>
      <w:lvlText w:val=""/>
      <w:lvlJc w:val="left"/>
    </w:lvl>
  </w:abstractNum>
  <w:abstractNum w:abstractNumId="5">
    <w:nsid w:val="00007FF5"/>
    <w:multiLevelType w:val="hybridMultilevel"/>
    <w:tmpl w:val="16D6549A"/>
    <w:lvl w:ilvl="0" w:tplc="04090001">
      <w:start w:val="1"/>
      <w:numFmt w:val="bullet"/>
      <w:lvlText w:val=""/>
      <w:lvlJc w:val="left"/>
      <w:pPr>
        <w:ind w:left="360" w:hanging="360"/>
      </w:pPr>
      <w:rPr>
        <w:rFonts w:ascii="Symbol" w:hAnsi="Symbol" w:hint="default"/>
      </w:rPr>
    </w:lvl>
    <w:lvl w:ilvl="1" w:tplc="9A5084EC">
      <w:numFmt w:val="decimal"/>
      <w:lvlText w:val=""/>
      <w:lvlJc w:val="left"/>
    </w:lvl>
    <w:lvl w:ilvl="2" w:tplc="D2F828A0">
      <w:numFmt w:val="decimal"/>
      <w:lvlText w:val=""/>
      <w:lvlJc w:val="left"/>
    </w:lvl>
    <w:lvl w:ilvl="3" w:tplc="F182B49E">
      <w:numFmt w:val="decimal"/>
      <w:lvlText w:val=""/>
      <w:lvlJc w:val="left"/>
    </w:lvl>
    <w:lvl w:ilvl="4" w:tplc="C0A4F0B2">
      <w:numFmt w:val="decimal"/>
      <w:lvlText w:val=""/>
      <w:lvlJc w:val="left"/>
    </w:lvl>
    <w:lvl w:ilvl="5" w:tplc="73949156">
      <w:numFmt w:val="decimal"/>
      <w:lvlText w:val=""/>
      <w:lvlJc w:val="left"/>
    </w:lvl>
    <w:lvl w:ilvl="6" w:tplc="01BAA26A">
      <w:numFmt w:val="decimal"/>
      <w:lvlText w:val=""/>
      <w:lvlJc w:val="left"/>
    </w:lvl>
    <w:lvl w:ilvl="7" w:tplc="5BF8B6F2">
      <w:numFmt w:val="decimal"/>
      <w:lvlText w:val=""/>
      <w:lvlJc w:val="left"/>
    </w:lvl>
    <w:lvl w:ilvl="8" w:tplc="EFE817C6">
      <w:numFmt w:val="decimal"/>
      <w:lvlText w:val=""/>
      <w:lvlJc w:val="left"/>
    </w:lvl>
  </w:abstractNum>
  <w:abstractNum w:abstractNumId="6">
    <w:nsid w:val="0F2E0243"/>
    <w:multiLevelType w:val="hybridMultilevel"/>
    <w:tmpl w:val="DC72B00A"/>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7">
    <w:nsid w:val="13A66F48"/>
    <w:multiLevelType w:val="hybridMultilevel"/>
    <w:tmpl w:val="8ADC9E58"/>
    <w:lvl w:ilvl="0" w:tplc="0409000F">
      <w:start w:val="1"/>
      <w:numFmt w:val="decimal"/>
      <w:lvlText w:val="%1."/>
      <w:lvlJc w:val="left"/>
      <w:pPr>
        <w:ind w:left="720" w:hanging="360"/>
      </w:pPr>
    </w:lvl>
    <w:lvl w:ilvl="1" w:tplc="1E723D8A">
      <w:start w:val="1"/>
      <w:numFmt w:val="lowerLetter"/>
      <w:lvlText w:val="%2."/>
      <w:lvlJc w:val="left"/>
      <w:pPr>
        <w:ind w:left="1440" w:hanging="360"/>
      </w:pPr>
      <w:rPr>
        <w:rFonts w:eastAsia="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91289"/>
    <w:multiLevelType w:val="hybridMultilevel"/>
    <w:tmpl w:val="63F8BE38"/>
    <w:lvl w:ilvl="0" w:tplc="E7E4B012">
      <w:start w:val="10"/>
      <w:numFmt w:val="decimal"/>
      <w:lvlText w:val="%1."/>
      <w:lvlJc w:val="left"/>
    </w:lvl>
    <w:lvl w:ilvl="1" w:tplc="12CA1870">
      <w:start w:val="1"/>
      <w:numFmt w:val="lowerLetter"/>
      <w:lvlText w:val="%2."/>
      <w:lvlJc w:val="left"/>
    </w:lvl>
    <w:lvl w:ilvl="2" w:tplc="F83E1EF0">
      <w:numFmt w:val="decimal"/>
      <w:lvlText w:val=""/>
      <w:lvlJc w:val="left"/>
    </w:lvl>
    <w:lvl w:ilvl="3" w:tplc="22D6CE1E">
      <w:numFmt w:val="decimal"/>
      <w:lvlText w:val=""/>
      <w:lvlJc w:val="left"/>
    </w:lvl>
    <w:lvl w:ilvl="4" w:tplc="F556710C">
      <w:numFmt w:val="decimal"/>
      <w:lvlText w:val=""/>
      <w:lvlJc w:val="left"/>
    </w:lvl>
    <w:lvl w:ilvl="5" w:tplc="7A1AB9B6">
      <w:numFmt w:val="decimal"/>
      <w:lvlText w:val=""/>
      <w:lvlJc w:val="left"/>
    </w:lvl>
    <w:lvl w:ilvl="6" w:tplc="02CCB5F0">
      <w:numFmt w:val="decimal"/>
      <w:lvlText w:val=""/>
      <w:lvlJc w:val="left"/>
    </w:lvl>
    <w:lvl w:ilvl="7" w:tplc="5652FDC2">
      <w:numFmt w:val="decimal"/>
      <w:lvlText w:val=""/>
      <w:lvlJc w:val="left"/>
    </w:lvl>
    <w:lvl w:ilvl="8" w:tplc="9A76363A">
      <w:numFmt w:val="decimal"/>
      <w:lvlText w:val=""/>
      <w:lvlJc w:val="left"/>
    </w:lvl>
  </w:abstractNum>
  <w:abstractNum w:abstractNumId="9">
    <w:nsid w:val="2D486624"/>
    <w:multiLevelType w:val="hybridMultilevel"/>
    <w:tmpl w:val="4FD4D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2D7524"/>
    <w:multiLevelType w:val="hybridMultilevel"/>
    <w:tmpl w:val="B5C0FE8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489F4F0F"/>
    <w:multiLevelType w:val="hybridMultilevel"/>
    <w:tmpl w:val="4FD4D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830F8C"/>
    <w:multiLevelType w:val="hybridMultilevel"/>
    <w:tmpl w:val="4FD4D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C65A9D"/>
    <w:multiLevelType w:val="hybridMultilevel"/>
    <w:tmpl w:val="4FD4D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5E5AAD"/>
    <w:multiLevelType w:val="hybridMultilevel"/>
    <w:tmpl w:val="AD307E6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8064BCA">
      <w:start w:val="1"/>
      <w:numFmt w:val="lowerLetter"/>
      <w:lvlText w:val="%3."/>
      <w:lvlJc w:val="left"/>
      <w:pPr>
        <w:ind w:left="2340" w:hanging="360"/>
      </w:pPr>
      <w:rPr>
        <w:rFonts w:eastAsia="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CE7E53"/>
    <w:multiLevelType w:val="hybridMultilevel"/>
    <w:tmpl w:val="4FD4D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A6245B6"/>
    <w:multiLevelType w:val="hybridMultilevel"/>
    <w:tmpl w:val="D88AD13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AD129D"/>
    <w:multiLevelType w:val="hybridMultilevel"/>
    <w:tmpl w:val="4FD4D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FEB3BF3"/>
    <w:multiLevelType w:val="hybridMultilevel"/>
    <w:tmpl w:val="4FD4D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14"/>
  </w:num>
  <w:num w:numId="4">
    <w:abstractNumId w:val="18"/>
  </w:num>
  <w:num w:numId="5">
    <w:abstractNumId w:val="16"/>
  </w:num>
  <w:num w:numId="6">
    <w:abstractNumId w:val="9"/>
  </w:num>
  <w:num w:numId="7">
    <w:abstractNumId w:val="15"/>
  </w:num>
  <w:num w:numId="8">
    <w:abstractNumId w:val="13"/>
  </w:num>
  <w:num w:numId="9">
    <w:abstractNumId w:val="17"/>
  </w:num>
  <w:num w:numId="10">
    <w:abstractNumId w:val="8"/>
  </w:num>
  <w:num w:numId="11">
    <w:abstractNumId w:val="12"/>
  </w:num>
  <w:num w:numId="12">
    <w:abstractNumId w:val="11"/>
  </w:num>
  <w:num w:numId="13">
    <w:abstractNumId w:val="0"/>
  </w:num>
  <w:num w:numId="14">
    <w:abstractNumId w:val="2"/>
  </w:num>
  <w:num w:numId="15">
    <w:abstractNumId w:val="3"/>
  </w:num>
  <w:num w:numId="16">
    <w:abstractNumId w:val="10"/>
  </w:num>
  <w:num w:numId="17">
    <w:abstractNumId w:val="6"/>
  </w:num>
  <w:num w:numId="18">
    <w:abstractNumId w:val="4"/>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5C33"/>
    <w:rsid w:val="000330B7"/>
    <w:rsid w:val="00075319"/>
    <w:rsid w:val="00083229"/>
    <w:rsid w:val="00092CAD"/>
    <w:rsid w:val="000A456F"/>
    <w:rsid w:val="000C50C7"/>
    <w:rsid w:val="00104EB7"/>
    <w:rsid w:val="0014560D"/>
    <w:rsid w:val="00150B91"/>
    <w:rsid w:val="0015420F"/>
    <w:rsid w:val="001645D5"/>
    <w:rsid w:val="00170220"/>
    <w:rsid w:val="00170250"/>
    <w:rsid w:val="00176EE3"/>
    <w:rsid w:val="001D102B"/>
    <w:rsid w:val="001F0836"/>
    <w:rsid w:val="002035E3"/>
    <w:rsid w:val="00212CEB"/>
    <w:rsid w:val="002133BD"/>
    <w:rsid w:val="002534B1"/>
    <w:rsid w:val="00261A83"/>
    <w:rsid w:val="00332C0A"/>
    <w:rsid w:val="003836AD"/>
    <w:rsid w:val="003D49FF"/>
    <w:rsid w:val="003D4F01"/>
    <w:rsid w:val="004219DE"/>
    <w:rsid w:val="00444E90"/>
    <w:rsid w:val="00456817"/>
    <w:rsid w:val="0045794D"/>
    <w:rsid w:val="004C7226"/>
    <w:rsid w:val="004D3741"/>
    <w:rsid w:val="00522998"/>
    <w:rsid w:val="00592E50"/>
    <w:rsid w:val="005B539B"/>
    <w:rsid w:val="005D0892"/>
    <w:rsid w:val="005F4BC8"/>
    <w:rsid w:val="0062594B"/>
    <w:rsid w:val="006344A1"/>
    <w:rsid w:val="006572CB"/>
    <w:rsid w:val="00667BAC"/>
    <w:rsid w:val="0067255D"/>
    <w:rsid w:val="006A0368"/>
    <w:rsid w:val="006B64AB"/>
    <w:rsid w:val="0076710B"/>
    <w:rsid w:val="007756CF"/>
    <w:rsid w:val="007E317F"/>
    <w:rsid w:val="007E4D01"/>
    <w:rsid w:val="008A6BDB"/>
    <w:rsid w:val="008E71B7"/>
    <w:rsid w:val="0093293C"/>
    <w:rsid w:val="009C34AA"/>
    <w:rsid w:val="009D3811"/>
    <w:rsid w:val="009F7BE1"/>
    <w:rsid w:val="00A42EEE"/>
    <w:rsid w:val="00A56496"/>
    <w:rsid w:val="00A577A4"/>
    <w:rsid w:val="00AA16C1"/>
    <w:rsid w:val="00AA7C04"/>
    <w:rsid w:val="00AB2ACC"/>
    <w:rsid w:val="00AD2CEF"/>
    <w:rsid w:val="00AD55FA"/>
    <w:rsid w:val="00AD58A8"/>
    <w:rsid w:val="00B0214B"/>
    <w:rsid w:val="00B024B0"/>
    <w:rsid w:val="00B04D7E"/>
    <w:rsid w:val="00B43A4B"/>
    <w:rsid w:val="00B47748"/>
    <w:rsid w:val="00B52D65"/>
    <w:rsid w:val="00B72090"/>
    <w:rsid w:val="00B943CD"/>
    <w:rsid w:val="00B97E0F"/>
    <w:rsid w:val="00BF7D9E"/>
    <w:rsid w:val="00C54472"/>
    <w:rsid w:val="00C777A9"/>
    <w:rsid w:val="00C86B33"/>
    <w:rsid w:val="00CD1FE5"/>
    <w:rsid w:val="00CD4AE7"/>
    <w:rsid w:val="00DC696F"/>
    <w:rsid w:val="00DF28E9"/>
    <w:rsid w:val="00E20F3E"/>
    <w:rsid w:val="00E219CB"/>
    <w:rsid w:val="00E678EF"/>
    <w:rsid w:val="00E7721B"/>
    <w:rsid w:val="00E8081E"/>
    <w:rsid w:val="00EF0EFA"/>
    <w:rsid w:val="00F078CC"/>
    <w:rsid w:val="00F16613"/>
    <w:rsid w:val="00F20813"/>
    <w:rsid w:val="00F34276"/>
    <w:rsid w:val="00F5725D"/>
    <w:rsid w:val="00F66F62"/>
    <w:rsid w:val="00FD3D03"/>
    <w:rsid w:val="00FF2324"/>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6B33B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2017-09-20T15:26:00Z</dcterms:created>
  <dcterms:modified xsi:type="dcterms:W3CDTF">2017-09-20T15:26:00Z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