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CF" w:rsidRPr="003A0A46" w:rsidRDefault="00F722CF" w:rsidP="00F722CF">
      <w:pPr>
        <w:pStyle w:val="ListParagraph"/>
        <w:spacing w:after="0" w:line="242" w:lineRule="exact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F722CF" w:rsidRPr="003A0A46" w:rsidRDefault="00F722CF" w:rsidP="00F722CF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TERMINOLOGY</w:t>
      </w:r>
      <w:r>
        <w:rPr>
          <w:rFonts w:ascii="Open Sans" w:hAnsi="Open Sans" w:cs="Open Sans"/>
          <w:b/>
          <w:bCs/>
          <w:sz w:val="24"/>
          <w:szCs w:val="24"/>
        </w:rPr>
        <w:t xml:space="preserve"> KEY</w:t>
      </w:r>
      <w:r w:rsidRPr="003A0A46">
        <w:rPr>
          <w:rFonts w:ascii="Open Sans" w:hAnsi="Open Sans" w:cs="Open Sans"/>
          <w:b/>
          <w:bCs/>
          <w:sz w:val="24"/>
          <w:szCs w:val="24"/>
        </w:rPr>
        <w:t>: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98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20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VERTICAL INTEGRATION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Top</w:t>
      </w:r>
      <w:r w:rsidRPr="003A0A46">
        <w:rPr>
          <w:rFonts w:ascii="Open Sans" w:hAnsi="Open Sans" w:cs="Open Sans"/>
          <w:sz w:val="24"/>
          <w:szCs w:val="24"/>
        </w:rPr>
        <w:t xml:space="preserve"> to </w:t>
      </w:r>
      <w:r w:rsidRPr="003A0A46">
        <w:rPr>
          <w:rFonts w:ascii="Open Sans" w:hAnsi="Open Sans" w:cs="Open Sans"/>
          <w:sz w:val="24"/>
          <w:szCs w:val="24"/>
          <w:highlight w:val="yellow"/>
        </w:rPr>
        <w:t>bottom</w:t>
      </w:r>
      <w:r w:rsidRPr="003A0A46">
        <w:rPr>
          <w:rFonts w:ascii="Open Sans" w:hAnsi="Open Sans" w:cs="Open Sans"/>
          <w:sz w:val="24"/>
          <w:szCs w:val="24"/>
        </w:rPr>
        <w:t xml:space="preserve"> management structure of an organization (consists of 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Top, Middle, </w:t>
      </w:r>
      <w:r w:rsidRPr="003A0A46">
        <w:rPr>
          <w:rFonts w:ascii="Open Sans" w:hAnsi="Open Sans" w:cs="Open Sans"/>
          <w:sz w:val="24"/>
          <w:szCs w:val="24"/>
        </w:rPr>
        <w:t>and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Supervisory </w:t>
      </w:r>
      <w:r w:rsidRPr="003A0A46">
        <w:rPr>
          <w:rFonts w:ascii="Open Sans" w:hAnsi="Open Sans" w:cs="Open Sans"/>
          <w:sz w:val="24"/>
          <w:szCs w:val="24"/>
        </w:rPr>
        <w:t>levels).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30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10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TOP MANAGEMENT</w:t>
      </w:r>
      <w:r w:rsidRPr="003A0A46">
        <w:rPr>
          <w:rFonts w:ascii="Open Sans" w:hAnsi="Open Sans" w:cs="Open Sans"/>
          <w:sz w:val="24"/>
          <w:szCs w:val="24"/>
        </w:rPr>
        <w:t xml:space="preserve">: Makes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decisions</w:t>
      </w:r>
      <w:r w:rsidRPr="003A0A46">
        <w:rPr>
          <w:rFonts w:ascii="Open Sans" w:hAnsi="Open Sans" w:cs="Open Sans"/>
          <w:sz w:val="24"/>
          <w:szCs w:val="24"/>
        </w:rPr>
        <w:t xml:space="preserve"> affecting </w:t>
      </w:r>
      <w:r w:rsidRPr="003A0A46">
        <w:rPr>
          <w:rFonts w:ascii="Open Sans" w:hAnsi="Open Sans" w:cs="Open Sans"/>
          <w:sz w:val="24"/>
          <w:szCs w:val="24"/>
          <w:highlight w:val="yellow"/>
        </w:rPr>
        <w:t>entire company;</w:t>
      </w:r>
      <w:r w:rsidRPr="003A0A46">
        <w:rPr>
          <w:rFonts w:ascii="Open Sans" w:hAnsi="Open Sans" w:cs="Open Sans"/>
          <w:sz w:val="24"/>
          <w:szCs w:val="24"/>
        </w:rPr>
        <w:t xml:space="preserve"> decisions have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broadest</w:t>
      </w:r>
      <w:r w:rsidRPr="003A0A46">
        <w:rPr>
          <w:rFonts w:ascii="Open Sans" w:hAnsi="Open Sans" w:cs="Open Sans"/>
          <w:sz w:val="24"/>
          <w:szCs w:val="24"/>
        </w:rPr>
        <w:t xml:space="preserve"> effect on the company.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30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7" w:lineRule="auto"/>
        <w:ind w:right="9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MIDDLE MANAGEMENT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implements</w:t>
      </w:r>
      <w:r w:rsidRPr="003A0A46">
        <w:rPr>
          <w:rFonts w:ascii="Open Sans" w:hAnsi="Open Sans" w:cs="Open Sans"/>
          <w:sz w:val="24"/>
          <w:szCs w:val="24"/>
        </w:rPr>
        <w:t xml:space="preserve"> the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decisions</w:t>
      </w:r>
      <w:r w:rsidRPr="003A0A46">
        <w:rPr>
          <w:rFonts w:ascii="Open Sans" w:hAnsi="Open Sans" w:cs="Open Sans"/>
          <w:sz w:val="24"/>
          <w:szCs w:val="24"/>
        </w:rPr>
        <w:t xml:space="preserve"> of </w:t>
      </w:r>
      <w:r w:rsidRPr="003A0A46">
        <w:rPr>
          <w:rFonts w:ascii="Open Sans" w:hAnsi="Open Sans" w:cs="Open Sans"/>
          <w:sz w:val="24"/>
          <w:szCs w:val="24"/>
          <w:highlight w:val="yellow"/>
        </w:rPr>
        <w:t>Top</w:t>
      </w:r>
      <w:r w:rsidRPr="003A0A46">
        <w:rPr>
          <w:rFonts w:ascii="Open Sans" w:hAnsi="Open Sans" w:cs="Open Sans"/>
          <w:sz w:val="24"/>
          <w:szCs w:val="24"/>
        </w:rPr>
        <w:t xml:space="preserve"> management; plans ways to implement </w:t>
      </w:r>
      <w:r w:rsidRPr="003A0A46">
        <w:rPr>
          <w:rFonts w:ascii="Open Sans" w:hAnsi="Open Sans" w:cs="Open Sans"/>
          <w:sz w:val="24"/>
          <w:szCs w:val="24"/>
          <w:highlight w:val="yellow"/>
        </w:rPr>
        <w:t>goals;</w:t>
      </w:r>
      <w:r w:rsidRPr="003A0A46">
        <w:rPr>
          <w:rFonts w:ascii="Open Sans" w:hAnsi="Open Sans" w:cs="Open Sans"/>
          <w:sz w:val="24"/>
          <w:szCs w:val="24"/>
        </w:rPr>
        <w:t xml:space="preserve"> communicates with </w:t>
      </w:r>
      <w:r w:rsidRPr="003A0A46">
        <w:rPr>
          <w:rFonts w:ascii="Open Sans" w:hAnsi="Open Sans" w:cs="Open Sans"/>
          <w:sz w:val="24"/>
          <w:szCs w:val="24"/>
          <w:highlight w:val="yellow"/>
        </w:rPr>
        <w:t>Supervisory</w:t>
      </w:r>
      <w:r w:rsidRPr="003A0A46">
        <w:rPr>
          <w:rFonts w:ascii="Open Sans" w:hAnsi="Open Sans" w:cs="Open Sans"/>
          <w:sz w:val="24"/>
          <w:szCs w:val="24"/>
        </w:rPr>
        <w:t xml:space="preserve"> level management.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96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54" w:lineRule="auto"/>
        <w:ind w:right="4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SUPERVISORY LEVEL MANAGEMENT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Supervises</w:t>
      </w:r>
      <w:r w:rsidRPr="003A0A46">
        <w:rPr>
          <w:rFonts w:ascii="Open Sans" w:hAnsi="Open Sans" w:cs="Open Sans"/>
          <w:sz w:val="24"/>
          <w:szCs w:val="24"/>
        </w:rPr>
        <w:t xml:space="preserve"> the activities of employees;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carries out</w:t>
      </w:r>
      <w:r w:rsidRPr="003A0A46">
        <w:rPr>
          <w:rFonts w:ascii="Open Sans" w:hAnsi="Open Sans" w:cs="Open Sans"/>
          <w:sz w:val="24"/>
          <w:szCs w:val="24"/>
        </w:rPr>
        <w:t xml:space="preserve"> the instructions of Middle and Top management; </w:t>
      </w:r>
      <w:r w:rsidRPr="003A0A46">
        <w:rPr>
          <w:rFonts w:ascii="Open Sans" w:hAnsi="Open Sans" w:cs="Open Sans"/>
          <w:sz w:val="24"/>
          <w:szCs w:val="24"/>
          <w:highlight w:val="yellow"/>
        </w:rPr>
        <w:t>assigns</w:t>
      </w:r>
      <w:r w:rsidRPr="003A0A46">
        <w:rPr>
          <w:rFonts w:ascii="Open Sans" w:hAnsi="Open Sans" w:cs="Open Sans"/>
          <w:sz w:val="24"/>
          <w:szCs w:val="24"/>
        </w:rPr>
        <w:t xml:space="preserve"> tasks and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evaluates</w:t>
      </w:r>
      <w:r w:rsidRPr="003A0A46">
        <w:rPr>
          <w:rFonts w:ascii="Open Sans" w:hAnsi="Open Sans" w:cs="Open Sans"/>
          <w:sz w:val="24"/>
          <w:szCs w:val="24"/>
        </w:rPr>
        <w:t xml:space="preserve"> performance of employees.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82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6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HORIZONTAL ORGANIZATION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Self-managing</w:t>
      </w:r>
      <w:r w:rsidRPr="003A0A46">
        <w:rPr>
          <w:rFonts w:ascii="Open Sans" w:hAnsi="Open Sans" w:cs="Open Sans"/>
          <w:sz w:val="24"/>
          <w:szCs w:val="24"/>
        </w:rPr>
        <w:t xml:space="preserve"> teams set their own </w:t>
      </w:r>
      <w:r w:rsidRPr="003A0A46">
        <w:rPr>
          <w:rFonts w:ascii="Open Sans" w:hAnsi="Open Sans" w:cs="Open Sans"/>
          <w:sz w:val="24"/>
          <w:szCs w:val="24"/>
          <w:highlight w:val="yellow"/>
        </w:rPr>
        <w:t>goals</w:t>
      </w:r>
      <w:r w:rsidRPr="003A0A46">
        <w:rPr>
          <w:rFonts w:ascii="Open Sans" w:hAnsi="Open Sans" w:cs="Open Sans"/>
          <w:sz w:val="24"/>
          <w:szCs w:val="24"/>
        </w:rPr>
        <w:t xml:space="preserve"> &amp; make their own 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decisions. </w:t>
      </w:r>
      <w:r w:rsidRPr="003A0A46">
        <w:rPr>
          <w:rFonts w:ascii="Open Sans" w:hAnsi="Open Sans" w:cs="Open Sans"/>
          <w:sz w:val="24"/>
          <w:szCs w:val="24"/>
        </w:rPr>
        <w:t>Organized by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process </w:t>
      </w:r>
      <w:r w:rsidRPr="003A0A46">
        <w:rPr>
          <w:rFonts w:ascii="Open Sans" w:hAnsi="Open Sans" w:cs="Open Sans"/>
          <w:sz w:val="24"/>
          <w:szCs w:val="24"/>
        </w:rPr>
        <w:t>instead of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function.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30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12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EMPOWERMENT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Encourages</w:t>
      </w:r>
      <w:r w:rsidRPr="003A0A46">
        <w:rPr>
          <w:rFonts w:ascii="Open Sans" w:hAnsi="Open Sans" w:cs="Open Sans"/>
          <w:sz w:val="24"/>
          <w:szCs w:val="24"/>
        </w:rPr>
        <w:t xml:space="preserve"> team members’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contributions</w:t>
      </w:r>
      <w:r w:rsidRPr="003A0A46">
        <w:rPr>
          <w:rFonts w:ascii="Open Sans" w:hAnsi="Open Sans" w:cs="Open Sans"/>
          <w:sz w:val="24"/>
          <w:szCs w:val="24"/>
        </w:rPr>
        <w:t xml:space="preserve"> and willingness to take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responsibility.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47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MANAGING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Completing the work of an organization through its people and resources.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98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9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ORGANIZING:</w:t>
      </w:r>
      <w:r w:rsidRPr="003A0A46">
        <w:rPr>
          <w:rFonts w:ascii="Open Sans" w:hAnsi="Open Sans" w:cs="Open Sans"/>
          <w:sz w:val="24"/>
          <w:szCs w:val="24"/>
        </w:rPr>
        <w:t xml:space="preserve"> Bringing people, activities, and resources together for the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benefit</w:t>
      </w:r>
      <w:r w:rsidRPr="003A0A46">
        <w:rPr>
          <w:rFonts w:ascii="Open Sans" w:hAnsi="Open Sans" w:cs="Open Sans"/>
          <w:sz w:val="24"/>
          <w:szCs w:val="24"/>
        </w:rPr>
        <w:t xml:space="preserve"> of the company.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47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STAFFING:</w:t>
      </w:r>
      <w:r w:rsidRPr="003A0A46">
        <w:rPr>
          <w:rFonts w:ascii="Open Sans" w:hAnsi="Open Sans" w:cs="Open Sans"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  <w:highlight w:val="yellow"/>
        </w:rPr>
        <w:t>Matching workers</w:t>
      </w:r>
      <w:r w:rsidRPr="003A0A46">
        <w:rPr>
          <w:rFonts w:ascii="Open Sans" w:hAnsi="Open Sans" w:cs="Open Sans"/>
          <w:sz w:val="24"/>
          <w:szCs w:val="24"/>
        </w:rPr>
        <w:t xml:space="preserve"> with the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tasks</w:t>
      </w:r>
      <w:r w:rsidRPr="003A0A46">
        <w:rPr>
          <w:rFonts w:ascii="Open Sans" w:hAnsi="Open Sans" w:cs="Open Sans"/>
          <w:sz w:val="24"/>
          <w:szCs w:val="24"/>
        </w:rPr>
        <w:t xml:space="preserve"> to be done.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95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7" w:lineRule="auto"/>
        <w:ind w:right="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CONTROLLING</w:t>
      </w:r>
      <w:r w:rsidRPr="003A0A46">
        <w:rPr>
          <w:rFonts w:ascii="Open Sans" w:hAnsi="Open Sans" w:cs="Open Sans"/>
          <w:sz w:val="24"/>
          <w:szCs w:val="24"/>
        </w:rPr>
        <w:t xml:space="preserve">: </w:t>
      </w:r>
      <w:r w:rsidRPr="003A0A46">
        <w:rPr>
          <w:rFonts w:ascii="Open Sans" w:hAnsi="Open Sans" w:cs="Open Sans"/>
          <w:sz w:val="24"/>
          <w:szCs w:val="24"/>
          <w:highlight w:val="yellow"/>
        </w:rPr>
        <w:t>Measuring</w:t>
      </w:r>
      <w:r w:rsidRPr="003A0A46">
        <w:rPr>
          <w:rFonts w:ascii="Open Sans" w:hAnsi="Open Sans" w:cs="Open Sans"/>
          <w:sz w:val="24"/>
          <w:szCs w:val="24"/>
        </w:rPr>
        <w:t xml:space="preserve"> performance;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comparing</w:t>
      </w:r>
      <w:r w:rsidRPr="003A0A46">
        <w:rPr>
          <w:rFonts w:ascii="Open Sans" w:hAnsi="Open Sans" w:cs="Open Sans"/>
          <w:sz w:val="24"/>
          <w:szCs w:val="24"/>
        </w:rPr>
        <w:t xml:space="preserve"> performance with company </w:t>
      </w:r>
      <w:r w:rsidRPr="003A0A46">
        <w:rPr>
          <w:rFonts w:ascii="Open Sans" w:hAnsi="Open Sans" w:cs="Open Sans"/>
          <w:sz w:val="24"/>
          <w:szCs w:val="24"/>
          <w:highlight w:val="yellow"/>
        </w:rPr>
        <w:t>objectives</w:t>
      </w:r>
      <w:r w:rsidRPr="003A0A46">
        <w:rPr>
          <w:rFonts w:ascii="Open Sans" w:hAnsi="Open Sans" w:cs="Open Sans"/>
          <w:sz w:val="24"/>
          <w:szCs w:val="24"/>
        </w:rPr>
        <w:t xml:space="preserve"> and goals for effective outcome.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98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LONG-RANGE PLANNING</w:t>
      </w:r>
      <w:r w:rsidRPr="003A0A46">
        <w:rPr>
          <w:rFonts w:ascii="Open Sans" w:hAnsi="Open Sans" w:cs="Open Sans"/>
          <w:sz w:val="24"/>
          <w:szCs w:val="24"/>
        </w:rPr>
        <w:t xml:space="preserve">: Information is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gathered</w:t>
      </w:r>
      <w:r w:rsidRPr="003A0A46">
        <w:rPr>
          <w:rFonts w:ascii="Open Sans" w:hAnsi="Open Sans" w:cs="Open Sans"/>
          <w:sz w:val="24"/>
          <w:szCs w:val="24"/>
        </w:rPr>
        <w:t xml:space="preserve"> and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analyzed,</w:t>
      </w:r>
      <w:r w:rsidRPr="003A0A46">
        <w:rPr>
          <w:rFonts w:ascii="Open Sans" w:hAnsi="Open Sans" w:cs="Open Sans"/>
          <w:sz w:val="24"/>
          <w:szCs w:val="24"/>
        </w:rPr>
        <w:t xml:space="preserve"> serving goals ranging from one to five years; or five to 10 years.</w:t>
      </w: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30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pStyle w:val="ListParagraph"/>
        <w:numPr>
          <w:ilvl w:val="0"/>
          <w:numId w:val="21"/>
        </w:numPr>
        <w:spacing w:after="0" w:line="235" w:lineRule="auto"/>
        <w:ind w:right="30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u w:val="single"/>
        </w:rPr>
        <w:t>SHORT-TERM PLANNING</w:t>
      </w:r>
      <w:r w:rsidRPr="003A0A46">
        <w:rPr>
          <w:rFonts w:ascii="Open Sans" w:hAnsi="Open Sans" w:cs="Open Sans"/>
          <w:sz w:val="24"/>
          <w:szCs w:val="24"/>
        </w:rPr>
        <w:t xml:space="preserve">: Specific objectives are identified for implementation of </w:t>
      </w:r>
      <w:r w:rsidRPr="003A0A46">
        <w:rPr>
          <w:rFonts w:ascii="Open Sans" w:hAnsi="Open Sans" w:cs="Open Sans"/>
          <w:sz w:val="24"/>
          <w:szCs w:val="24"/>
          <w:highlight w:val="yellow"/>
        </w:rPr>
        <w:t>one</w:t>
      </w:r>
      <w:r w:rsidRPr="003A0A46">
        <w:rPr>
          <w:rFonts w:ascii="Open Sans" w:hAnsi="Open Sans" w:cs="Open Sans"/>
          <w:sz w:val="24"/>
          <w:szCs w:val="24"/>
        </w:rPr>
        <w:t xml:space="preserve"> year or 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less. </w:t>
      </w:r>
      <w:r w:rsidRPr="003A0A46">
        <w:rPr>
          <w:rFonts w:ascii="Open Sans" w:hAnsi="Open Sans" w:cs="Open Sans"/>
          <w:sz w:val="24"/>
          <w:szCs w:val="24"/>
        </w:rPr>
        <w:t>Usually evaluated on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quarterly </w:t>
      </w:r>
      <w:r w:rsidRPr="003A0A46">
        <w:rPr>
          <w:rFonts w:ascii="Open Sans" w:hAnsi="Open Sans" w:cs="Open Sans"/>
          <w:sz w:val="24"/>
          <w:szCs w:val="24"/>
        </w:rPr>
        <w:t>or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semi-annual </w:t>
      </w:r>
      <w:r w:rsidRPr="003A0A46">
        <w:rPr>
          <w:rFonts w:ascii="Open Sans" w:hAnsi="Open Sans" w:cs="Open Sans"/>
          <w:sz w:val="24"/>
          <w:szCs w:val="24"/>
        </w:rPr>
        <w:t>basis.</w:t>
      </w:r>
    </w:p>
    <w:p w:rsidR="00F722CF" w:rsidRPr="003A0A46" w:rsidRDefault="00F722CF" w:rsidP="00F722CF">
      <w:pPr>
        <w:tabs>
          <w:tab w:val="left" w:pos="1080"/>
        </w:tabs>
        <w:ind w:left="1080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tabs>
          <w:tab w:val="left" w:pos="1080"/>
        </w:tabs>
        <w:ind w:left="1080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tabs>
          <w:tab w:val="left" w:pos="1080"/>
        </w:tabs>
        <w:ind w:left="1080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lastRenderedPageBreak/>
        <w:t>MANAGEMENT STRUCTURES:</w:t>
      </w:r>
    </w:p>
    <w:p w:rsidR="00F722CF" w:rsidRPr="003A0A46" w:rsidRDefault="00F722CF" w:rsidP="00F722CF">
      <w:pPr>
        <w:spacing w:line="2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Vertical Organization</w:t>
      </w:r>
    </w:p>
    <w:p w:rsidR="00F722CF" w:rsidRPr="003A0A46" w:rsidRDefault="00F722CF" w:rsidP="00F722CF">
      <w:pPr>
        <w:spacing w:line="2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Manager </w:t>
      </w:r>
      <w:r w:rsidRPr="003A0A46">
        <w:rPr>
          <w:rFonts w:ascii="Open Sans" w:hAnsi="Open Sans" w:cs="Open Sans"/>
          <w:sz w:val="24"/>
          <w:szCs w:val="24"/>
        </w:rPr>
        <w:t>performs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particular </w:t>
      </w:r>
      <w:r w:rsidRPr="003A0A46">
        <w:rPr>
          <w:rFonts w:ascii="Open Sans" w:hAnsi="Open Sans" w:cs="Open Sans"/>
          <w:sz w:val="24"/>
          <w:szCs w:val="24"/>
        </w:rPr>
        <w:t>department function well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Top </w:t>
      </w:r>
      <w:r w:rsidRPr="003A0A46">
        <w:rPr>
          <w:rFonts w:ascii="Open Sans" w:hAnsi="Open Sans" w:cs="Open Sans"/>
          <w:sz w:val="24"/>
          <w:szCs w:val="24"/>
        </w:rPr>
        <w:t>management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Middle </w:t>
      </w:r>
      <w:r w:rsidRPr="003A0A46">
        <w:rPr>
          <w:rFonts w:ascii="Open Sans" w:hAnsi="Open Sans" w:cs="Open Sans"/>
          <w:sz w:val="24"/>
          <w:szCs w:val="24"/>
        </w:rPr>
        <w:t>management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Supervisory </w:t>
      </w:r>
      <w:r w:rsidRPr="003A0A46">
        <w:rPr>
          <w:rFonts w:ascii="Open Sans" w:hAnsi="Open Sans" w:cs="Open Sans"/>
          <w:sz w:val="24"/>
          <w:szCs w:val="24"/>
        </w:rPr>
        <w:t>level</w:t>
      </w:r>
    </w:p>
    <w:p w:rsidR="00F722CF" w:rsidRPr="003A0A46" w:rsidRDefault="00F722CF" w:rsidP="00F722CF">
      <w:pPr>
        <w:spacing w:line="2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Horizontal Organization</w:t>
      </w:r>
    </w:p>
    <w:p w:rsidR="00F722CF" w:rsidRPr="003A0A46" w:rsidRDefault="00F722CF" w:rsidP="00F722CF">
      <w:pPr>
        <w:spacing w:line="76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39" w:lineRule="auto"/>
        <w:ind w:left="1080" w:right="24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Became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popular</w:t>
      </w:r>
      <w:r w:rsidRPr="003A0A46">
        <w:rPr>
          <w:rFonts w:ascii="Open Sans" w:hAnsi="Open Sans" w:cs="Open Sans"/>
          <w:sz w:val="24"/>
          <w:szCs w:val="24"/>
        </w:rPr>
        <w:t xml:space="preserve"> due to </w:t>
      </w:r>
      <w:r w:rsidRPr="003A0A46">
        <w:rPr>
          <w:rFonts w:ascii="Open Sans" w:hAnsi="Open Sans" w:cs="Open Sans"/>
          <w:sz w:val="24"/>
          <w:szCs w:val="24"/>
          <w:highlight w:val="yellow"/>
        </w:rPr>
        <w:t>downsizing</w:t>
      </w:r>
      <w:r w:rsidRPr="003A0A46">
        <w:rPr>
          <w:rFonts w:ascii="Open Sans" w:hAnsi="Open Sans" w:cs="Open Sans"/>
          <w:sz w:val="24"/>
          <w:szCs w:val="24"/>
        </w:rPr>
        <w:t xml:space="preserve"> in the 1980s and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1990s</w:t>
      </w:r>
      <w:r w:rsidRPr="003A0A46">
        <w:rPr>
          <w:rFonts w:ascii="Open Sans" w:hAnsi="Open Sans" w:cs="Open Sans"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Self-managing teams </w:t>
      </w:r>
      <w:r w:rsidRPr="003A0A46">
        <w:rPr>
          <w:rFonts w:ascii="Open Sans" w:hAnsi="Open Sans" w:cs="Open Sans"/>
          <w:sz w:val="24"/>
          <w:szCs w:val="24"/>
        </w:rPr>
        <w:t>set own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goals </w:t>
      </w:r>
      <w:r w:rsidRPr="003A0A46">
        <w:rPr>
          <w:rFonts w:ascii="Open Sans" w:hAnsi="Open Sans" w:cs="Open Sans"/>
          <w:sz w:val="24"/>
          <w:szCs w:val="24"/>
        </w:rPr>
        <w:t>and make own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decisions</w:t>
      </w:r>
    </w:p>
    <w:p w:rsidR="00F722CF" w:rsidRPr="003A0A46" w:rsidRDefault="00F722CF" w:rsidP="00F722CF">
      <w:pPr>
        <w:spacing w:line="4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Customer-oriented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Adopted by most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car</w:t>
      </w:r>
      <w:r w:rsidRPr="003A0A46">
        <w:rPr>
          <w:rFonts w:ascii="Open Sans" w:hAnsi="Open Sans" w:cs="Open Sans"/>
          <w:sz w:val="24"/>
          <w:szCs w:val="24"/>
        </w:rPr>
        <w:t xml:space="preserve"> manufacturers</w:t>
      </w:r>
    </w:p>
    <w:p w:rsidR="00F722CF" w:rsidRPr="003A0A46" w:rsidRDefault="00F722CF" w:rsidP="00F722CF">
      <w:pPr>
        <w:spacing w:line="36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MANAGEMENT FUNCTIONS:</w:t>
      </w:r>
    </w:p>
    <w:p w:rsidR="00F722CF" w:rsidRPr="003A0A46" w:rsidRDefault="00F722CF" w:rsidP="00F722CF">
      <w:pPr>
        <w:spacing w:line="4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6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Planning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Long range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Short range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6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Organizing</w:t>
      </w:r>
    </w:p>
    <w:p w:rsidR="00F722CF" w:rsidRPr="003A0A46" w:rsidRDefault="00F722CF" w:rsidP="00F722CF">
      <w:pPr>
        <w:spacing w:line="2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140"/>
        </w:tabs>
        <w:spacing w:after="0" w:line="240" w:lineRule="auto"/>
        <w:ind w:left="1140" w:hanging="4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Arrange staff to accomplish goals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140"/>
        </w:tabs>
        <w:spacing w:after="0" w:line="240" w:lineRule="auto"/>
        <w:ind w:left="1140" w:hanging="4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Organizational chart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6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Controlling</w:t>
      </w:r>
    </w:p>
    <w:p w:rsidR="00F722CF" w:rsidRPr="003A0A46" w:rsidRDefault="00F722CF" w:rsidP="00F722CF">
      <w:pPr>
        <w:spacing w:line="24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Performance is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measured</w:t>
      </w:r>
      <w:r w:rsidRPr="003A0A46">
        <w:rPr>
          <w:rFonts w:ascii="Open Sans" w:hAnsi="Open Sans" w:cs="Open Sans"/>
          <w:sz w:val="24"/>
          <w:szCs w:val="24"/>
        </w:rPr>
        <w:t xml:space="preserve"> and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compared</w:t>
      </w:r>
      <w:r w:rsidRPr="003A0A46">
        <w:rPr>
          <w:rFonts w:ascii="Open Sans" w:hAnsi="Open Sans" w:cs="Open Sans"/>
          <w:sz w:val="24"/>
          <w:szCs w:val="24"/>
        </w:rPr>
        <w:t xml:space="preserve"> with goals</w:t>
      </w:r>
    </w:p>
    <w:p w:rsidR="00F722CF" w:rsidRPr="003A0A46" w:rsidRDefault="00F722CF" w:rsidP="00F722CF">
      <w:pPr>
        <w:spacing w:line="2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Setting </w:t>
      </w:r>
      <w:r w:rsidRPr="003A0A46">
        <w:rPr>
          <w:rFonts w:ascii="Open Sans" w:hAnsi="Open Sans" w:cs="Open Sans"/>
          <w:sz w:val="24"/>
          <w:szCs w:val="24"/>
        </w:rPr>
        <w:t>standards, areas of improvement</w:t>
      </w:r>
    </w:p>
    <w:p w:rsidR="00F722CF" w:rsidRPr="003A0A46" w:rsidRDefault="00F722CF" w:rsidP="00F722CF">
      <w:pPr>
        <w:spacing w:line="2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6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Staffing</w:t>
      </w:r>
    </w:p>
    <w:p w:rsidR="00F722CF" w:rsidRPr="003A0A46" w:rsidRDefault="00F722CF" w:rsidP="00F722CF">
      <w:pPr>
        <w:spacing w:line="26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1"/>
          <w:numId w:val="26"/>
        </w:numPr>
        <w:tabs>
          <w:tab w:val="left" w:pos="1060"/>
        </w:tabs>
        <w:spacing w:after="0" w:line="240" w:lineRule="auto"/>
        <w:ind w:left="1060" w:hanging="3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Recruit </w:t>
      </w:r>
      <w:r w:rsidRPr="003A0A46">
        <w:rPr>
          <w:rFonts w:ascii="Open Sans" w:hAnsi="Open Sans" w:cs="Open Sans"/>
          <w:sz w:val="24"/>
          <w:szCs w:val="24"/>
        </w:rPr>
        <w:t>and</w:t>
      </w: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 hire; evaluate </w:t>
      </w:r>
      <w:r w:rsidRPr="003A0A46">
        <w:rPr>
          <w:rFonts w:ascii="Open Sans" w:hAnsi="Open Sans" w:cs="Open Sans"/>
          <w:sz w:val="24"/>
          <w:szCs w:val="24"/>
        </w:rPr>
        <w:t>performance</w:t>
      </w:r>
    </w:p>
    <w:p w:rsidR="00F722CF" w:rsidRPr="003A0A46" w:rsidRDefault="00F722CF" w:rsidP="00F722CF">
      <w:pPr>
        <w:spacing w:line="4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26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Leading</w:t>
      </w:r>
    </w:p>
    <w:p w:rsidR="00F722CF" w:rsidRPr="003A0A46" w:rsidRDefault="00F722CF" w:rsidP="00F722CF">
      <w:pPr>
        <w:spacing w:line="26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ind w:left="8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1.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Communicate</w:t>
      </w:r>
      <w:r w:rsidRPr="003A0A46">
        <w:rPr>
          <w:rFonts w:ascii="Open Sans" w:hAnsi="Open Sans" w:cs="Open Sans"/>
          <w:sz w:val="24"/>
          <w:szCs w:val="24"/>
        </w:rPr>
        <w:t xml:space="preserve"> direction of business;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commitment; motivation;</w:t>
      </w:r>
      <w:r w:rsidRPr="003A0A46">
        <w:rPr>
          <w:rFonts w:ascii="Open Sans" w:hAnsi="Open Sans" w:cs="Open Sans"/>
          <w:sz w:val="24"/>
          <w:szCs w:val="24"/>
        </w:rPr>
        <w:t xml:space="preserve"> drive</w:t>
      </w:r>
    </w:p>
    <w:p w:rsidR="00F722CF" w:rsidRPr="003A0A46" w:rsidRDefault="00F722CF" w:rsidP="00F722CF">
      <w:pPr>
        <w:spacing w:line="38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MANAGEMENT STYLES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tabs>
          <w:tab w:val="left" w:pos="680"/>
        </w:tabs>
        <w:ind w:left="2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A.</w:t>
      </w:r>
      <w:r w:rsidRPr="003A0A46">
        <w:rPr>
          <w:rFonts w:ascii="Open Sans" w:hAnsi="Open Sans" w:cs="Open Sans"/>
          <w:sz w:val="24"/>
          <w:szCs w:val="24"/>
        </w:rPr>
        <w:tab/>
      </w:r>
      <w:r w:rsidRPr="003A0A46">
        <w:rPr>
          <w:rFonts w:ascii="Open Sans" w:hAnsi="Open Sans" w:cs="Open Sans"/>
          <w:sz w:val="24"/>
          <w:szCs w:val="24"/>
          <w:highlight w:val="yellow"/>
        </w:rPr>
        <w:t>Autocratic: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Makes decisions with virtually no input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eastAsia="Arial" w:hAnsi="Open Sans" w:cs="Open Sans"/>
          <w:sz w:val="24"/>
          <w:szCs w:val="24"/>
        </w:rPr>
        <w:t>“</w:t>
      </w:r>
      <w:r w:rsidRPr="003A0A46">
        <w:rPr>
          <w:rFonts w:ascii="Open Sans" w:hAnsi="Open Sans" w:cs="Open Sans"/>
          <w:sz w:val="24"/>
          <w:szCs w:val="24"/>
          <w:highlight w:val="yellow"/>
        </w:rPr>
        <w:t>My way or the highway</w:t>
      </w:r>
      <w:r w:rsidRPr="003A0A46">
        <w:rPr>
          <w:rFonts w:ascii="Open Sans" w:eastAsia="Arial" w:hAnsi="Open Sans" w:cs="Open Sans"/>
          <w:sz w:val="24"/>
          <w:szCs w:val="24"/>
        </w:rPr>
        <w:t>”</w:t>
      </w:r>
    </w:p>
    <w:p w:rsidR="00F722CF" w:rsidRPr="003A0A46" w:rsidRDefault="00F722CF" w:rsidP="00F722CF">
      <w:pPr>
        <w:numPr>
          <w:ilvl w:val="0"/>
          <w:numId w:val="27"/>
        </w:numPr>
        <w:tabs>
          <w:tab w:val="left" w:pos="740"/>
        </w:tabs>
        <w:spacing w:after="0" w:line="240" w:lineRule="auto"/>
        <w:ind w:left="740" w:hanging="4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Chaotic: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Allows employees to make all decisions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Can be a </w:t>
      </w:r>
      <w:r w:rsidRPr="003A0A46">
        <w:rPr>
          <w:rFonts w:ascii="Open Sans" w:eastAsia="Arial" w:hAnsi="Open Sans" w:cs="Open Sans"/>
          <w:sz w:val="24"/>
          <w:szCs w:val="24"/>
        </w:rPr>
        <w:t>“</w:t>
      </w:r>
      <w:r w:rsidRPr="003A0A46">
        <w:rPr>
          <w:rFonts w:ascii="Open Sans" w:hAnsi="Open Sans" w:cs="Open Sans"/>
          <w:sz w:val="24"/>
          <w:szCs w:val="24"/>
        </w:rPr>
        <w:t>circus</w:t>
      </w:r>
      <w:r w:rsidRPr="003A0A46">
        <w:rPr>
          <w:rFonts w:ascii="Open Sans" w:eastAsia="Arial" w:hAnsi="Open Sans" w:cs="Open Sans"/>
          <w:sz w:val="24"/>
          <w:szCs w:val="24"/>
        </w:rPr>
        <w:t>”</w:t>
      </w:r>
    </w:p>
    <w:p w:rsidR="00F722CF" w:rsidRPr="003A0A46" w:rsidRDefault="00F722CF" w:rsidP="00F722CF">
      <w:pPr>
        <w:tabs>
          <w:tab w:val="left" w:pos="660"/>
        </w:tabs>
        <w:ind w:left="2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C.</w:t>
      </w:r>
      <w:r w:rsidRPr="003A0A46">
        <w:rPr>
          <w:rFonts w:ascii="Open Sans" w:hAnsi="Open Sans" w:cs="Open Sans"/>
          <w:sz w:val="24"/>
          <w:szCs w:val="24"/>
          <w:highlight w:val="yellow"/>
        </w:rPr>
        <w:tab/>
        <w:t>Consultative:</w:t>
      </w:r>
    </w:p>
    <w:p w:rsidR="00F722CF" w:rsidRPr="003A0A46" w:rsidRDefault="00F722CF" w:rsidP="00F722CF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ind w:left="6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Gets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feedback</w:t>
      </w:r>
      <w:r w:rsidRPr="003A0A46">
        <w:rPr>
          <w:rFonts w:ascii="Open Sans" w:hAnsi="Open Sans" w:cs="Open Sans"/>
          <w:sz w:val="24"/>
          <w:szCs w:val="24"/>
        </w:rPr>
        <w:t xml:space="preserve"> and adjusts when necessary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Can be slow; </w:t>
      </w:r>
      <w:r w:rsidRPr="003A0A46">
        <w:rPr>
          <w:rFonts w:ascii="Open Sans" w:hAnsi="Open Sans" w:cs="Open Sans"/>
          <w:sz w:val="24"/>
          <w:szCs w:val="24"/>
          <w:highlight w:val="yellow"/>
        </w:rPr>
        <w:t>advisory board</w:t>
      </w:r>
      <w:r w:rsidRPr="003A0A46">
        <w:rPr>
          <w:rFonts w:ascii="Open Sans" w:hAnsi="Open Sans" w:cs="Open Sans"/>
          <w:sz w:val="24"/>
          <w:szCs w:val="24"/>
        </w:rPr>
        <w:t xml:space="preserve"> can be helpful</w:t>
      </w:r>
    </w:p>
    <w:p w:rsidR="00F722CF" w:rsidRPr="003A0A46" w:rsidRDefault="00F722CF" w:rsidP="00F722CF">
      <w:pPr>
        <w:ind w:left="2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D. </w:t>
      </w:r>
      <w:r w:rsidRPr="003A0A46">
        <w:rPr>
          <w:rFonts w:ascii="Open Sans" w:hAnsi="Open Sans" w:cs="Open Sans"/>
          <w:sz w:val="24"/>
          <w:szCs w:val="24"/>
          <w:highlight w:val="yellow"/>
        </w:rPr>
        <w:t>Democratic: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Allows majority rule; sometimes slow process,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but it</w:t>
      </w:r>
      <w:r w:rsidRPr="003A0A46">
        <w:rPr>
          <w:rFonts w:ascii="Open Sans" w:eastAsia="Arial" w:hAnsi="Open Sans" w:cs="Open Sans"/>
          <w:sz w:val="24"/>
          <w:szCs w:val="24"/>
        </w:rPr>
        <w:t>’</w:t>
      </w:r>
      <w:r w:rsidRPr="003A0A46">
        <w:rPr>
          <w:rFonts w:ascii="Open Sans" w:hAnsi="Open Sans" w:cs="Open Sans"/>
          <w:sz w:val="24"/>
          <w:szCs w:val="24"/>
        </w:rPr>
        <w:t>s easier to get employee</w:t>
      </w:r>
      <w:r w:rsidRPr="003A0A46">
        <w:rPr>
          <w:rFonts w:ascii="Open Sans" w:eastAsia="Arial" w:hAnsi="Open Sans" w:cs="Open Sans"/>
          <w:sz w:val="24"/>
          <w:szCs w:val="24"/>
        </w:rPr>
        <w:t>’</w:t>
      </w:r>
      <w:r w:rsidRPr="003A0A46">
        <w:rPr>
          <w:rFonts w:ascii="Open Sans" w:hAnsi="Open Sans" w:cs="Open Sans"/>
          <w:sz w:val="24"/>
          <w:szCs w:val="24"/>
        </w:rPr>
        <w:t>s approval</w:t>
      </w:r>
    </w:p>
    <w:p w:rsidR="00F722CF" w:rsidRPr="003A0A46" w:rsidRDefault="00F722CF" w:rsidP="00F722CF">
      <w:pPr>
        <w:tabs>
          <w:tab w:val="left" w:pos="660"/>
        </w:tabs>
        <w:ind w:left="2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E.</w:t>
      </w:r>
      <w:r w:rsidRPr="003A0A46">
        <w:rPr>
          <w:rFonts w:ascii="Open Sans" w:hAnsi="Open Sans" w:cs="Open Sans"/>
          <w:sz w:val="24"/>
          <w:szCs w:val="24"/>
          <w:highlight w:val="yellow"/>
        </w:rPr>
        <w:tab/>
        <w:t>Laissez-faire</w:t>
      </w:r>
      <w:r w:rsidRPr="003A0A46">
        <w:rPr>
          <w:rFonts w:ascii="Open Sans" w:hAnsi="Open Sans" w:cs="Open Sans"/>
          <w:sz w:val="24"/>
          <w:szCs w:val="24"/>
        </w:rPr>
        <w:t>: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Manager acts as a mentor; allows employees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some control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Focus on results, not how work gets done</w:t>
      </w:r>
    </w:p>
    <w:p w:rsidR="00F722CF" w:rsidRPr="003A0A46" w:rsidRDefault="00F722CF" w:rsidP="00F722CF">
      <w:pPr>
        <w:numPr>
          <w:ilvl w:val="0"/>
          <w:numId w:val="28"/>
        </w:numPr>
        <w:tabs>
          <w:tab w:val="left" w:pos="680"/>
        </w:tabs>
        <w:spacing w:after="0" w:line="240" w:lineRule="auto"/>
        <w:ind w:left="680" w:hanging="40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Persuasive:</w:t>
      </w:r>
    </w:p>
    <w:p w:rsidR="00F722CF" w:rsidRPr="003A0A46" w:rsidRDefault="00F722CF" w:rsidP="00F722CF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Makes decision, then takes time to convince employees it was good</w:t>
      </w:r>
    </w:p>
    <w:p w:rsidR="00F722CF" w:rsidRPr="003A0A46" w:rsidRDefault="00F722CF" w:rsidP="00F722C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spacing w:line="385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AN EFFECTIVE MANAGER</w:t>
      </w:r>
      <w:r w:rsidRPr="003A0A46">
        <w:rPr>
          <w:rFonts w:ascii="Open Sans" w:eastAsia="Arial" w:hAnsi="Open Sans" w:cs="Open Sans"/>
          <w:b/>
          <w:bCs/>
          <w:sz w:val="24"/>
          <w:szCs w:val="24"/>
        </w:rPr>
        <w:t>…</w:t>
      </w:r>
    </w:p>
    <w:p w:rsidR="00F722CF" w:rsidRPr="003A0A46" w:rsidRDefault="00F722CF" w:rsidP="00F722CF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Shows a </w:t>
      </w:r>
      <w:r w:rsidRPr="003A0A46">
        <w:rPr>
          <w:rFonts w:ascii="Open Sans" w:hAnsi="Open Sans" w:cs="Open Sans"/>
          <w:sz w:val="24"/>
          <w:szCs w:val="24"/>
          <w:highlight w:val="yellow"/>
        </w:rPr>
        <w:t>happy face</w:t>
      </w:r>
    </w:p>
    <w:p w:rsidR="00F722CF" w:rsidRPr="003A0A46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It’s ok to smile! It’s contagious!</w:t>
      </w:r>
    </w:p>
    <w:p w:rsidR="00F722CF" w:rsidRPr="003A0A46" w:rsidRDefault="00F722CF" w:rsidP="00F722CF">
      <w:pPr>
        <w:spacing w:line="1" w:lineRule="exact"/>
        <w:rPr>
          <w:rFonts w:ascii="Open Sans" w:eastAsia="Courier New" w:hAnsi="Open Sans" w:cs="Open Sans"/>
          <w:sz w:val="24"/>
          <w:szCs w:val="24"/>
        </w:rPr>
      </w:pPr>
    </w:p>
    <w:p w:rsidR="00F722CF" w:rsidRPr="00F722CF" w:rsidRDefault="00F722CF" w:rsidP="00F722CF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Cares about </w:t>
      </w:r>
      <w:r w:rsidRPr="00F722CF">
        <w:rPr>
          <w:rFonts w:ascii="Open Sans" w:hAnsi="Open Sans" w:cs="Open Sans"/>
          <w:sz w:val="24"/>
          <w:szCs w:val="24"/>
          <w:highlight w:val="yellow"/>
        </w:rPr>
        <w:t>others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Encourages and looks for the </w:t>
      </w:r>
      <w:r w:rsidRPr="00F722CF">
        <w:rPr>
          <w:rFonts w:ascii="Open Sans" w:hAnsi="Open Sans" w:cs="Open Sans"/>
          <w:sz w:val="24"/>
          <w:szCs w:val="24"/>
          <w:highlight w:val="yellow"/>
        </w:rPr>
        <w:t>good</w:t>
      </w:r>
      <w:r w:rsidRPr="00F722CF">
        <w:rPr>
          <w:rFonts w:ascii="Open Sans" w:hAnsi="Open Sans" w:cs="Open Sans"/>
          <w:sz w:val="24"/>
          <w:szCs w:val="24"/>
        </w:rPr>
        <w:t xml:space="preserve"> in others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>Says “</w:t>
      </w:r>
      <w:r w:rsidRPr="00F722CF">
        <w:rPr>
          <w:rFonts w:ascii="Open Sans" w:hAnsi="Open Sans" w:cs="Open Sans"/>
          <w:sz w:val="24"/>
          <w:szCs w:val="24"/>
          <w:highlight w:val="yellow"/>
        </w:rPr>
        <w:t>thank you</w:t>
      </w:r>
      <w:r w:rsidRPr="00F722CF">
        <w:rPr>
          <w:rFonts w:ascii="Open Sans" w:hAnsi="Open Sans" w:cs="Open Sans"/>
          <w:sz w:val="24"/>
          <w:szCs w:val="24"/>
        </w:rPr>
        <w:t>”</w:t>
      </w:r>
    </w:p>
    <w:p w:rsidR="00F722CF" w:rsidRPr="00F722CF" w:rsidRDefault="00F722CF" w:rsidP="00F722CF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>Is considerate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6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Takes </w:t>
      </w:r>
      <w:r w:rsidRPr="00F722CF">
        <w:rPr>
          <w:rFonts w:ascii="Open Sans" w:hAnsi="Open Sans" w:cs="Open Sans"/>
          <w:sz w:val="24"/>
          <w:szCs w:val="24"/>
          <w:highlight w:val="yellow"/>
        </w:rPr>
        <w:t>interest</w:t>
      </w:r>
    </w:p>
    <w:p w:rsidR="00F722CF" w:rsidRPr="00F722CF" w:rsidRDefault="00F722CF" w:rsidP="00F722CF">
      <w:pPr>
        <w:numPr>
          <w:ilvl w:val="0"/>
          <w:numId w:val="39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Calls people by their </w:t>
      </w:r>
      <w:r w:rsidRPr="00F722CF">
        <w:rPr>
          <w:rFonts w:ascii="Open Sans" w:hAnsi="Open Sans" w:cs="Open Sans"/>
          <w:sz w:val="24"/>
          <w:szCs w:val="24"/>
          <w:highlight w:val="yellow"/>
        </w:rPr>
        <w:t>names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  <w:highlight w:val="yellow"/>
        </w:rPr>
        <w:t xml:space="preserve">Recognizes </w:t>
      </w:r>
      <w:r w:rsidRPr="00F722CF">
        <w:rPr>
          <w:rFonts w:ascii="Open Sans" w:hAnsi="Open Sans" w:cs="Open Sans"/>
          <w:sz w:val="24"/>
          <w:szCs w:val="24"/>
        </w:rPr>
        <w:t>birthdays, anniversaries, etc.</w:t>
      </w:r>
    </w:p>
    <w:p w:rsidR="00F722CF" w:rsidRPr="00F722CF" w:rsidRDefault="00F722CF" w:rsidP="00F722CF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>Listens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  <w:highlight w:val="yellow"/>
        </w:rPr>
        <w:t xml:space="preserve">Asks </w:t>
      </w:r>
      <w:r w:rsidRPr="00F722CF">
        <w:rPr>
          <w:rFonts w:ascii="Open Sans" w:hAnsi="Open Sans" w:cs="Open Sans"/>
          <w:sz w:val="24"/>
          <w:szCs w:val="24"/>
        </w:rPr>
        <w:t>questions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  <w:highlight w:val="yellow"/>
        </w:rPr>
        <w:t xml:space="preserve">Recalls </w:t>
      </w:r>
      <w:r w:rsidRPr="00F722CF">
        <w:rPr>
          <w:rFonts w:ascii="Open Sans" w:hAnsi="Open Sans" w:cs="Open Sans"/>
          <w:sz w:val="24"/>
          <w:szCs w:val="24"/>
        </w:rPr>
        <w:t>information</w:t>
      </w:r>
    </w:p>
    <w:p w:rsidR="00F722CF" w:rsidRPr="00F722CF" w:rsidRDefault="00F722CF" w:rsidP="00F722CF">
      <w:pPr>
        <w:spacing w:line="2" w:lineRule="exact"/>
        <w:rPr>
          <w:rFonts w:ascii="Open Sans" w:eastAsia="Courier New" w:hAnsi="Open Sans" w:cs="Open Sans"/>
          <w:sz w:val="24"/>
          <w:szCs w:val="24"/>
        </w:rPr>
      </w:pPr>
    </w:p>
    <w:p w:rsidR="00F722CF" w:rsidRPr="00F722CF" w:rsidRDefault="00F722CF" w:rsidP="00F722CF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Encourages </w:t>
      </w:r>
      <w:r w:rsidRPr="00F722CF">
        <w:rPr>
          <w:rFonts w:ascii="Open Sans" w:hAnsi="Open Sans" w:cs="Open Sans"/>
          <w:sz w:val="24"/>
          <w:szCs w:val="24"/>
          <w:highlight w:val="yellow"/>
        </w:rPr>
        <w:t>interaction</w:t>
      </w:r>
    </w:p>
    <w:p w:rsidR="00F722CF" w:rsidRPr="00F722CF" w:rsidRDefault="00F722CF" w:rsidP="00F722CF">
      <w:pPr>
        <w:numPr>
          <w:ilvl w:val="1"/>
          <w:numId w:val="39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Does not </w:t>
      </w:r>
      <w:r w:rsidRPr="00F722CF">
        <w:rPr>
          <w:rFonts w:ascii="Open Sans" w:hAnsi="Open Sans" w:cs="Open Sans"/>
          <w:sz w:val="24"/>
          <w:szCs w:val="24"/>
          <w:highlight w:val="yellow"/>
        </w:rPr>
        <w:t>gossip</w:t>
      </w:r>
    </w:p>
    <w:p w:rsidR="00F722CF" w:rsidRPr="00F722CF" w:rsidRDefault="00F722CF" w:rsidP="00F722CF">
      <w:pPr>
        <w:spacing w:line="54" w:lineRule="exact"/>
        <w:rPr>
          <w:rFonts w:ascii="Open Sans" w:hAnsi="Open Sans" w:cs="Open Sans"/>
          <w:sz w:val="24"/>
          <w:szCs w:val="24"/>
        </w:rPr>
      </w:pPr>
    </w:p>
    <w:p w:rsidR="005A4FD2" w:rsidRDefault="00F722CF" w:rsidP="00F722CF">
      <w:pPr>
        <w:numPr>
          <w:ilvl w:val="0"/>
          <w:numId w:val="40"/>
        </w:numPr>
        <w:tabs>
          <w:tab w:val="left" w:pos="1440"/>
        </w:tabs>
        <w:spacing w:after="0" w:line="221" w:lineRule="auto"/>
        <w:ind w:right="5600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 xml:space="preserve">Treats everyone </w:t>
      </w:r>
      <w:r w:rsidRPr="00F722CF">
        <w:rPr>
          <w:rFonts w:ascii="Open Sans" w:hAnsi="Open Sans" w:cs="Open Sans"/>
          <w:sz w:val="24"/>
          <w:szCs w:val="24"/>
          <w:highlight w:val="yellow"/>
        </w:rPr>
        <w:t>equally</w:t>
      </w:r>
      <w:r w:rsidRPr="00F722CF">
        <w:rPr>
          <w:rFonts w:ascii="Open Sans" w:hAnsi="Open Sans" w:cs="Open Sans"/>
          <w:sz w:val="24"/>
          <w:szCs w:val="24"/>
        </w:rPr>
        <w:t xml:space="preserve"> </w:t>
      </w:r>
    </w:p>
    <w:p w:rsidR="00F722CF" w:rsidRPr="00F722CF" w:rsidRDefault="00F722CF" w:rsidP="00F722CF">
      <w:pPr>
        <w:numPr>
          <w:ilvl w:val="0"/>
          <w:numId w:val="40"/>
        </w:numPr>
        <w:tabs>
          <w:tab w:val="left" w:pos="1440"/>
        </w:tabs>
        <w:spacing w:after="0" w:line="221" w:lineRule="auto"/>
        <w:ind w:right="5600"/>
        <w:rPr>
          <w:rFonts w:ascii="Open Sans" w:eastAsia="Courier New" w:hAnsi="Open Sans" w:cs="Open Sans"/>
          <w:sz w:val="24"/>
          <w:szCs w:val="24"/>
        </w:rPr>
      </w:pPr>
      <w:r w:rsidRPr="00F722CF">
        <w:rPr>
          <w:rFonts w:ascii="Open Sans" w:hAnsi="Open Sans" w:cs="Open Sans"/>
          <w:sz w:val="24"/>
          <w:szCs w:val="24"/>
        </w:rPr>
        <w:t>Is a</w:t>
      </w:r>
      <w:r w:rsidRPr="00F722CF">
        <w:rPr>
          <w:rFonts w:ascii="Open Sans" w:eastAsia="Courier New" w:hAnsi="Open Sans" w:cs="Open Sans"/>
          <w:sz w:val="24"/>
          <w:szCs w:val="24"/>
        </w:rPr>
        <w:t xml:space="preserve"> </w:t>
      </w:r>
      <w:r w:rsidRPr="00F722CF">
        <w:rPr>
          <w:rFonts w:ascii="Open Sans" w:hAnsi="Open Sans" w:cs="Open Sans"/>
          <w:sz w:val="24"/>
          <w:szCs w:val="24"/>
          <w:highlight w:val="yellow"/>
        </w:rPr>
        <w:t>team</w:t>
      </w:r>
      <w:r w:rsidRPr="00F722CF">
        <w:rPr>
          <w:rFonts w:ascii="Open Sans" w:eastAsia="Courier New" w:hAnsi="Open Sans" w:cs="Open Sans"/>
          <w:sz w:val="24"/>
          <w:szCs w:val="24"/>
        </w:rPr>
        <w:t xml:space="preserve"> </w:t>
      </w:r>
      <w:r w:rsidRPr="00F722CF">
        <w:rPr>
          <w:rFonts w:ascii="Open Sans" w:hAnsi="Open Sans" w:cs="Open Sans"/>
          <w:sz w:val="24"/>
          <w:szCs w:val="24"/>
        </w:rPr>
        <w:t>player</w:t>
      </w:r>
    </w:p>
    <w:p w:rsidR="00F722CF" w:rsidRPr="00F722CF" w:rsidRDefault="00F722CF" w:rsidP="00F722CF">
      <w:pPr>
        <w:spacing w:line="2" w:lineRule="exact"/>
        <w:rPr>
          <w:rFonts w:ascii="Open Sans" w:eastAsia="Courier New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9"/>
        </w:numPr>
        <w:spacing w:line="234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</w:t>
      </w:r>
      <w:r w:rsidRPr="003A0A46">
        <w:rPr>
          <w:rFonts w:ascii="Open Sans" w:eastAsia="Courier New" w:hAnsi="Open Sans" w:cs="Open Sans"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  <w:highlight w:val="yellow"/>
        </w:rPr>
        <w:t>trustworthy</w:t>
      </w:r>
    </w:p>
    <w:p w:rsidR="00F722CF" w:rsidRPr="003A0A46" w:rsidRDefault="00F722CF" w:rsidP="00F722CF">
      <w:pPr>
        <w:spacing w:line="338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AN EFFECTIVE MANAGER also: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40"/>
        </w:tabs>
        <w:spacing w:after="0" w:line="240" w:lineRule="auto"/>
        <w:ind w:left="640" w:hanging="31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Is able to give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clear</w:t>
      </w:r>
      <w:r w:rsidRPr="003A0A46">
        <w:rPr>
          <w:rFonts w:ascii="Open Sans" w:hAnsi="Open Sans" w:cs="Open Sans"/>
          <w:sz w:val="24"/>
          <w:szCs w:val="24"/>
        </w:rPr>
        <w:t xml:space="preserve"> directions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20"/>
        </w:tabs>
        <w:spacing w:after="0" w:line="240" w:lineRule="auto"/>
        <w:ind w:left="620" w:hanging="29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Has skills to </w:t>
      </w:r>
      <w:r w:rsidRPr="003A0A46">
        <w:rPr>
          <w:rFonts w:ascii="Open Sans" w:hAnsi="Open Sans" w:cs="Open Sans"/>
          <w:sz w:val="24"/>
          <w:szCs w:val="24"/>
          <w:highlight w:val="yellow"/>
        </w:rPr>
        <w:t>train</w:t>
      </w:r>
      <w:r w:rsidRPr="003A0A46">
        <w:rPr>
          <w:rFonts w:ascii="Open Sans" w:hAnsi="Open Sans" w:cs="Open Sans"/>
          <w:sz w:val="24"/>
          <w:szCs w:val="24"/>
        </w:rPr>
        <w:t xml:space="preserve"> employees adequately</w:t>
      </w:r>
    </w:p>
    <w:p w:rsidR="00F722CF" w:rsidRPr="003A0A46" w:rsidRDefault="00F722CF" w:rsidP="00F722CF">
      <w:pPr>
        <w:spacing w:line="45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20"/>
        </w:tabs>
        <w:spacing w:after="0" w:line="240" w:lineRule="auto"/>
        <w:ind w:left="620" w:hanging="29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Has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vision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40"/>
        </w:tabs>
        <w:spacing w:after="0" w:line="240" w:lineRule="auto"/>
        <w:ind w:left="640" w:hanging="313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Is consistent and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fair</w:t>
      </w:r>
      <w:r w:rsidRPr="003A0A46">
        <w:rPr>
          <w:rFonts w:ascii="Open Sans" w:hAnsi="Open Sans" w:cs="Open Sans"/>
          <w:sz w:val="24"/>
          <w:szCs w:val="24"/>
        </w:rPr>
        <w:t xml:space="preserve"> and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firm</w:t>
      </w:r>
    </w:p>
    <w:p w:rsidR="00F722CF" w:rsidRPr="003A0A46" w:rsidRDefault="00F722CF" w:rsidP="00F722CF">
      <w:pPr>
        <w:spacing w:line="45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20"/>
        </w:tabs>
        <w:spacing w:after="0" w:line="240" w:lineRule="auto"/>
        <w:ind w:left="620" w:hanging="293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Acts as a good </w:t>
      </w:r>
      <w:r w:rsidRPr="003A0A46">
        <w:rPr>
          <w:rFonts w:ascii="Open Sans" w:hAnsi="Open Sans" w:cs="Open Sans"/>
          <w:sz w:val="24"/>
          <w:szCs w:val="24"/>
          <w:highlight w:val="yellow"/>
        </w:rPr>
        <w:t>example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00"/>
        </w:tabs>
        <w:spacing w:after="0" w:line="240" w:lineRule="auto"/>
        <w:ind w:left="600" w:hanging="27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Delegates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responsibilities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6"/>
        </w:numPr>
        <w:tabs>
          <w:tab w:val="left" w:pos="640"/>
        </w:tabs>
        <w:spacing w:after="0" w:line="240" w:lineRule="auto"/>
        <w:ind w:left="640" w:hanging="31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Fosters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initiative</w:t>
      </w:r>
    </w:p>
    <w:p w:rsidR="00F722CF" w:rsidRPr="003A0A46" w:rsidRDefault="00F722CF" w:rsidP="00F722CF">
      <w:pPr>
        <w:spacing w:line="381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APPLICATON FOR GRAPHIC DESIGN PROJECT MANAGER</w:t>
      </w:r>
    </w:p>
    <w:p w:rsidR="00F722CF" w:rsidRPr="003A0A46" w:rsidRDefault="00F722CF" w:rsidP="00F722CF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Communicates clearly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Written, oral , </w:t>
      </w:r>
      <w:r w:rsidRPr="003A0A46">
        <w:rPr>
          <w:rFonts w:ascii="Open Sans" w:hAnsi="Open Sans" w:cs="Open Sans"/>
          <w:sz w:val="24"/>
          <w:szCs w:val="24"/>
          <w:highlight w:val="yellow"/>
        </w:rPr>
        <w:t>non-verbally</w:t>
      </w:r>
    </w:p>
    <w:p w:rsidR="00F722CF" w:rsidRPr="003A0A46" w:rsidRDefault="00F722CF" w:rsidP="00F722CF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Fairly </w:t>
      </w:r>
      <w:r w:rsidRPr="003A0A46">
        <w:rPr>
          <w:rFonts w:ascii="Open Sans" w:hAnsi="Open Sans" w:cs="Open Sans"/>
          <w:sz w:val="24"/>
          <w:szCs w:val="24"/>
        </w:rPr>
        <w:t xml:space="preserve">evaluates </w:t>
      </w:r>
      <w:r w:rsidR="005A4FD2" w:rsidRPr="003A0A46">
        <w:rPr>
          <w:rFonts w:ascii="Open Sans" w:hAnsi="Open Sans" w:cs="Open Sans"/>
          <w:sz w:val="24"/>
          <w:szCs w:val="24"/>
        </w:rPr>
        <w:t>employee’s</w:t>
      </w:r>
      <w:r w:rsidRPr="003A0A46">
        <w:rPr>
          <w:rFonts w:ascii="Open Sans" w:hAnsi="Open Sans" w:cs="Open Sans"/>
          <w:sz w:val="24"/>
          <w:szCs w:val="24"/>
        </w:rPr>
        <w:t xml:space="preserve"> skills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Matches their </w:t>
      </w:r>
      <w:r w:rsidRPr="003A0A46">
        <w:rPr>
          <w:rFonts w:ascii="Open Sans" w:hAnsi="Open Sans" w:cs="Open Sans"/>
          <w:sz w:val="24"/>
          <w:szCs w:val="24"/>
          <w:highlight w:val="yellow"/>
        </w:rPr>
        <w:t>skills</w:t>
      </w:r>
      <w:r w:rsidRPr="003A0A46">
        <w:rPr>
          <w:rFonts w:ascii="Open Sans" w:hAnsi="Open Sans" w:cs="Open Sans"/>
          <w:sz w:val="24"/>
          <w:szCs w:val="24"/>
        </w:rPr>
        <w:t xml:space="preserve"> or creativity with the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appropriate</w:t>
      </w:r>
      <w:r w:rsidRPr="003A0A46">
        <w:rPr>
          <w:rFonts w:ascii="Open Sans" w:hAnsi="Open Sans" w:cs="Open Sans"/>
          <w:sz w:val="24"/>
          <w:szCs w:val="24"/>
        </w:rPr>
        <w:t xml:space="preserve"> portion of the design project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Is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empathetic</w:t>
      </w:r>
      <w:r w:rsidRPr="003A0A46">
        <w:rPr>
          <w:rFonts w:ascii="Open Sans" w:hAnsi="Open Sans" w:cs="Open Sans"/>
          <w:sz w:val="24"/>
          <w:szCs w:val="24"/>
        </w:rPr>
        <w:t xml:space="preserve"> to employees and clients</w:t>
      </w:r>
    </w:p>
    <w:p w:rsidR="00F722CF" w:rsidRPr="003A0A46" w:rsidRDefault="00F722CF" w:rsidP="00F722CF">
      <w:pPr>
        <w:numPr>
          <w:ilvl w:val="1"/>
          <w:numId w:val="3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Walks </w:t>
      </w:r>
      <w:r w:rsidRPr="003A0A46">
        <w:rPr>
          <w:rFonts w:ascii="Open Sans" w:hAnsi="Open Sans" w:cs="Open Sans"/>
          <w:sz w:val="24"/>
          <w:szCs w:val="24"/>
        </w:rPr>
        <w:t>in “other</w:t>
      </w:r>
      <w:r w:rsidR="005A4FD2">
        <w:rPr>
          <w:rFonts w:ascii="Open Sans" w:hAnsi="Open Sans" w:cs="Open Sans"/>
          <w:sz w:val="24"/>
          <w:szCs w:val="24"/>
        </w:rPr>
        <w:t>’</w:t>
      </w:r>
      <w:r w:rsidRPr="003A0A46">
        <w:rPr>
          <w:rFonts w:ascii="Open Sans" w:hAnsi="Open Sans" w:cs="Open Sans"/>
          <w:sz w:val="24"/>
          <w:szCs w:val="24"/>
        </w:rPr>
        <w:t>s shoes” easily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Listens actively</w:t>
      </w:r>
    </w:p>
    <w:p w:rsidR="00F722CF" w:rsidRPr="003A0A46" w:rsidRDefault="00F722CF" w:rsidP="00F722CF">
      <w:pPr>
        <w:numPr>
          <w:ilvl w:val="1"/>
          <w:numId w:val="3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Asks </w:t>
      </w:r>
      <w:r w:rsidRPr="003A0A46">
        <w:rPr>
          <w:rFonts w:ascii="Open Sans" w:hAnsi="Open Sans" w:cs="Open Sans"/>
          <w:sz w:val="24"/>
          <w:szCs w:val="24"/>
        </w:rPr>
        <w:t>questions</w:t>
      </w:r>
    </w:p>
    <w:p w:rsidR="00F722CF" w:rsidRPr="003A0A46" w:rsidRDefault="00F722CF" w:rsidP="00F722CF">
      <w:pPr>
        <w:numPr>
          <w:ilvl w:val="1"/>
          <w:numId w:val="3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Recalls </w:t>
      </w:r>
      <w:r w:rsidRPr="003A0A46">
        <w:rPr>
          <w:rFonts w:ascii="Open Sans" w:hAnsi="Open Sans" w:cs="Open Sans"/>
          <w:sz w:val="24"/>
          <w:szCs w:val="24"/>
        </w:rPr>
        <w:t>information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Encourages interaction with/among employees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Treats everyone </w:t>
      </w:r>
      <w:r w:rsidRPr="003A0A46">
        <w:rPr>
          <w:rFonts w:ascii="Open Sans" w:hAnsi="Open Sans" w:cs="Open Sans"/>
          <w:sz w:val="24"/>
          <w:szCs w:val="24"/>
          <w:highlight w:val="yellow"/>
        </w:rPr>
        <w:t>equally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 a team player</w:t>
      </w:r>
    </w:p>
    <w:p w:rsidR="00F722CF" w:rsidRPr="003A0A46" w:rsidRDefault="00F722CF" w:rsidP="00F722CF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Is </w:t>
      </w:r>
      <w:r w:rsidRPr="003A0A46">
        <w:rPr>
          <w:rFonts w:ascii="Open Sans" w:hAnsi="Open Sans" w:cs="Open Sans"/>
          <w:sz w:val="24"/>
          <w:szCs w:val="24"/>
          <w:highlight w:val="yellow"/>
        </w:rPr>
        <w:t>trustworthy</w:t>
      </w:r>
    </w:p>
    <w:p w:rsidR="00EC4BB9" w:rsidRPr="00F722CF" w:rsidRDefault="00EC4BB9" w:rsidP="00F722CF"/>
    <w:sectPr w:rsidR="00EC4BB9" w:rsidRPr="00F722CF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B3" w:rsidRDefault="00A127B3" w:rsidP="00E7721B">
      <w:pPr>
        <w:spacing w:after="0" w:line="240" w:lineRule="auto"/>
      </w:pPr>
      <w:r>
        <w:separator/>
      </w:r>
    </w:p>
  </w:endnote>
  <w:endnote w:type="continuationSeparator" w:id="0">
    <w:p w:rsidR="00A127B3" w:rsidRDefault="00A127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27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27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AF1118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B3" w:rsidRDefault="00A127B3" w:rsidP="00E7721B">
      <w:pPr>
        <w:spacing w:after="0" w:line="240" w:lineRule="auto"/>
      </w:pPr>
      <w:r>
        <w:separator/>
      </w:r>
    </w:p>
  </w:footnote>
  <w:footnote w:type="continuationSeparator" w:id="0">
    <w:p w:rsidR="00A127B3" w:rsidRDefault="00A127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AF11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7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8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1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2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3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17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18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19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0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2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3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24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25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26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27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28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29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0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1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2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38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21"/>
  </w:num>
  <w:num w:numId="4">
    <w:abstractNumId w:val="31"/>
  </w:num>
  <w:num w:numId="5">
    <w:abstractNumId w:val="37"/>
  </w:num>
  <w:num w:numId="6">
    <w:abstractNumId w:val="35"/>
  </w:num>
  <w:num w:numId="7">
    <w:abstractNumId w:val="20"/>
  </w:num>
  <w:num w:numId="8">
    <w:abstractNumId w:val="5"/>
  </w:num>
  <w:num w:numId="9">
    <w:abstractNumId w:val="4"/>
  </w:num>
  <w:num w:numId="10">
    <w:abstractNumId w:val="27"/>
  </w:num>
  <w:num w:numId="11">
    <w:abstractNumId w:val="14"/>
  </w:num>
  <w:num w:numId="12">
    <w:abstractNumId w:val="3"/>
  </w:num>
  <w:num w:numId="13">
    <w:abstractNumId w:val="16"/>
  </w:num>
  <w:num w:numId="14">
    <w:abstractNumId w:val="25"/>
  </w:num>
  <w:num w:numId="15">
    <w:abstractNumId w:val="11"/>
  </w:num>
  <w:num w:numId="16">
    <w:abstractNumId w:val="6"/>
  </w:num>
  <w:num w:numId="17">
    <w:abstractNumId w:val="19"/>
  </w:num>
  <w:num w:numId="18">
    <w:abstractNumId w:val="23"/>
  </w:num>
  <w:num w:numId="19">
    <w:abstractNumId w:val="26"/>
  </w:num>
  <w:num w:numId="20">
    <w:abstractNumId w:val="24"/>
  </w:num>
  <w:num w:numId="21">
    <w:abstractNumId w:val="15"/>
  </w:num>
  <w:num w:numId="22">
    <w:abstractNumId w:val="32"/>
  </w:num>
  <w:num w:numId="23">
    <w:abstractNumId w:val="34"/>
  </w:num>
  <w:num w:numId="24">
    <w:abstractNumId w:val="38"/>
  </w:num>
  <w:num w:numId="25">
    <w:abstractNumId w:val="2"/>
  </w:num>
  <w:num w:numId="26">
    <w:abstractNumId w:val="8"/>
  </w:num>
  <w:num w:numId="27">
    <w:abstractNumId w:val="28"/>
  </w:num>
  <w:num w:numId="28">
    <w:abstractNumId w:val="0"/>
  </w:num>
  <w:num w:numId="29">
    <w:abstractNumId w:val="17"/>
  </w:num>
  <w:num w:numId="30">
    <w:abstractNumId w:val="22"/>
  </w:num>
  <w:num w:numId="31">
    <w:abstractNumId w:val="12"/>
  </w:num>
  <w:num w:numId="32">
    <w:abstractNumId w:val="1"/>
  </w:num>
  <w:num w:numId="33">
    <w:abstractNumId w:val="30"/>
  </w:num>
  <w:num w:numId="34">
    <w:abstractNumId w:val="29"/>
  </w:num>
  <w:num w:numId="35">
    <w:abstractNumId w:val="18"/>
  </w:num>
  <w:num w:numId="36">
    <w:abstractNumId w:val="7"/>
  </w:num>
  <w:num w:numId="37">
    <w:abstractNumId w:val="13"/>
  </w:num>
  <w:num w:numId="38">
    <w:abstractNumId w:val="9"/>
  </w:num>
  <w:num w:numId="39">
    <w:abstractNumId w:val="3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3151F5"/>
    <w:rsid w:val="003744C1"/>
    <w:rsid w:val="00381146"/>
    <w:rsid w:val="003D49FF"/>
    <w:rsid w:val="00475405"/>
    <w:rsid w:val="004C7226"/>
    <w:rsid w:val="0053407E"/>
    <w:rsid w:val="005A4FD2"/>
    <w:rsid w:val="00644384"/>
    <w:rsid w:val="007E4345"/>
    <w:rsid w:val="00845A5D"/>
    <w:rsid w:val="00891DA5"/>
    <w:rsid w:val="0096469E"/>
    <w:rsid w:val="00A127B3"/>
    <w:rsid w:val="00AD2CEF"/>
    <w:rsid w:val="00AF1118"/>
    <w:rsid w:val="00B0214B"/>
    <w:rsid w:val="00D371C7"/>
    <w:rsid w:val="00D6738D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DBAB1-E52C-4BAD-8E50-382549F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2C04B-87FC-4BCA-8D15-E7EB52BA2883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2017-09-15T15:01:00Z</dcterms:created>
  <dcterms:modified xsi:type="dcterms:W3CDTF">2017-09-15T15:01:00Z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