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bookmarkStart w:id="0" w:name="_GoBack"/>
      <w:bookmarkEnd w:id="0"/>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DB76CD" w14:paraId="6EC2360F" w14:textId="77777777" w:rsidTr="00CA1400">
        <w:trPr>
          <w:trHeight w:val="674"/>
        </w:trPr>
        <w:tc>
          <w:tcPr>
            <w:tcW w:w="7596" w:type="dxa"/>
            <w:gridSpan w:val="3"/>
            <w:shd w:val="clear" w:color="auto" w:fill="B4C6E7" w:themeFill="accent1" w:themeFillTint="66"/>
          </w:tcPr>
          <w:p w14:paraId="0A844859" w14:textId="0F69EA8C" w:rsidR="00022991" w:rsidRPr="00DB76CD" w:rsidRDefault="43AC8483" w:rsidP="43AC8483">
            <w:pPr>
              <w:pStyle w:val="Heading4"/>
              <w:ind w:left="0"/>
              <w:outlineLvl w:val="3"/>
              <w:rPr>
                <w:rFonts w:ascii="Open Sans" w:hAnsi="Open Sans" w:cs="Open Sans"/>
                <w:sz w:val="22"/>
                <w:szCs w:val="22"/>
              </w:rPr>
            </w:pPr>
            <w:r w:rsidRPr="00DB76CD">
              <w:rPr>
                <w:rFonts w:ascii="Open Sans" w:hAnsi="Open Sans" w:cs="Open Sans"/>
                <w:sz w:val="22"/>
                <w:szCs w:val="22"/>
              </w:rPr>
              <w:t>Course Name:</w:t>
            </w:r>
            <w:r w:rsidR="0027193E" w:rsidRPr="00DB76CD">
              <w:rPr>
                <w:rFonts w:ascii="Open Sans" w:hAnsi="Open Sans" w:cs="Open Sans"/>
                <w:b w:val="0"/>
                <w:bCs w:val="0"/>
                <w:sz w:val="22"/>
                <w:szCs w:val="22"/>
              </w:rPr>
              <w:t xml:space="preserve"> </w:t>
            </w:r>
            <w:sdt>
              <w:sdtPr>
                <w:rPr>
                  <w:rFonts w:ascii="Open Sans" w:hAnsi="Open Sans" w:cs="Open Sans"/>
                  <w:b w:val="0"/>
                  <w:bCs w:val="0"/>
                  <w:sz w:val="22"/>
                  <w:szCs w:val="22"/>
                </w:rPr>
                <w:id w:val="1569687533"/>
                <w:placeholder>
                  <w:docPart w:val="DefaultPlaceholder_-1854013440"/>
                </w:placeholder>
              </w:sdtPr>
              <w:sdtEndPr/>
              <w:sdtContent>
                <w:r w:rsidR="007058E4" w:rsidRPr="00DB76CD">
                  <w:rPr>
                    <w:rFonts w:ascii="Open Sans" w:hAnsi="Open Sans" w:cs="Open Sans"/>
                    <w:b w:val="0"/>
                    <w:bCs w:val="0"/>
                    <w:sz w:val="22"/>
                    <w:szCs w:val="22"/>
                  </w:rPr>
                  <w:t>Interpersonal Studies</w:t>
                </w:r>
              </w:sdtContent>
            </w:sdt>
            <w:r w:rsidRPr="00DB76CD">
              <w:rPr>
                <w:rFonts w:ascii="Open Sans" w:hAnsi="Open Sans" w:cs="Open Sans"/>
                <w:sz w:val="22"/>
                <w:szCs w:val="22"/>
              </w:rPr>
              <w:t xml:space="preserve"> </w:t>
            </w:r>
          </w:p>
          <w:p w14:paraId="03544019" w14:textId="17905314" w:rsidR="00022991" w:rsidRPr="00DB76CD" w:rsidRDefault="43AC8483" w:rsidP="43AC8483">
            <w:pPr>
              <w:rPr>
                <w:rFonts w:ascii="Open Sans" w:hAnsi="Open Sans" w:cs="Open Sans"/>
                <w:b/>
                <w:bCs/>
                <w:sz w:val="22"/>
                <w:szCs w:val="22"/>
              </w:rPr>
            </w:pPr>
            <w:r w:rsidRPr="00DB76CD">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E0026" w:rsidRPr="00DB76CD">
                  <w:rPr>
                    <w:rFonts w:ascii="Open Sans" w:hAnsi="Open Sans" w:cs="Open Sans"/>
                    <w:sz w:val="22"/>
                    <w:szCs w:val="22"/>
                  </w:rPr>
                  <w:t>130</w:t>
                </w:r>
                <w:r w:rsidR="00C34B3B" w:rsidRPr="00DB76CD">
                  <w:rPr>
                    <w:rFonts w:ascii="Open Sans" w:hAnsi="Open Sans" w:cs="Open Sans"/>
                    <w:sz w:val="22"/>
                    <w:szCs w:val="22"/>
                  </w:rPr>
                  <w:t>2</w:t>
                </w:r>
                <w:r w:rsidR="007058E4" w:rsidRPr="00DB76CD">
                  <w:rPr>
                    <w:rFonts w:ascii="Open Sans" w:hAnsi="Open Sans" w:cs="Open Sans"/>
                    <w:sz w:val="22"/>
                    <w:szCs w:val="22"/>
                  </w:rPr>
                  <w:t>4400</w:t>
                </w:r>
              </w:sdtContent>
            </w:sdt>
          </w:p>
          <w:p w14:paraId="1A98B312" w14:textId="77777777" w:rsidR="00022991" w:rsidRPr="00DB76CD" w:rsidRDefault="00022991" w:rsidP="00DD5F63">
            <w:pPr>
              <w:jc w:val="right"/>
              <w:rPr>
                <w:rFonts w:ascii="Open Sans" w:hAnsi="Open Sans" w:cs="Open Sans"/>
                <w:b/>
                <w:sz w:val="22"/>
                <w:szCs w:val="22"/>
              </w:rPr>
            </w:pPr>
          </w:p>
        </w:tc>
        <w:tc>
          <w:tcPr>
            <w:tcW w:w="6894" w:type="dxa"/>
            <w:shd w:val="clear" w:color="auto" w:fill="B4C6E7" w:themeFill="accent1" w:themeFillTint="66"/>
          </w:tcPr>
          <w:p w14:paraId="779C174E" w14:textId="7DDC5563" w:rsidR="00022991" w:rsidRPr="00DB76CD" w:rsidRDefault="43AC8483" w:rsidP="43AC8483">
            <w:pPr>
              <w:rPr>
                <w:rFonts w:ascii="Open Sans" w:hAnsi="Open Sans" w:cs="Open Sans"/>
                <w:sz w:val="22"/>
                <w:szCs w:val="22"/>
              </w:rPr>
            </w:pPr>
            <w:r w:rsidRPr="00DB76CD">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F62E5F" w:rsidRPr="00DB76CD">
                  <w:rPr>
                    <w:rFonts w:ascii="Open Sans" w:hAnsi="Open Sans" w:cs="Open Sans"/>
                    <w:sz w:val="22"/>
                    <w:szCs w:val="22"/>
                  </w:rPr>
                  <w:t>.5</w:t>
                </w:r>
                <w:r w:rsidR="007058E4" w:rsidRPr="00DB76CD">
                  <w:rPr>
                    <w:rFonts w:ascii="Open Sans" w:hAnsi="Open Sans" w:cs="Open Sans"/>
                    <w:sz w:val="22"/>
                    <w:szCs w:val="22"/>
                  </w:rPr>
                  <w:t xml:space="preserve"> </w:t>
                </w:r>
              </w:sdtContent>
            </w:sdt>
          </w:p>
          <w:p w14:paraId="55D816BB" w14:textId="31C768DA" w:rsidR="00022991" w:rsidRPr="00DB76CD" w:rsidRDefault="43AC8483" w:rsidP="43AC8483">
            <w:pPr>
              <w:rPr>
                <w:rFonts w:ascii="Open Sans" w:hAnsi="Open Sans" w:cs="Open Sans"/>
                <w:sz w:val="22"/>
                <w:szCs w:val="22"/>
              </w:rPr>
            </w:pPr>
            <w:r w:rsidRPr="00DB76CD">
              <w:rPr>
                <w:rFonts w:ascii="Open Sans" w:hAnsi="Open Sans" w:cs="Open Sans"/>
                <w:b/>
                <w:bCs/>
                <w:sz w:val="22"/>
                <w:szCs w:val="22"/>
              </w:rPr>
              <w:t>Course Requirements:</w:t>
            </w:r>
            <w:r w:rsidRPr="00DB76CD">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DB76CD">
                          <w:rPr>
                            <w:rFonts w:ascii="Open Sans" w:hAnsi="Open Sans" w:cs="Open Sans"/>
                            <w:sz w:val="22"/>
                            <w:szCs w:val="22"/>
                          </w:rPr>
                          <w:t xml:space="preserve">This course is recommended for students </w:t>
                        </w:r>
                        <w:r w:rsidR="00C87022">
                          <w:rPr>
                            <w:rFonts w:ascii="Open Sans" w:hAnsi="Open Sans" w:cs="Open Sans"/>
                            <w:sz w:val="22"/>
                            <w:szCs w:val="22"/>
                          </w:rPr>
                          <w:t>in G</w:t>
                        </w:r>
                        <w:r w:rsidR="001E1C38" w:rsidRPr="00DB76CD">
                          <w:rPr>
                            <w:rFonts w:ascii="Open Sans" w:hAnsi="Open Sans" w:cs="Open Sans"/>
                            <w:sz w:val="22"/>
                            <w:szCs w:val="22"/>
                          </w:rPr>
                          <w:t>rad</w:t>
                        </w:r>
                        <w:r w:rsidR="006752E4" w:rsidRPr="00DB76CD">
                          <w:rPr>
                            <w:rFonts w:ascii="Open Sans" w:hAnsi="Open Sans" w:cs="Open Sans"/>
                            <w:sz w:val="22"/>
                            <w:szCs w:val="22"/>
                          </w:rPr>
                          <w:t xml:space="preserve">e </w:t>
                        </w:r>
                        <w:r w:rsidR="007058E4" w:rsidRPr="00DB76CD">
                          <w:rPr>
                            <w:rFonts w:ascii="Open Sans" w:hAnsi="Open Sans" w:cs="Open Sans"/>
                            <w:sz w:val="22"/>
                            <w:szCs w:val="22"/>
                          </w:rPr>
                          <w:t>9</w:t>
                        </w:r>
                        <w:r w:rsidR="0027193E" w:rsidRPr="00DB76CD">
                          <w:rPr>
                            <w:rFonts w:ascii="Open Sans" w:hAnsi="Open Sans" w:cs="Open Sans"/>
                            <w:sz w:val="22"/>
                            <w:szCs w:val="22"/>
                          </w:rPr>
                          <w:t>-1</w:t>
                        </w:r>
                        <w:r w:rsidR="00F5219B" w:rsidRPr="00DB76CD">
                          <w:rPr>
                            <w:rFonts w:ascii="Open Sans" w:hAnsi="Open Sans" w:cs="Open Sans"/>
                            <w:sz w:val="22"/>
                            <w:szCs w:val="22"/>
                          </w:rPr>
                          <w:t>2</w:t>
                        </w:r>
                        <w:r w:rsidR="00F62E5F" w:rsidRPr="00DB76CD">
                          <w:rPr>
                            <w:rFonts w:ascii="Open Sans" w:hAnsi="Open Sans" w:cs="Open Sans"/>
                            <w:sz w:val="22"/>
                            <w:szCs w:val="22"/>
                          </w:rPr>
                          <w:t>.</w:t>
                        </w:r>
                      </w:sdtContent>
                    </w:sdt>
                  </w:sdtContent>
                </w:sdt>
              </w:sdtContent>
            </w:sdt>
            <w:r w:rsidRPr="00DB76CD">
              <w:rPr>
                <w:rFonts w:ascii="Open Sans" w:hAnsi="Open Sans" w:cs="Open Sans"/>
                <w:sz w:val="22"/>
                <w:szCs w:val="22"/>
              </w:rPr>
              <w:t xml:space="preserve"> </w:t>
            </w:r>
          </w:p>
          <w:p w14:paraId="42C972B1" w14:textId="6178CB62" w:rsidR="007058E4" w:rsidRPr="00DB76CD" w:rsidRDefault="43AC8483" w:rsidP="007058E4">
            <w:pPr>
              <w:rPr>
                <w:rFonts w:ascii="Open Sans" w:hAnsi="Open Sans" w:cs="Open Sans"/>
                <w:sz w:val="22"/>
                <w:szCs w:val="22"/>
              </w:rPr>
            </w:pPr>
            <w:r w:rsidRPr="00DB76CD">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F62E5F" w:rsidRPr="00DB76CD">
                  <w:rPr>
                    <w:rFonts w:ascii="Open Sans" w:hAnsi="Open Sans" w:cs="Open Sans"/>
                    <w:sz w:val="22"/>
                    <w:szCs w:val="22"/>
                  </w:rPr>
                  <w:t>N</w:t>
                </w:r>
                <w:r w:rsidR="007058E4" w:rsidRPr="00DB76CD">
                  <w:rPr>
                    <w:rFonts w:ascii="Open Sans" w:hAnsi="Open Sans" w:cs="Open Sans"/>
                    <w:sz w:val="22"/>
                    <w:szCs w:val="22"/>
                  </w:rPr>
                  <w:t>one</w:t>
                </w:r>
                <w:r w:rsidR="00F62E5F" w:rsidRPr="00DB76CD">
                  <w:rPr>
                    <w:rFonts w:ascii="Open Sans" w:hAnsi="Open Sans" w:cs="Open Sans"/>
                    <w:sz w:val="22"/>
                    <w:szCs w:val="22"/>
                  </w:rPr>
                  <w:t>.</w:t>
                </w:r>
              </w:sdtContent>
            </w:sdt>
          </w:p>
          <w:p w14:paraId="0876FB94" w14:textId="5101C33E" w:rsidR="00022991" w:rsidRPr="00DB76CD" w:rsidRDefault="007058E4" w:rsidP="007058E4">
            <w:pPr>
              <w:rPr>
                <w:rFonts w:ascii="Open Sans" w:hAnsi="Open Sans" w:cs="Open Sans"/>
                <w:sz w:val="22"/>
                <w:szCs w:val="22"/>
              </w:rPr>
            </w:pPr>
            <w:r w:rsidRPr="00DB76CD">
              <w:rPr>
                <w:rFonts w:ascii="Open Sans" w:hAnsi="Open Sans" w:cs="Open Sans"/>
                <w:b/>
                <w:bCs/>
                <w:sz w:val="22"/>
                <w:szCs w:val="22"/>
              </w:rPr>
              <w:t xml:space="preserve">Recommended Prerequisites: </w:t>
            </w:r>
            <w:r w:rsidRPr="00DB76CD">
              <w:rPr>
                <w:rFonts w:ascii="Open Sans" w:eastAsia="Arial" w:hAnsi="Open Sans" w:cs="Open Sans"/>
                <w:sz w:val="22"/>
                <w:szCs w:val="22"/>
              </w:rPr>
              <w:t>Principles of Human Services, Principles of Hospitality and Tourism, Principles of Health Science, or Principles of Education and Training</w:t>
            </w:r>
            <w:r w:rsidR="00F62E5F" w:rsidRPr="00DB76CD">
              <w:rPr>
                <w:rFonts w:ascii="Open Sans" w:eastAsia="Arial" w:hAnsi="Open Sans" w:cs="Open Sans"/>
                <w:sz w:val="22"/>
                <w:szCs w:val="22"/>
              </w:rPr>
              <w:t>.</w:t>
            </w:r>
          </w:p>
        </w:tc>
      </w:tr>
      <w:tr w:rsidR="00022991" w:rsidRPr="00DB76CD" w14:paraId="5CCA0AA6" w14:textId="77777777" w:rsidTr="00CA1400">
        <w:trPr>
          <w:trHeight w:val="674"/>
        </w:trPr>
        <w:tc>
          <w:tcPr>
            <w:tcW w:w="14490" w:type="dxa"/>
            <w:gridSpan w:val="4"/>
            <w:shd w:val="clear" w:color="auto" w:fill="F1BBBB"/>
          </w:tcPr>
          <w:p w14:paraId="6BF9AAEC" w14:textId="467C9732" w:rsidR="00022991" w:rsidRPr="00DB76CD" w:rsidRDefault="00022991" w:rsidP="0027193E">
            <w:pPr>
              <w:rPr>
                <w:rFonts w:ascii="Open Sans" w:hAnsi="Open Sans" w:cs="Open Sans"/>
                <w:sz w:val="22"/>
                <w:szCs w:val="22"/>
              </w:rPr>
            </w:pPr>
            <w:r w:rsidRPr="00DB76CD">
              <w:rPr>
                <w:rFonts w:ascii="Open Sans" w:hAnsi="Open Sans" w:cs="Open Sans"/>
                <w:b/>
                <w:bCs/>
                <w:sz w:val="22"/>
                <w:szCs w:val="22"/>
              </w:rPr>
              <w:t>Course Description:</w:t>
            </w:r>
            <w:r w:rsidRPr="00DB76CD">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7058E4" w:rsidRPr="00DB76CD">
                  <w:rPr>
                    <w:rFonts w:ascii="Open Sans" w:eastAsia="Arial" w:hAnsi="Open Sans" w:cs="Open Sans"/>
                    <w:sz w:val="22"/>
                    <w:szCs w:val="22"/>
                  </w:rPr>
                  <w:t>Interpersonal Studies examines how the relationships between individuals and among family members significantly affect the quality of life. Students use knowledge and skills in family studies and human development to enhance personal development, foster quality relationships, promote wellness of family members, manage multiple adult roles, and pursue careers related to counseling and mental health services.</w:t>
                </w:r>
              </w:sdtContent>
            </w:sdt>
          </w:p>
        </w:tc>
      </w:tr>
      <w:tr w:rsidR="00022991" w:rsidRPr="00DB76CD" w14:paraId="0BF58CD6" w14:textId="77777777" w:rsidTr="00CA1400">
        <w:trPr>
          <w:trHeight w:val="346"/>
        </w:trPr>
        <w:tc>
          <w:tcPr>
            <w:tcW w:w="14490" w:type="dxa"/>
            <w:gridSpan w:val="4"/>
            <w:shd w:val="clear" w:color="auto" w:fill="F1BBBB"/>
          </w:tcPr>
          <w:p w14:paraId="4A2C413A" w14:textId="77777777" w:rsidR="00022991" w:rsidRPr="00DB76CD" w:rsidRDefault="43AC8483" w:rsidP="43AC8483">
            <w:pPr>
              <w:rPr>
                <w:rFonts w:ascii="Open Sans" w:hAnsi="Open Sans" w:cs="Open Sans"/>
                <w:sz w:val="22"/>
                <w:szCs w:val="22"/>
              </w:rPr>
            </w:pPr>
            <w:r w:rsidRPr="00DB76CD">
              <w:rPr>
                <w:rFonts w:ascii="Open Sans" w:hAnsi="Open Sans" w:cs="Open Sans"/>
                <w:b/>
                <w:bCs/>
                <w:sz w:val="22"/>
                <w:szCs w:val="22"/>
              </w:rPr>
              <w:t>NOTE:</w:t>
            </w:r>
            <w:r w:rsidRPr="00DB76CD">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DB76CD" w14:paraId="68D5C726" w14:textId="77777777" w:rsidTr="00CA1400">
        <w:trPr>
          <w:trHeight w:val="980"/>
        </w:trPr>
        <w:tc>
          <w:tcPr>
            <w:tcW w:w="4680" w:type="dxa"/>
            <w:shd w:val="clear" w:color="auto" w:fill="D9D9D9" w:themeFill="background1" w:themeFillShade="D9"/>
          </w:tcPr>
          <w:p w14:paraId="1017784E" w14:textId="77777777" w:rsidR="00244619" w:rsidRPr="00DB76CD" w:rsidRDefault="43AC8483" w:rsidP="43AC8483">
            <w:pPr>
              <w:rPr>
                <w:rFonts w:ascii="Open Sans" w:hAnsi="Open Sans" w:cs="Open Sans"/>
                <w:b/>
                <w:bCs/>
                <w:sz w:val="22"/>
                <w:szCs w:val="22"/>
              </w:rPr>
            </w:pPr>
            <w:r w:rsidRPr="00DB76CD">
              <w:rPr>
                <w:rFonts w:ascii="Open Sans" w:hAnsi="Open Sans" w:cs="Open Sans"/>
                <w:b/>
                <w:bCs/>
                <w:sz w:val="22"/>
                <w:szCs w:val="22"/>
              </w:rPr>
              <w:t>Total Number of Periods</w:t>
            </w:r>
          </w:p>
          <w:p w14:paraId="1073AAD6" w14:textId="787C6E70" w:rsidR="00244619" w:rsidRPr="00DB76CD" w:rsidRDefault="43AC8483" w:rsidP="43AC8483">
            <w:pPr>
              <w:rPr>
                <w:rFonts w:ascii="Open Sans" w:hAnsi="Open Sans" w:cs="Open Sans"/>
                <w:b/>
                <w:bCs/>
                <w:sz w:val="22"/>
                <w:szCs w:val="22"/>
              </w:rPr>
            </w:pPr>
            <w:r w:rsidRPr="00DB76CD">
              <w:rPr>
                <w:rFonts w:ascii="Open Sans" w:hAnsi="Open Sans" w:cs="Open Sans"/>
                <w:b/>
                <w:bCs/>
                <w:sz w:val="22"/>
                <w:szCs w:val="22"/>
              </w:rPr>
              <w:t>Total Number of Minutes</w:t>
            </w:r>
          </w:p>
          <w:p w14:paraId="066857AE" w14:textId="4BBD0603" w:rsidR="5591F691" w:rsidRPr="00DB76CD" w:rsidRDefault="43AC8483" w:rsidP="43AC8483">
            <w:pPr>
              <w:rPr>
                <w:rFonts w:ascii="Open Sans" w:hAnsi="Open Sans" w:cs="Open Sans"/>
                <w:b/>
                <w:bCs/>
                <w:sz w:val="22"/>
                <w:szCs w:val="22"/>
              </w:rPr>
            </w:pPr>
            <w:r w:rsidRPr="00DB76CD">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C9F6D454742B644F97F10218356A43F7"/>
              </w:placeholder>
              <w:text/>
            </w:sdtPr>
            <w:sdtEndPr/>
            <w:sdtContent>
              <w:p w14:paraId="7D10D9AE" w14:textId="3E9693B3" w:rsidR="004B4DA4" w:rsidRPr="00DB76CD" w:rsidRDefault="007058E4" w:rsidP="004B4DA4">
                <w:pPr>
                  <w:jc w:val="center"/>
                  <w:rPr>
                    <w:rFonts w:ascii="Open Sans" w:hAnsi="Open Sans" w:cs="Open Sans"/>
                    <w:bCs/>
                    <w:sz w:val="22"/>
                    <w:szCs w:val="22"/>
                  </w:rPr>
                </w:pPr>
                <w:r w:rsidRPr="00DB76CD">
                  <w:rPr>
                    <w:rFonts w:ascii="Open Sans" w:hAnsi="Open Sans" w:cs="Open Sans"/>
                    <w:bCs/>
                    <w:sz w:val="22"/>
                    <w:szCs w:val="22"/>
                  </w:rPr>
                  <w:t>88</w:t>
                </w:r>
                <w:r w:rsidR="004B4DA4" w:rsidRPr="00DB76CD">
                  <w:rPr>
                    <w:rFonts w:ascii="Open Sans" w:hAnsi="Open Sans" w:cs="Open Sans"/>
                    <w:bCs/>
                    <w:sz w:val="22"/>
                    <w:szCs w:val="22"/>
                  </w:rPr>
                  <w:t xml:space="preserve"> Periods</w:t>
                </w:r>
              </w:p>
            </w:sdtContent>
          </w:sdt>
          <w:sdt>
            <w:sdtPr>
              <w:rPr>
                <w:rFonts w:ascii="Open Sans" w:hAnsi="Open Sans" w:cs="Open Sans"/>
                <w:bCs/>
                <w:sz w:val="22"/>
                <w:szCs w:val="22"/>
              </w:rPr>
              <w:id w:val="1858000888"/>
              <w:placeholder>
                <w:docPart w:val="C9F6D454742B644F97F10218356A43F7"/>
              </w:placeholder>
              <w:text/>
            </w:sdtPr>
            <w:sdtEndPr/>
            <w:sdtContent>
              <w:p w14:paraId="0A7BD263" w14:textId="70DF7AB0" w:rsidR="004B4DA4" w:rsidRPr="00DB76CD" w:rsidRDefault="007058E4" w:rsidP="004B4DA4">
                <w:pPr>
                  <w:jc w:val="center"/>
                  <w:rPr>
                    <w:rFonts w:ascii="Open Sans" w:hAnsi="Open Sans" w:cs="Open Sans"/>
                    <w:bCs/>
                    <w:sz w:val="22"/>
                    <w:szCs w:val="22"/>
                  </w:rPr>
                </w:pPr>
                <w:r w:rsidRPr="00DB76CD">
                  <w:rPr>
                    <w:rFonts w:ascii="Open Sans" w:hAnsi="Open Sans" w:cs="Open Sans"/>
                    <w:bCs/>
                    <w:sz w:val="22"/>
                    <w:szCs w:val="22"/>
                  </w:rPr>
                  <w:t>3,960</w:t>
                </w:r>
                <w:r w:rsidR="004B4DA4" w:rsidRPr="00DB76CD">
                  <w:rPr>
                    <w:rFonts w:ascii="Open Sans" w:hAnsi="Open Sans" w:cs="Open Sans"/>
                    <w:bCs/>
                    <w:sz w:val="22"/>
                    <w:szCs w:val="22"/>
                  </w:rPr>
                  <w:t xml:space="preserve"> Minutes</w:t>
                </w:r>
              </w:p>
            </w:sdtContent>
          </w:sdt>
          <w:p w14:paraId="1F9995F7" w14:textId="0F6E0F3F" w:rsidR="00D569F7" w:rsidRPr="00DB76CD" w:rsidRDefault="0042155F" w:rsidP="007058E4">
            <w:pPr>
              <w:jc w:val="center"/>
              <w:rPr>
                <w:rFonts w:ascii="Open Sans" w:hAnsi="Open Sans" w:cs="Open Sans"/>
                <w:sz w:val="22"/>
                <w:szCs w:val="22"/>
              </w:rPr>
            </w:pPr>
            <w:sdt>
              <w:sdtPr>
                <w:rPr>
                  <w:rFonts w:ascii="Open Sans" w:hAnsi="Open Sans" w:cs="Open Sans"/>
                  <w:sz w:val="22"/>
                  <w:szCs w:val="22"/>
                </w:rPr>
                <w:id w:val="-1544056598"/>
                <w:placeholder>
                  <w:docPart w:val="C9F6D454742B644F97F10218356A43F7"/>
                </w:placeholder>
                <w:text/>
              </w:sdtPr>
              <w:sdtEndPr/>
              <w:sdtContent>
                <w:r w:rsidR="007058E4" w:rsidRPr="00DB76CD">
                  <w:rPr>
                    <w:rFonts w:ascii="Open Sans" w:hAnsi="Open Sans" w:cs="Open Sans"/>
                    <w:sz w:val="22"/>
                    <w:szCs w:val="22"/>
                  </w:rPr>
                  <w:t>66</w:t>
                </w:r>
                <w:r w:rsidR="004B4DA4" w:rsidRPr="00DB76CD">
                  <w:rPr>
                    <w:rFonts w:ascii="Open Sans" w:hAnsi="Open Sans" w:cs="Open Sans"/>
                    <w:sz w:val="22"/>
                    <w:szCs w:val="22"/>
                  </w:rPr>
                  <w:t xml:space="preserve"> Hours*</w:t>
                </w:r>
              </w:sdtContent>
            </w:sdt>
          </w:p>
        </w:tc>
        <w:tc>
          <w:tcPr>
            <w:tcW w:w="7560" w:type="dxa"/>
            <w:gridSpan w:val="2"/>
            <w:shd w:val="clear" w:color="auto" w:fill="D9D9D9" w:themeFill="background1" w:themeFillShade="D9"/>
          </w:tcPr>
          <w:p w14:paraId="7E0D332B" w14:textId="08C38F00" w:rsidR="5591F691" w:rsidRPr="00DB76CD" w:rsidRDefault="43AC8483" w:rsidP="43AC8483">
            <w:pPr>
              <w:pStyle w:val="NormalWeb"/>
              <w:rPr>
                <w:rFonts w:ascii="Open Sans" w:hAnsi="Open Sans" w:cs="Open Sans"/>
                <w:sz w:val="22"/>
                <w:szCs w:val="22"/>
              </w:rPr>
            </w:pPr>
            <w:r w:rsidRPr="00DB76CD">
              <w:rPr>
                <w:rFonts w:ascii="Open Sans" w:hAnsi="Open Sans" w:cs="Open Sans"/>
                <w:sz w:val="22"/>
                <w:szCs w:val="22"/>
              </w:rPr>
              <w:t>*Schedule calculations based on 175/180 calendar days. For 0.5 credit courses, schedule is calculated out of 88/90 days</w:t>
            </w:r>
            <w:r w:rsidRPr="00DB76CD">
              <w:rPr>
                <w:rFonts w:ascii="Open Sans" w:hAnsi="Open Sans" w:cs="Open Sans"/>
                <w:sz w:val="22"/>
                <w:szCs w:val="22"/>
                <w:vertAlign w:val="subscript"/>
              </w:rPr>
              <w:t>.</w:t>
            </w:r>
            <w:r w:rsidRPr="00DB76CD">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DB76CD" w14:paraId="1B7A8A29" w14:textId="77777777" w:rsidTr="00CA1400">
        <w:trPr>
          <w:trHeight w:val="346"/>
        </w:trPr>
        <w:tc>
          <w:tcPr>
            <w:tcW w:w="4680" w:type="dxa"/>
            <w:shd w:val="clear" w:color="auto" w:fill="D9D9D9" w:themeFill="background1" w:themeFillShade="D9"/>
            <w:vAlign w:val="center"/>
          </w:tcPr>
          <w:p w14:paraId="4090BAFA" w14:textId="65E733DD" w:rsidR="00022991" w:rsidRPr="00DB76CD" w:rsidRDefault="43AC8483" w:rsidP="43AC8483">
            <w:pPr>
              <w:jc w:val="center"/>
              <w:rPr>
                <w:rFonts w:ascii="Open Sans" w:hAnsi="Open Sans" w:cs="Open Sans"/>
                <w:sz w:val="22"/>
                <w:szCs w:val="22"/>
              </w:rPr>
            </w:pPr>
            <w:r w:rsidRPr="00DB76CD">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DB76CD" w:rsidRDefault="43AC8483" w:rsidP="43AC8483">
            <w:pPr>
              <w:jc w:val="center"/>
              <w:rPr>
                <w:rFonts w:ascii="Open Sans" w:hAnsi="Open Sans" w:cs="Open Sans"/>
                <w:b/>
                <w:bCs/>
                <w:sz w:val="22"/>
                <w:szCs w:val="22"/>
              </w:rPr>
            </w:pPr>
            <w:r w:rsidRPr="00DB76CD">
              <w:rPr>
                <w:rFonts w:ascii="Open Sans" w:hAnsi="Open Sans" w:cs="Open Sans"/>
                <w:b/>
                <w:bCs/>
                <w:sz w:val="22"/>
                <w:szCs w:val="22"/>
              </w:rPr>
              <w:t># of Class Periods*</w:t>
            </w:r>
          </w:p>
          <w:p w14:paraId="2CA8545B" w14:textId="77777777" w:rsidR="00022991" w:rsidRPr="00DB76CD" w:rsidRDefault="43AC8483" w:rsidP="43AC8483">
            <w:pPr>
              <w:jc w:val="center"/>
              <w:rPr>
                <w:rFonts w:ascii="Open Sans" w:hAnsi="Open Sans" w:cs="Open Sans"/>
                <w:sz w:val="22"/>
                <w:szCs w:val="22"/>
              </w:rPr>
            </w:pPr>
            <w:r w:rsidRPr="00DB76CD">
              <w:rPr>
                <w:rFonts w:ascii="Open Sans" w:hAnsi="Open Sans" w:cs="Open Sans"/>
                <w:sz w:val="22"/>
                <w:szCs w:val="22"/>
              </w:rPr>
              <w:t>(assumes 45-minute periods)</w:t>
            </w:r>
          </w:p>
          <w:p w14:paraId="276E48DB" w14:textId="04B59EF4" w:rsidR="00022991" w:rsidRPr="00DB76CD" w:rsidRDefault="43AC8483" w:rsidP="43AC8483">
            <w:pPr>
              <w:jc w:val="center"/>
              <w:rPr>
                <w:rFonts w:ascii="Open Sans" w:hAnsi="Open Sans" w:cs="Open Sans"/>
                <w:sz w:val="22"/>
                <w:szCs w:val="22"/>
              </w:rPr>
            </w:pPr>
            <w:r w:rsidRPr="00DB76CD">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DB76CD" w:rsidRDefault="00D5230E" w:rsidP="00D5230E">
            <w:pPr>
              <w:jc w:val="center"/>
              <w:rPr>
                <w:rFonts w:ascii="Open Sans" w:hAnsi="Open Sans" w:cs="Open Sans"/>
                <w:b/>
                <w:bCs/>
                <w:sz w:val="22"/>
                <w:szCs w:val="22"/>
              </w:rPr>
            </w:pPr>
            <w:r w:rsidRPr="00DB76CD">
              <w:rPr>
                <w:rFonts w:ascii="Open Sans" w:hAnsi="Open Sans" w:cs="Open Sans"/>
                <w:b/>
                <w:bCs/>
                <w:sz w:val="22"/>
                <w:szCs w:val="22"/>
              </w:rPr>
              <w:t>TEKS Covered</w:t>
            </w:r>
          </w:p>
          <w:p w14:paraId="1F75A5FA" w14:textId="19F9C72E" w:rsidR="00022991" w:rsidRPr="00DB76CD" w:rsidRDefault="0042155F" w:rsidP="004E7B9B">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7058E4" w:rsidRPr="00DB76CD">
                  <w:rPr>
                    <w:rFonts w:ascii="Open Sans" w:hAnsi="Open Sans" w:cs="Open Sans"/>
                    <w:b/>
                    <w:bCs/>
                    <w:sz w:val="22"/>
                    <w:szCs w:val="22"/>
                  </w:rPr>
                  <w:t>130.275</w:t>
                </w:r>
                <w:r w:rsidR="004F65E7" w:rsidRPr="00DB76CD">
                  <w:rPr>
                    <w:rFonts w:ascii="Open Sans" w:hAnsi="Open Sans" w:cs="Open Sans"/>
                    <w:b/>
                    <w:bCs/>
                    <w:sz w:val="22"/>
                    <w:szCs w:val="22"/>
                  </w:rPr>
                  <w:t>.</w:t>
                </w:r>
                <w:r w:rsidR="00BF280D" w:rsidRPr="00DB76CD">
                  <w:rPr>
                    <w:rFonts w:ascii="Open Sans" w:hAnsi="Open Sans" w:cs="Open Sans"/>
                    <w:b/>
                    <w:bCs/>
                    <w:sz w:val="22"/>
                    <w:szCs w:val="22"/>
                  </w:rPr>
                  <w:t xml:space="preserve"> </w:t>
                </w:r>
                <w:r w:rsidR="004F65E7" w:rsidRPr="00DB76CD">
                  <w:rPr>
                    <w:rFonts w:ascii="Open Sans" w:hAnsi="Open Sans" w:cs="Open Sans"/>
                    <w:b/>
                    <w:bCs/>
                    <w:sz w:val="22"/>
                    <w:szCs w:val="22"/>
                  </w:rPr>
                  <w:t>(c)</w:t>
                </w:r>
              </w:sdtContent>
            </w:sdt>
            <w:r w:rsidR="00D5230E" w:rsidRPr="00DB76CD">
              <w:rPr>
                <w:rFonts w:ascii="Open Sans" w:hAnsi="Open Sans" w:cs="Open Sans"/>
                <w:b/>
                <w:bCs/>
                <w:sz w:val="22"/>
                <w:szCs w:val="22"/>
              </w:rPr>
              <w:t xml:space="preserve"> Knowledge and Skills</w:t>
            </w:r>
          </w:p>
        </w:tc>
      </w:tr>
      <w:tr w:rsidR="00EE505B" w:rsidRPr="00DB76CD" w14:paraId="2AE2B508" w14:textId="77777777" w:rsidTr="00CA1400">
        <w:trPr>
          <w:trHeight w:val="1052"/>
        </w:trPr>
        <w:tc>
          <w:tcPr>
            <w:tcW w:w="4680" w:type="dxa"/>
            <w:shd w:val="clear" w:color="auto" w:fill="auto"/>
          </w:tcPr>
          <w:p w14:paraId="48F8B59F" w14:textId="7777777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t>Unit 1: Personal Development</w:t>
            </w:r>
          </w:p>
          <w:p w14:paraId="6E2DD094" w14:textId="77777777" w:rsidR="00744FC3" w:rsidRPr="00DB76CD" w:rsidRDefault="00744FC3" w:rsidP="001038E1">
            <w:pPr>
              <w:rPr>
                <w:rFonts w:ascii="Open Sans" w:hAnsi="Open Sans" w:cs="Open Sans"/>
                <w:b/>
                <w:sz w:val="22"/>
                <w:szCs w:val="22"/>
              </w:rPr>
            </w:pPr>
          </w:p>
          <w:p w14:paraId="3F069971" w14:textId="752DA091" w:rsidR="00744FC3" w:rsidRPr="00DB76CD" w:rsidRDefault="00744FC3" w:rsidP="001038E1">
            <w:pPr>
              <w:rPr>
                <w:rFonts w:ascii="Open Sans" w:hAnsi="Open Sans" w:cs="Open Sans"/>
                <w:sz w:val="22"/>
                <w:szCs w:val="22"/>
              </w:rPr>
            </w:pPr>
            <w:r w:rsidRPr="00DB76CD">
              <w:rPr>
                <w:rFonts w:ascii="Open Sans" w:hAnsi="Open Sans" w:cs="Open Sans"/>
                <w:sz w:val="22"/>
                <w:szCs w:val="22"/>
              </w:rPr>
              <w:t xml:space="preserve">Students will </w:t>
            </w:r>
            <w:r w:rsidR="00BC1518" w:rsidRPr="00DB76CD">
              <w:rPr>
                <w:rFonts w:ascii="Open Sans" w:hAnsi="Open Sans" w:cs="Open Sans"/>
                <w:sz w:val="22"/>
                <w:szCs w:val="22"/>
              </w:rPr>
              <w:t xml:space="preserve">investigate inherited and acquired traits that affect </w:t>
            </w:r>
            <w:proofErr w:type="spellStart"/>
            <w:proofErr w:type="gramStart"/>
            <w:r w:rsidR="00BC1518" w:rsidRPr="00DB76CD">
              <w:rPr>
                <w:rFonts w:ascii="Open Sans" w:hAnsi="Open Sans" w:cs="Open Sans"/>
                <w:sz w:val="22"/>
                <w:szCs w:val="22"/>
              </w:rPr>
              <w:t>ones</w:t>
            </w:r>
            <w:proofErr w:type="spellEnd"/>
            <w:proofErr w:type="gramEnd"/>
            <w:r w:rsidR="00BC1518" w:rsidRPr="00DB76CD">
              <w:rPr>
                <w:rFonts w:ascii="Open Sans" w:hAnsi="Open Sans" w:cs="Open Sans"/>
                <w:sz w:val="22"/>
                <w:szCs w:val="22"/>
              </w:rPr>
              <w:t xml:space="preserve"> personal identity, personality, and self-esteem. </w:t>
            </w:r>
            <w:r w:rsidR="00DF51DA" w:rsidRPr="00DB76CD">
              <w:rPr>
                <w:rFonts w:ascii="Open Sans" w:hAnsi="Open Sans" w:cs="Open Sans"/>
                <w:sz w:val="22"/>
                <w:szCs w:val="22"/>
              </w:rPr>
              <w:t xml:space="preserve">Students will analyze how factors of heredity and environmental influences impact personal </w:t>
            </w:r>
            <w:r w:rsidR="00DF51DA" w:rsidRPr="00DB76CD">
              <w:rPr>
                <w:rFonts w:ascii="Open Sans" w:hAnsi="Open Sans" w:cs="Open Sans"/>
                <w:sz w:val="22"/>
                <w:szCs w:val="22"/>
              </w:rPr>
              <w:lastRenderedPageBreak/>
              <w:t xml:space="preserve">growth and development. Students will understand that practicing positive self-discipline, responsibility, honesty, integrity, loyalty, compassion, mercy, motivation, hard work, and perseverance promotes physical, emotional, intellectual, and social development. </w:t>
            </w:r>
          </w:p>
        </w:tc>
        <w:tc>
          <w:tcPr>
            <w:tcW w:w="2250" w:type="dxa"/>
            <w:shd w:val="clear" w:color="auto" w:fill="auto"/>
          </w:tcPr>
          <w:p w14:paraId="44B00C8F"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lastRenderedPageBreak/>
              <w:t>5 Periods</w:t>
            </w:r>
          </w:p>
          <w:p w14:paraId="7B394AB4" w14:textId="30DEB001" w:rsidR="00EE505B"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225 Minutes</w:t>
            </w:r>
          </w:p>
        </w:tc>
        <w:tc>
          <w:tcPr>
            <w:tcW w:w="7560" w:type="dxa"/>
            <w:gridSpan w:val="2"/>
            <w:shd w:val="clear" w:color="auto" w:fill="auto"/>
          </w:tcPr>
          <w:p w14:paraId="6A9C2356" w14:textId="77777777" w:rsidR="00EE505B" w:rsidRPr="00DB76CD" w:rsidRDefault="00EE505B" w:rsidP="00560F90">
            <w:pPr>
              <w:pStyle w:val="PARAGRAPH1"/>
              <w:ind w:left="720"/>
              <w:rPr>
                <w:rFonts w:ascii="Open Sans" w:hAnsi="Open Sans" w:cs="Open Sans"/>
              </w:rPr>
            </w:pPr>
            <w:r w:rsidRPr="00DB76CD">
              <w:rPr>
                <w:rFonts w:ascii="Open Sans" w:hAnsi="Open Sans" w:cs="Open Sans"/>
              </w:rPr>
              <w:t>(2)</w:t>
            </w:r>
            <w:r w:rsidRPr="00DB76CD">
              <w:rPr>
                <w:rFonts w:ascii="Open Sans" w:hAnsi="Open Sans" w:cs="Open Sans"/>
              </w:rPr>
              <w:tab/>
              <w:t>The student evaluates factors related to personal development. The student is expected to:</w:t>
            </w:r>
          </w:p>
          <w:p w14:paraId="030496C7" w14:textId="77777777" w:rsidR="00EE505B" w:rsidRPr="00DB76CD" w:rsidRDefault="00EE505B" w:rsidP="00560F90">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investigate factors that affect personal identity, personality, and self-esteem;</w:t>
            </w:r>
          </w:p>
          <w:p w14:paraId="6218FF6C" w14:textId="77777777" w:rsidR="00EE505B" w:rsidRPr="00DB76CD" w:rsidRDefault="00EE505B" w:rsidP="00560F90">
            <w:pPr>
              <w:pStyle w:val="SUBPARAGRAPHA"/>
              <w:ind w:left="1440"/>
              <w:rPr>
                <w:rFonts w:ascii="Open Sans" w:hAnsi="Open Sans" w:cs="Open Sans"/>
              </w:rPr>
            </w:pPr>
            <w:r w:rsidRPr="00DB76CD">
              <w:rPr>
                <w:rFonts w:ascii="Open Sans" w:hAnsi="Open Sans" w:cs="Open Sans"/>
              </w:rPr>
              <w:lastRenderedPageBreak/>
              <w:t>(B)</w:t>
            </w:r>
            <w:r w:rsidRPr="00DB76CD">
              <w:rPr>
                <w:rFonts w:ascii="Open Sans" w:hAnsi="Open Sans" w:cs="Open Sans"/>
              </w:rPr>
              <w:tab/>
              <w:t>analyze how the family influences the development of personal identity and self-esteem of all family members, including those with special needs; and</w:t>
            </w:r>
          </w:p>
          <w:p w14:paraId="5FF3E69B" w14:textId="15053968" w:rsidR="00EE505B" w:rsidRPr="00DB76CD" w:rsidRDefault="00EE505B" w:rsidP="00B93674">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propose strategies that promote physical, emotional, intellectual, and social development</w:t>
            </w:r>
            <w:r w:rsidR="00B93674" w:rsidRPr="00DB76CD">
              <w:rPr>
                <w:rFonts w:ascii="Open Sans" w:hAnsi="Open Sans" w:cs="Open Sans"/>
              </w:rPr>
              <w:t>.</w:t>
            </w:r>
          </w:p>
        </w:tc>
      </w:tr>
      <w:tr w:rsidR="00EE505B" w:rsidRPr="00DB76CD" w14:paraId="2BA89F7B" w14:textId="77777777" w:rsidTr="00CA1400">
        <w:trPr>
          <w:trHeight w:val="1052"/>
        </w:trPr>
        <w:tc>
          <w:tcPr>
            <w:tcW w:w="4680" w:type="dxa"/>
            <w:shd w:val="clear" w:color="auto" w:fill="auto"/>
          </w:tcPr>
          <w:p w14:paraId="277B50DE" w14:textId="7777777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lastRenderedPageBreak/>
              <w:t>Unit 2: Decision Making</w:t>
            </w:r>
          </w:p>
          <w:p w14:paraId="34A97066" w14:textId="77777777" w:rsidR="004C2FD4" w:rsidRPr="00DB76CD" w:rsidRDefault="004C2FD4" w:rsidP="001038E1">
            <w:pPr>
              <w:rPr>
                <w:rFonts w:ascii="Open Sans" w:hAnsi="Open Sans" w:cs="Open Sans"/>
                <w:b/>
                <w:sz w:val="22"/>
                <w:szCs w:val="22"/>
              </w:rPr>
            </w:pPr>
          </w:p>
          <w:p w14:paraId="658E5F43" w14:textId="638C90C0" w:rsidR="004C2FD4" w:rsidRPr="00DB76CD" w:rsidRDefault="00376274" w:rsidP="00376274">
            <w:pPr>
              <w:rPr>
                <w:rFonts w:ascii="Open Sans" w:hAnsi="Open Sans" w:cs="Open Sans"/>
                <w:sz w:val="22"/>
                <w:szCs w:val="22"/>
              </w:rPr>
            </w:pPr>
            <w:r w:rsidRPr="00DB76CD">
              <w:rPr>
                <w:rFonts w:ascii="Open Sans" w:hAnsi="Open Sans" w:cs="Open Sans"/>
                <w:sz w:val="22"/>
                <w:szCs w:val="22"/>
              </w:rPr>
              <w:t>Students will analyze the steps in the decision-making process including identification of the choice, listing alternatives, choosing the best alternative, acting on the decision, and eval</w:t>
            </w:r>
            <w:r w:rsidR="00EE1320" w:rsidRPr="00DB76CD">
              <w:rPr>
                <w:rFonts w:ascii="Open Sans" w:hAnsi="Open Sans" w:cs="Open Sans"/>
                <w:sz w:val="22"/>
                <w:szCs w:val="22"/>
              </w:rPr>
              <w:t xml:space="preserve">uation of the decision. </w:t>
            </w:r>
            <w:r w:rsidR="00BF0BB3" w:rsidRPr="00DB76CD">
              <w:rPr>
                <w:rFonts w:ascii="Open Sans" w:hAnsi="Open Sans" w:cs="Open Sans"/>
                <w:sz w:val="22"/>
                <w:szCs w:val="22"/>
              </w:rPr>
              <w:t xml:space="preserve">Students will understand that decision making reflects personal priorities, are based on goals, and influenced by individual standards. </w:t>
            </w:r>
          </w:p>
        </w:tc>
        <w:tc>
          <w:tcPr>
            <w:tcW w:w="2250" w:type="dxa"/>
            <w:shd w:val="clear" w:color="auto" w:fill="auto"/>
          </w:tcPr>
          <w:p w14:paraId="58FFB5F6" w14:textId="77777777" w:rsidR="00EE505B" w:rsidRPr="00DB76CD" w:rsidRDefault="007A342B" w:rsidP="00D617E6">
            <w:pPr>
              <w:jc w:val="center"/>
              <w:rPr>
                <w:rFonts w:ascii="Open Sans" w:hAnsi="Open Sans" w:cs="Open Sans"/>
                <w:bCs/>
                <w:sz w:val="22"/>
                <w:szCs w:val="22"/>
              </w:rPr>
            </w:pPr>
            <w:r w:rsidRPr="00DB76CD">
              <w:rPr>
                <w:rFonts w:ascii="Open Sans" w:hAnsi="Open Sans" w:cs="Open Sans"/>
                <w:bCs/>
                <w:sz w:val="22"/>
                <w:szCs w:val="22"/>
              </w:rPr>
              <w:t>4</w:t>
            </w:r>
            <w:r w:rsidR="00695EDF" w:rsidRPr="00DB76CD">
              <w:rPr>
                <w:rFonts w:ascii="Open Sans" w:hAnsi="Open Sans" w:cs="Open Sans"/>
                <w:bCs/>
                <w:sz w:val="22"/>
                <w:szCs w:val="22"/>
              </w:rPr>
              <w:t xml:space="preserve"> Periods</w:t>
            </w:r>
          </w:p>
          <w:p w14:paraId="21E989CC" w14:textId="73472159" w:rsidR="00F05084" w:rsidRPr="00DB76CD" w:rsidRDefault="00F05084" w:rsidP="00D617E6">
            <w:pPr>
              <w:jc w:val="center"/>
              <w:rPr>
                <w:rFonts w:ascii="Open Sans" w:hAnsi="Open Sans" w:cs="Open Sans"/>
                <w:bCs/>
                <w:sz w:val="22"/>
                <w:szCs w:val="22"/>
              </w:rPr>
            </w:pPr>
            <w:r w:rsidRPr="00DB76CD">
              <w:rPr>
                <w:rFonts w:ascii="Open Sans" w:hAnsi="Open Sans" w:cs="Open Sans"/>
                <w:bCs/>
                <w:sz w:val="22"/>
                <w:szCs w:val="22"/>
              </w:rPr>
              <w:t>180 Minutes</w:t>
            </w:r>
          </w:p>
        </w:tc>
        <w:tc>
          <w:tcPr>
            <w:tcW w:w="7560" w:type="dxa"/>
            <w:gridSpan w:val="2"/>
            <w:shd w:val="clear" w:color="auto" w:fill="auto"/>
          </w:tcPr>
          <w:p w14:paraId="424F79FC" w14:textId="77777777" w:rsidR="00EE505B" w:rsidRPr="00DB76CD" w:rsidRDefault="00EE505B" w:rsidP="00174078">
            <w:pPr>
              <w:pStyle w:val="PARAGRAPH1"/>
              <w:ind w:left="720"/>
              <w:rPr>
                <w:rFonts w:ascii="Open Sans" w:hAnsi="Open Sans" w:cs="Open Sans"/>
              </w:rPr>
            </w:pPr>
            <w:r w:rsidRPr="00DB76CD">
              <w:rPr>
                <w:rFonts w:ascii="Open Sans" w:hAnsi="Open Sans" w:cs="Open Sans"/>
              </w:rPr>
              <w:t>(3)</w:t>
            </w:r>
            <w:r w:rsidRPr="00DB76CD">
              <w:rPr>
                <w:rFonts w:ascii="Open Sans" w:hAnsi="Open Sans" w:cs="Open Sans"/>
              </w:rPr>
              <w:tab/>
              <w:t>The student determines short- and long-term implications of personal decisions. The student is expected to:</w:t>
            </w:r>
          </w:p>
          <w:p w14:paraId="7E07A26B" w14:textId="77777777" w:rsidR="00EE505B" w:rsidRPr="00DB76CD" w:rsidRDefault="00EE505B" w:rsidP="00174078">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summarize the decision-making process;</w:t>
            </w:r>
          </w:p>
          <w:p w14:paraId="05EED5F7" w14:textId="77777777" w:rsidR="00EE505B" w:rsidRPr="00DB76CD" w:rsidRDefault="00EE505B" w:rsidP="00174078">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discuss consequences and responsibilities of decisions; and</w:t>
            </w:r>
          </w:p>
          <w:p w14:paraId="175825A3" w14:textId="187435CD" w:rsidR="00EE505B" w:rsidRPr="00DB76CD" w:rsidRDefault="00EE505B" w:rsidP="00B93674">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 xml:space="preserve">evaluate the effect of decisions on health, well-being, family, interpersonal relationships, employment, and </w:t>
            </w:r>
            <w:proofErr w:type="gramStart"/>
            <w:r w:rsidRPr="00DB76CD">
              <w:rPr>
                <w:rFonts w:ascii="Open Sans" w:hAnsi="Open Sans" w:cs="Open Sans"/>
              </w:rPr>
              <w:t>society as a whole</w:t>
            </w:r>
            <w:proofErr w:type="gramEnd"/>
            <w:r w:rsidRPr="00DB76CD">
              <w:rPr>
                <w:rFonts w:ascii="Open Sans" w:hAnsi="Open Sans" w:cs="Open Sans"/>
              </w:rPr>
              <w:t>.</w:t>
            </w:r>
          </w:p>
        </w:tc>
      </w:tr>
      <w:tr w:rsidR="00EE505B" w:rsidRPr="00DB76CD" w14:paraId="024D53EB" w14:textId="77777777" w:rsidTr="00CA1400">
        <w:trPr>
          <w:trHeight w:val="1052"/>
        </w:trPr>
        <w:tc>
          <w:tcPr>
            <w:tcW w:w="4680" w:type="dxa"/>
            <w:shd w:val="clear" w:color="auto" w:fill="auto"/>
          </w:tcPr>
          <w:p w14:paraId="0470CEF6" w14:textId="7777777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t>Unit 3: Transition to Adulthood</w:t>
            </w:r>
          </w:p>
          <w:p w14:paraId="507C242F" w14:textId="77777777" w:rsidR="004A05C8" w:rsidRPr="00DB76CD" w:rsidRDefault="004A05C8" w:rsidP="001038E1">
            <w:pPr>
              <w:rPr>
                <w:rFonts w:ascii="Open Sans" w:hAnsi="Open Sans" w:cs="Open Sans"/>
                <w:b/>
                <w:sz w:val="22"/>
                <w:szCs w:val="22"/>
              </w:rPr>
            </w:pPr>
          </w:p>
          <w:p w14:paraId="0CCF658D" w14:textId="76B2A89B" w:rsidR="004A05C8" w:rsidRPr="00DB76CD" w:rsidRDefault="00CE3757" w:rsidP="004A05C8">
            <w:pPr>
              <w:rPr>
                <w:rFonts w:ascii="Open Sans" w:eastAsia="Times New Roman" w:hAnsi="Open Sans" w:cs="Open Sans"/>
                <w:sz w:val="22"/>
                <w:szCs w:val="22"/>
              </w:rPr>
            </w:pPr>
            <w:r w:rsidRPr="00DB76CD">
              <w:rPr>
                <w:rFonts w:ascii="Open Sans" w:eastAsia="Times New Roman" w:hAnsi="Open Sans" w:cs="Open Sans"/>
                <w:color w:val="000000"/>
                <w:sz w:val="22"/>
                <w:szCs w:val="22"/>
                <w:shd w:val="clear" w:color="auto" w:fill="FFFFFF"/>
              </w:rPr>
              <w:t xml:space="preserve">Students will </w:t>
            </w:r>
            <w:r w:rsidR="00902939" w:rsidRPr="00DB76CD">
              <w:rPr>
                <w:rFonts w:ascii="Open Sans" w:eastAsia="Times New Roman" w:hAnsi="Open Sans" w:cs="Open Sans"/>
                <w:color w:val="000000"/>
                <w:sz w:val="22"/>
                <w:szCs w:val="22"/>
                <w:shd w:val="clear" w:color="auto" w:fill="FFFFFF"/>
              </w:rPr>
              <w:t>understand that</w:t>
            </w:r>
            <w:r w:rsidRPr="00DB76CD">
              <w:rPr>
                <w:rFonts w:ascii="Open Sans" w:eastAsia="Times New Roman" w:hAnsi="Open Sans" w:cs="Open Sans"/>
                <w:color w:val="000000"/>
                <w:sz w:val="22"/>
                <w:szCs w:val="22"/>
                <w:shd w:val="clear" w:color="auto" w:fill="FFFFFF"/>
              </w:rPr>
              <w:t xml:space="preserve"> the </w:t>
            </w:r>
            <w:r w:rsidR="004A05C8" w:rsidRPr="00DB76CD">
              <w:rPr>
                <w:rFonts w:ascii="Open Sans" w:eastAsia="Times New Roman" w:hAnsi="Open Sans" w:cs="Open Sans"/>
                <w:color w:val="000000"/>
                <w:sz w:val="22"/>
                <w:szCs w:val="22"/>
                <w:shd w:val="clear" w:color="auto" w:fill="FFFFFF"/>
              </w:rPr>
              <w:t>transition to adulthood is marked by new roles and responsibiliti</w:t>
            </w:r>
            <w:r w:rsidR="00902939" w:rsidRPr="00DB76CD">
              <w:rPr>
                <w:rFonts w:ascii="Open Sans" w:eastAsia="Times New Roman" w:hAnsi="Open Sans" w:cs="Open Sans"/>
                <w:color w:val="000000"/>
                <w:sz w:val="22"/>
                <w:szCs w:val="22"/>
                <w:shd w:val="clear" w:color="auto" w:fill="FFFFFF"/>
              </w:rPr>
              <w:t xml:space="preserve">es in such interrelated domains such </w:t>
            </w:r>
            <w:r w:rsidR="004A05C8" w:rsidRPr="00DB76CD">
              <w:rPr>
                <w:rFonts w:ascii="Open Sans" w:eastAsia="Times New Roman" w:hAnsi="Open Sans" w:cs="Open Sans"/>
                <w:color w:val="000000"/>
                <w:sz w:val="22"/>
                <w:szCs w:val="22"/>
                <w:shd w:val="clear" w:color="auto" w:fill="FFFFFF"/>
              </w:rPr>
              <w:t xml:space="preserve">as education, employment, and family formation. </w:t>
            </w:r>
            <w:r w:rsidR="00705DAB" w:rsidRPr="00DB76CD">
              <w:rPr>
                <w:rFonts w:ascii="Open Sans" w:eastAsia="Times New Roman" w:hAnsi="Open Sans" w:cs="Open Sans"/>
                <w:color w:val="000000"/>
                <w:sz w:val="22"/>
                <w:szCs w:val="22"/>
                <w:shd w:val="clear" w:color="auto" w:fill="FFFFFF"/>
              </w:rPr>
              <w:t>Students will explore</w:t>
            </w:r>
            <w:r w:rsidR="004A05C8" w:rsidRPr="00DB76CD">
              <w:rPr>
                <w:rFonts w:ascii="Open Sans" w:eastAsia="Times New Roman" w:hAnsi="Open Sans" w:cs="Open Sans"/>
                <w:color w:val="000000"/>
                <w:sz w:val="22"/>
                <w:szCs w:val="22"/>
                <w:shd w:val="clear" w:color="auto" w:fill="FFFFFF"/>
              </w:rPr>
              <w:t xml:space="preserve"> </w:t>
            </w:r>
            <w:r w:rsidR="00705DAB" w:rsidRPr="00DB76CD">
              <w:rPr>
                <w:rFonts w:ascii="Open Sans" w:eastAsia="Times New Roman" w:hAnsi="Open Sans" w:cs="Open Sans"/>
                <w:color w:val="000000"/>
                <w:sz w:val="22"/>
                <w:szCs w:val="22"/>
                <w:shd w:val="clear" w:color="auto" w:fill="FFFFFF"/>
              </w:rPr>
              <w:t>concepts pertaining t</w:t>
            </w:r>
            <w:r w:rsidR="004A05C8" w:rsidRPr="00DB76CD">
              <w:rPr>
                <w:rFonts w:ascii="Open Sans" w:eastAsia="Times New Roman" w:hAnsi="Open Sans" w:cs="Open Sans"/>
                <w:color w:val="000000"/>
                <w:sz w:val="22"/>
                <w:szCs w:val="22"/>
                <w:shd w:val="clear" w:color="auto" w:fill="FFFFFF"/>
              </w:rPr>
              <w:t>he transition from adolescence to adulthood</w:t>
            </w:r>
            <w:r w:rsidR="00705DAB" w:rsidRPr="00DB76CD">
              <w:rPr>
                <w:rFonts w:ascii="Open Sans" w:eastAsia="Times New Roman" w:hAnsi="Open Sans" w:cs="Open Sans"/>
                <w:color w:val="000000"/>
                <w:sz w:val="22"/>
                <w:szCs w:val="22"/>
                <w:shd w:val="clear" w:color="auto" w:fill="FFFFFF"/>
              </w:rPr>
              <w:t xml:space="preserve"> </w:t>
            </w:r>
            <w:r w:rsidR="005317F0" w:rsidRPr="00DB76CD">
              <w:rPr>
                <w:rFonts w:ascii="Open Sans" w:eastAsia="Times New Roman" w:hAnsi="Open Sans" w:cs="Open Sans"/>
                <w:color w:val="000000"/>
                <w:sz w:val="22"/>
                <w:szCs w:val="22"/>
                <w:shd w:val="clear" w:color="auto" w:fill="FFFFFF"/>
              </w:rPr>
              <w:t xml:space="preserve">including </w:t>
            </w:r>
            <w:r w:rsidR="004A05C8" w:rsidRPr="00DB76CD">
              <w:rPr>
                <w:rFonts w:ascii="Open Sans" w:eastAsia="Times New Roman" w:hAnsi="Open Sans" w:cs="Open Sans"/>
                <w:color w:val="000000"/>
                <w:sz w:val="22"/>
                <w:szCs w:val="22"/>
                <w:shd w:val="clear" w:color="auto" w:fill="FFFFFF"/>
              </w:rPr>
              <w:t>increasing maturity comes with expectations that one will take responsibility for oneself, make independent decisions, and become self-sufficient </w:t>
            </w:r>
            <w:r w:rsidRPr="00DB76CD">
              <w:rPr>
                <w:rFonts w:ascii="Open Sans" w:eastAsia="Times New Roman" w:hAnsi="Open Sans" w:cs="Open Sans"/>
                <w:color w:val="000000"/>
                <w:sz w:val="22"/>
                <w:szCs w:val="22"/>
                <w:shd w:val="clear" w:color="auto" w:fill="FFFFFF"/>
              </w:rPr>
              <w:t>young people</w:t>
            </w:r>
            <w:r w:rsidR="005317F0" w:rsidRPr="00DB76CD">
              <w:rPr>
                <w:rFonts w:ascii="Open Sans" w:eastAsia="Times New Roman" w:hAnsi="Open Sans" w:cs="Open Sans"/>
                <w:color w:val="000000"/>
                <w:sz w:val="22"/>
                <w:szCs w:val="22"/>
                <w:shd w:val="clear" w:color="auto" w:fill="FFFFFF"/>
              </w:rPr>
              <w:t xml:space="preserve">. Students analyze that adulthood comes </w:t>
            </w:r>
            <w:r w:rsidRPr="00DB76CD">
              <w:rPr>
                <w:rFonts w:ascii="Open Sans" w:eastAsia="Times New Roman" w:hAnsi="Open Sans" w:cs="Open Sans"/>
                <w:color w:val="000000"/>
                <w:sz w:val="22"/>
                <w:szCs w:val="22"/>
                <w:shd w:val="clear" w:color="auto" w:fill="FFFFFF"/>
              </w:rPr>
              <w:t xml:space="preserve">with multiple opportunities and </w:t>
            </w:r>
            <w:r w:rsidRPr="00DB76CD">
              <w:rPr>
                <w:rFonts w:ascii="Open Sans" w:eastAsia="Times New Roman" w:hAnsi="Open Sans" w:cs="Open Sans"/>
                <w:color w:val="000000"/>
                <w:sz w:val="22"/>
                <w:szCs w:val="22"/>
                <w:shd w:val="clear" w:color="auto" w:fill="FFFFFF"/>
              </w:rPr>
              <w:lastRenderedPageBreak/>
              <w:t>challenges that can have important implications over the life course. </w:t>
            </w:r>
          </w:p>
          <w:p w14:paraId="2B54F1DB" w14:textId="1B4ED1F8" w:rsidR="004A05C8" w:rsidRPr="00DB76CD" w:rsidRDefault="004A05C8" w:rsidP="001038E1">
            <w:pPr>
              <w:rPr>
                <w:rFonts w:ascii="Open Sans" w:hAnsi="Open Sans" w:cs="Open Sans"/>
                <w:b/>
                <w:sz w:val="22"/>
                <w:szCs w:val="22"/>
              </w:rPr>
            </w:pPr>
          </w:p>
        </w:tc>
        <w:tc>
          <w:tcPr>
            <w:tcW w:w="2250" w:type="dxa"/>
            <w:shd w:val="clear" w:color="auto" w:fill="auto"/>
          </w:tcPr>
          <w:p w14:paraId="631F8E1A"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lastRenderedPageBreak/>
              <w:t>4 Periods</w:t>
            </w:r>
          </w:p>
          <w:p w14:paraId="74CF1F12" w14:textId="4C9B7654" w:rsidR="00EE505B"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180 Minutes</w:t>
            </w:r>
          </w:p>
        </w:tc>
        <w:tc>
          <w:tcPr>
            <w:tcW w:w="7560" w:type="dxa"/>
            <w:gridSpan w:val="2"/>
            <w:shd w:val="clear" w:color="auto" w:fill="auto"/>
          </w:tcPr>
          <w:p w14:paraId="6B99210E" w14:textId="77777777" w:rsidR="00EE505B" w:rsidRPr="00DB76CD" w:rsidRDefault="00EE505B" w:rsidP="005317F0">
            <w:pPr>
              <w:pStyle w:val="PARAGRAPH1"/>
              <w:ind w:left="720"/>
              <w:rPr>
                <w:rFonts w:ascii="Open Sans" w:hAnsi="Open Sans" w:cs="Open Sans"/>
              </w:rPr>
            </w:pPr>
            <w:r w:rsidRPr="00DB76CD">
              <w:rPr>
                <w:rFonts w:ascii="Open Sans" w:hAnsi="Open Sans" w:cs="Open Sans"/>
              </w:rPr>
              <w:t>(4)</w:t>
            </w:r>
            <w:r w:rsidRPr="00DB76CD">
              <w:rPr>
                <w:rFonts w:ascii="Open Sans" w:hAnsi="Open Sans" w:cs="Open Sans"/>
              </w:rPr>
              <w:tab/>
              <w:t>The student analyzes considerations related to the transition to independent adulthood. The student is expected to:</w:t>
            </w:r>
          </w:p>
          <w:p w14:paraId="6C960940" w14:textId="77777777" w:rsidR="00EE505B" w:rsidRPr="00DB76CD" w:rsidRDefault="00EE505B" w:rsidP="005317F0">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analyze adjustments related to achieving independence; and</w:t>
            </w:r>
          </w:p>
          <w:p w14:paraId="52EDD40F" w14:textId="77777777" w:rsidR="00EE505B" w:rsidRPr="00DB76CD" w:rsidRDefault="00EE505B" w:rsidP="005317F0">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explore responsibilities of living as an independent adult.</w:t>
            </w:r>
          </w:p>
          <w:p w14:paraId="48E7DE70" w14:textId="77777777" w:rsidR="00EE505B" w:rsidRPr="00DB76CD" w:rsidRDefault="00EE505B" w:rsidP="00AA57B2">
            <w:pPr>
              <w:pStyle w:val="PARAGRAPH1"/>
              <w:ind w:left="720"/>
              <w:rPr>
                <w:rFonts w:ascii="Open Sans" w:hAnsi="Open Sans" w:cs="Open Sans"/>
              </w:rPr>
            </w:pPr>
          </w:p>
        </w:tc>
      </w:tr>
      <w:tr w:rsidR="00EE505B" w:rsidRPr="00DB76CD" w14:paraId="7EA45D8D" w14:textId="77777777" w:rsidTr="00CA1400">
        <w:trPr>
          <w:trHeight w:val="1052"/>
        </w:trPr>
        <w:tc>
          <w:tcPr>
            <w:tcW w:w="4680" w:type="dxa"/>
            <w:shd w:val="clear" w:color="auto" w:fill="auto"/>
          </w:tcPr>
          <w:p w14:paraId="24FBEAFB" w14:textId="7777777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t>Unit 4: Relationship Development and the Family</w:t>
            </w:r>
          </w:p>
          <w:p w14:paraId="56AAD88F" w14:textId="77777777" w:rsidR="005317F0" w:rsidRPr="00DB76CD" w:rsidRDefault="005317F0" w:rsidP="001038E1">
            <w:pPr>
              <w:rPr>
                <w:rFonts w:ascii="Open Sans" w:hAnsi="Open Sans" w:cs="Open Sans"/>
                <w:b/>
                <w:sz w:val="22"/>
                <w:szCs w:val="22"/>
              </w:rPr>
            </w:pPr>
          </w:p>
          <w:p w14:paraId="5218BE39" w14:textId="6EA1A3F7" w:rsidR="005317F0" w:rsidRPr="00DB76CD" w:rsidRDefault="00B92EA8" w:rsidP="007D0936">
            <w:pPr>
              <w:rPr>
                <w:rFonts w:ascii="Open Sans" w:hAnsi="Open Sans" w:cs="Open Sans"/>
                <w:sz w:val="22"/>
                <w:szCs w:val="22"/>
              </w:rPr>
            </w:pPr>
            <w:r w:rsidRPr="00DB76CD">
              <w:rPr>
                <w:rFonts w:ascii="Open Sans" w:hAnsi="Open Sans" w:cs="Open Sans"/>
                <w:sz w:val="22"/>
                <w:szCs w:val="22"/>
              </w:rPr>
              <w:t xml:space="preserve">Students will explore the importance of </w:t>
            </w:r>
            <w:r w:rsidR="007E0419" w:rsidRPr="00DB76CD">
              <w:rPr>
                <w:rFonts w:ascii="Open Sans" w:hAnsi="Open Sans" w:cs="Open Sans"/>
                <w:sz w:val="22"/>
                <w:szCs w:val="22"/>
              </w:rPr>
              <w:t xml:space="preserve">developing connections with others and how they serve significant functions in </w:t>
            </w:r>
            <w:r w:rsidR="007463D3" w:rsidRPr="00DB76CD">
              <w:rPr>
                <w:rFonts w:ascii="Open Sans" w:hAnsi="Open Sans" w:cs="Open Sans"/>
                <w:sz w:val="22"/>
                <w:szCs w:val="22"/>
              </w:rPr>
              <w:t>one’s</w:t>
            </w:r>
            <w:r w:rsidR="007E0419" w:rsidRPr="00DB76CD">
              <w:rPr>
                <w:rFonts w:ascii="Open Sans" w:hAnsi="Open Sans" w:cs="Open Sans"/>
                <w:sz w:val="22"/>
                <w:szCs w:val="22"/>
              </w:rPr>
              <w:t xml:space="preserve"> life. Students will</w:t>
            </w:r>
            <w:r w:rsidR="00B41416" w:rsidRPr="00DB76CD">
              <w:rPr>
                <w:rFonts w:ascii="Open Sans" w:hAnsi="Open Sans" w:cs="Open Sans"/>
                <w:sz w:val="22"/>
                <w:szCs w:val="22"/>
              </w:rPr>
              <w:t xml:space="preserve"> understand the built-in relationships that family members have with one another, and the roles they play </w:t>
            </w:r>
            <w:r w:rsidR="007D0936" w:rsidRPr="00DB76CD">
              <w:rPr>
                <w:rFonts w:ascii="Open Sans" w:hAnsi="Open Sans" w:cs="Open Sans"/>
                <w:sz w:val="22"/>
                <w:szCs w:val="22"/>
              </w:rPr>
              <w:t>in each other’s lives.</w:t>
            </w:r>
          </w:p>
        </w:tc>
        <w:tc>
          <w:tcPr>
            <w:tcW w:w="2250" w:type="dxa"/>
            <w:shd w:val="clear" w:color="auto" w:fill="auto"/>
          </w:tcPr>
          <w:p w14:paraId="1729BE00"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5 Periods</w:t>
            </w:r>
          </w:p>
          <w:p w14:paraId="1A4677BC" w14:textId="376AB6B4" w:rsidR="00EE505B"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225 Minutes</w:t>
            </w:r>
          </w:p>
        </w:tc>
        <w:tc>
          <w:tcPr>
            <w:tcW w:w="7560" w:type="dxa"/>
            <w:gridSpan w:val="2"/>
            <w:shd w:val="clear" w:color="auto" w:fill="auto"/>
          </w:tcPr>
          <w:p w14:paraId="468872B0" w14:textId="77777777" w:rsidR="00EE505B" w:rsidRPr="00DB76CD" w:rsidRDefault="00EE505B" w:rsidP="00871192">
            <w:pPr>
              <w:pStyle w:val="PARAGRAPH1"/>
              <w:ind w:left="720"/>
              <w:rPr>
                <w:rFonts w:ascii="Open Sans" w:hAnsi="Open Sans" w:cs="Open Sans"/>
              </w:rPr>
            </w:pPr>
            <w:r w:rsidRPr="00DB76CD">
              <w:rPr>
                <w:rFonts w:ascii="Open Sans" w:hAnsi="Open Sans" w:cs="Open Sans"/>
              </w:rPr>
              <w:t>(5)</w:t>
            </w:r>
            <w:r w:rsidRPr="00DB76CD">
              <w:rPr>
                <w:rFonts w:ascii="Open Sans" w:hAnsi="Open Sans" w:cs="Open Sans"/>
              </w:rPr>
              <w:tab/>
              <w:t>The student analyzes the family's role in relationship development. The student is expected to:</w:t>
            </w:r>
          </w:p>
          <w:p w14:paraId="7BA49B02" w14:textId="77777777" w:rsidR="00EE505B" w:rsidRPr="00DB76CD" w:rsidRDefault="00EE505B" w:rsidP="00871192">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examine the development of relationships;</w:t>
            </w:r>
          </w:p>
          <w:p w14:paraId="74DB8A18" w14:textId="77777777" w:rsidR="00EE505B" w:rsidRPr="00DB76CD" w:rsidRDefault="00EE505B" w:rsidP="00871192">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investigate the family's role in fostering the abilities of its members to develop healthy relationships; and</w:t>
            </w:r>
          </w:p>
          <w:p w14:paraId="1C6C37C6" w14:textId="4021976D" w:rsidR="00EE505B" w:rsidRPr="00DB76CD" w:rsidRDefault="00EE505B" w:rsidP="00B93674">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analyze effects of cultural patterns on family relationships.</w:t>
            </w:r>
          </w:p>
        </w:tc>
      </w:tr>
      <w:tr w:rsidR="00EE505B" w:rsidRPr="00DB76CD" w14:paraId="0E7A934B" w14:textId="77777777" w:rsidTr="00CA1400">
        <w:trPr>
          <w:trHeight w:val="1052"/>
        </w:trPr>
        <w:tc>
          <w:tcPr>
            <w:tcW w:w="4680" w:type="dxa"/>
            <w:shd w:val="clear" w:color="auto" w:fill="auto"/>
          </w:tcPr>
          <w:p w14:paraId="49C9EB21" w14:textId="7777777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t>Unit 5: Relationship Development Beyond the Family</w:t>
            </w:r>
          </w:p>
          <w:p w14:paraId="7854A7D9" w14:textId="77777777" w:rsidR="00B41416" w:rsidRPr="00DB76CD" w:rsidRDefault="00B41416" w:rsidP="001038E1">
            <w:pPr>
              <w:rPr>
                <w:rFonts w:ascii="Open Sans" w:hAnsi="Open Sans" w:cs="Open Sans"/>
                <w:b/>
                <w:sz w:val="22"/>
                <w:szCs w:val="22"/>
              </w:rPr>
            </w:pPr>
          </w:p>
          <w:p w14:paraId="51D7BB8C" w14:textId="2C98D2F9" w:rsidR="00B41416" w:rsidRPr="00DB76CD" w:rsidRDefault="00B41416" w:rsidP="001038E1">
            <w:pPr>
              <w:rPr>
                <w:rFonts w:ascii="Open Sans" w:hAnsi="Open Sans" w:cs="Open Sans"/>
                <w:sz w:val="22"/>
                <w:szCs w:val="22"/>
              </w:rPr>
            </w:pPr>
            <w:r w:rsidRPr="00DB76CD">
              <w:rPr>
                <w:rFonts w:ascii="Open Sans" w:hAnsi="Open Sans" w:cs="Open Sans"/>
                <w:sz w:val="22"/>
                <w:szCs w:val="22"/>
              </w:rPr>
              <w:t>Students will identify the types of relationships one can have</w:t>
            </w:r>
            <w:r w:rsidR="00580260" w:rsidRPr="00DB76CD">
              <w:rPr>
                <w:rFonts w:ascii="Open Sans" w:hAnsi="Open Sans" w:cs="Open Sans"/>
                <w:sz w:val="22"/>
                <w:szCs w:val="22"/>
              </w:rPr>
              <w:t xml:space="preserve"> with non-relatives such as </w:t>
            </w:r>
            <w:r w:rsidR="006376AD" w:rsidRPr="00DB76CD">
              <w:rPr>
                <w:rFonts w:ascii="Open Sans" w:hAnsi="Open Sans" w:cs="Open Sans"/>
                <w:sz w:val="22"/>
                <w:szCs w:val="22"/>
              </w:rPr>
              <w:t>friends, acquaintances</w:t>
            </w:r>
            <w:r w:rsidR="00580260" w:rsidRPr="00DB76CD">
              <w:rPr>
                <w:rFonts w:ascii="Open Sans" w:hAnsi="Open Sans" w:cs="Open Sans"/>
                <w:sz w:val="22"/>
                <w:szCs w:val="22"/>
              </w:rPr>
              <w:t>, voluntary, and involuntary</w:t>
            </w:r>
            <w:r w:rsidR="006376AD" w:rsidRPr="00DB76CD">
              <w:rPr>
                <w:rFonts w:ascii="Open Sans" w:hAnsi="Open Sans" w:cs="Open Sans"/>
                <w:sz w:val="22"/>
                <w:szCs w:val="22"/>
              </w:rPr>
              <w:t xml:space="preserve">. </w:t>
            </w:r>
            <w:r w:rsidR="00B66792" w:rsidRPr="00DB76CD">
              <w:rPr>
                <w:rFonts w:ascii="Open Sans" w:hAnsi="Open Sans" w:cs="Open Sans"/>
                <w:sz w:val="22"/>
                <w:szCs w:val="22"/>
              </w:rPr>
              <w:t xml:space="preserve">Students will understand the influence that peers have on the individual and the ways to promote positive relationships amongst </w:t>
            </w:r>
            <w:r w:rsidR="00871192" w:rsidRPr="00DB76CD">
              <w:rPr>
                <w:rFonts w:ascii="Open Sans" w:hAnsi="Open Sans" w:cs="Open Sans"/>
                <w:sz w:val="22"/>
                <w:szCs w:val="22"/>
              </w:rPr>
              <w:t xml:space="preserve">each other by </w:t>
            </w:r>
            <w:r w:rsidR="00042590" w:rsidRPr="00DB76CD">
              <w:rPr>
                <w:rFonts w:ascii="Open Sans" w:hAnsi="Open Sans" w:cs="Open Sans"/>
                <w:sz w:val="22"/>
                <w:szCs w:val="22"/>
              </w:rPr>
              <w:t>value individual difference</w:t>
            </w:r>
            <w:r w:rsidR="00871192" w:rsidRPr="00DB76CD">
              <w:rPr>
                <w:rFonts w:ascii="Open Sans" w:hAnsi="Open Sans" w:cs="Open Sans"/>
                <w:sz w:val="22"/>
                <w:szCs w:val="22"/>
              </w:rPr>
              <w:t>s.</w:t>
            </w:r>
          </w:p>
        </w:tc>
        <w:tc>
          <w:tcPr>
            <w:tcW w:w="2250" w:type="dxa"/>
            <w:shd w:val="clear" w:color="auto" w:fill="auto"/>
          </w:tcPr>
          <w:p w14:paraId="36A6E829"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5 Periods</w:t>
            </w:r>
          </w:p>
          <w:p w14:paraId="5C42BE4D" w14:textId="3C25338D" w:rsidR="00EE505B"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225 Minutes</w:t>
            </w:r>
          </w:p>
        </w:tc>
        <w:tc>
          <w:tcPr>
            <w:tcW w:w="7560" w:type="dxa"/>
            <w:gridSpan w:val="2"/>
            <w:shd w:val="clear" w:color="auto" w:fill="auto"/>
          </w:tcPr>
          <w:p w14:paraId="1452423C" w14:textId="77777777" w:rsidR="00EE505B" w:rsidRPr="00DB76CD" w:rsidRDefault="00EE505B" w:rsidP="00871192">
            <w:pPr>
              <w:pStyle w:val="PARAGRAPH1"/>
              <w:ind w:left="720"/>
              <w:rPr>
                <w:rFonts w:ascii="Open Sans" w:hAnsi="Open Sans" w:cs="Open Sans"/>
              </w:rPr>
            </w:pPr>
            <w:r w:rsidRPr="00DB76CD">
              <w:rPr>
                <w:rFonts w:ascii="Open Sans" w:hAnsi="Open Sans" w:cs="Open Sans"/>
              </w:rPr>
              <w:t>(6)</w:t>
            </w:r>
            <w:r w:rsidRPr="00DB76CD">
              <w:rPr>
                <w:rFonts w:ascii="Open Sans" w:hAnsi="Open Sans" w:cs="Open Sans"/>
              </w:rPr>
              <w:tab/>
              <w:t>The student analyzes relationship development outside the family. The student is expected to:</w:t>
            </w:r>
          </w:p>
          <w:p w14:paraId="32C3B0F8" w14:textId="77777777" w:rsidR="00EE505B" w:rsidRPr="00DB76CD" w:rsidRDefault="00EE505B" w:rsidP="00871192">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explore ways to promote positive friendships;</w:t>
            </w:r>
          </w:p>
          <w:p w14:paraId="1868E447" w14:textId="77777777" w:rsidR="00EE505B" w:rsidRPr="00DB76CD" w:rsidRDefault="00EE505B" w:rsidP="00871192">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assess the influence of peers on the individual;</w:t>
            </w:r>
          </w:p>
          <w:p w14:paraId="0B0A2487" w14:textId="77777777" w:rsidR="00EE505B" w:rsidRPr="00DB76CD" w:rsidRDefault="00EE505B" w:rsidP="00871192">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determine appropriate responses to authority figures; and</w:t>
            </w:r>
          </w:p>
          <w:p w14:paraId="078B8504" w14:textId="2883C3D6" w:rsidR="00EE505B" w:rsidRPr="00DB76CD" w:rsidRDefault="00EE505B" w:rsidP="00B93674">
            <w:pPr>
              <w:pStyle w:val="SUBPARAGRAPHA"/>
              <w:ind w:left="1440"/>
              <w:rPr>
                <w:rFonts w:ascii="Open Sans" w:hAnsi="Open Sans" w:cs="Open Sans"/>
              </w:rPr>
            </w:pPr>
            <w:r w:rsidRPr="00DB76CD">
              <w:rPr>
                <w:rFonts w:ascii="Open Sans" w:hAnsi="Open Sans" w:cs="Open Sans"/>
              </w:rPr>
              <w:t>(D)</w:t>
            </w:r>
            <w:r w:rsidRPr="00DB76CD">
              <w:rPr>
                <w:rFonts w:ascii="Open Sans" w:hAnsi="Open Sans" w:cs="Open Sans"/>
              </w:rPr>
              <w:tab/>
              <w:t>propose ways to promote an appreciation of diversity.</w:t>
            </w:r>
          </w:p>
        </w:tc>
      </w:tr>
      <w:tr w:rsidR="00EE505B" w:rsidRPr="00DB76CD" w14:paraId="0B8D57AC" w14:textId="77777777" w:rsidTr="00CA1400">
        <w:trPr>
          <w:trHeight w:val="1052"/>
        </w:trPr>
        <w:tc>
          <w:tcPr>
            <w:tcW w:w="4680" w:type="dxa"/>
            <w:shd w:val="clear" w:color="auto" w:fill="auto"/>
          </w:tcPr>
          <w:p w14:paraId="6D0BD7A7" w14:textId="4B53944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t>Unit 6: Marital Success</w:t>
            </w:r>
          </w:p>
          <w:p w14:paraId="4B5608C1" w14:textId="77777777" w:rsidR="00452332" w:rsidRPr="00DB76CD" w:rsidRDefault="00452332" w:rsidP="001038E1">
            <w:pPr>
              <w:rPr>
                <w:rFonts w:ascii="Open Sans" w:hAnsi="Open Sans" w:cs="Open Sans"/>
                <w:b/>
                <w:sz w:val="22"/>
                <w:szCs w:val="22"/>
              </w:rPr>
            </w:pPr>
          </w:p>
          <w:p w14:paraId="733B7710" w14:textId="77777777" w:rsidR="00452332" w:rsidRPr="00DB76CD" w:rsidRDefault="00452332" w:rsidP="001038E1">
            <w:pPr>
              <w:rPr>
                <w:rFonts w:ascii="Open Sans" w:hAnsi="Open Sans" w:cs="Open Sans"/>
                <w:sz w:val="22"/>
                <w:szCs w:val="22"/>
              </w:rPr>
            </w:pPr>
            <w:r w:rsidRPr="00DB76CD">
              <w:rPr>
                <w:rFonts w:ascii="Open Sans" w:hAnsi="Open Sans" w:cs="Open Sans"/>
                <w:sz w:val="22"/>
                <w:szCs w:val="22"/>
              </w:rPr>
              <w:t xml:space="preserve">Students will analyze the different types of love such as self-love, love for caregivers, love or peers, and </w:t>
            </w:r>
            <w:r w:rsidR="005C73CF" w:rsidRPr="00DB76CD">
              <w:rPr>
                <w:rFonts w:ascii="Open Sans" w:hAnsi="Open Sans" w:cs="Open Sans"/>
                <w:sz w:val="22"/>
                <w:szCs w:val="22"/>
              </w:rPr>
              <w:t xml:space="preserve">mature love. Students will explore the various reasons for dating including entertainment, </w:t>
            </w:r>
            <w:r w:rsidR="00A51A21" w:rsidRPr="00DB76CD">
              <w:rPr>
                <w:rFonts w:ascii="Open Sans" w:hAnsi="Open Sans" w:cs="Open Sans"/>
                <w:sz w:val="22"/>
                <w:szCs w:val="22"/>
              </w:rPr>
              <w:t>improvement of interpersonal skills, and mate selection for marriage.</w:t>
            </w:r>
            <w:r w:rsidR="00A1607D" w:rsidRPr="00DB76CD">
              <w:rPr>
                <w:rFonts w:ascii="Open Sans" w:hAnsi="Open Sans" w:cs="Open Sans"/>
                <w:sz w:val="22"/>
                <w:szCs w:val="22"/>
              </w:rPr>
              <w:t xml:space="preserve"> </w:t>
            </w:r>
            <w:r w:rsidR="000E45B5" w:rsidRPr="00DB76CD">
              <w:rPr>
                <w:rFonts w:ascii="Open Sans" w:hAnsi="Open Sans" w:cs="Open Sans"/>
                <w:sz w:val="22"/>
                <w:szCs w:val="22"/>
              </w:rPr>
              <w:t xml:space="preserve">Students will understand the </w:t>
            </w:r>
            <w:r w:rsidR="000E45B5" w:rsidRPr="00DB76CD">
              <w:rPr>
                <w:rFonts w:ascii="Open Sans" w:hAnsi="Open Sans" w:cs="Open Sans"/>
                <w:sz w:val="22"/>
                <w:szCs w:val="22"/>
              </w:rPr>
              <w:lastRenderedPageBreak/>
              <w:t xml:space="preserve">components </w:t>
            </w:r>
            <w:r w:rsidR="005D2BAC" w:rsidRPr="00DB76CD">
              <w:rPr>
                <w:rFonts w:ascii="Open Sans" w:hAnsi="Open Sans" w:cs="Open Sans"/>
                <w:sz w:val="22"/>
                <w:szCs w:val="22"/>
              </w:rPr>
              <w:t xml:space="preserve">including commitment, faithfulness, humility, patience, forgiveness, honesty, trust, communication, and selflessness. </w:t>
            </w:r>
          </w:p>
          <w:p w14:paraId="20C127D0" w14:textId="3F532190" w:rsidR="005D2BAC" w:rsidRPr="00DB76CD" w:rsidRDefault="005D2BAC" w:rsidP="001038E1">
            <w:pPr>
              <w:rPr>
                <w:rFonts w:ascii="Open Sans" w:hAnsi="Open Sans" w:cs="Open Sans"/>
                <w:sz w:val="22"/>
                <w:szCs w:val="22"/>
              </w:rPr>
            </w:pPr>
          </w:p>
        </w:tc>
        <w:tc>
          <w:tcPr>
            <w:tcW w:w="2250" w:type="dxa"/>
            <w:shd w:val="clear" w:color="auto" w:fill="auto"/>
          </w:tcPr>
          <w:p w14:paraId="2AA9C487"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lastRenderedPageBreak/>
              <w:t>5 Periods</w:t>
            </w:r>
          </w:p>
          <w:p w14:paraId="2D2115BB" w14:textId="4DE5304E" w:rsidR="00EE505B"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225 Minutes</w:t>
            </w:r>
          </w:p>
        </w:tc>
        <w:tc>
          <w:tcPr>
            <w:tcW w:w="7560" w:type="dxa"/>
            <w:gridSpan w:val="2"/>
            <w:shd w:val="clear" w:color="auto" w:fill="auto"/>
          </w:tcPr>
          <w:p w14:paraId="1C4C763C" w14:textId="77777777" w:rsidR="00EE505B" w:rsidRPr="00DB76CD" w:rsidRDefault="00EE505B" w:rsidP="00871192">
            <w:pPr>
              <w:pStyle w:val="PARAGRAPH1"/>
              <w:ind w:left="720"/>
              <w:rPr>
                <w:rFonts w:ascii="Open Sans" w:hAnsi="Open Sans" w:cs="Open Sans"/>
              </w:rPr>
            </w:pPr>
            <w:r w:rsidRPr="00DB76CD">
              <w:rPr>
                <w:rFonts w:ascii="Open Sans" w:hAnsi="Open Sans" w:cs="Open Sans"/>
              </w:rPr>
              <w:t>(7)</w:t>
            </w:r>
            <w:r w:rsidRPr="00DB76CD">
              <w:rPr>
                <w:rFonts w:ascii="Open Sans" w:hAnsi="Open Sans" w:cs="Open Sans"/>
              </w:rPr>
              <w:tab/>
              <w:t>The student determines factors related to marital success. The student is expected to:</w:t>
            </w:r>
          </w:p>
          <w:p w14:paraId="3C608D2D" w14:textId="77777777" w:rsidR="00EE505B" w:rsidRPr="00DB76CD" w:rsidRDefault="00EE505B" w:rsidP="00871192">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discuss reasons for dating and the impact of social media on dating;</w:t>
            </w:r>
          </w:p>
          <w:p w14:paraId="5F14C5B9" w14:textId="77777777" w:rsidR="00EE505B" w:rsidRPr="00DB76CD" w:rsidRDefault="00EE505B" w:rsidP="00871192">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analyze components of a successful marriage; and</w:t>
            </w:r>
          </w:p>
          <w:p w14:paraId="3AF223E6" w14:textId="77777777" w:rsidR="00EE505B" w:rsidRPr="00DB76CD" w:rsidRDefault="00EE505B" w:rsidP="00871192">
            <w:pPr>
              <w:pStyle w:val="SUBPARAGRAPHA"/>
              <w:ind w:left="1440"/>
              <w:rPr>
                <w:rFonts w:ascii="Open Sans" w:hAnsi="Open Sans" w:cs="Open Sans"/>
              </w:rPr>
            </w:pPr>
            <w:r w:rsidRPr="00DB76CD">
              <w:rPr>
                <w:rFonts w:ascii="Open Sans" w:hAnsi="Open Sans" w:cs="Open Sans"/>
              </w:rPr>
              <w:lastRenderedPageBreak/>
              <w:t>(C)</w:t>
            </w:r>
            <w:r w:rsidRPr="00DB76CD">
              <w:rPr>
                <w:rFonts w:ascii="Open Sans" w:hAnsi="Open Sans" w:cs="Open Sans"/>
              </w:rPr>
              <w:tab/>
              <w:t>examine communication skills and behaviors that strengthen marriage.</w:t>
            </w:r>
          </w:p>
          <w:p w14:paraId="694B5F21" w14:textId="77777777" w:rsidR="00EE505B" w:rsidRPr="00DB76CD" w:rsidRDefault="00EE505B" w:rsidP="00AA57B2">
            <w:pPr>
              <w:pStyle w:val="PARAGRAPH1"/>
              <w:ind w:left="720"/>
              <w:rPr>
                <w:rFonts w:ascii="Open Sans" w:hAnsi="Open Sans" w:cs="Open Sans"/>
              </w:rPr>
            </w:pPr>
          </w:p>
        </w:tc>
      </w:tr>
      <w:tr w:rsidR="00EE505B" w:rsidRPr="00DB76CD" w14:paraId="3125684C" w14:textId="77777777" w:rsidTr="00CA1400">
        <w:trPr>
          <w:trHeight w:val="1052"/>
        </w:trPr>
        <w:tc>
          <w:tcPr>
            <w:tcW w:w="4680" w:type="dxa"/>
            <w:shd w:val="clear" w:color="auto" w:fill="auto"/>
          </w:tcPr>
          <w:p w14:paraId="26FF4EE3" w14:textId="77777777" w:rsidR="00EE505B" w:rsidRPr="00DB76CD" w:rsidRDefault="00EE505B" w:rsidP="00EE505B">
            <w:pPr>
              <w:rPr>
                <w:rFonts w:ascii="Open Sans" w:hAnsi="Open Sans" w:cs="Open Sans"/>
                <w:b/>
                <w:sz w:val="22"/>
                <w:szCs w:val="22"/>
              </w:rPr>
            </w:pPr>
            <w:r w:rsidRPr="00DB76CD">
              <w:rPr>
                <w:rFonts w:ascii="Open Sans" w:hAnsi="Open Sans" w:cs="Open Sans"/>
                <w:b/>
                <w:sz w:val="22"/>
                <w:szCs w:val="22"/>
              </w:rPr>
              <w:lastRenderedPageBreak/>
              <w:t>Unit 7: Dynamic Family Unit</w:t>
            </w:r>
          </w:p>
          <w:p w14:paraId="11F21408" w14:textId="77777777" w:rsidR="00962A4E" w:rsidRPr="00DB76CD" w:rsidRDefault="00962A4E" w:rsidP="00EE505B">
            <w:pPr>
              <w:rPr>
                <w:rFonts w:ascii="Open Sans" w:hAnsi="Open Sans" w:cs="Open Sans"/>
                <w:b/>
                <w:sz w:val="22"/>
                <w:szCs w:val="22"/>
              </w:rPr>
            </w:pPr>
          </w:p>
          <w:p w14:paraId="7079B562" w14:textId="5DF64381" w:rsidR="00962A4E" w:rsidRPr="00DB76CD" w:rsidRDefault="00962A4E" w:rsidP="00CF1C00">
            <w:pPr>
              <w:rPr>
                <w:rFonts w:ascii="Open Sans" w:hAnsi="Open Sans" w:cs="Open Sans"/>
                <w:sz w:val="22"/>
                <w:szCs w:val="22"/>
              </w:rPr>
            </w:pPr>
            <w:r w:rsidRPr="00DB76CD">
              <w:rPr>
                <w:rFonts w:ascii="Open Sans" w:hAnsi="Open Sans" w:cs="Open Sans"/>
                <w:sz w:val="22"/>
                <w:szCs w:val="22"/>
              </w:rPr>
              <w:t>Students will describe the diverse family structures including nuclear, single-parent, blended, extended, adoptive, foster, etc.</w:t>
            </w:r>
            <w:r w:rsidR="00A94298" w:rsidRPr="00DB76CD">
              <w:rPr>
                <w:rFonts w:ascii="Open Sans" w:hAnsi="Open Sans" w:cs="Open Sans"/>
                <w:sz w:val="22"/>
                <w:szCs w:val="22"/>
              </w:rPr>
              <w:t xml:space="preserve"> Students will examine the </w:t>
            </w:r>
            <w:r w:rsidR="00CF1C00" w:rsidRPr="00DB76CD">
              <w:rPr>
                <w:rFonts w:ascii="Open Sans" w:hAnsi="Open Sans" w:cs="Open Sans"/>
                <w:sz w:val="22"/>
                <w:szCs w:val="22"/>
              </w:rPr>
              <w:t xml:space="preserve">impact of </w:t>
            </w:r>
            <w:r w:rsidR="00A94298" w:rsidRPr="00DB76CD">
              <w:rPr>
                <w:rFonts w:ascii="Open Sans" w:hAnsi="Open Sans" w:cs="Open Sans"/>
                <w:sz w:val="22"/>
                <w:szCs w:val="22"/>
              </w:rPr>
              <w:t xml:space="preserve">societal, demographic, </w:t>
            </w:r>
            <w:r w:rsidR="00174A6C" w:rsidRPr="00DB76CD">
              <w:rPr>
                <w:rFonts w:ascii="Open Sans" w:hAnsi="Open Sans" w:cs="Open Sans"/>
                <w:sz w:val="22"/>
                <w:szCs w:val="22"/>
              </w:rPr>
              <w:t xml:space="preserve">technological, </w:t>
            </w:r>
            <w:r w:rsidR="00A94298" w:rsidRPr="00DB76CD">
              <w:rPr>
                <w:rFonts w:ascii="Open Sans" w:hAnsi="Open Sans" w:cs="Open Sans"/>
                <w:sz w:val="22"/>
                <w:szCs w:val="22"/>
              </w:rPr>
              <w:t>and economic pressures</w:t>
            </w:r>
            <w:r w:rsidR="00174A6C" w:rsidRPr="00DB76CD">
              <w:rPr>
                <w:rFonts w:ascii="Open Sans" w:hAnsi="Open Sans" w:cs="Open Sans"/>
                <w:sz w:val="22"/>
                <w:szCs w:val="22"/>
              </w:rPr>
              <w:t xml:space="preserve"> that </w:t>
            </w:r>
            <w:r w:rsidR="00CF1C00" w:rsidRPr="00DB76CD">
              <w:rPr>
                <w:rFonts w:ascii="Open Sans" w:hAnsi="Open Sans" w:cs="Open Sans"/>
                <w:sz w:val="22"/>
                <w:szCs w:val="22"/>
              </w:rPr>
              <w:t xml:space="preserve">individuals and families are subject too. </w:t>
            </w:r>
            <w:r w:rsidR="0035305A" w:rsidRPr="00DB76CD">
              <w:rPr>
                <w:rFonts w:ascii="Open Sans" w:hAnsi="Open Sans" w:cs="Open Sans"/>
                <w:sz w:val="22"/>
                <w:szCs w:val="22"/>
              </w:rPr>
              <w:t xml:space="preserve">Students will </w:t>
            </w:r>
            <w:proofErr w:type="gramStart"/>
            <w:r w:rsidR="0035305A" w:rsidRPr="00DB76CD">
              <w:rPr>
                <w:rFonts w:ascii="Open Sans" w:hAnsi="Open Sans" w:cs="Open Sans"/>
                <w:sz w:val="22"/>
                <w:szCs w:val="22"/>
              </w:rPr>
              <w:t>compare a</w:t>
            </w:r>
            <w:r w:rsidR="00F01AA2" w:rsidRPr="00DB76CD">
              <w:rPr>
                <w:rFonts w:ascii="Open Sans" w:hAnsi="Open Sans" w:cs="Open Sans"/>
                <w:sz w:val="22"/>
                <w:szCs w:val="22"/>
              </w:rPr>
              <w:t>nd contrast</w:t>
            </w:r>
            <w:proofErr w:type="gramEnd"/>
            <w:r w:rsidR="00F01AA2" w:rsidRPr="00DB76CD">
              <w:rPr>
                <w:rFonts w:ascii="Open Sans" w:hAnsi="Open Sans" w:cs="Open Sans"/>
                <w:sz w:val="22"/>
                <w:szCs w:val="22"/>
              </w:rPr>
              <w:t xml:space="preserve"> family roles, functions, and dynamics in various cultures.</w:t>
            </w:r>
          </w:p>
        </w:tc>
        <w:tc>
          <w:tcPr>
            <w:tcW w:w="2250" w:type="dxa"/>
            <w:shd w:val="clear" w:color="auto" w:fill="auto"/>
          </w:tcPr>
          <w:p w14:paraId="6F1F00D1" w14:textId="77777777" w:rsidR="00EE505B" w:rsidRPr="00DB76CD" w:rsidRDefault="00695EDF" w:rsidP="00D617E6">
            <w:pPr>
              <w:jc w:val="center"/>
              <w:rPr>
                <w:rFonts w:ascii="Open Sans" w:hAnsi="Open Sans" w:cs="Open Sans"/>
                <w:bCs/>
                <w:sz w:val="22"/>
                <w:szCs w:val="22"/>
              </w:rPr>
            </w:pPr>
            <w:r w:rsidRPr="00DB76CD">
              <w:rPr>
                <w:rFonts w:ascii="Open Sans" w:hAnsi="Open Sans" w:cs="Open Sans"/>
                <w:bCs/>
                <w:sz w:val="22"/>
                <w:szCs w:val="22"/>
              </w:rPr>
              <w:t>10 Periods</w:t>
            </w:r>
          </w:p>
          <w:p w14:paraId="083068B7" w14:textId="7D73944D" w:rsidR="00F05084" w:rsidRPr="00DB76CD" w:rsidRDefault="00F05084" w:rsidP="00D617E6">
            <w:pPr>
              <w:jc w:val="center"/>
              <w:rPr>
                <w:rFonts w:ascii="Open Sans" w:hAnsi="Open Sans" w:cs="Open Sans"/>
                <w:bCs/>
                <w:sz w:val="22"/>
                <w:szCs w:val="22"/>
              </w:rPr>
            </w:pPr>
            <w:r w:rsidRPr="00DB76CD">
              <w:rPr>
                <w:rFonts w:ascii="Open Sans" w:hAnsi="Open Sans" w:cs="Open Sans"/>
                <w:bCs/>
                <w:sz w:val="22"/>
                <w:szCs w:val="22"/>
              </w:rPr>
              <w:t>450 Minutes</w:t>
            </w:r>
          </w:p>
        </w:tc>
        <w:tc>
          <w:tcPr>
            <w:tcW w:w="7560" w:type="dxa"/>
            <w:gridSpan w:val="2"/>
            <w:shd w:val="clear" w:color="auto" w:fill="auto"/>
          </w:tcPr>
          <w:p w14:paraId="7337634B" w14:textId="77777777" w:rsidR="00EE505B" w:rsidRPr="00DB76CD" w:rsidRDefault="00EE505B" w:rsidP="0035305A">
            <w:pPr>
              <w:pStyle w:val="PARAGRAPH1"/>
              <w:ind w:left="720"/>
              <w:rPr>
                <w:rFonts w:ascii="Open Sans" w:hAnsi="Open Sans" w:cs="Open Sans"/>
              </w:rPr>
            </w:pPr>
            <w:r w:rsidRPr="00DB76CD">
              <w:rPr>
                <w:rFonts w:ascii="Open Sans" w:hAnsi="Open Sans" w:cs="Open Sans"/>
              </w:rPr>
              <w:t>(8)</w:t>
            </w:r>
            <w:r w:rsidRPr="00DB76CD">
              <w:rPr>
                <w:rFonts w:ascii="Open Sans" w:hAnsi="Open Sans" w:cs="Open Sans"/>
              </w:rPr>
              <w:tab/>
              <w:t>The student determines methods that promote an effective family unit. The student is expected to:</w:t>
            </w:r>
          </w:p>
          <w:p w14:paraId="2EE93845" w14:textId="77777777" w:rsidR="00EE505B" w:rsidRPr="00DB76CD" w:rsidRDefault="00EE505B" w:rsidP="0035305A">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describe diverse family structures;</w:t>
            </w:r>
          </w:p>
          <w:p w14:paraId="44208B01" w14:textId="77777777" w:rsidR="00EE505B" w:rsidRPr="00DB76CD" w:rsidRDefault="00EE505B" w:rsidP="0035305A">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identify the function of individuals within the family;</w:t>
            </w:r>
          </w:p>
          <w:p w14:paraId="2F817A55" w14:textId="77777777" w:rsidR="00EE505B" w:rsidRPr="00DB76CD" w:rsidRDefault="00EE505B" w:rsidP="0035305A">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compare functions of families in various cultures;</w:t>
            </w:r>
          </w:p>
          <w:p w14:paraId="153EE7F9" w14:textId="77777777" w:rsidR="00EE505B" w:rsidRPr="00DB76CD" w:rsidRDefault="00EE505B" w:rsidP="0035305A">
            <w:pPr>
              <w:pStyle w:val="SUBPARAGRAPHA"/>
              <w:ind w:left="1440"/>
              <w:rPr>
                <w:rFonts w:ascii="Open Sans" w:hAnsi="Open Sans" w:cs="Open Sans"/>
              </w:rPr>
            </w:pPr>
            <w:r w:rsidRPr="00DB76CD">
              <w:rPr>
                <w:rFonts w:ascii="Open Sans" w:hAnsi="Open Sans" w:cs="Open Sans"/>
              </w:rPr>
              <w:t>(D)</w:t>
            </w:r>
            <w:r w:rsidRPr="00DB76CD">
              <w:rPr>
                <w:rFonts w:ascii="Open Sans" w:hAnsi="Open Sans" w:cs="Open Sans"/>
              </w:rPr>
              <w:tab/>
              <w:t>predict the effects of societal, demographic, and economic trends on individuals and the family;</w:t>
            </w:r>
          </w:p>
          <w:p w14:paraId="2955EDD0" w14:textId="77777777" w:rsidR="00EE505B" w:rsidRPr="00DB76CD" w:rsidRDefault="00EE505B" w:rsidP="0035305A">
            <w:pPr>
              <w:pStyle w:val="SUBPARAGRAPHA"/>
              <w:ind w:left="1440"/>
              <w:rPr>
                <w:rFonts w:ascii="Open Sans" w:hAnsi="Open Sans" w:cs="Open Sans"/>
              </w:rPr>
            </w:pPr>
            <w:r w:rsidRPr="00DB76CD">
              <w:rPr>
                <w:rFonts w:ascii="Open Sans" w:hAnsi="Open Sans" w:cs="Open Sans"/>
              </w:rPr>
              <w:t>(E)</w:t>
            </w:r>
            <w:r w:rsidRPr="00DB76CD">
              <w:rPr>
                <w:rFonts w:ascii="Open Sans" w:hAnsi="Open Sans" w:cs="Open Sans"/>
              </w:rPr>
              <w:tab/>
              <w:t>determine procedures for meeting individual and family needs through resource management;</w:t>
            </w:r>
          </w:p>
          <w:p w14:paraId="6090FA6F" w14:textId="77777777" w:rsidR="00EE505B" w:rsidRPr="00DB76CD" w:rsidRDefault="00EE505B" w:rsidP="0035305A">
            <w:pPr>
              <w:pStyle w:val="SUBPARAGRAPHA"/>
              <w:ind w:left="1440"/>
              <w:rPr>
                <w:rFonts w:ascii="Open Sans" w:hAnsi="Open Sans" w:cs="Open Sans"/>
              </w:rPr>
            </w:pPr>
            <w:r w:rsidRPr="00DB76CD">
              <w:rPr>
                <w:rFonts w:ascii="Open Sans" w:hAnsi="Open Sans" w:cs="Open Sans"/>
              </w:rPr>
              <w:t>(F)</w:t>
            </w:r>
            <w:r w:rsidRPr="00DB76CD">
              <w:rPr>
                <w:rFonts w:ascii="Open Sans" w:hAnsi="Open Sans" w:cs="Open Sans"/>
              </w:rPr>
              <w:tab/>
              <w:t>explain how technology such as social media influences family functions and relationships; and</w:t>
            </w:r>
          </w:p>
          <w:p w14:paraId="34E4652B" w14:textId="77777777" w:rsidR="00EE505B" w:rsidRPr="00DB76CD" w:rsidRDefault="00EE505B" w:rsidP="0035305A">
            <w:pPr>
              <w:pStyle w:val="SUBPARAGRAPHA"/>
              <w:ind w:left="1440"/>
              <w:rPr>
                <w:rFonts w:ascii="Open Sans" w:hAnsi="Open Sans" w:cs="Open Sans"/>
              </w:rPr>
            </w:pPr>
            <w:r w:rsidRPr="00DB76CD">
              <w:rPr>
                <w:rFonts w:ascii="Open Sans" w:hAnsi="Open Sans" w:cs="Open Sans"/>
              </w:rPr>
              <w:t>(G)</w:t>
            </w:r>
            <w:r w:rsidRPr="00DB76CD">
              <w:rPr>
                <w:rFonts w:ascii="Open Sans" w:hAnsi="Open Sans" w:cs="Open Sans"/>
              </w:rPr>
              <w:tab/>
              <w:t>determine the impact of effective family functioning on community and society.</w:t>
            </w:r>
          </w:p>
          <w:p w14:paraId="442DEE8D" w14:textId="77777777" w:rsidR="00EE505B" w:rsidRPr="00DB76CD" w:rsidRDefault="00EE505B" w:rsidP="00AA57B2">
            <w:pPr>
              <w:pStyle w:val="PARAGRAPH1"/>
              <w:ind w:left="720"/>
              <w:rPr>
                <w:rFonts w:ascii="Open Sans" w:hAnsi="Open Sans" w:cs="Open Sans"/>
              </w:rPr>
            </w:pPr>
          </w:p>
        </w:tc>
      </w:tr>
      <w:tr w:rsidR="00EE505B" w:rsidRPr="00DB76CD" w14:paraId="3CAC114A" w14:textId="77777777" w:rsidTr="00CA1400">
        <w:trPr>
          <w:trHeight w:val="1052"/>
        </w:trPr>
        <w:tc>
          <w:tcPr>
            <w:tcW w:w="4680" w:type="dxa"/>
            <w:shd w:val="clear" w:color="auto" w:fill="auto"/>
          </w:tcPr>
          <w:p w14:paraId="7DAB5685" w14:textId="7777777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t>Unit 8: Family Life Cycle</w:t>
            </w:r>
          </w:p>
          <w:p w14:paraId="670366DB" w14:textId="77777777" w:rsidR="00A94298" w:rsidRPr="00DB76CD" w:rsidRDefault="00A94298" w:rsidP="001038E1">
            <w:pPr>
              <w:rPr>
                <w:rFonts w:ascii="Open Sans" w:hAnsi="Open Sans" w:cs="Open Sans"/>
                <w:b/>
                <w:sz w:val="22"/>
                <w:szCs w:val="22"/>
              </w:rPr>
            </w:pPr>
          </w:p>
          <w:p w14:paraId="7049C1A0" w14:textId="54864200" w:rsidR="003562E3" w:rsidRPr="00DB76CD" w:rsidRDefault="00A94298" w:rsidP="003562E3">
            <w:pPr>
              <w:rPr>
                <w:rFonts w:ascii="Open Sans" w:hAnsi="Open Sans" w:cs="Open Sans"/>
                <w:sz w:val="22"/>
                <w:szCs w:val="22"/>
              </w:rPr>
            </w:pPr>
            <w:r w:rsidRPr="00DB76CD">
              <w:rPr>
                <w:rFonts w:ascii="Open Sans" w:hAnsi="Open Sans" w:cs="Open Sans"/>
                <w:sz w:val="22"/>
                <w:szCs w:val="22"/>
              </w:rPr>
              <w:t>Students will understand the ba</w:t>
            </w:r>
            <w:r w:rsidR="00114E11" w:rsidRPr="00DB76CD">
              <w:rPr>
                <w:rFonts w:ascii="Open Sans" w:hAnsi="Open Sans" w:cs="Open Sans"/>
                <w:sz w:val="22"/>
                <w:szCs w:val="22"/>
              </w:rPr>
              <w:t>sic pattern of familial development which follows predictab</w:t>
            </w:r>
            <w:r w:rsidR="00D819EC" w:rsidRPr="00DB76CD">
              <w:rPr>
                <w:rFonts w:ascii="Open Sans" w:hAnsi="Open Sans" w:cs="Open Sans"/>
                <w:sz w:val="22"/>
                <w:szCs w:val="22"/>
              </w:rPr>
              <w:t>le stages</w:t>
            </w:r>
            <w:r w:rsidRPr="00DB76CD">
              <w:rPr>
                <w:rFonts w:ascii="Open Sans" w:hAnsi="Open Sans" w:cs="Open Sans"/>
                <w:sz w:val="22"/>
                <w:szCs w:val="22"/>
              </w:rPr>
              <w:t xml:space="preserve"> known as the family life cycle</w:t>
            </w:r>
            <w:r w:rsidR="00D819EC" w:rsidRPr="00DB76CD">
              <w:rPr>
                <w:rFonts w:ascii="Open Sans" w:hAnsi="Open Sans" w:cs="Open Sans"/>
                <w:sz w:val="22"/>
                <w:szCs w:val="22"/>
              </w:rPr>
              <w:t xml:space="preserve">. Students will describe the stages and </w:t>
            </w:r>
            <w:r w:rsidR="00D819EC" w:rsidRPr="00DB76CD">
              <w:rPr>
                <w:rFonts w:ascii="Open Sans" w:hAnsi="Open Sans" w:cs="Open Sans"/>
                <w:sz w:val="22"/>
                <w:szCs w:val="22"/>
              </w:rPr>
              <w:lastRenderedPageBreak/>
              <w:t xml:space="preserve">the roles/responsibilities of individuals and family members throughout the family life cycle including independence, coupling, marriage, childbearing, child rearing, launching adult children, and aging. Students will explore the </w:t>
            </w:r>
            <w:r w:rsidR="003562E3" w:rsidRPr="00DB76CD">
              <w:rPr>
                <w:rFonts w:ascii="Open Sans" w:hAnsi="Open Sans" w:cs="Open Sans"/>
                <w:sz w:val="22"/>
                <w:szCs w:val="22"/>
              </w:rPr>
              <w:t>life lessons and skills that result from transitioning through the family life cycle such as relationship-building, communication, caring for others, money management, etc. Students will recognize that at all stages of the family life cycle there are different challenges and rewards.</w:t>
            </w:r>
          </w:p>
          <w:p w14:paraId="2076B2B8" w14:textId="2D8C45EF" w:rsidR="003562E3" w:rsidRPr="00DB76CD" w:rsidRDefault="003562E3" w:rsidP="003562E3">
            <w:pPr>
              <w:rPr>
                <w:rFonts w:ascii="Open Sans" w:hAnsi="Open Sans" w:cs="Open Sans"/>
                <w:sz w:val="22"/>
                <w:szCs w:val="22"/>
              </w:rPr>
            </w:pPr>
          </w:p>
          <w:p w14:paraId="78AB2CAD" w14:textId="1FC3A0E7" w:rsidR="00A94298" w:rsidRPr="00DB76CD" w:rsidRDefault="00A94298" w:rsidP="00D819EC">
            <w:pPr>
              <w:rPr>
                <w:rFonts w:ascii="Open Sans" w:hAnsi="Open Sans" w:cs="Open Sans"/>
                <w:b/>
                <w:sz w:val="22"/>
                <w:szCs w:val="22"/>
              </w:rPr>
            </w:pPr>
          </w:p>
        </w:tc>
        <w:tc>
          <w:tcPr>
            <w:tcW w:w="2250" w:type="dxa"/>
            <w:shd w:val="clear" w:color="auto" w:fill="auto"/>
          </w:tcPr>
          <w:p w14:paraId="25F02C3C"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lastRenderedPageBreak/>
              <w:t>10 Periods</w:t>
            </w:r>
          </w:p>
          <w:p w14:paraId="59DDDB1D" w14:textId="09DDC674" w:rsidR="00EE505B"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450 Minutes</w:t>
            </w:r>
          </w:p>
        </w:tc>
        <w:tc>
          <w:tcPr>
            <w:tcW w:w="7560" w:type="dxa"/>
            <w:gridSpan w:val="2"/>
            <w:shd w:val="clear" w:color="auto" w:fill="auto"/>
          </w:tcPr>
          <w:p w14:paraId="7084D1C0" w14:textId="77777777" w:rsidR="00EE505B" w:rsidRPr="00DB76CD" w:rsidRDefault="00EE505B" w:rsidP="00FC0B32">
            <w:pPr>
              <w:pStyle w:val="PARAGRAPH1"/>
              <w:ind w:left="720"/>
              <w:rPr>
                <w:rFonts w:ascii="Open Sans" w:hAnsi="Open Sans" w:cs="Open Sans"/>
              </w:rPr>
            </w:pPr>
            <w:r w:rsidRPr="00DB76CD">
              <w:rPr>
                <w:rFonts w:ascii="Open Sans" w:hAnsi="Open Sans" w:cs="Open Sans"/>
              </w:rPr>
              <w:t>(9)</w:t>
            </w:r>
            <w:r w:rsidRPr="00DB76CD">
              <w:rPr>
                <w:rFonts w:ascii="Open Sans" w:hAnsi="Open Sans" w:cs="Open Sans"/>
              </w:rPr>
              <w:tab/>
              <w:t>The student determines how changes occurring throughout the family life cycle impact individuals and families. The student is expected to:</w:t>
            </w:r>
          </w:p>
          <w:p w14:paraId="326F93EF" w14:textId="77777777" w:rsidR="00EE505B" w:rsidRPr="00DB76CD" w:rsidRDefault="00EE505B" w:rsidP="00FC0B32">
            <w:pPr>
              <w:pStyle w:val="SUBPARAGRAPHA"/>
              <w:ind w:left="1440"/>
              <w:rPr>
                <w:rFonts w:ascii="Open Sans" w:hAnsi="Open Sans" w:cs="Open Sans"/>
              </w:rPr>
            </w:pPr>
            <w:r w:rsidRPr="00DB76CD">
              <w:rPr>
                <w:rFonts w:ascii="Open Sans" w:hAnsi="Open Sans" w:cs="Open Sans"/>
              </w:rPr>
              <w:lastRenderedPageBreak/>
              <w:t>(A)</w:t>
            </w:r>
            <w:r w:rsidRPr="00DB76CD">
              <w:rPr>
                <w:rFonts w:ascii="Open Sans" w:hAnsi="Open Sans" w:cs="Open Sans"/>
              </w:rPr>
              <w:tab/>
              <w:t>describe the stages of the family life cycle;</w:t>
            </w:r>
          </w:p>
          <w:p w14:paraId="7D8B01ED" w14:textId="77777777" w:rsidR="00EE505B" w:rsidRPr="00DB76CD" w:rsidRDefault="00EE505B" w:rsidP="00FC0B32">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examine roles and responsibilities of individuals and family members throughout the family life cycle;</w:t>
            </w:r>
          </w:p>
          <w:p w14:paraId="58D5D396" w14:textId="77777777" w:rsidR="00EE505B" w:rsidRPr="00DB76CD" w:rsidRDefault="00EE505B" w:rsidP="00FC0B32">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analyze financial considerations related to the family life cycle;</w:t>
            </w:r>
          </w:p>
          <w:p w14:paraId="1E231050" w14:textId="77777777" w:rsidR="00EE505B" w:rsidRPr="00DB76CD" w:rsidRDefault="00EE505B" w:rsidP="00FC0B32">
            <w:pPr>
              <w:pStyle w:val="SUBPARAGRAPHA"/>
              <w:ind w:left="1440"/>
              <w:rPr>
                <w:rFonts w:ascii="Open Sans" w:hAnsi="Open Sans" w:cs="Open Sans"/>
              </w:rPr>
            </w:pPr>
            <w:r w:rsidRPr="00DB76CD">
              <w:rPr>
                <w:rFonts w:ascii="Open Sans" w:hAnsi="Open Sans" w:cs="Open Sans"/>
              </w:rPr>
              <w:t>(D)</w:t>
            </w:r>
            <w:r w:rsidRPr="00DB76CD">
              <w:rPr>
                <w:rFonts w:ascii="Open Sans" w:hAnsi="Open Sans" w:cs="Open Sans"/>
              </w:rPr>
              <w:tab/>
              <w:t>predict the impact of technological advances on families throughout the family life cycle; and</w:t>
            </w:r>
          </w:p>
          <w:p w14:paraId="42359957" w14:textId="77777777" w:rsidR="00EE505B" w:rsidRPr="00DB76CD" w:rsidRDefault="00EE505B" w:rsidP="00FC0B32">
            <w:pPr>
              <w:pStyle w:val="SUBPARAGRAPHA"/>
              <w:ind w:left="1440"/>
              <w:rPr>
                <w:rFonts w:ascii="Open Sans" w:hAnsi="Open Sans" w:cs="Open Sans"/>
              </w:rPr>
            </w:pPr>
            <w:r w:rsidRPr="00DB76CD">
              <w:rPr>
                <w:rFonts w:ascii="Open Sans" w:hAnsi="Open Sans" w:cs="Open Sans"/>
              </w:rPr>
              <w:t>(E)</w:t>
            </w:r>
            <w:r w:rsidRPr="00DB76CD">
              <w:rPr>
                <w:rFonts w:ascii="Open Sans" w:hAnsi="Open Sans" w:cs="Open Sans"/>
              </w:rPr>
              <w:tab/>
              <w:t>formulate a plan for effective management of technology on families throughout the family life cycle.</w:t>
            </w:r>
          </w:p>
          <w:p w14:paraId="2F2BC186" w14:textId="77777777" w:rsidR="00EE505B" w:rsidRPr="00DB76CD" w:rsidRDefault="00EE505B" w:rsidP="00AA57B2">
            <w:pPr>
              <w:pStyle w:val="PARAGRAPH1"/>
              <w:ind w:left="720"/>
              <w:rPr>
                <w:rFonts w:ascii="Open Sans" w:hAnsi="Open Sans" w:cs="Open Sans"/>
              </w:rPr>
            </w:pPr>
          </w:p>
        </w:tc>
      </w:tr>
      <w:tr w:rsidR="00EE505B" w:rsidRPr="00DB76CD" w14:paraId="51B755B6" w14:textId="77777777" w:rsidTr="00CA1400">
        <w:trPr>
          <w:trHeight w:val="1052"/>
        </w:trPr>
        <w:tc>
          <w:tcPr>
            <w:tcW w:w="4680" w:type="dxa"/>
            <w:shd w:val="clear" w:color="auto" w:fill="auto"/>
          </w:tcPr>
          <w:p w14:paraId="233083FD" w14:textId="7777777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lastRenderedPageBreak/>
              <w:t>Unit 9: Individual and Family Crises</w:t>
            </w:r>
          </w:p>
          <w:p w14:paraId="7A679029" w14:textId="77777777" w:rsidR="00FC0B32" w:rsidRPr="00DB76CD" w:rsidRDefault="00FC0B32" w:rsidP="001038E1">
            <w:pPr>
              <w:rPr>
                <w:rFonts w:ascii="Open Sans" w:hAnsi="Open Sans" w:cs="Open Sans"/>
                <w:b/>
                <w:sz w:val="22"/>
                <w:szCs w:val="22"/>
              </w:rPr>
            </w:pPr>
          </w:p>
          <w:p w14:paraId="72125E64" w14:textId="77777777" w:rsidR="00FC0B32" w:rsidRPr="00DB76CD" w:rsidRDefault="00FC0B32" w:rsidP="00FC0B32">
            <w:pPr>
              <w:rPr>
                <w:rFonts w:ascii="Open Sans" w:hAnsi="Open Sans" w:cs="Open Sans"/>
                <w:sz w:val="22"/>
                <w:szCs w:val="22"/>
              </w:rPr>
            </w:pPr>
            <w:r w:rsidRPr="00DB76CD">
              <w:rPr>
                <w:rFonts w:ascii="Open Sans" w:hAnsi="Open Sans" w:cs="Open Sans"/>
                <w:bCs/>
                <w:sz w:val="22"/>
                <w:szCs w:val="22"/>
              </w:rPr>
              <w:t xml:space="preserve">Students will identify various types of crises that negatively impact an individual or family’s security, economic status, well-being, living situation, etc. </w:t>
            </w:r>
            <w:r w:rsidRPr="00DB76CD">
              <w:rPr>
                <w:rFonts w:ascii="Open Sans" w:hAnsi="Open Sans" w:cs="Open Sans"/>
                <w:sz w:val="22"/>
                <w:szCs w:val="22"/>
              </w:rPr>
              <w:t>Students will recognize the typical stressors and common crises that effect individuals and families throughout time. Students will understand the process and necessary steps taken to assist individuals and families in coping with crises through appropriate responses and management strategies.</w:t>
            </w:r>
          </w:p>
          <w:p w14:paraId="1BC7764A" w14:textId="61837DF2" w:rsidR="00FC0B32" w:rsidRPr="00DB76CD" w:rsidRDefault="00FC0B32" w:rsidP="001038E1">
            <w:pPr>
              <w:rPr>
                <w:rFonts w:ascii="Open Sans" w:hAnsi="Open Sans" w:cs="Open Sans"/>
                <w:b/>
                <w:sz w:val="22"/>
                <w:szCs w:val="22"/>
              </w:rPr>
            </w:pPr>
          </w:p>
        </w:tc>
        <w:tc>
          <w:tcPr>
            <w:tcW w:w="2250" w:type="dxa"/>
            <w:shd w:val="clear" w:color="auto" w:fill="auto"/>
          </w:tcPr>
          <w:p w14:paraId="2F905D3C"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5 Periods</w:t>
            </w:r>
          </w:p>
          <w:p w14:paraId="4E11B9F8" w14:textId="5055A08F" w:rsidR="00EE505B"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225 Minutes</w:t>
            </w:r>
          </w:p>
        </w:tc>
        <w:tc>
          <w:tcPr>
            <w:tcW w:w="7560" w:type="dxa"/>
            <w:gridSpan w:val="2"/>
            <w:shd w:val="clear" w:color="auto" w:fill="auto"/>
          </w:tcPr>
          <w:p w14:paraId="0160017C" w14:textId="77777777" w:rsidR="00EE505B" w:rsidRPr="00DB76CD" w:rsidRDefault="00EE505B" w:rsidP="003562E3">
            <w:pPr>
              <w:pStyle w:val="PARAGRAPH1"/>
              <w:ind w:left="720"/>
              <w:rPr>
                <w:rFonts w:ascii="Open Sans" w:hAnsi="Open Sans" w:cs="Open Sans"/>
              </w:rPr>
            </w:pPr>
            <w:r w:rsidRPr="00DB76CD">
              <w:rPr>
                <w:rFonts w:ascii="Open Sans" w:hAnsi="Open Sans" w:cs="Open Sans"/>
              </w:rPr>
              <w:t>(10)</w:t>
            </w:r>
            <w:r w:rsidRPr="00DB76CD">
              <w:rPr>
                <w:rFonts w:ascii="Open Sans" w:hAnsi="Open Sans" w:cs="Open Sans"/>
              </w:rPr>
              <w:tab/>
              <w:t>The student analyzes types of needs and crises experienced by individuals and families. The student is expected to:</w:t>
            </w:r>
          </w:p>
          <w:p w14:paraId="5B25A7C5" w14:textId="77777777" w:rsidR="00EE505B" w:rsidRPr="00DB76CD" w:rsidRDefault="00EE505B" w:rsidP="003562E3">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categorize types of crises and their effect on individuals and families;</w:t>
            </w:r>
          </w:p>
          <w:p w14:paraId="4EA21379" w14:textId="77777777" w:rsidR="00EE505B" w:rsidRPr="00DB76CD" w:rsidRDefault="00EE505B" w:rsidP="003562E3">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determine strategies for prevention and management of individual and family problems and crises;</w:t>
            </w:r>
          </w:p>
          <w:p w14:paraId="3AD1E545" w14:textId="77777777" w:rsidR="00EE505B" w:rsidRPr="00DB76CD" w:rsidRDefault="00EE505B" w:rsidP="003562E3">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 xml:space="preserve">identify resources and support systems that </w:t>
            </w:r>
            <w:proofErr w:type="gramStart"/>
            <w:r w:rsidRPr="00DB76CD">
              <w:rPr>
                <w:rFonts w:ascii="Open Sans" w:hAnsi="Open Sans" w:cs="Open Sans"/>
              </w:rPr>
              <w:t>provide assistance to</w:t>
            </w:r>
            <w:proofErr w:type="gramEnd"/>
            <w:r w:rsidRPr="00DB76CD">
              <w:rPr>
                <w:rFonts w:ascii="Open Sans" w:hAnsi="Open Sans" w:cs="Open Sans"/>
              </w:rPr>
              <w:t xml:space="preserve"> families in crisis;</w:t>
            </w:r>
          </w:p>
          <w:p w14:paraId="21555984" w14:textId="77777777" w:rsidR="00EE505B" w:rsidRPr="00DB76CD" w:rsidRDefault="00EE505B" w:rsidP="003562E3">
            <w:pPr>
              <w:pStyle w:val="SUBPARAGRAPHA"/>
              <w:ind w:left="1440"/>
              <w:rPr>
                <w:rFonts w:ascii="Open Sans" w:hAnsi="Open Sans" w:cs="Open Sans"/>
              </w:rPr>
            </w:pPr>
            <w:r w:rsidRPr="00DB76CD">
              <w:rPr>
                <w:rFonts w:ascii="Open Sans" w:hAnsi="Open Sans" w:cs="Open Sans"/>
              </w:rPr>
              <w:t>(D)</w:t>
            </w:r>
            <w:r w:rsidRPr="00DB76CD">
              <w:rPr>
                <w:rFonts w:ascii="Open Sans" w:hAnsi="Open Sans" w:cs="Open Sans"/>
              </w:rPr>
              <w:tab/>
              <w:t>assess management strategies and technology available to meet special needs of family members; and</w:t>
            </w:r>
          </w:p>
          <w:p w14:paraId="19183BB5" w14:textId="318DB660" w:rsidR="00EE505B" w:rsidRPr="00DB76CD" w:rsidRDefault="00EE505B" w:rsidP="00FE5218">
            <w:pPr>
              <w:pStyle w:val="SUBPARAGRAPHA"/>
              <w:ind w:left="1440"/>
              <w:rPr>
                <w:rFonts w:ascii="Open Sans" w:hAnsi="Open Sans" w:cs="Open Sans"/>
              </w:rPr>
            </w:pPr>
            <w:r w:rsidRPr="00DB76CD">
              <w:rPr>
                <w:rFonts w:ascii="Open Sans" w:hAnsi="Open Sans" w:cs="Open Sans"/>
              </w:rPr>
              <w:t>(E)</w:t>
            </w:r>
            <w:r w:rsidRPr="00DB76CD">
              <w:rPr>
                <w:rFonts w:ascii="Open Sans" w:hAnsi="Open Sans" w:cs="Open Sans"/>
              </w:rPr>
              <w:tab/>
              <w:t>summarize laws and public policies related to the family.</w:t>
            </w:r>
          </w:p>
        </w:tc>
      </w:tr>
      <w:tr w:rsidR="00EE505B" w:rsidRPr="00DB76CD" w14:paraId="04992ED9" w14:textId="77777777" w:rsidTr="00CA1400">
        <w:trPr>
          <w:trHeight w:val="1052"/>
        </w:trPr>
        <w:tc>
          <w:tcPr>
            <w:tcW w:w="4680" w:type="dxa"/>
            <w:shd w:val="clear" w:color="auto" w:fill="auto"/>
          </w:tcPr>
          <w:p w14:paraId="1442DCC3" w14:textId="77777777" w:rsidR="00EE505B" w:rsidRPr="00DB76CD" w:rsidRDefault="00EE505B" w:rsidP="001038E1">
            <w:pPr>
              <w:rPr>
                <w:rFonts w:ascii="Open Sans" w:hAnsi="Open Sans" w:cs="Open Sans"/>
                <w:b/>
                <w:sz w:val="22"/>
                <w:szCs w:val="22"/>
              </w:rPr>
            </w:pPr>
            <w:r w:rsidRPr="00DB76CD">
              <w:rPr>
                <w:rFonts w:ascii="Open Sans" w:hAnsi="Open Sans" w:cs="Open Sans"/>
                <w:b/>
                <w:sz w:val="22"/>
                <w:szCs w:val="22"/>
              </w:rPr>
              <w:lastRenderedPageBreak/>
              <w:t>Unit 10: Stress-Management</w:t>
            </w:r>
          </w:p>
          <w:p w14:paraId="6DB584E2" w14:textId="77777777" w:rsidR="003562E3" w:rsidRPr="00DB76CD" w:rsidRDefault="003562E3" w:rsidP="001038E1">
            <w:pPr>
              <w:rPr>
                <w:rFonts w:ascii="Open Sans" w:hAnsi="Open Sans" w:cs="Open Sans"/>
                <w:b/>
                <w:sz w:val="22"/>
                <w:szCs w:val="22"/>
              </w:rPr>
            </w:pPr>
          </w:p>
          <w:p w14:paraId="166B8E55" w14:textId="119C6CAF" w:rsidR="00FE5218" w:rsidRPr="00DB76CD" w:rsidRDefault="00FE5218" w:rsidP="00FE5218">
            <w:pPr>
              <w:rPr>
                <w:rFonts w:ascii="Open Sans" w:eastAsia="Times New Roman" w:hAnsi="Open Sans" w:cs="Open Sans"/>
                <w:color w:val="000000" w:themeColor="text1"/>
                <w:sz w:val="22"/>
                <w:szCs w:val="22"/>
              </w:rPr>
            </w:pPr>
            <w:r w:rsidRPr="00DB76CD">
              <w:rPr>
                <w:rFonts w:ascii="Open Sans" w:hAnsi="Open Sans" w:cs="Open Sans"/>
                <w:color w:val="000000" w:themeColor="text1"/>
                <w:sz w:val="22"/>
                <w:szCs w:val="22"/>
              </w:rPr>
              <w:t xml:space="preserve">Students will recognize the typical stressors that effect individuals and families throughout time, and the impact that stress has on individuals and relationships. </w:t>
            </w:r>
            <w:r w:rsidRPr="00DB76CD">
              <w:rPr>
                <w:rFonts w:ascii="Open Sans" w:eastAsia="Times New Roman" w:hAnsi="Open Sans" w:cs="Open Sans"/>
                <w:color w:val="000000" w:themeColor="text1"/>
                <w:sz w:val="22"/>
                <w:szCs w:val="22"/>
                <w:shd w:val="clear" w:color="auto" w:fill="FFFFFF"/>
              </w:rPr>
              <w:t>Students will learn about strategies aimed at controlling a person's levels of </w:t>
            </w:r>
            <w:hyperlink r:id="rId10" w:tooltip="Stress (psychological)" w:history="1">
              <w:r w:rsidRPr="00DB76CD">
                <w:rPr>
                  <w:rStyle w:val="Hyperlink"/>
                  <w:rFonts w:ascii="Open Sans" w:eastAsia="Times New Roman" w:hAnsi="Open Sans" w:cs="Open Sans"/>
                  <w:color w:val="000000" w:themeColor="text1"/>
                  <w:sz w:val="22"/>
                  <w:szCs w:val="22"/>
                  <w:u w:val="none"/>
                  <w:shd w:val="clear" w:color="auto" w:fill="FFFFFF"/>
                </w:rPr>
                <w:t>stress</w:t>
              </w:r>
            </w:hyperlink>
            <w:r w:rsidRPr="00DB76CD">
              <w:rPr>
                <w:rFonts w:ascii="Open Sans" w:eastAsia="Times New Roman" w:hAnsi="Open Sans" w:cs="Open Sans"/>
                <w:color w:val="000000" w:themeColor="text1"/>
                <w:sz w:val="22"/>
                <w:szCs w:val="22"/>
                <w:shd w:val="clear" w:color="auto" w:fill="FFFFFF"/>
              </w:rPr>
              <w:t>, especially </w:t>
            </w:r>
            <w:hyperlink r:id="rId11" w:tooltip="Chronic stress" w:history="1">
              <w:r w:rsidRPr="00DB76CD">
                <w:rPr>
                  <w:rStyle w:val="Hyperlink"/>
                  <w:rFonts w:ascii="Open Sans" w:eastAsia="Times New Roman" w:hAnsi="Open Sans" w:cs="Open Sans"/>
                  <w:color w:val="000000" w:themeColor="text1"/>
                  <w:sz w:val="22"/>
                  <w:szCs w:val="22"/>
                  <w:u w:val="none"/>
                  <w:shd w:val="clear" w:color="auto" w:fill="FFFFFF"/>
                </w:rPr>
                <w:t>chronic stress</w:t>
              </w:r>
            </w:hyperlink>
            <w:r w:rsidRPr="00DB76CD">
              <w:rPr>
                <w:rFonts w:ascii="Open Sans" w:eastAsia="Times New Roman" w:hAnsi="Open Sans" w:cs="Open Sans"/>
                <w:color w:val="000000" w:themeColor="text1"/>
                <w:sz w:val="22"/>
                <w:szCs w:val="22"/>
                <w:shd w:val="clear" w:color="auto" w:fill="FFFFFF"/>
              </w:rPr>
              <w:t>, usually for the purpose of improving everyday functioning.</w:t>
            </w:r>
          </w:p>
          <w:p w14:paraId="738DA49D" w14:textId="07551AC6" w:rsidR="003562E3" w:rsidRPr="00DB76CD" w:rsidRDefault="003562E3" w:rsidP="001038E1">
            <w:pPr>
              <w:rPr>
                <w:rFonts w:ascii="Open Sans" w:hAnsi="Open Sans" w:cs="Open Sans"/>
                <w:b/>
                <w:sz w:val="22"/>
                <w:szCs w:val="22"/>
              </w:rPr>
            </w:pPr>
          </w:p>
        </w:tc>
        <w:tc>
          <w:tcPr>
            <w:tcW w:w="2250" w:type="dxa"/>
            <w:shd w:val="clear" w:color="auto" w:fill="auto"/>
          </w:tcPr>
          <w:p w14:paraId="10A27EE9" w14:textId="77777777" w:rsidR="00EE505B" w:rsidRPr="00DB76CD" w:rsidRDefault="00F05084" w:rsidP="00D617E6">
            <w:pPr>
              <w:jc w:val="center"/>
              <w:rPr>
                <w:rFonts w:ascii="Open Sans" w:hAnsi="Open Sans" w:cs="Open Sans"/>
                <w:bCs/>
                <w:sz w:val="22"/>
                <w:szCs w:val="22"/>
              </w:rPr>
            </w:pPr>
            <w:r w:rsidRPr="00DB76CD">
              <w:rPr>
                <w:rFonts w:ascii="Open Sans" w:hAnsi="Open Sans" w:cs="Open Sans"/>
                <w:bCs/>
                <w:sz w:val="22"/>
                <w:szCs w:val="22"/>
              </w:rPr>
              <w:t>5</w:t>
            </w:r>
            <w:r w:rsidR="00695EDF" w:rsidRPr="00DB76CD">
              <w:rPr>
                <w:rFonts w:ascii="Open Sans" w:hAnsi="Open Sans" w:cs="Open Sans"/>
                <w:bCs/>
                <w:sz w:val="22"/>
                <w:szCs w:val="22"/>
              </w:rPr>
              <w:t xml:space="preserve"> Periods</w:t>
            </w:r>
          </w:p>
          <w:p w14:paraId="1BF0FE51" w14:textId="78E66177" w:rsidR="00F05084" w:rsidRPr="00DB76CD" w:rsidRDefault="00F05084" w:rsidP="00D617E6">
            <w:pPr>
              <w:jc w:val="center"/>
              <w:rPr>
                <w:rFonts w:ascii="Open Sans" w:hAnsi="Open Sans" w:cs="Open Sans"/>
                <w:bCs/>
                <w:sz w:val="22"/>
                <w:szCs w:val="22"/>
              </w:rPr>
            </w:pPr>
            <w:r w:rsidRPr="00DB76CD">
              <w:rPr>
                <w:rFonts w:ascii="Open Sans" w:hAnsi="Open Sans" w:cs="Open Sans"/>
                <w:bCs/>
                <w:sz w:val="22"/>
                <w:szCs w:val="22"/>
              </w:rPr>
              <w:t>225 Minutes</w:t>
            </w:r>
          </w:p>
        </w:tc>
        <w:tc>
          <w:tcPr>
            <w:tcW w:w="7560" w:type="dxa"/>
            <w:gridSpan w:val="2"/>
            <w:shd w:val="clear" w:color="auto" w:fill="auto"/>
          </w:tcPr>
          <w:p w14:paraId="59DA8CBF" w14:textId="77777777" w:rsidR="00EE505B" w:rsidRPr="00DB76CD" w:rsidRDefault="00EE505B" w:rsidP="00FE5218">
            <w:pPr>
              <w:pStyle w:val="PARAGRAPH1"/>
              <w:ind w:left="720"/>
              <w:rPr>
                <w:rFonts w:ascii="Open Sans" w:hAnsi="Open Sans" w:cs="Open Sans"/>
              </w:rPr>
            </w:pPr>
            <w:r w:rsidRPr="00DB76CD">
              <w:rPr>
                <w:rFonts w:ascii="Open Sans" w:hAnsi="Open Sans" w:cs="Open Sans"/>
              </w:rPr>
              <w:t>(11)</w:t>
            </w:r>
            <w:r w:rsidRPr="00DB76CD">
              <w:rPr>
                <w:rFonts w:ascii="Open Sans" w:hAnsi="Open Sans" w:cs="Open Sans"/>
              </w:rPr>
              <w:tab/>
              <w:t>The student determines stress-management techniques effective for individuals and families. The student is expected to:</w:t>
            </w:r>
          </w:p>
          <w:p w14:paraId="30566FC0" w14:textId="77777777" w:rsidR="00EE505B" w:rsidRPr="00DB76CD" w:rsidRDefault="00EE505B" w:rsidP="00FE5218">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describe the impact of stress on individuals and relationships;</w:t>
            </w:r>
          </w:p>
          <w:p w14:paraId="7F09F5F5" w14:textId="77777777" w:rsidR="00EE505B" w:rsidRPr="00DB76CD" w:rsidRDefault="00EE505B" w:rsidP="00FE5218">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identify factors contributing to stress;</w:t>
            </w:r>
          </w:p>
          <w:p w14:paraId="3C2DB6B5" w14:textId="77777777" w:rsidR="00EE505B" w:rsidRPr="00DB76CD" w:rsidRDefault="00EE505B" w:rsidP="00FE5218">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practice creative techniques for managing stress; and</w:t>
            </w:r>
          </w:p>
          <w:p w14:paraId="40C71D96" w14:textId="77777777" w:rsidR="00EE505B" w:rsidRPr="00DB76CD" w:rsidRDefault="00EE505B" w:rsidP="00FE5218">
            <w:pPr>
              <w:pStyle w:val="SUBPARAGRAPHA"/>
              <w:ind w:left="1440"/>
              <w:rPr>
                <w:rFonts w:ascii="Open Sans" w:hAnsi="Open Sans" w:cs="Open Sans"/>
              </w:rPr>
            </w:pPr>
            <w:r w:rsidRPr="00DB76CD">
              <w:rPr>
                <w:rFonts w:ascii="Open Sans" w:hAnsi="Open Sans" w:cs="Open Sans"/>
              </w:rPr>
              <w:t>(D)</w:t>
            </w:r>
            <w:r w:rsidRPr="00DB76CD">
              <w:rPr>
                <w:rFonts w:ascii="Open Sans" w:hAnsi="Open Sans" w:cs="Open Sans"/>
              </w:rPr>
              <w:tab/>
              <w:t>implement positive strategies for dealing with change.</w:t>
            </w:r>
          </w:p>
          <w:p w14:paraId="075936D5" w14:textId="77777777" w:rsidR="00EE505B" w:rsidRPr="00DB76CD" w:rsidRDefault="00EE505B" w:rsidP="00AA57B2">
            <w:pPr>
              <w:pStyle w:val="PARAGRAPH1"/>
              <w:ind w:left="720"/>
              <w:rPr>
                <w:rFonts w:ascii="Open Sans" w:hAnsi="Open Sans" w:cs="Open Sans"/>
              </w:rPr>
            </w:pPr>
          </w:p>
        </w:tc>
      </w:tr>
      <w:tr w:rsidR="005C5B5E" w:rsidRPr="00DB76CD" w14:paraId="66BCC44E" w14:textId="77777777" w:rsidTr="00CA1400">
        <w:trPr>
          <w:trHeight w:val="1052"/>
        </w:trPr>
        <w:tc>
          <w:tcPr>
            <w:tcW w:w="4680" w:type="dxa"/>
            <w:shd w:val="clear" w:color="auto" w:fill="auto"/>
          </w:tcPr>
          <w:p w14:paraId="2E0F622A" w14:textId="4FC8C22A" w:rsidR="008F57B6" w:rsidRPr="00DB76CD" w:rsidRDefault="00FE2619" w:rsidP="00A66AB0">
            <w:pPr>
              <w:rPr>
                <w:rFonts w:ascii="Open Sans" w:hAnsi="Open Sans" w:cs="Open Sans"/>
                <w:b/>
                <w:sz w:val="22"/>
                <w:szCs w:val="22"/>
              </w:rPr>
            </w:pPr>
            <w:r w:rsidRPr="00DB76CD">
              <w:rPr>
                <w:rFonts w:ascii="Open Sans" w:hAnsi="Open Sans" w:cs="Open Sans"/>
                <w:b/>
                <w:sz w:val="22"/>
                <w:szCs w:val="22"/>
              </w:rPr>
              <w:t>Unit 11</w:t>
            </w:r>
            <w:r w:rsidR="008F57B6" w:rsidRPr="00DB76CD">
              <w:rPr>
                <w:rFonts w:ascii="Open Sans" w:hAnsi="Open Sans" w:cs="Open Sans"/>
                <w:b/>
                <w:sz w:val="22"/>
                <w:szCs w:val="22"/>
              </w:rPr>
              <w:t>: Career Development</w:t>
            </w:r>
          </w:p>
          <w:p w14:paraId="185FFE3B" w14:textId="77777777" w:rsidR="008F57B6" w:rsidRPr="00DB76CD" w:rsidRDefault="008F57B6" w:rsidP="00A66AB0">
            <w:pPr>
              <w:rPr>
                <w:rFonts w:ascii="Open Sans" w:hAnsi="Open Sans" w:cs="Open Sans"/>
                <w:sz w:val="22"/>
                <w:szCs w:val="22"/>
              </w:rPr>
            </w:pPr>
          </w:p>
          <w:p w14:paraId="5532F0AB" w14:textId="581BD46C" w:rsidR="005C5B5E" w:rsidRPr="00DB76CD" w:rsidRDefault="00A66AB0" w:rsidP="00D3743F">
            <w:pPr>
              <w:rPr>
                <w:rFonts w:ascii="Open Sans" w:hAnsi="Open Sans" w:cs="Open Sans"/>
                <w:sz w:val="22"/>
                <w:szCs w:val="22"/>
              </w:rPr>
            </w:pPr>
            <w:r w:rsidRPr="00DB76CD">
              <w:rPr>
                <w:rFonts w:ascii="Open Sans" w:hAnsi="Open Sans" w:cs="Open Sans"/>
                <w:sz w:val="22"/>
                <w:szCs w:val="22"/>
              </w:rPr>
              <w:t xml:space="preserve">This unit will help students better understand the various career opportunities within the </w:t>
            </w:r>
            <w:r w:rsidR="00A07B2D" w:rsidRPr="00DB76CD">
              <w:rPr>
                <w:rFonts w:ascii="Open Sans" w:hAnsi="Open Sans" w:cs="Open Sans"/>
                <w:sz w:val="22"/>
                <w:szCs w:val="22"/>
              </w:rPr>
              <w:t>cosmetology</w:t>
            </w:r>
            <w:r w:rsidRPr="00DB76CD">
              <w:rPr>
                <w:rFonts w:ascii="Open Sans" w:hAnsi="Open Sans" w:cs="Open Sans"/>
                <w:sz w:val="22"/>
                <w:szCs w:val="22"/>
              </w:rPr>
              <w:t xml:space="preserve"> industry. Students will focus on expanding their knowledge about the education, training, and/or certification required to obtain employment in the industry. </w:t>
            </w:r>
            <w:r w:rsidR="00A07B2D" w:rsidRPr="00DB76CD">
              <w:rPr>
                <w:rFonts w:ascii="Open Sans" w:eastAsia="Times New Roman" w:hAnsi="Open Sans" w:cs="Open Sans"/>
                <w:sz w:val="22"/>
                <w:szCs w:val="22"/>
              </w:rPr>
              <w:t>Students will research a career in the Human Services Cluster to include education and training, job outlook, work environment, median pay, forecast for the industry, and related/similar occupations.</w:t>
            </w:r>
            <w:r w:rsidR="009D02B2" w:rsidRPr="00DB76CD">
              <w:rPr>
                <w:rFonts w:ascii="Open Sans" w:eastAsia="Times New Roman" w:hAnsi="Open Sans" w:cs="Open Sans"/>
                <w:sz w:val="22"/>
                <w:szCs w:val="22"/>
              </w:rPr>
              <w:t xml:space="preserve"> </w:t>
            </w:r>
            <w:r w:rsidRPr="00DB76CD">
              <w:rPr>
                <w:rFonts w:ascii="Open Sans" w:hAnsi="Open Sans" w:cs="Open Sans"/>
                <w:sz w:val="22"/>
                <w:szCs w:val="22"/>
              </w:rPr>
              <w:t>Students will develop a career plan</w:t>
            </w:r>
            <w:r w:rsidR="009D02B2" w:rsidRPr="00DB76CD">
              <w:rPr>
                <w:rFonts w:ascii="Open Sans" w:hAnsi="Open Sans" w:cs="Open Sans"/>
                <w:sz w:val="22"/>
                <w:szCs w:val="22"/>
              </w:rPr>
              <w:t xml:space="preserve"> and por</w:t>
            </w:r>
            <w:r w:rsidR="0039567E" w:rsidRPr="00DB76CD">
              <w:rPr>
                <w:rFonts w:ascii="Open Sans" w:hAnsi="Open Sans" w:cs="Open Sans"/>
                <w:sz w:val="22"/>
                <w:szCs w:val="22"/>
              </w:rPr>
              <w:t>t</w:t>
            </w:r>
            <w:r w:rsidR="009D02B2" w:rsidRPr="00DB76CD">
              <w:rPr>
                <w:rFonts w:ascii="Open Sans" w:hAnsi="Open Sans" w:cs="Open Sans"/>
                <w:sz w:val="22"/>
                <w:szCs w:val="22"/>
              </w:rPr>
              <w:t>folio</w:t>
            </w:r>
            <w:r w:rsidRPr="00DB76CD">
              <w:rPr>
                <w:rFonts w:ascii="Open Sans" w:hAnsi="Open Sans" w:cs="Open Sans"/>
                <w:sz w:val="22"/>
                <w:szCs w:val="22"/>
              </w:rPr>
              <w:t xml:space="preserve"> designed to achieve their career goals </w:t>
            </w:r>
            <w:r w:rsidR="0039567E" w:rsidRPr="00DB76CD">
              <w:rPr>
                <w:rFonts w:ascii="Open Sans" w:hAnsi="Open Sans" w:cs="Open Sans"/>
                <w:sz w:val="22"/>
                <w:szCs w:val="22"/>
              </w:rPr>
              <w:t xml:space="preserve">and obtain employment within the </w:t>
            </w:r>
            <w:r w:rsidR="00B93674" w:rsidRPr="00DB76CD">
              <w:rPr>
                <w:rFonts w:ascii="Open Sans" w:hAnsi="Open Sans" w:cs="Open Sans"/>
                <w:sz w:val="22"/>
                <w:szCs w:val="22"/>
              </w:rPr>
              <w:t xml:space="preserve">human services </w:t>
            </w:r>
            <w:r w:rsidRPr="00DB76CD">
              <w:rPr>
                <w:rFonts w:ascii="Open Sans" w:hAnsi="Open Sans" w:cs="Open Sans"/>
                <w:sz w:val="22"/>
                <w:szCs w:val="22"/>
              </w:rPr>
              <w:t>industry.</w:t>
            </w:r>
          </w:p>
          <w:p w14:paraId="2354806C" w14:textId="2249AA5C" w:rsidR="002F0AD2" w:rsidRPr="00DB76CD" w:rsidRDefault="002F0AD2" w:rsidP="00D3743F">
            <w:pPr>
              <w:rPr>
                <w:rFonts w:ascii="Open Sans" w:eastAsia="Times New Roman" w:hAnsi="Open Sans" w:cs="Open Sans"/>
                <w:sz w:val="22"/>
                <w:szCs w:val="22"/>
              </w:rPr>
            </w:pPr>
          </w:p>
        </w:tc>
        <w:tc>
          <w:tcPr>
            <w:tcW w:w="2250" w:type="dxa"/>
            <w:shd w:val="clear" w:color="auto" w:fill="auto"/>
          </w:tcPr>
          <w:p w14:paraId="525E19D8"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10 Periods</w:t>
            </w:r>
          </w:p>
          <w:p w14:paraId="7BCF72E4" w14:textId="7CD9199C" w:rsidR="005C5B5E"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 xml:space="preserve">450 Minutes </w:t>
            </w:r>
          </w:p>
        </w:tc>
        <w:tc>
          <w:tcPr>
            <w:tcW w:w="7560" w:type="dxa"/>
            <w:gridSpan w:val="2"/>
            <w:shd w:val="clear" w:color="auto" w:fill="auto"/>
          </w:tcPr>
          <w:p w14:paraId="190F2553" w14:textId="77777777" w:rsidR="00EE505B" w:rsidRPr="00DB76CD" w:rsidRDefault="00EE505B" w:rsidP="00B93674">
            <w:pPr>
              <w:pStyle w:val="PARAGRAPH1"/>
              <w:ind w:left="720"/>
              <w:rPr>
                <w:rFonts w:ascii="Open Sans" w:hAnsi="Open Sans" w:cs="Open Sans"/>
              </w:rPr>
            </w:pPr>
            <w:r w:rsidRPr="00DB76CD">
              <w:rPr>
                <w:rFonts w:ascii="Open Sans" w:hAnsi="Open Sans" w:cs="Open Sans"/>
              </w:rPr>
              <w:t>(12)</w:t>
            </w:r>
            <w:r w:rsidRPr="00DB76CD">
              <w:rPr>
                <w:rFonts w:ascii="Open Sans" w:hAnsi="Open Sans" w:cs="Open Sans"/>
              </w:rPr>
              <w:tab/>
              <w:t>The student determines opportunities and preparation requirements for his or her chosen careers. The student is expected to:</w:t>
            </w:r>
          </w:p>
          <w:p w14:paraId="7517A928" w14:textId="77777777" w:rsidR="00EE505B" w:rsidRPr="00DB76CD" w:rsidRDefault="00EE505B" w:rsidP="00B93674">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determine employment and entrepreneurial opportunities and preparation requirements for careers in his or her chosen field;</w:t>
            </w:r>
          </w:p>
          <w:p w14:paraId="27C152BA" w14:textId="77777777" w:rsidR="00EE505B" w:rsidRPr="00DB76CD" w:rsidRDefault="00EE505B" w:rsidP="00B93674">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determine how interests, abilities, and personal priorities affect career choice; and</w:t>
            </w:r>
          </w:p>
          <w:p w14:paraId="3E8F7253" w14:textId="77777777" w:rsidR="00EE505B" w:rsidRPr="00DB76CD" w:rsidRDefault="00EE505B" w:rsidP="00B93674">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propose short- and long-term career goals.</w:t>
            </w:r>
          </w:p>
          <w:p w14:paraId="0ABD581A" w14:textId="77777777" w:rsidR="0043299D" w:rsidRPr="00DB76CD" w:rsidRDefault="0043299D" w:rsidP="0043299D">
            <w:pPr>
              <w:pStyle w:val="PARAGRAPH1"/>
              <w:ind w:left="720"/>
              <w:rPr>
                <w:rFonts w:ascii="Open Sans" w:hAnsi="Open Sans" w:cs="Open Sans"/>
              </w:rPr>
            </w:pPr>
            <w:r w:rsidRPr="00DB76CD">
              <w:rPr>
                <w:rFonts w:ascii="Open Sans" w:hAnsi="Open Sans" w:cs="Open Sans"/>
              </w:rPr>
              <w:t>(14)</w:t>
            </w:r>
            <w:r w:rsidRPr="00DB76CD">
              <w:rPr>
                <w:rFonts w:ascii="Open Sans" w:hAnsi="Open Sans" w:cs="Open Sans"/>
              </w:rPr>
              <w:tab/>
              <w:t>The student analyzes management practices to help an individual assume multiple family, community, and wage-earner roles. The student is expected to:</w:t>
            </w:r>
          </w:p>
          <w:p w14:paraId="1CE9A30E" w14:textId="77777777" w:rsidR="0043299D" w:rsidRPr="00DB76CD" w:rsidRDefault="0043299D" w:rsidP="0043299D">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determine the impact of career choice on family life;</w:t>
            </w:r>
          </w:p>
          <w:p w14:paraId="4A21201C" w14:textId="77777777" w:rsidR="0043299D" w:rsidRPr="00DB76CD" w:rsidRDefault="0043299D" w:rsidP="0043299D">
            <w:pPr>
              <w:pStyle w:val="SUBPARAGRAPHA"/>
              <w:ind w:left="1440"/>
              <w:rPr>
                <w:rFonts w:ascii="Open Sans" w:hAnsi="Open Sans" w:cs="Open Sans"/>
              </w:rPr>
            </w:pPr>
            <w:r w:rsidRPr="00DB76CD">
              <w:rPr>
                <w:rFonts w:ascii="Open Sans" w:hAnsi="Open Sans" w:cs="Open Sans"/>
              </w:rPr>
              <w:lastRenderedPageBreak/>
              <w:t>(B)</w:t>
            </w:r>
            <w:r w:rsidRPr="00DB76CD">
              <w:rPr>
                <w:rFonts w:ascii="Open Sans" w:hAnsi="Open Sans" w:cs="Open Sans"/>
              </w:rPr>
              <w:tab/>
              <w:t>describe the effect of family life on workplace productivity;</w:t>
            </w:r>
          </w:p>
          <w:p w14:paraId="73D9ABB5" w14:textId="77777777" w:rsidR="0043299D" w:rsidRPr="00DB76CD" w:rsidRDefault="0043299D" w:rsidP="0043299D">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determine employment practices and trends that support families; and</w:t>
            </w:r>
          </w:p>
          <w:p w14:paraId="607795DA" w14:textId="78B18E4E" w:rsidR="008C3980" w:rsidRPr="00DB76CD" w:rsidRDefault="0043299D" w:rsidP="0043299D">
            <w:pPr>
              <w:pStyle w:val="SUBPARAGRAPHA"/>
              <w:ind w:left="1440"/>
              <w:rPr>
                <w:rFonts w:ascii="Open Sans" w:hAnsi="Open Sans" w:cs="Open Sans"/>
              </w:rPr>
            </w:pPr>
            <w:r w:rsidRPr="00DB76CD">
              <w:rPr>
                <w:rFonts w:ascii="Open Sans" w:hAnsi="Open Sans" w:cs="Open Sans"/>
              </w:rPr>
              <w:t>(D)</w:t>
            </w:r>
            <w:r w:rsidRPr="00DB76CD">
              <w:rPr>
                <w:rFonts w:ascii="Open Sans" w:hAnsi="Open Sans" w:cs="Open Sans"/>
              </w:rPr>
              <w:tab/>
              <w:t>explain how technology impacts career options and family roles.</w:t>
            </w:r>
          </w:p>
        </w:tc>
      </w:tr>
      <w:tr w:rsidR="00FE2619" w:rsidRPr="00DB76CD" w14:paraId="7DADD559" w14:textId="77777777" w:rsidTr="00CA1400">
        <w:trPr>
          <w:trHeight w:val="1052"/>
        </w:trPr>
        <w:tc>
          <w:tcPr>
            <w:tcW w:w="4680" w:type="dxa"/>
            <w:shd w:val="clear" w:color="auto" w:fill="auto"/>
          </w:tcPr>
          <w:p w14:paraId="1837076B" w14:textId="77777777" w:rsidR="00FE2619" w:rsidRPr="00DB76CD" w:rsidRDefault="00FE2619" w:rsidP="00D3743F">
            <w:pPr>
              <w:rPr>
                <w:rFonts w:ascii="Open Sans" w:hAnsi="Open Sans" w:cs="Open Sans"/>
                <w:b/>
                <w:sz w:val="22"/>
                <w:szCs w:val="22"/>
              </w:rPr>
            </w:pPr>
            <w:r w:rsidRPr="00DB76CD">
              <w:rPr>
                <w:rFonts w:ascii="Open Sans" w:hAnsi="Open Sans" w:cs="Open Sans"/>
                <w:b/>
                <w:sz w:val="22"/>
                <w:szCs w:val="22"/>
              </w:rPr>
              <w:lastRenderedPageBreak/>
              <w:t>Unit 12: Professional Development</w:t>
            </w:r>
          </w:p>
          <w:p w14:paraId="23F735A7" w14:textId="77777777" w:rsidR="00B93674" w:rsidRPr="00DB76CD" w:rsidRDefault="00B93674" w:rsidP="00D3743F">
            <w:pPr>
              <w:rPr>
                <w:rFonts w:ascii="Open Sans" w:hAnsi="Open Sans" w:cs="Open Sans"/>
                <w:b/>
                <w:sz w:val="22"/>
                <w:szCs w:val="22"/>
              </w:rPr>
            </w:pPr>
          </w:p>
          <w:p w14:paraId="5DD20555" w14:textId="3B81FB4B" w:rsidR="00B93674" w:rsidRPr="00DB76CD" w:rsidRDefault="00B93674" w:rsidP="00B93674">
            <w:pPr>
              <w:rPr>
                <w:rFonts w:ascii="Open Sans" w:hAnsi="Open Sans" w:cs="Open Sans"/>
                <w:sz w:val="22"/>
                <w:szCs w:val="22"/>
              </w:rPr>
            </w:pPr>
            <w:r w:rsidRPr="00DB76CD">
              <w:rPr>
                <w:rFonts w:ascii="Open Sans" w:eastAsia="Times New Roman" w:hAnsi="Open Sans" w:cs="Open Sans"/>
                <w:sz w:val="22"/>
                <w:szCs w:val="22"/>
              </w:rPr>
              <w:t xml:space="preserve">Students will identify and demonstrate the skills necessary for obtaining and retaining employment, including interviewing techniques and professional etiquette. </w:t>
            </w:r>
            <w:r w:rsidRPr="00DB76CD">
              <w:rPr>
                <w:rFonts w:ascii="Open Sans" w:hAnsi="Open Sans" w:cs="Open Sans"/>
                <w:sz w:val="22"/>
                <w:szCs w:val="22"/>
              </w:rPr>
              <w:t xml:space="preserve">Students will develop a career portfolio necessary to obtain employment in the lodging industry. Students will also practice the processes and complete associated paperwork required after an employment opportunity is accepted. Students will understand the professional ethics legal responsibilities pertaining to the human services industry. Students will analyze ethical dilemmas in a variety of workplace situations to demonstrate professional reasoning through an ethical and moral lens.  </w:t>
            </w:r>
          </w:p>
          <w:p w14:paraId="12F504F1" w14:textId="63898A44" w:rsidR="00B93674" w:rsidRPr="00DB76CD" w:rsidRDefault="00B93674" w:rsidP="00D3743F">
            <w:pPr>
              <w:rPr>
                <w:rFonts w:ascii="Open Sans" w:hAnsi="Open Sans" w:cs="Open Sans"/>
                <w:b/>
                <w:sz w:val="22"/>
                <w:szCs w:val="22"/>
              </w:rPr>
            </w:pPr>
          </w:p>
        </w:tc>
        <w:tc>
          <w:tcPr>
            <w:tcW w:w="2250" w:type="dxa"/>
            <w:shd w:val="clear" w:color="auto" w:fill="auto"/>
          </w:tcPr>
          <w:p w14:paraId="29A58A78"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10 Periods</w:t>
            </w:r>
          </w:p>
          <w:p w14:paraId="5CCB5BA7" w14:textId="4EBDD44A" w:rsidR="00FE2619"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450 Minutes</w:t>
            </w:r>
          </w:p>
        </w:tc>
        <w:tc>
          <w:tcPr>
            <w:tcW w:w="7560" w:type="dxa"/>
            <w:gridSpan w:val="2"/>
            <w:shd w:val="clear" w:color="auto" w:fill="auto"/>
          </w:tcPr>
          <w:p w14:paraId="10DEA9FA" w14:textId="77777777" w:rsidR="00FE2619" w:rsidRPr="00DB76CD" w:rsidRDefault="00FE2619" w:rsidP="00B93674">
            <w:pPr>
              <w:pStyle w:val="PARAGRAPH1"/>
              <w:ind w:left="720"/>
              <w:rPr>
                <w:rFonts w:ascii="Open Sans" w:hAnsi="Open Sans" w:cs="Open Sans"/>
              </w:rPr>
            </w:pPr>
            <w:r w:rsidRPr="00DB76CD">
              <w:rPr>
                <w:rFonts w:ascii="Open Sans" w:hAnsi="Open Sans" w:cs="Open Sans"/>
              </w:rPr>
              <w:t>(13)</w:t>
            </w:r>
            <w:r w:rsidRPr="00DB76CD">
              <w:rPr>
                <w:rFonts w:ascii="Open Sans" w:hAnsi="Open Sans" w:cs="Open Sans"/>
              </w:rPr>
              <w:tab/>
              <w:t>The student develops professional skills and behavior. The student is expected to:</w:t>
            </w:r>
          </w:p>
          <w:p w14:paraId="492B9763" w14:textId="77777777" w:rsidR="00FE2619" w:rsidRPr="00DB76CD" w:rsidRDefault="00FE2619" w:rsidP="00B93674">
            <w:pPr>
              <w:pStyle w:val="SUBPARAGRAPHA"/>
              <w:ind w:left="1440"/>
              <w:rPr>
                <w:rFonts w:ascii="Open Sans" w:hAnsi="Open Sans" w:cs="Open Sans"/>
              </w:rPr>
            </w:pPr>
            <w:r w:rsidRPr="00DB76CD">
              <w:rPr>
                <w:rFonts w:ascii="Open Sans" w:hAnsi="Open Sans" w:cs="Open Sans"/>
              </w:rPr>
              <w:t>(A)</w:t>
            </w:r>
            <w:r w:rsidRPr="00DB76CD">
              <w:rPr>
                <w:rFonts w:ascii="Open Sans" w:hAnsi="Open Sans" w:cs="Open Sans"/>
              </w:rPr>
              <w:tab/>
              <w:t>practice effective verbal, nonverbal, written, and electronic communication skills;</w:t>
            </w:r>
          </w:p>
          <w:p w14:paraId="285B9A51" w14:textId="77777777" w:rsidR="00FE2619" w:rsidRPr="00DB76CD" w:rsidRDefault="00FE2619" w:rsidP="00B93674">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analyze the influence of cultural background on patterns of communication;</w:t>
            </w:r>
          </w:p>
          <w:p w14:paraId="5D3BD7BC" w14:textId="77777777" w:rsidR="00FE2619" w:rsidRPr="00DB76CD" w:rsidRDefault="00FE2619" w:rsidP="00B93674">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practice positive interpersonal skills, including conflict resolution, negotiation, teamwork, and leadership;</w:t>
            </w:r>
          </w:p>
          <w:p w14:paraId="5BD03DFB" w14:textId="77777777" w:rsidR="00FE2619" w:rsidRPr="00DB76CD" w:rsidRDefault="00FE2619" w:rsidP="00B93674">
            <w:pPr>
              <w:pStyle w:val="SUBPARAGRAPHA"/>
              <w:ind w:left="1440"/>
              <w:rPr>
                <w:rFonts w:ascii="Open Sans" w:hAnsi="Open Sans" w:cs="Open Sans"/>
              </w:rPr>
            </w:pPr>
            <w:r w:rsidRPr="00DB76CD">
              <w:rPr>
                <w:rFonts w:ascii="Open Sans" w:hAnsi="Open Sans" w:cs="Open Sans"/>
              </w:rPr>
              <w:t>(D)</w:t>
            </w:r>
            <w:r w:rsidRPr="00DB76CD">
              <w:rPr>
                <w:rFonts w:ascii="Open Sans" w:hAnsi="Open Sans" w:cs="Open Sans"/>
              </w:rPr>
              <w:tab/>
              <w:t>determine ethical practices in the workplace; and</w:t>
            </w:r>
          </w:p>
          <w:p w14:paraId="5EE6BB98" w14:textId="77777777" w:rsidR="00FE2619" w:rsidRPr="00DB76CD" w:rsidRDefault="00FE2619" w:rsidP="00B93674">
            <w:pPr>
              <w:pStyle w:val="SUBPARAGRAPHA"/>
              <w:ind w:left="1440"/>
              <w:rPr>
                <w:rFonts w:ascii="Open Sans" w:hAnsi="Open Sans" w:cs="Open Sans"/>
              </w:rPr>
            </w:pPr>
            <w:r w:rsidRPr="00DB76CD">
              <w:rPr>
                <w:rFonts w:ascii="Open Sans" w:hAnsi="Open Sans" w:cs="Open Sans"/>
              </w:rPr>
              <w:t>(E)</w:t>
            </w:r>
            <w:r w:rsidRPr="00DB76CD">
              <w:rPr>
                <w:rFonts w:ascii="Open Sans" w:hAnsi="Open Sans" w:cs="Open Sans"/>
              </w:rPr>
              <w:tab/>
              <w:t>use leadership and team member skills in problem-solving situations.</w:t>
            </w:r>
          </w:p>
          <w:p w14:paraId="0088082A" w14:textId="77777777" w:rsidR="00FE2619" w:rsidRPr="00DB76CD" w:rsidRDefault="00FE2619" w:rsidP="007058E4">
            <w:pPr>
              <w:pStyle w:val="PARAGRAPH1"/>
              <w:rPr>
                <w:rFonts w:ascii="Open Sans" w:hAnsi="Open Sans" w:cs="Open Sans"/>
              </w:rPr>
            </w:pPr>
          </w:p>
        </w:tc>
      </w:tr>
      <w:tr w:rsidR="00E71E18" w:rsidRPr="00DB76CD" w14:paraId="04FE9EE9" w14:textId="77777777" w:rsidTr="00CA1400">
        <w:trPr>
          <w:trHeight w:val="1052"/>
        </w:trPr>
        <w:tc>
          <w:tcPr>
            <w:tcW w:w="4680" w:type="dxa"/>
            <w:shd w:val="clear" w:color="auto" w:fill="auto"/>
          </w:tcPr>
          <w:p w14:paraId="14CEF02A" w14:textId="16E6895A" w:rsidR="00E71E18" w:rsidRPr="00DB76CD" w:rsidRDefault="00FE2619" w:rsidP="00D3743F">
            <w:pPr>
              <w:rPr>
                <w:rFonts w:ascii="Open Sans" w:hAnsi="Open Sans" w:cs="Open Sans"/>
                <w:b/>
                <w:sz w:val="22"/>
                <w:szCs w:val="22"/>
              </w:rPr>
            </w:pPr>
            <w:r w:rsidRPr="00DB76CD">
              <w:rPr>
                <w:rFonts w:ascii="Open Sans" w:hAnsi="Open Sans" w:cs="Open Sans"/>
                <w:b/>
                <w:sz w:val="22"/>
                <w:szCs w:val="22"/>
              </w:rPr>
              <w:t>Unit 13</w:t>
            </w:r>
            <w:r w:rsidR="00E71E18" w:rsidRPr="00DB76CD">
              <w:rPr>
                <w:rFonts w:ascii="Open Sans" w:hAnsi="Open Sans" w:cs="Open Sans"/>
                <w:b/>
                <w:sz w:val="22"/>
                <w:szCs w:val="22"/>
              </w:rPr>
              <w:t>: Employability Skills</w:t>
            </w:r>
          </w:p>
          <w:p w14:paraId="61E046AC" w14:textId="77777777" w:rsidR="00E71E18" w:rsidRPr="00DB76CD" w:rsidRDefault="00E71E18" w:rsidP="00D3743F">
            <w:pPr>
              <w:rPr>
                <w:rFonts w:ascii="Open Sans" w:hAnsi="Open Sans" w:cs="Open Sans"/>
                <w:color w:val="111111"/>
                <w:sz w:val="22"/>
                <w:szCs w:val="22"/>
              </w:rPr>
            </w:pPr>
          </w:p>
          <w:p w14:paraId="050703D3" w14:textId="5DAFCE27" w:rsidR="006E67C3" w:rsidRPr="00DB76CD" w:rsidRDefault="00E71E18" w:rsidP="006E67C3">
            <w:pPr>
              <w:rPr>
                <w:rFonts w:ascii="Open Sans" w:hAnsi="Open Sans" w:cs="Open Sans"/>
                <w:sz w:val="22"/>
                <w:szCs w:val="22"/>
              </w:rPr>
            </w:pPr>
            <w:r w:rsidRPr="00DB76CD">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w:t>
            </w:r>
            <w:r w:rsidRPr="00DB76CD">
              <w:rPr>
                <w:rFonts w:ascii="Open Sans" w:hAnsi="Open Sans" w:cs="Open Sans"/>
                <w:color w:val="111111"/>
                <w:sz w:val="22"/>
                <w:szCs w:val="22"/>
              </w:rPr>
              <w:lastRenderedPageBreak/>
              <w:t xml:space="preserve">management, organization, positive attitude, and good character have a large impact on employability and job retention. </w:t>
            </w:r>
            <w:r w:rsidRPr="00DB76CD">
              <w:rPr>
                <w:rFonts w:ascii="Open Sans" w:eastAsia="Times New Roman" w:hAnsi="Open Sans" w:cs="Open Sans"/>
                <w:sz w:val="22"/>
                <w:szCs w:val="22"/>
              </w:rPr>
              <w:t xml:space="preserve">Students will also be able to identify and describe the work ethic needed for career advancement in the Human Services industry (e.g., skill sets, work schedules, travel/relocation, teamwork, communication skills, flexibility and adaptability etc.). </w:t>
            </w:r>
            <w:r w:rsidR="00A66AB0" w:rsidRPr="00DB76CD">
              <w:rPr>
                <w:rFonts w:ascii="Open Sans" w:hAnsi="Open Sans" w:cs="Open Sans"/>
                <w:sz w:val="22"/>
                <w:szCs w:val="22"/>
              </w:rPr>
              <w:t xml:space="preserve">Students will grow to understand that responsibility, time management, organization, positive attitude, and good character have a large impact on employability and job retention.  </w:t>
            </w:r>
            <w:r w:rsidR="004702B0" w:rsidRPr="00DB76CD">
              <w:rPr>
                <w:rFonts w:ascii="Open Sans" w:hAnsi="Open Sans" w:cs="Open Sans"/>
                <w:sz w:val="22"/>
                <w:szCs w:val="22"/>
              </w:rPr>
              <w:t>Students will also research and discuss leadership and teamwork opportunities and other benefits offered by CTSO and/or</w:t>
            </w:r>
            <w:r w:rsidR="00C37D4B" w:rsidRPr="00DB76CD">
              <w:rPr>
                <w:rFonts w:ascii="Open Sans" w:hAnsi="Open Sans" w:cs="Open Sans"/>
                <w:sz w:val="22"/>
                <w:szCs w:val="22"/>
              </w:rPr>
              <w:t xml:space="preserve"> </w:t>
            </w:r>
            <w:r w:rsidR="004702B0" w:rsidRPr="00DB76CD">
              <w:rPr>
                <w:rFonts w:ascii="Open Sans" w:hAnsi="Open Sans" w:cs="Open Sans"/>
                <w:sz w:val="22"/>
                <w:szCs w:val="22"/>
              </w:rPr>
              <w:t>other extracurricular activities.</w:t>
            </w:r>
            <w:r w:rsidR="006E67C3" w:rsidRPr="00DB76CD">
              <w:rPr>
                <w:rFonts w:ascii="Open Sans" w:hAnsi="Open Sans" w:cs="Open Sans"/>
                <w:sz w:val="22"/>
                <w:szCs w:val="22"/>
              </w:rPr>
              <w:t xml:space="preserve"> While a basic understanding and development of employability skills will help students obtain employment, they will learn that developing leadership skills will aid them in job retention and potential promotion opportunities.</w:t>
            </w:r>
          </w:p>
          <w:p w14:paraId="7D1E7B06" w14:textId="08B78F74" w:rsidR="00A66AB0" w:rsidRPr="00DB76CD" w:rsidRDefault="00A66AB0" w:rsidP="004702B0">
            <w:pPr>
              <w:rPr>
                <w:rFonts w:ascii="Open Sans" w:hAnsi="Open Sans" w:cs="Open Sans"/>
                <w:sz w:val="22"/>
                <w:szCs w:val="22"/>
              </w:rPr>
            </w:pPr>
          </w:p>
          <w:p w14:paraId="11BBBF4E" w14:textId="77777777" w:rsidR="00E71E18" w:rsidRPr="00DB76CD" w:rsidRDefault="00E71E18" w:rsidP="00D3743F">
            <w:pPr>
              <w:rPr>
                <w:rFonts w:ascii="Open Sans" w:hAnsi="Open Sans" w:cs="Open Sans"/>
                <w:b/>
                <w:sz w:val="22"/>
                <w:szCs w:val="22"/>
              </w:rPr>
            </w:pPr>
          </w:p>
        </w:tc>
        <w:tc>
          <w:tcPr>
            <w:tcW w:w="2250" w:type="dxa"/>
            <w:shd w:val="clear" w:color="auto" w:fill="auto"/>
          </w:tcPr>
          <w:p w14:paraId="7E7E2B2D" w14:textId="77777777" w:rsidR="00F05084"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lastRenderedPageBreak/>
              <w:t>10 Periods</w:t>
            </w:r>
          </w:p>
          <w:p w14:paraId="6AA6C90F" w14:textId="6956D2BB" w:rsidR="00E71E18" w:rsidRPr="00DB76CD" w:rsidRDefault="00F05084" w:rsidP="00F05084">
            <w:pPr>
              <w:jc w:val="center"/>
              <w:rPr>
                <w:rFonts w:ascii="Open Sans" w:hAnsi="Open Sans" w:cs="Open Sans"/>
                <w:bCs/>
                <w:sz w:val="22"/>
                <w:szCs w:val="22"/>
              </w:rPr>
            </w:pPr>
            <w:r w:rsidRPr="00DB76CD">
              <w:rPr>
                <w:rFonts w:ascii="Open Sans" w:hAnsi="Open Sans" w:cs="Open Sans"/>
                <w:bCs/>
                <w:sz w:val="22"/>
                <w:szCs w:val="22"/>
              </w:rPr>
              <w:t xml:space="preserve">450 Minutes </w:t>
            </w:r>
          </w:p>
        </w:tc>
        <w:tc>
          <w:tcPr>
            <w:tcW w:w="7560" w:type="dxa"/>
            <w:gridSpan w:val="2"/>
            <w:shd w:val="clear" w:color="auto" w:fill="auto"/>
          </w:tcPr>
          <w:p w14:paraId="2504ACF9" w14:textId="77777777" w:rsidR="007058E4" w:rsidRPr="00DB76CD" w:rsidRDefault="007058E4" w:rsidP="00B93674">
            <w:pPr>
              <w:pStyle w:val="PARAGRAPH1"/>
              <w:ind w:left="720"/>
              <w:rPr>
                <w:rFonts w:ascii="Open Sans" w:hAnsi="Open Sans" w:cs="Open Sans"/>
              </w:rPr>
            </w:pPr>
            <w:r w:rsidRPr="00DB76CD">
              <w:rPr>
                <w:rFonts w:ascii="Open Sans" w:hAnsi="Open Sans" w:cs="Open Sans"/>
              </w:rPr>
              <w:t>(1)</w:t>
            </w:r>
            <w:r w:rsidRPr="00DB76CD">
              <w:rPr>
                <w:rFonts w:ascii="Open Sans" w:hAnsi="Open Sans" w:cs="Open Sans"/>
              </w:rPr>
              <w:tab/>
              <w:t>The student demonstrates professional standards/employability skills as required by business and industry. The student is expected to:</w:t>
            </w:r>
          </w:p>
          <w:p w14:paraId="3F6C96F0" w14:textId="77777777" w:rsidR="007058E4" w:rsidRPr="00DB76CD" w:rsidRDefault="007058E4" w:rsidP="00B93674">
            <w:pPr>
              <w:pStyle w:val="SUBPARAGRAPHA"/>
              <w:ind w:left="1440"/>
              <w:rPr>
                <w:rFonts w:ascii="Open Sans" w:hAnsi="Open Sans" w:cs="Open Sans"/>
              </w:rPr>
            </w:pPr>
            <w:r w:rsidRPr="00DB76CD">
              <w:rPr>
                <w:rFonts w:ascii="Open Sans" w:hAnsi="Open Sans" w:cs="Open Sans"/>
              </w:rPr>
              <w:lastRenderedPageBreak/>
              <w:t>(A)</w:t>
            </w:r>
            <w:r w:rsidRPr="00DB76CD">
              <w:rPr>
                <w:rFonts w:ascii="Open Sans" w:hAnsi="Open Sans" w:cs="Open Sans"/>
              </w:rPr>
              <w:tab/>
              <w:t>apply interpersonal communication skills in business and industry settings;</w:t>
            </w:r>
          </w:p>
          <w:p w14:paraId="43E73DCB" w14:textId="77777777" w:rsidR="007058E4" w:rsidRPr="00DB76CD" w:rsidRDefault="007058E4" w:rsidP="00B93674">
            <w:pPr>
              <w:pStyle w:val="SUBPARAGRAPHA"/>
              <w:ind w:left="1440"/>
              <w:rPr>
                <w:rFonts w:ascii="Open Sans" w:hAnsi="Open Sans" w:cs="Open Sans"/>
              </w:rPr>
            </w:pPr>
            <w:r w:rsidRPr="00DB76CD">
              <w:rPr>
                <w:rFonts w:ascii="Open Sans" w:hAnsi="Open Sans" w:cs="Open Sans"/>
              </w:rPr>
              <w:t>(B)</w:t>
            </w:r>
            <w:r w:rsidRPr="00DB76CD">
              <w:rPr>
                <w:rFonts w:ascii="Open Sans" w:hAnsi="Open Sans" w:cs="Open Sans"/>
              </w:rPr>
              <w:tab/>
              <w:t>explain and recognize the value of collaboration within the workplace;</w:t>
            </w:r>
          </w:p>
          <w:p w14:paraId="193A6EF6" w14:textId="77777777" w:rsidR="007058E4" w:rsidRPr="00DB76CD" w:rsidRDefault="007058E4" w:rsidP="00B93674">
            <w:pPr>
              <w:pStyle w:val="SUBPARAGRAPHA"/>
              <w:ind w:left="1440"/>
              <w:rPr>
                <w:rFonts w:ascii="Open Sans" w:hAnsi="Open Sans" w:cs="Open Sans"/>
              </w:rPr>
            </w:pPr>
            <w:r w:rsidRPr="00DB76CD">
              <w:rPr>
                <w:rFonts w:ascii="Open Sans" w:hAnsi="Open Sans" w:cs="Open Sans"/>
              </w:rPr>
              <w:t>(C)</w:t>
            </w:r>
            <w:r w:rsidRPr="00DB76CD">
              <w:rPr>
                <w:rFonts w:ascii="Open Sans" w:hAnsi="Open Sans" w:cs="Open Sans"/>
              </w:rPr>
              <w:tab/>
              <w:t>examine the importance of time management to succeed in the workforce;</w:t>
            </w:r>
          </w:p>
          <w:p w14:paraId="71BFA184" w14:textId="77777777" w:rsidR="007058E4" w:rsidRPr="00DB76CD" w:rsidRDefault="007058E4" w:rsidP="00B93674">
            <w:pPr>
              <w:pStyle w:val="SUBPARAGRAPHA"/>
              <w:ind w:left="1440"/>
              <w:rPr>
                <w:rFonts w:ascii="Open Sans" w:hAnsi="Open Sans" w:cs="Open Sans"/>
              </w:rPr>
            </w:pPr>
            <w:r w:rsidRPr="00DB76CD">
              <w:rPr>
                <w:rFonts w:ascii="Open Sans" w:hAnsi="Open Sans" w:cs="Open Sans"/>
              </w:rPr>
              <w:t>(D)</w:t>
            </w:r>
            <w:r w:rsidRPr="00DB76CD">
              <w:rPr>
                <w:rFonts w:ascii="Open Sans" w:hAnsi="Open Sans" w:cs="Open Sans"/>
              </w:rPr>
              <w:tab/>
              <w:t>identify work ethics and professionalism in a job setting; and</w:t>
            </w:r>
          </w:p>
          <w:p w14:paraId="5FA43019" w14:textId="77777777" w:rsidR="007058E4" w:rsidRPr="00DB76CD" w:rsidRDefault="007058E4" w:rsidP="00B93674">
            <w:pPr>
              <w:pStyle w:val="SUBPARAGRAPHA"/>
              <w:ind w:left="1440"/>
              <w:rPr>
                <w:rFonts w:ascii="Open Sans" w:hAnsi="Open Sans" w:cs="Open Sans"/>
              </w:rPr>
            </w:pPr>
            <w:r w:rsidRPr="00DB76CD">
              <w:rPr>
                <w:rFonts w:ascii="Open Sans" w:hAnsi="Open Sans" w:cs="Open Sans"/>
              </w:rPr>
              <w:t>(E)</w:t>
            </w:r>
            <w:r w:rsidRPr="00DB76CD">
              <w:rPr>
                <w:rFonts w:ascii="Open Sans" w:hAnsi="Open Sans" w:cs="Open Sans"/>
              </w:rPr>
              <w:tab/>
              <w:t>use problem-solving and critical-thinking skills.</w:t>
            </w:r>
          </w:p>
          <w:p w14:paraId="1B7C275B" w14:textId="718743EC" w:rsidR="00E71E18" w:rsidRPr="00DB76CD" w:rsidRDefault="00E71E18" w:rsidP="006E67C3">
            <w:pPr>
              <w:pStyle w:val="SUBPARAGRAPHA"/>
              <w:ind w:left="1440"/>
              <w:rPr>
                <w:rFonts w:ascii="Open Sans" w:hAnsi="Open Sans" w:cs="Open Sans"/>
              </w:rPr>
            </w:pPr>
          </w:p>
        </w:tc>
      </w:tr>
    </w:tbl>
    <w:p w14:paraId="4A8D957A" w14:textId="77777777" w:rsidR="004C7226" w:rsidRDefault="004C7226" w:rsidP="00CA18D0"/>
    <w:sectPr w:rsidR="004C7226" w:rsidSect="00022991">
      <w:headerReference w:type="default" r:id="rId12"/>
      <w:footerReference w:type="default" r:id="rId1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A387" w14:textId="77777777" w:rsidR="0042155F" w:rsidRDefault="0042155F">
      <w:r>
        <w:separator/>
      </w:r>
    </w:p>
  </w:endnote>
  <w:endnote w:type="continuationSeparator" w:id="0">
    <w:p w14:paraId="6F9CC969" w14:textId="77777777" w:rsidR="0042155F" w:rsidRDefault="0042155F">
      <w:r>
        <w:continuationSeparator/>
      </w:r>
    </w:p>
  </w:endnote>
  <w:endnote w:type="continuationNotice" w:id="1">
    <w:p w14:paraId="129DBD53" w14:textId="77777777" w:rsidR="0042155F" w:rsidRDefault="00421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95EE6E3"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C87022">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C87022">
              <w:rPr>
                <w:b/>
                <w:bCs/>
                <w:noProof/>
              </w:rPr>
              <w:t>8</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694FD" w14:textId="77777777" w:rsidR="0042155F" w:rsidRDefault="0042155F">
      <w:r>
        <w:separator/>
      </w:r>
    </w:p>
  </w:footnote>
  <w:footnote w:type="continuationSeparator" w:id="0">
    <w:p w14:paraId="4867ADBF" w14:textId="77777777" w:rsidR="0042155F" w:rsidRDefault="0042155F">
      <w:r>
        <w:continuationSeparator/>
      </w:r>
    </w:p>
  </w:footnote>
  <w:footnote w:type="continuationNotice" w:id="1">
    <w:p w14:paraId="19D47A61" w14:textId="77777777" w:rsidR="0042155F" w:rsidRDefault="00421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36A9B0D" w:rsidR="00DD5F63" w:rsidRDefault="000026F1" w:rsidP="00210D30">
    <w:pPr>
      <w:pStyle w:val="Header"/>
      <w:ind w:right="-288"/>
    </w:pPr>
    <w:r>
      <w:rPr>
        <w:noProof/>
      </w:rPr>
      <w:drawing>
        <wp:inline distT="0" distB="0" distL="0" distR="0" wp14:anchorId="2BCAE1CB" wp14:editId="756D7E23">
          <wp:extent cx="1181735" cy="568369"/>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r w:rsidR="00DD5F63">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E558B"/>
    <w:multiLevelType w:val="hybridMultilevel"/>
    <w:tmpl w:val="857A3E46"/>
    <w:lvl w:ilvl="0" w:tplc="A49EEE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
  </w:num>
  <w:num w:numId="3">
    <w:abstractNumId w:val="1"/>
  </w:num>
  <w:num w:numId="4">
    <w:abstractNumId w:val="6"/>
  </w:num>
  <w:num w:numId="5">
    <w:abstractNumId w:val="13"/>
  </w:num>
  <w:num w:numId="6">
    <w:abstractNumId w:val="7"/>
  </w:num>
  <w:num w:numId="7">
    <w:abstractNumId w:val="16"/>
  </w:num>
  <w:num w:numId="8">
    <w:abstractNumId w:val="17"/>
  </w:num>
  <w:num w:numId="9">
    <w:abstractNumId w:val="3"/>
  </w:num>
  <w:num w:numId="10">
    <w:abstractNumId w:val="14"/>
  </w:num>
  <w:num w:numId="11">
    <w:abstractNumId w:val="12"/>
  </w:num>
  <w:num w:numId="12">
    <w:abstractNumId w:val="0"/>
  </w:num>
  <w:num w:numId="13">
    <w:abstractNumId w:val="11"/>
  </w:num>
  <w:num w:numId="14">
    <w:abstractNumId w:val="9"/>
  </w:num>
  <w:num w:numId="15">
    <w:abstractNumId w:val="18"/>
  </w:num>
  <w:num w:numId="16">
    <w:abstractNumId w:val="10"/>
  </w:num>
  <w:num w:numId="17">
    <w:abstractNumId w:val="2"/>
  </w:num>
  <w:num w:numId="18">
    <w:abstractNumId w:val="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6F1"/>
    <w:rsid w:val="0000400C"/>
    <w:rsid w:val="00010EBF"/>
    <w:rsid w:val="00016F40"/>
    <w:rsid w:val="00017E35"/>
    <w:rsid w:val="00022991"/>
    <w:rsid w:val="00022EC7"/>
    <w:rsid w:val="00032688"/>
    <w:rsid w:val="00042590"/>
    <w:rsid w:val="00042B98"/>
    <w:rsid w:val="000441A9"/>
    <w:rsid w:val="000501D0"/>
    <w:rsid w:val="00051D64"/>
    <w:rsid w:val="00057933"/>
    <w:rsid w:val="00064285"/>
    <w:rsid w:val="0007430B"/>
    <w:rsid w:val="00075B3D"/>
    <w:rsid w:val="000761C7"/>
    <w:rsid w:val="00087F8C"/>
    <w:rsid w:val="00092EBB"/>
    <w:rsid w:val="000951F7"/>
    <w:rsid w:val="00095EF3"/>
    <w:rsid w:val="000A00F3"/>
    <w:rsid w:val="000B072E"/>
    <w:rsid w:val="000C324B"/>
    <w:rsid w:val="000C3C20"/>
    <w:rsid w:val="000D2F58"/>
    <w:rsid w:val="000E29B7"/>
    <w:rsid w:val="000E3B27"/>
    <w:rsid w:val="000E3D52"/>
    <w:rsid w:val="000E45B5"/>
    <w:rsid w:val="001023E9"/>
    <w:rsid w:val="00103779"/>
    <w:rsid w:val="001038E1"/>
    <w:rsid w:val="00110AB1"/>
    <w:rsid w:val="00111806"/>
    <w:rsid w:val="00114E11"/>
    <w:rsid w:val="0012169F"/>
    <w:rsid w:val="00121B37"/>
    <w:rsid w:val="00127060"/>
    <w:rsid w:val="0014146E"/>
    <w:rsid w:val="00141D99"/>
    <w:rsid w:val="0015247B"/>
    <w:rsid w:val="00156188"/>
    <w:rsid w:val="00160399"/>
    <w:rsid w:val="001646C5"/>
    <w:rsid w:val="00174078"/>
    <w:rsid w:val="0017443B"/>
    <w:rsid w:val="00174A6C"/>
    <w:rsid w:val="00183F5F"/>
    <w:rsid w:val="0019296F"/>
    <w:rsid w:val="00192BB4"/>
    <w:rsid w:val="00192CF9"/>
    <w:rsid w:val="0019326A"/>
    <w:rsid w:val="001A77A9"/>
    <w:rsid w:val="001C02CD"/>
    <w:rsid w:val="001C1512"/>
    <w:rsid w:val="001D2AA0"/>
    <w:rsid w:val="001D677D"/>
    <w:rsid w:val="001E1C38"/>
    <w:rsid w:val="001F3AC9"/>
    <w:rsid w:val="001F6F3A"/>
    <w:rsid w:val="00201B44"/>
    <w:rsid w:val="00206B8C"/>
    <w:rsid w:val="00210D30"/>
    <w:rsid w:val="00211FC3"/>
    <w:rsid w:val="002137BB"/>
    <w:rsid w:val="00214441"/>
    <w:rsid w:val="00224B0F"/>
    <w:rsid w:val="002301EA"/>
    <w:rsid w:val="00233208"/>
    <w:rsid w:val="00233E41"/>
    <w:rsid w:val="00240355"/>
    <w:rsid w:val="00243ED2"/>
    <w:rsid w:val="00244619"/>
    <w:rsid w:val="0025237B"/>
    <w:rsid w:val="00253146"/>
    <w:rsid w:val="00255322"/>
    <w:rsid w:val="00270611"/>
    <w:rsid w:val="002711B1"/>
    <w:rsid w:val="0027193E"/>
    <w:rsid w:val="00275E1A"/>
    <w:rsid w:val="00277F50"/>
    <w:rsid w:val="002811B1"/>
    <w:rsid w:val="00291338"/>
    <w:rsid w:val="00292438"/>
    <w:rsid w:val="002A4165"/>
    <w:rsid w:val="002A4F15"/>
    <w:rsid w:val="002B2185"/>
    <w:rsid w:val="002B3D2B"/>
    <w:rsid w:val="002C3F51"/>
    <w:rsid w:val="002C3F95"/>
    <w:rsid w:val="002C4990"/>
    <w:rsid w:val="002C5BA3"/>
    <w:rsid w:val="002D175B"/>
    <w:rsid w:val="002D48C9"/>
    <w:rsid w:val="002E101A"/>
    <w:rsid w:val="002F0AD2"/>
    <w:rsid w:val="002F2B6A"/>
    <w:rsid w:val="00301FAC"/>
    <w:rsid w:val="00304ABA"/>
    <w:rsid w:val="00305C81"/>
    <w:rsid w:val="00305D5E"/>
    <w:rsid w:val="00306FC5"/>
    <w:rsid w:val="00312589"/>
    <w:rsid w:val="00321405"/>
    <w:rsid w:val="0032594A"/>
    <w:rsid w:val="003264D7"/>
    <w:rsid w:val="00334A70"/>
    <w:rsid w:val="0033593B"/>
    <w:rsid w:val="00352A67"/>
    <w:rsid w:val="0035305A"/>
    <w:rsid w:val="00353ACF"/>
    <w:rsid w:val="003562E3"/>
    <w:rsid w:val="00366664"/>
    <w:rsid w:val="00370924"/>
    <w:rsid w:val="00376274"/>
    <w:rsid w:val="00376826"/>
    <w:rsid w:val="00381FD5"/>
    <w:rsid w:val="00382C82"/>
    <w:rsid w:val="00383A4C"/>
    <w:rsid w:val="0038699D"/>
    <w:rsid w:val="0039567E"/>
    <w:rsid w:val="003B2B19"/>
    <w:rsid w:val="003B4808"/>
    <w:rsid w:val="003B4A99"/>
    <w:rsid w:val="003C5A52"/>
    <w:rsid w:val="003C5A9A"/>
    <w:rsid w:val="003D3E67"/>
    <w:rsid w:val="003D49FF"/>
    <w:rsid w:val="003F4024"/>
    <w:rsid w:val="0040084E"/>
    <w:rsid w:val="00410AF4"/>
    <w:rsid w:val="00412F39"/>
    <w:rsid w:val="004132FF"/>
    <w:rsid w:val="0042155F"/>
    <w:rsid w:val="00427E9A"/>
    <w:rsid w:val="00431142"/>
    <w:rsid w:val="0043299D"/>
    <w:rsid w:val="00434373"/>
    <w:rsid w:val="004350FF"/>
    <w:rsid w:val="004356E7"/>
    <w:rsid w:val="00437565"/>
    <w:rsid w:val="004444AD"/>
    <w:rsid w:val="00447556"/>
    <w:rsid w:val="00452332"/>
    <w:rsid w:val="00452717"/>
    <w:rsid w:val="00455EB2"/>
    <w:rsid w:val="00457E2A"/>
    <w:rsid w:val="00463D98"/>
    <w:rsid w:val="004702B0"/>
    <w:rsid w:val="00471BD7"/>
    <w:rsid w:val="00472DD9"/>
    <w:rsid w:val="00474FCD"/>
    <w:rsid w:val="00492D08"/>
    <w:rsid w:val="00493079"/>
    <w:rsid w:val="004974E7"/>
    <w:rsid w:val="004A05C8"/>
    <w:rsid w:val="004A140A"/>
    <w:rsid w:val="004A2027"/>
    <w:rsid w:val="004A591E"/>
    <w:rsid w:val="004B4DA4"/>
    <w:rsid w:val="004C1D00"/>
    <w:rsid w:val="004C2FD4"/>
    <w:rsid w:val="004C7226"/>
    <w:rsid w:val="004D16DD"/>
    <w:rsid w:val="004D17A8"/>
    <w:rsid w:val="004D3D41"/>
    <w:rsid w:val="004E196C"/>
    <w:rsid w:val="004E41AD"/>
    <w:rsid w:val="004E7B9B"/>
    <w:rsid w:val="004F2F39"/>
    <w:rsid w:val="004F573D"/>
    <w:rsid w:val="004F65E7"/>
    <w:rsid w:val="00502917"/>
    <w:rsid w:val="00504737"/>
    <w:rsid w:val="005068B8"/>
    <w:rsid w:val="00510F6F"/>
    <w:rsid w:val="00513A80"/>
    <w:rsid w:val="00522CEE"/>
    <w:rsid w:val="00526659"/>
    <w:rsid w:val="00526D01"/>
    <w:rsid w:val="00530E5C"/>
    <w:rsid w:val="0053169D"/>
    <w:rsid w:val="005317F0"/>
    <w:rsid w:val="00531AE9"/>
    <w:rsid w:val="00537B18"/>
    <w:rsid w:val="00540E2F"/>
    <w:rsid w:val="00541F4A"/>
    <w:rsid w:val="00543F7E"/>
    <w:rsid w:val="0055584A"/>
    <w:rsid w:val="00556D47"/>
    <w:rsid w:val="00560F90"/>
    <w:rsid w:val="00561AA8"/>
    <w:rsid w:val="00571BB0"/>
    <w:rsid w:val="005758D4"/>
    <w:rsid w:val="0057779F"/>
    <w:rsid w:val="00580260"/>
    <w:rsid w:val="005807E0"/>
    <w:rsid w:val="00591A3B"/>
    <w:rsid w:val="005922FE"/>
    <w:rsid w:val="005A3E13"/>
    <w:rsid w:val="005B0A49"/>
    <w:rsid w:val="005B7523"/>
    <w:rsid w:val="005B75E4"/>
    <w:rsid w:val="005C2BEF"/>
    <w:rsid w:val="005C2DD0"/>
    <w:rsid w:val="005C41F7"/>
    <w:rsid w:val="005C5B5E"/>
    <w:rsid w:val="005C73CF"/>
    <w:rsid w:val="005D2BAC"/>
    <w:rsid w:val="005E16CC"/>
    <w:rsid w:val="005E4609"/>
    <w:rsid w:val="005E5602"/>
    <w:rsid w:val="005F5499"/>
    <w:rsid w:val="00615097"/>
    <w:rsid w:val="00620B93"/>
    <w:rsid w:val="00635102"/>
    <w:rsid w:val="006376AD"/>
    <w:rsid w:val="00646A2F"/>
    <w:rsid w:val="006478A0"/>
    <w:rsid w:val="006513E7"/>
    <w:rsid w:val="00661F02"/>
    <w:rsid w:val="00664F81"/>
    <w:rsid w:val="00665FE0"/>
    <w:rsid w:val="00666E60"/>
    <w:rsid w:val="00670AFF"/>
    <w:rsid w:val="00672E57"/>
    <w:rsid w:val="00673555"/>
    <w:rsid w:val="00674766"/>
    <w:rsid w:val="006752E4"/>
    <w:rsid w:val="00680C8B"/>
    <w:rsid w:val="00684C7E"/>
    <w:rsid w:val="00685C5C"/>
    <w:rsid w:val="006900F7"/>
    <w:rsid w:val="00693439"/>
    <w:rsid w:val="00695EDF"/>
    <w:rsid w:val="006A56B2"/>
    <w:rsid w:val="006B1DCE"/>
    <w:rsid w:val="006B4A69"/>
    <w:rsid w:val="006B4B62"/>
    <w:rsid w:val="006C36BA"/>
    <w:rsid w:val="006C4868"/>
    <w:rsid w:val="006D03DF"/>
    <w:rsid w:val="006D7290"/>
    <w:rsid w:val="006D7AA3"/>
    <w:rsid w:val="006E05BF"/>
    <w:rsid w:val="006E2F87"/>
    <w:rsid w:val="006E67C3"/>
    <w:rsid w:val="006F4B46"/>
    <w:rsid w:val="006F7884"/>
    <w:rsid w:val="007005EB"/>
    <w:rsid w:val="00702356"/>
    <w:rsid w:val="00702C37"/>
    <w:rsid w:val="00705588"/>
    <w:rsid w:val="007058E4"/>
    <w:rsid w:val="00705DAB"/>
    <w:rsid w:val="00707CB7"/>
    <w:rsid w:val="0071279A"/>
    <w:rsid w:val="00723C51"/>
    <w:rsid w:val="00735E33"/>
    <w:rsid w:val="007424B7"/>
    <w:rsid w:val="00744F6B"/>
    <w:rsid w:val="00744FC3"/>
    <w:rsid w:val="0074595C"/>
    <w:rsid w:val="007463D3"/>
    <w:rsid w:val="00753A76"/>
    <w:rsid w:val="00754A6B"/>
    <w:rsid w:val="00757616"/>
    <w:rsid w:val="00763B40"/>
    <w:rsid w:val="00764665"/>
    <w:rsid w:val="00770BE1"/>
    <w:rsid w:val="0078206D"/>
    <w:rsid w:val="007845C7"/>
    <w:rsid w:val="00786640"/>
    <w:rsid w:val="00786E79"/>
    <w:rsid w:val="007944A7"/>
    <w:rsid w:val="007A342B"/>
    <w:rsid w:val="007B098A"/>
    <w:rsid w:val="007C2341"/>
    <w:rsid w:val="007C3356"/>
    <w:rsid w:val="007D0936"/>
    <w:rsid w:val="007E0419"/>
    <w:rsid w:val="007F2B15"/>
    <w:rsid w:val="007F2EDB"/>
    <w:rsid w:val="007F3A90"/>
    <w:rsid w:val="007F45A6"/>
    <w:rsid w:val="0080446E"/>
    <w:rsid w:val="008145DE"/>
    <w:rsid w:val="00820593"/>
    <w:rsid w:val="008236D4"/>
    <w:rsid w:val="0082759C"/>
    <w:rsid w:val="00827D0D"/>
    <w:rsid w:val="0083215E"/>
    <w:rsid w:val="00834219"/>
    <w:rsid w:val="0083544E"/>
    <w:rsid w:val="00843F7F"/>
    <w:rsid w:val="00846442"/>
    <w:rsid w:val="00850AE6"/>
    <w:rsid w:val="00853396"/>
    <w:rsid w:val="00862848"/>
    <w:rsid w:val="00870209"/>
    <w:rsid w:val="00871177"/>
    <w:rsid w:val="00871192"/>
    <w:rsid w:val="008741C2"/>
    <w:rsid w:val="0088413A"/>
    <w:rsid w:val="00884CDC"/>
    <w:rsid w:val="008872D8"/>
    <w:rsid w:val="008938FD"/>
    <w:rsid w:val="008A4041"/>
    <w:rsid w:val="008A4B06"/>
    <w:rsid w:val="008A4BE5"/>
    <w:rsid w:val="008A7C4C"/>
    <w:rsid w:val="008C021A"/>
    <w:rsid w:val="008C3980"/>
    <w:rsid w:val="008C66BB"/>
    <w:rsid w:val="008C6C8E"/>
    <w:rsid w:val="008D0078"/>
    <w:rsid w:val="008D10E9"/>
    <w:rsid w:val="008D170A"/>
    <w:rsid w:val="008D7B0E"/>
    <w:rsid w:val="008F57B6"/>
    <w:rsid w:val="008F7F3E"/>
    <w:rsid w:val="00902939"/>
    <w:rsid w:val="00912B0B"/>
    <w:rsid w:val="0091648E"/>
    <w:rsid w:val="0091670F"/>
    <w:rsid w:val="00920280"/>
    <w:rsid w:val="00923AF2"/>
    <w:rsid w:val="0092780F"/>
    <w:rsid w:val="00931383"/>
    <w:rsid w:val="0093300A"/>
    <w:rsid w:val="009333F3"/>
    <w:rsid w:val="0093359C"/>
    <w:rsid w:val="00934224"/>
    <w:rsid w:val="0094010E"/>
    <w:rsid w:val="00941004"/>
    <w:rsid w:val="00941C9C"/>
    <w:rsid w:val="00953CD6"/>
    <w:rsid w:val="00955296"/>
    <w:rsid w:val="00956219"/>
    <w:rsid w:val="00962A4E"/>
    <w:rsid w:val="0096484F"/>
    <w:rsid w:val="00964B70"/>
    <w:rsid w:val="009672CA"/>
    <w:rsid w:val="009729BE"/>
    <w:rsid w:val="00977085"/>
    <w:rsid w:val="0098099F"/>
    <w:rsid w:val="00985218"/>
    <w:rsid w:val="009854D7"/>
    <w:rsid w:val="009912E7"/>
    <w:rsid w:val="00997AD6"/>
    <w:rsid w:val="009A0B21"/>
    <w:rsid w:val="009A186A"/>
    <w:rsid w:val="009A427C"/>
    <w:rsid w:val="009B7170"/>
    <w:rsid w:val="009B7432"/>
    <w:rsid w:val="009C21CC"/>
    <w:rsid w:val="009D02B2"/>
    <w:rsid w:val="009D3078"/>
    <w:rsid w:val="009F6170"/>
    <w:rsid w:val="009F693A"/>
    <w:rsid w:val="009F75C3"/>
    <w:rsid w:val="00A02F2C"/>
    <w:rsid w:val="00A046AE"/>
    <w:rsid w:val="00A05BE3"/>
    <w:rsid w:val="00A06ACB"/>
    <w:rsid w:val="00A07B2D"/>
    <w:rsid w:val="00A13AA4"/>
    <w:rsid w:val="00A1607D"/>
    <w:rsid w:val="00A21C98"/>
    <w:rsid w:val="00A31C52"/>
    <w:rsid w:val="00A33634"/>
    <w:rsid w:val="00A43795"/>
    <w:rsid w:val="00A5054C"/>
    <w:rsid w:val="00A51A21"/>
    <w:rsid w:val="00A52B59"/>
    <w:rsid w:val="00A56CF3"/>
    <w:rsid w:val="00A66489"/>
    <w:rsid w:val="00A66AB0"/>
    <w:rsid w:val="00A66FEB"/>
    <w:rsid w:val="00A81227"/>
    <w:rsid w:val="00A827C6"/>
    <w:rsid w:val="00A831C9"/>
    <w:rsid w:val="00A86FA7"/>
    <w:rsid w:val="00A94298"/>
    <w:rsid w:val="00AA0807"/>
    <w:rsid w:val="00AA57B2"/>
    <w:rsid w:val="00AA7E86"/>
    <w:rsid w:val="00AB0F99"/>
    <w:rsid w:val="00AC0DC2"/>
    <w:rsid w:val="00AC4D59"/>
    <w:rsid w:val="00AC6394"/>
    <w:rsid w:val="00AD1D92"/>
    <w:rsid w:val="00AD2CEF"/>
    <w:rsid w:val="00AE0026"/>
    <w:rsid w:val="00AE10A4"/>
    <w:rsid w:val="00AE2A0C"/>
    <w:rsid w:val="00AE3AEB"/>
    <w:rsid w:val="00AE587A"/>
    <w:rsid w:val="00AE7741"/>
    <w:rsid w:val="00AF5106"/>
    <w:rsid w:val="00AF63B8"/>
    <w:rsid w:val="00B0343E"/>
    <w:rsid w:val="00B044BA"/>
    <w:rsid w:val="00B10ECF"/>
    <w:rsid w:val="00B15024"/>
    <w:rsid w:val="00B20E27"/>
    <w:rsid w:val="00B24419"/>
    <w:rsid w:val="00B26CAF"/>
    <w:rsid w:val="00B41416"/>
    <w:rsid w:val="00B5367A"/>
    <w:rsid w:val="00B54B1A"/>
    <w:rsid w:val="00B56626"/>
    <w:rsid w:val="00B57917"/>
    <w:rsid w:val="00B642F5"/>
    <w:rsid w:val="00B66792"/>
    <w:rsid w:val="00B67973"/>
    <w:rsid w:val="00B85414"/>
    <w:rsid w:val="00B87BDE"/>
    <w:rsid w:val="00B92EA8"/>
    <w:rsid w:val="00B93076"/>
    <w:rsid w:val="00B93674"/>
    <w:rsid w:val="00BB02AC"/>
    <w:rsid w:val="00BC0DA8"/>
    <w:rsid w:val="00BC1518"/>
    <w:rsid w:val="00BC51F3"/>
    <w:rsid w:val="00BC5AA7"/>
    <w:rsid w:val="00BD6D9F"/>
    <w:rsid w:val="00BE6136"/>
    <w:rsid w:val="00BF0BB3"/>
    <w:rsid w:val="00BF166A"/>
    <w:rsid w:val="00BF280D"/>
    <w:rsid w:val="00C01B75"/>
    <w:rsid w:val="00C039E4"/>
    <w:rsid w:val="00C0768B"/>
    <w:rsid w:val="00C1093E"/>
    <w:rsid w:val="00C204D4"/>
    <w:rsid w:val="00C224E4"/>
    <w:rsid w:val="00C34B3B"/>
    <w:rsid w:val="00C34D84"/>
    <w:rsid w:val="00C3597E"/>
    <w:rsid w:val="00C36968"/>
    <w:rsid w:val="00C37153"/>
    <w:rsid w:val="00C37D4B"/>
    <w:rsid w:val="00C44459"/>
    <w:rsid w:val="00C46C87"/>
    <w:rsid w:val="00C475AD"/>
    <w:rsid w:val="00C47755"/>
    <w:rsid w:val="00C5061A"/>
    <w:rsid w:val="00C64F22"/>
    <w:rsid w:val="00C83003"/>
    <w:rsid w:val="00C85D04"/>
    <w:rsid w:val="00C85ED1"/>
    <w:rsid w:val="00C87022"/>
    <w:rsid w:val="00C87E5A"/>
    <w:rsid w:val="00C97F52"/>
    <w:rsid w:val="00CA1400"/>
    <w:rsid w:val="00CA18D0"/>
    <w:rsid w:val="00CA1B83"/>
    <w:rsid w:val="00CA384F"/>
    <w:rsid w:val="00CA4889"/>
    <w:rsid w:val="00CA751D"/>
    <w:rsid w:val="00CB7AA0"/>
    <w:rsid w:val="00CC313E"/>
    <w:rsid w:val="00CD0521"/>
    <w:rsid w:val="00CD3736"/>
    <w:rsid w:val="00CE3757"/>
    <w:rsid w:val="00CF1C00"/>
    <w:rsid w:val="00D00F17"/>
    <w:rsid w:val="00D02DC3"/>
    <w:rsid w:val="00D03CB1"/>
    <w:rsid w:val="00D105F4"/>
    <w:rsid w:val="00D27ED9"/>
    <w:rsid w:val="00D319C5"/>
    <w:rsid w:val="00D3388F"/>
    <w:rsid w:val="00D377A6"/>
    <w:rsid w:val="00D42891"/>
    <w:rsid w:val="00D5230E"/>
    <w:rsid w:val="00D569F7"/>
    <w:rsid w:val="00D617E6"/>
    <w:rsid w:val="00D61894"/>
    <w:rsid w:val="00D624E1"/>
    <w:rsid w:val="00D75D7E"/>
    <w:rsid w:val="00D76983"/>
    <w:rsid w:val="00D819EC"/>
    <w:rsid w:val="00D81A7A"/>
    <w:rsid w:val="00D81F11"/>
    <w:rsid w:val="00D91C2D"/>
    <w:rsid w:val="00DB2EEE"/>
    <w:rsid w:val="00DB3658"/>
    <w:rsid w:val="00DB442B"/>
    <w:rsid w:val="00DB76CD"/>
    <w:rsid w:val="00DB789F"/>
    <w:rsid w:val="00DC0869"/>
    <w:rsid w:val="00DC52FC"/>
    <w:rsid w:val="00DC696A"/>
    <w:rsid w:val="00DD1499"/>
    <w:rsid w:val="00DD5F63"/>
    <w:rsid w:val="00DD6155"/>
    <w:rsid w:val="00DE564B"/>
    <w:rsid w:val="00DE68C2"/>
    <w:rsid w:val="00DF51DA"/>
    <w:rsid w:val="00DF70A5"/>
    <w:rsid w:val="00E1341B"/>
    <w:rsid w:val="00E1365E"/>
    <w:rsid w:val="00E13DDF"/>
    <w:rsid w:val="00E14BDC"/>
    <w:rsid w:val="00E20294"/>
    <w:rsid w:val="00E33A85"/>
    <w:rsid w:val="00E35479"/>
    <w:rsid w:val="00E35EBD"/>
    <w:rsid w:val="00E367F4"/>
    <w:rsid w:val="00E37599"/>
    <w:rsid w:val="00E45D20"/>
    <w:rsid w:val="00E703CC"/>
    <w:rsid w:val="00E71E18"/>
    <w:rsid w:val="00E721E4"/>
    <w:rsid w:val="00E840CE"/>
    <w:rsid w:val="00E86549"/>
    <w:rsid w:val="00E90661"/>
    <w:rsid w:val="00E91F9F"/>
    <w:rsid w:val="00E9473D"/>
    <w:rsid w:val="00E956DE"/>
    <w:rsid w:val="00EA3B0D"/>
    <w:rsid w:val="00EA72FB"/>
    <w:rsid w:val="00EC48FB"/>
    <w:rsid w:val="00EC6AA3"/>
    <w:rsid w:val="00ED5D7D"/>
    <w:rsid w:val="00EE05CC"/>
    <w:rsid w:val="00EE1320"/>
    <w:rsid w:val="00EE29C2"/>
    <w:rsid w:val="00EE4019"/>
    <w:rsid w:val="00EE4B70"/>
    <w:rsid w:val="00EE505B"/>
    <w:rsid w:val="00EF0304"/>
    <w:rsid w:val="00EF7469"/>
    <w:rsid w:val="00EF78FF"/>
    <w:rsid w:val="00F00DF2"/>
    <w:rsid w:val="00F01AA2"/>
    <w:rsid w:val="00F03A3F"/>
    <w:rsid w:val="00F05084"/>
    <w:rsid w:val="00F17A71"/>
    <w:rsid w:val="00F20807"/>
    <w:rsid w:val="00F24A4E"/>
    <w:rsid w:val="00F25D34"/>
    <w:rsid w:val="00F3460B"/>
    <w:rsid w:val="00F41641"/>
    <w:rsid w:val="00F467A2"/>
    <w:rsid w:val="00F479CC"/>
    <w:rsid w:val="00F5152E"/>
    <w:rsid w:val="00F5219B"/>
    <w:rsid w:val="00F62E5F"/>
    <w:rsid w:val="00F64766"/>
    <w:rsid w:val="00F67605"/>
    <w:rsid w:val="00F71948"/>
    <w:rsid w:val="00F71F7A"/>
    <w:rsid w:val="00F74220"/>
    <w:rsid w:val="00F75088"/>
    <w:rsid w:val="00F76305"/>
    <w:rsid w:val="00F76C35"/>
    <w:rsid w:val="00F85E71"/>
    <w:rsid w:val="00F935BC"/>
    <w:rsid w:val="00F93F10"/>
    <w:rsid w:val="00F95407"/>
    <w:rsid w:val="00FA28E5"/>
    <w:rsid w:val="00FA759D"/>
    <w:rsid w:val="00FA7B01"/>
    <w:rsid w:val="00FB0A14"/>
    <w:rsid w:val="00FC0B32"/>
    <w:rsid w:val="00FC62D1"/>
    <w:rsid w:val="00FD128D"/>
    <w:rsid w:val="00FE2619"/>
    <w:rsid w:val="00FE5218"/>
    <w:rsid w:val="00FF25A4"/>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5A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 w:type="paragraph" w:styleId="TOC1">
    <w:name w:val="toc 1"/>
    <w:basedOn w:val="Normal"/>
    <w:next w:val="Normal"/>
    <w:autoRedefine/>
    <w:semiHidden/>
    <w:rsid w:val="00843F7F"/>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FE5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77043333">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78670442">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13161129">
      <w:bodyDiv w:val="1"/>
      <w:marLeft w:val="0"/>
      <w:marRight w:val="0"/>
      <w:marTop w:val="0"/>
      <w:marBottom w:val="0"/>
      <w:divBdr>
        <w:top w:val="none" w:sz="0" w:space="0" w:color="auto"/>
        <w:left w:val="none" w:sz="0" w:space="0" w:color="auto"/>
        <w:bottom w:val="none" w:sz="0" w:space="0" w:color="auto"/>
        <w:right w:val="none" w:sz="0" w:space="0" w:color="auto"/>
      </w:divBdr>
    </w:div>
    <w:div w:id="444929850">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75419914">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37020404">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782848909">
      <w:bodyDiv w:val="1"/>
      <w:marLeft w:val="0"/>
      <w:marRight w:val="0"/>
      <w:marTop w:val="0"/>
      <w:marBottom w:val="0"/>
      <w:divBdr>
        <w:top w:val="none" w:sz="0" w:space="0" w:color="auto"/>
        <w:left w:val="none" w:sz="0" w:space="0" w:color="auto"/>
        <w:bottom w:val="none" w:sz="0" w:space="0" w:color="auto"/>
        <w:right w:val="none" w:sz="0" w:space="0" w:color="auto"/>
      </w:divBdr>
    </w:div>
    <w:div w:id="803306801">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80745067">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79458788">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086154400">
      <w:bodyDiv w:val="1"/>
      <w:marLeft w:val="0"/>
      <w:marRight w:val="0"/>
      <w:marTop w:val="0"/>
      <w:marBottom w:val="0"/>
      <w:divBdr>
        <w:top w:val="none" w:sz="0" w:space="0" w:color="auto"/>
        <w:left w:val="none" w:sz="0" w:space="0" w:color="auto"/>
        <w:bottom w:val="none" w:sz="0" w:space="0" w:color="auto"/>
        <w:right w:val="none" w:sz="0" w:space="0" w:color="auto"/>
      </w:divBdr>
    </w:div>
    <w:div w:id="1125463383">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29803117">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2885816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63438703">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5355171">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35795580">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773745933">
      <w:bodyDiv w:val="1"/>
      <w:marLeft w:val="0"/>
      <w:marRight w:val="0"/>
      <w:marTop w:val="0"/>
      <w:marBottom w:val="0"/>
      <w:divBdr>
        <w:top w:val="none" w:sz="0" w:space="0" w:color="auto"/>
        <w:left w:val="none" w:sz="0" w:space="0" w:color="auto"/>
        <w:bottom w:val="none" w:sz="0" w:space="0" w:color="auto"/>
        <w:right w:val="none" w:sz="0" w:space="0" w:color="auto"/>
      </w:divBdr>
    </w:div>
    <w:div w:id="1801146386">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24727308">
      <w:bodyDiv w:val="1"/>
      <w:marLeft w:val="0"/>
      <w:marRight w:val="0"/>
      <w:marTop w:val="0"/>
      <w:marBottom w:val="0"/>
      <w:divBdr>
        <w:top w:val="none" w:sz="0" w:space="0" w:color="auto"/>
        <w:left w:val="none" w:sz="0" w:space="0" w:color="auto"/>
        <w:bottom w:val="none" w:sz="0" w:space="0" w:color="auto"/>
        <w:right w:val="none" w:sz="0" w:space="0" w:color="auto"/>
      </w:divBdr>
    </w:div>
    <w:div w:id="1933273699">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65889515">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12561447">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29484431">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65909949">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 w:id="21333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Chronic_stres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n.wikipedia.org/wiki/Stress_(psychologic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C9F6D454742B644F97F10218356A43F7"/>
        <w:category>
          <w:name w:val="General"/>
          <w:gallery w:val="placeholder"/>
        </w:category>
        <w:types>
          <w:type w:val="bbPlcHdr"/>
        </w:types>
        <w:behaviors>
          <w:behavior w:val="content"/>
        </w:behaviors>
        <w:guid w:val="{DD97E4C6-DA82-EB4C-8A26-2048CD2C0A49}"/>
      </w:docPartPr>
      <w:docPartBody>
        <w:p w:rsidR="004659D3" w:rsidRDefault="00416742" w:rsidP="00416742">
          <w:pPr>
            <w:pStyle w:val="C9F6D454742B644F97F10218356A43F7"/>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B5678"/>
    <w:rsid w:val="000C19AC"/>
    <w:rsid w:val="00105293"/>
    <w:rsid w:val="0014329B"/>
    <w:rsid w:val="00145818"/>
    <w:rsid w:val="00244D61"/>
    <w:rsid w:val="00300205"/>
    <w:rsid w:val="00416742"/>
    <w:rsid w:val="004659D3"/>
    <w:rsid w:val="005D411D"/>
    <w:rsid w:val="00744248"/>
    <w:rsid w:val="00775976"/>
    <w:rsid w:val="00A60BD1"/>
    <w:rsid w:val="00AD0CB1"/>
    <w:rsid w:val="00B93A90"/>
    <w:rsid w:val="00BF51C1"/>
    <w:rsid w:val="00CD1643"/>
    <w:rsid w:val="00CD5D58"/>
    <w:rsid w:val="00EA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9D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 w:type="paragraph" w:customStyle="1" w:styleId="3E983B970B6C55498D28638BA9A5CED9">
    <w:name w:val="3E983B970B6C55498D28638BA9A5CED9"/>
    <w:rsid w:val="00416742"/>
    <w:pPr>
      <w:spacing w:after="0" w:line="240" w:lineRule="auto"/>
    </w:pPr>
    <w:rPr>
      <w:sz w:val="24"/>
      <w:szCs w:val="24"/>
    </w:rPr>
  </w:style>
  <w:style w:type="paragraph" w:customStyle="1" w:styleId="C9F6D454742B644F97F10218356A43F7">
    <w:name w:val="C9F6D454742B644F97F10218356A43F7"/>
    <w:rsid w:val="00416742"/>
    <w:pPr>
      <w:spacing w:after="0" w:line="240" w:lineRule="auto"/>
    </w:pPr>
    <w:rPr>
      <w:sz w:val="24"/>
      <w:szCs w:val="24"/>
    </w:rPr>
  </w:style>
  <w:style w:type="paragraph" w:customStyle="1" w:styleId="77AF0A3D75EC754D9B8100F76C81EB74">
    <w:name w:val="77AF0A3D75EC754D9B8100F76C81EB74"/>
    <w:rsid w:val="00416742"/>
    <w:pPr>
      <w:spacing w:after="0" w:line="240" w:lineRule="auto"/>
    </w:pPr>
    <w:rPr>
      <w:sz w:val="24"/>
      <w:szCs w:val="24"/>
    </w:rPr>
  </w:style>
  <w:style w:type="paragraph" w:customStyle="1" w:styleId="DD74124C0E185E4BB7FDA950CDA0E406">
    <w:name w:val="DD74124C0E185E4BB7FDA950CDA0E406"/>
    <w:rsid w:val="00416742"/>
    <w:pPr>
      <w:spacing w:after="0" w:line="240" w:lineRule="auto"/>
    </w:pPr>
    <w:rPr>
      <w:sz w:val="24"/>
      <w:szCs w:val="24"/>
    </w:rPr>
  </w:style>
  <w:style w:type="paragraph" w:customStyle="1" w:styleId="2E0246A5EE40584092A1BB7EF988A461">
    <w:name w:val="2E0246A5EE40584092A1BB7EF988A461"/>
    <w:rsid w:val="00416742"/>
    <w:pPr>
      <w:spacing w:after="0" w:line="240" w:lineRule="auto"/>
    </w:pPr>
    <w:rPr>
      <w:sz w:val="24"/>
      <w:szCs w:val="24"/>
    </w:rPr>
  </w:style>
  <w:style w:type="paragraph" w:customStyle="1" w:styleId="15655CD2CB70DC45ADDD572CBB39DD67">
    <w:name w:val="15655CD2CB70DC45ADDD572CBB39DD67"/>
    <w:rsid w:val="004659D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6BDBF-E21A-4C5F-8F9E-279C183B0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2017-10-11T07:27:00Z</dcterms:created>
  <dcterms:modified xsi:type="dcterms:W3CDTF">2017-10-11T07:27:00Z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