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8B2860" w:rsidRDefault="43AC8483" w:rsidP="43AC8483">
      <w:pPr>
        <w:pStyle w:val="Heading1"/>
        <w:rPr>
          <w:rFonts w:ascii="Open Sans" w:hAnsi="Open Sans" w:cs="Open Sans"/>
          <w:color w:val="002060"/>
        </w:rPr>
      </w:pPr>
      <w:r w:rsidRPr="43AC8483">
        <w:rPr>
          <w:rFonts w:ascii="Open Sans" w:hAnsi="Open Sans" w:cs="Open Sans"/>
          <w:color w:val="002060"/>
        </w:rPr>
        <w:t xml:space="preserve">Scope &amp; Sequence </w:t>
      </w:r>
    </w:p>
    <w:p w14:paraId="7A7CA35D" w14:textId="77777777" w:rsidR="00022991" w:rsidRPr="00752707" w:rsidRDefault="00022991" w:rsidP="00022991">
      <w:pPr>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752707" w14:paraId="6EC2360F" w14:textId="77777777" w:rsidTr="00CA1400">
        <w:trPr>
          <w:trHeight w:val="674"/>
        </w:trPr>
        <w:tc>
          <w:tcPr>
            <w:tcW w:w="7596" w:type="dxa"/>
            <w:gridSpan w:val="3"/>
            <w:shd w:val="clear" w:color="auto" w:fill="B4C6E7" w:themeFill="accent1" w:themeFillTint="66"/>
          </w:tcPr>
          <w:p w14:paraId="0A844859" w14:textId="197CF6E8" w:rsidR="00022991" w:rsidRPr="00752707" w:rsidRDefault="43AC8483" w:rsidP="43AC8483">
            <w:pPr>
              <w:pStyle w:val="Heading4"/>
              <w:ind w:left="0"/>
              <w:outlineLvl w:val="3"/>
              <w:rPr>
                <w:rFonts w:ascii="Open Sans" w:hAnsi="Open Sans" w:cs="Open Sans"/>
                <w:sz w:val="22"/>
                <w:szCs w:val="22"/>
              </w:rPr>
            </w:pPr>
            <w:r w:rsidRPr="43AC8483">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C34B3B" w:rsidRPr="002F2B6A">
                  <w:rPr>
                    <w:rFonts w:ascii="Tahoma" w:hAnsi="Tahoma" w:cs="Tahoma"/>
                    <w:b w:val="0"/>
                    <w:bCs w:val="0"/>
                    <w:sz w:val="22"/>
                    <w:szCs w:val="22"/>
                  </w:rPr>
                  <w:t>Principles of Human Services</w:t>
                </w:r>
              </w:sdtContent>
            </w:sdt>
            <w:r w:rsidRPr="43AC8483">
              <w:rPr>
                <w:rFonts w:ascii="Open Sans" w:hAnsi="Open Sans" w:cs="Open Sans"/>
                <w:sz w:val="22"/>
                <w:szCs w:val="22"/>
              </w:rPr>
              <w:t xml:space="preserve"> </w:t>
            </w:r>
          </w:p>
          <w:p w14:paraId="03544019" w14:textId="04BD1C53" w:rsidR="00022991" w:rsidRPr="00752707" w:rsidRDefault="43AC8483" w:rsidP="43AC8483">
            <w:pPr>
              <w:rPr>
                <w:rFonts w:ascii="Open Sans" w:hAnsi="Open Sans" w:cs="Open Sans"/>
                <w:b/>
                <w:bCs/>
              </w:rPr>
            </w:pPr>
            <w:r w:rsidRPr="43AC8483">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AE0026">
                  <w:rPr>
                    <w:rFonts w:ascii="Open Sans" w:hAnsi="Open Sans" w:cs="Open Sans"/>
                  </w:rPr>
                  <w:t>130</w:t>
                </w:r>
                <w:r w:rsidR="00C34B3B">
                  <w:rPr>
                    <w:rFonts w:ascii="Open Sans" w:hAnsi="Open Sans" w:cs="Open Sans"/>
                  </w:rPr>
                  <w:t>24200</w:t>
                </w:r>
              </w:sdtContent>
            </w:sdt>
          </w:p>
          <w:p w14:paraId="1A98B312" w14:textId="77777777" w:rsidR="00022991" w:rsidRPr="00752707" w:rsidRDefault="00022991" w:rsidP="00DD5F63">
            <w:pPr>
              <w:jc w:val="right"/>
              <w:rPr>
                <w:rFonts w:ascii="Open Sans" w:hAnsi="Open Sans" w:cs="Open Sans"/>
                <w:b/>
              </w:rPr>
            </w:pPr>
          </w:p>
        </w:tc>
        <w:tc>
          <w:tcPr>
            <w:tcW w:w="6894" w:type="dxa"/>
            <w:shd w:val="clear" w:color="auto" w:fill="B4C6E7" w:themeFill="accent1" w:themeFillTint="66"/>
          </w:tcPr>
          <w:p w14:paraId="779C174E" w14:textId="2F0D23B4" w:rsidR="00022991" w:rsidRPr="00D5230E" w:rsidRDefault="43AC8483" w:rsidP="43AC8483">
            <w:pPr>
              <w:rPr>
                <w:rFonts w:ascii="Open Sans" w:hAnsi="Open Sans" w:cs="Open Sans"/>
              </w:rPr>
            </w:pPr>
            <w:r w:rsidRPr="43AC8483">
              <w:rPr>
                <w:rFonts w:ascii="Open Sans" w:hAnsi="Open Sans" w:cs="Open Sans"/>
                <w:b/>
                <w:bCs/>
              </w:rPr>
              <w:t xml:space="preserve">Course Credit: </w:t>
            </w:r>
            <w:sdt>
              <w:sdtPr>
                <w:rPr>
                  <w:rFonts w:ascii="Open Sans" w:hAnsi="Open Sans" w:cs="Open Sans"/>
                  <w:sz w:val="22"/>
                </w:rPr>
                <w:id w:val="2048178205"/>
                <w:placeholder>
                  <w:docPart w:val="DefaultPlaceholder_-1854013440"/>
                </w:placeholder>
              </w:sdtPr>
              <w:sdtEndPr/>
              <w:sdtContent>
                <w:r w:rsidR="00C34B3B" w:rsidRPr="002F2B6A">
                  <w:rPr>
                    <w:rFonts w:ascii="Open Sans" w:hAnsi="Open Sans" w:cs="Open Sans"/>
                    <w:sz w:val="22"/>
                  </w:rPr>
                  <w:t>1</w:t>
                </w:r>
                <w:r w:rsidR="002163D0">
                  <w:rPr>
                    <w:rFonts w:ascii="Open Sans" w:hAnsi="Open Sans" w:cs="Open Sans"/>
                    <w:sz w:val="22"/>
                  </w:rPr>
                  <w:t>.0</w:t>
                </w:r>
              </w:sdtContent>
            </w:sdt>
          </w:p>
          <w:p w14:paraId="55D816BB" w14:textId="3CE7620E" w:rsidR="00022991" w:rsidRPr="00752707" w:rsidRDefault="43AC8483" w:rsidP="43AC8483">
            <w:pPr>
              <w:rPr>
                <w:rFonts w:ascii="Open Sans" w:hAnsi="Open Sans" w:cs="Open Sans"/>
              </w:rPr>
            </w:pPr>
            <w:r w:rsidRPr="43AC8483">
              <w:rPr>
                <w:rFonts w:ascii="Open Sans" w:hAnsi="Open Sans" w:cs="Open Sans"/>
                <w:b/>
                <w:bCs/>
              </w:rPr>
              <w:t>Course Requirements:</w:t>
            </w:r>
            <w:r w:rsidRPr="43AC8483">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sdt>
                  <w:sdtPr>
                    <w:rPr>
                      <w:rFonts w:ascii="Calibri" w:hAnsi="Calibri" w:cs="Open Sans"/>
                    </w:rPr>
                    <w:id w:val="-854349736"/>
                    <w:placeholder>
                      <w:docPart w:val="5A1E679C6C7C184BA37966361416C61C"/>
                    </w:placeholder>
                  </w:sdtPr>
                  <w:sdtEndPr/>
                  <w:sdtContent>
                    <w:sdt>
                      <w:sdtPr>
                        <w:rPr>
                          <w:rFonts w:ascii="Calibri" w:hAnsi="Calibri" w:cs="Open Sans"/>
                        </w:rPr>
                        <w:id w:val="-1663312368"/>
                        <w:placeholder>
                          <w:docPart w:val="3E9955390D09E24B818509A3E0E9EE50"/>
                        </w:placeholder>
                      </w:sdtPr>
                      <w:sdtEndPr/>
                      <w:sdtContent>
                        <w:r w:rsidR="00D5230E" w:rsidRPr="002F2B6A">
                          <w:rPr>
                            <w:rFonts w:ascii="Tahoma" w:hAnsi="Tahoma" w:cs="Tahoma"/>
                          </w:rPr>
                          <w:t xml:space="preserve">This course is recommended for students </w:t>
                        </w:r>
                        <w:r w:rsidR="002163D0">
                          <w:rPr>
                            <w:rFonts w:ascii="Tahoma" w:hAnsi="Tahoma" w:cs="Tahoma"/>
                          </w:rPr>
                          <w:t>in G</w:t>
                        </w:r>
                        <w:r w:rsidR="00C34B3B" w:rsidRPr="002F2B6A">
                          <w:rPr>
                            <w:rFonts w:ascii="Tahoma" w:hAnsi="Tahoma" w:cs="Tahoma"/>
                          </w:rPr>
                          <w:t>rades 9-12</w:t>
                        </w:r>
                        <w:r w:rsidR="002163D0">
                          <w:rPr>
                            <w:rFonts w:ascii="Tahoma" w:hAnsi="Tahoma" w:cs="Tahoma"/>
                          </w:rPr>
                          <w:t>.</w:t>
                        </w:r>
                      </w:sdtContent>
                    </w:sdt>
                  </w:sdtContent>
                </w:sdt>
              </w:sdtContent>
            </w:sdt>
            <w:r w:rsidRPr="43AC8483">
              <w:rPr>
                <w:rFonts w:ascii="Open Sans" w:hAnsi="Open Sans" w:cs="Open Sans"/>
              </w:rPr>
              <w:t xml:space="preserve"> </w:t>
            </w:r>
          </w:p>
          <w:p w14:paraId="0876FB94" w14:textId="4D902804" w:rsidR="00022991" w:rsidRPr="00C34B3B" w:rsidRDefault="43AC8483" w:rsidP="00C34B3B">
            <w:pPr>
              <w:rPr>
                <w:rFonts w:ascii="Open Sans" w:hAnsi="Open Sans" w:cs="Open Sans"/>
                <w:strike/>
              </w:rPr>
            </w:pPr>
            <w:r w:rsidRPr="43AC8483">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2163D0">
                  <w:rPr>
                    <w:rFonts w:ascii="Open Sans" w:hAnsi="Open Sans" w:cs="Open Sans"/>
                  </w:rPr>
                  <w:t>N</w:t>
                </w:r>
                <w:r w:rsidR="00C34B3B">
                  <w:rPr>
                    <w:rFonts w:ascii="Open Sans" w:hAnsi="Open Sans" w:cs="Open Sans"/>
                  </w:rPr>
                  <w:t>one</w:t>
                </w:r>
              </w:sdtContent>
            </w:sdt>
            <w:r w:rsidR="002163D0">
              <w:rPr>
                <w:rFonts w:ascii="Open Sans" w:hAnsi="Open Sans" w:cs="Open Sans"/>
              </w:rPr>
              <w:t>.</w:t>
            </w:r>
            <w:bookmarkStart w:id="0" w:name="_GoBack"/>
            <w:bookmarkEnd w:id="0"/>
          </w:p>
        </w:tc>
      </w:tr>
      <w:tr w:rsidR="00022991" w:rsidRPr="00752707" w14:paraId="5CCA0AA6" w14:textId="77777777" w:rsidTr="00CA1400">
        <w:trPr>
          <w:trHeight w:val="674"/>
        </w:trPr>
        <w:tc>
          <w:tcPr>
            <w:tcW w:w="14490" w:type="dxa"/>
            <w:gridSpan w:val="4"/>
            <w:shd w:val="clear" w:color="auto" w:fill="F1BBBB"/>
          </w:tcPr>
          <w:p w14:paraId="6BF9AAEC" w14:textId="00ACF903" w:rsidR="00022991" w:rsidRPr="00752707" w:rsidRDefault="00022991" w:rsidP="43AC8483">
            <w:pPr>
              <w:rPr>
                <w:rFonts w:ascii="Open Sans" w:hAnsi="Open Sans" w:cs="Open Sans"/>
              </w:rPr>
            </w:pPr>
            <w:r w:rsidRPr="5591F691">
              <w:rPr>
                <w:rFonts w:ascii="Open Sans" w:hAnsi="Open Sans" w:cs="Open Sans"/>
                <w:b/>
                <w:bCs/>
              </w:rPr>
              <w:t>Course Description</w:t>
            </w:r>
            <w:r w:rsidRPr="00B85414">
              <w:rPr>
                <w:rFonts w:ascii="Calibri" w:hAnsi="Calibri" w:cs="Open Sans"/>
                <w:b/>
                <w:bCs/>
              </w:rPr>
              <w:t>:</w:t>
            </w:r>
            <w:r w:rsidRPr="00B85414">
              <w:rPr>
                <w:rFonts w:ascii="Calibri" w:hAnsi="Calibri" w:cs="Open Sans"/>
              </w:rPr>
              <w:t xml:space="preserve"> </w:t>
            </w:r>
            <w:sdt>
              <w:sdtPr>
                <w:rPr>
                  <w:rFonts w:ascii="Calibri" w:hAnsi="Calibri" w:cs="Open Sans"/>
                </w:rPr>
                <w:id w:val="1677763628"/>
                <w:placeholder>
                  <w:docPart w:val="DefaultPlaceholder_-1854013437"/>
                </w:placeholder>
                <w:docPartList>
                  <w:docPartGallery w:val="Quick Parts"/>
                </w:docPartList>
              </w:sdtPr>
              <w:sdtEndPr/>
              <w:sdtContent>
                <w:r w:rsidR="00C34B3B" w:rsidRPr="00D319C5">
                  <w:rPr>
                    <w:rFonts w:ascii="Tahoma" w:eastAsia="Arial" w:hAnsi="Tahoma" w:cs="Tahoma"/>
                  </w:rPr>
                  <w:t>Principles of Human Services is a laboratory course that will enable students to investigate careers in the Human Services Career Cluster, including counseling and mental health, early childhood development, family and community, personal care, and consumer services. Each student is expected to complete the knowledge and skills essential for success in high-skill, high-wage, or high-demand human services careers.</w:t>
                </w:r>
              </w:sdtContent>
            </w:sdt>
          </w:p>
        </w:tc>
      </w:tr>
      <w:tr w:rsidR="00022991" w:rsidRPr="00752707" w14:paraId="0BF58CD6" w14:textId="77777777" w:rsidTr="00CA1400">
        <w:trPr>
          <w:trHeight w:val="346"/>
        </w:trPr>
        <w:tc>
          <w:tcPr>
            <w:tcW w:w="14490" w:type="dxa"/>
            <w:gridSpan w:val="4"/>
            <w:shd w:val="clear" w:color="auto" w:fill="F1BBBB"/>
          </w:tcPr>
          <w:p w14:paraId="4A2C413A" w14:textId="77777777" w:rsidR="00022991" w:rsidRPr="00752707" w:rsidRDefault="43AC8483" w:rsidP="43AC8483">
            <w:pPr>
              <w:rPr>
                <w:rFonts w:ascii="Open Sans" w:hAnsi="Open Sans" w:cs="Open Sans"/>
              </w:rPr>
            </w:pPr>
            <w:r w:rsidRPr="43AC8483">
              <w:rPr>
                <w:rFonts w:ascii="Open Sans" w:hAnsi="Open Sans" w:cs="Open Sans"/>
                <w:b/>
                <w:bCs/>
              </w:rPr>
              <w:t>NOTE:</w:t>
            </w:r>
            <w:r w:rsidRPr="43AC8483">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14:paraId="68D5C726" w14:textId="77777777" w:rsidTr="00CA1400">
        <w:trPr>
          <w:trHeight w:val="980"/>
        </w:trPr>
        <w:tc>
          <w:tcPr>
            <w:tcW w:w="4680" w:type="dxa"/>
            <w:shd w:val="clear" w:color="auto" w:fill="D9D9D9" w:themeFill="background1" w:themeFillShade="D9"/>
          </w:tcPr>
          <w:p w14:paraId="1017784E" w14:textId="77777777" w:rsidR="00244619" w:rsidRDefault="43AC8483" w:rsidP="43AC8483">
            <w:pPr>
              <w:rPr>
                <w:rFonts w:ascii="Open Sans" w:hAnsi="Open Sans" w:cs="Open Sans"/>
                <w:b/>
                <w:bCs/>
              </w:rPr>
            </w:pPr>
            <w:r w:rsidRPr="43AC8483">
              <w:rPr>
                <w:rFonts w:ascii="Open Sans" w:hAnsi="Open Sans" w:cs="Open Sans"/>
                <w:b/>
                <w:bCs/>
              </w:rPr>
              <w:t>Total Number of Periods</w:t>
            </w:r>
          </w:p>
          <w:p w14:paraId="1073AAD6" w14:textId="787C6E70" w:rsidR="00244619" w:rsidRDefault="43AC8483" w:rsidP="43AC8483">
            <w:pPr>
              <w:rPr>
                <w:rFonts w:ascii="Open Sans" w:hAnsi="Open Sans" w:cs="Open Sans"/>
                <w:b/>
                <w:bCs/>
              </w:rPr>
            </w:pPr>
            <w:r w:rsidRPr="43AC8483">
              <w:rPr>
                <w:rFonts w:ascii="Open Sans" w:hAnsi="Open Sans" w:cs="Open Sans"/>
                <w:b/>
                <w:bCs/>
              </w:rPr>
              <w:t>Total Number of Minutes</w:t>
            </w:r>
          </w:p>
          <w:p w14:paraId="066857AE" w14:textId="4BBD0603" w:rsidR="5591F691" w:rsidRDefault="43AC8483" w:rsidP="43AC8483">
            <w:pPr>
              <w:rPr>
                <w:rFonts w:ascii="Open Sans" w:hAnsi="Open Sans" w:cs="Open Sans"/>
                <w:b/>
                <w:bCs/>
              </w:rPr>
            </w:pPr>
            <w:r w:rsidRPr="43AC8483">
              <w:rPr>
                <w:rFonts w:ascii="Open Sans" w:hAnsi="Open Sans" w:cs="Open Sans"/>
                <w:b/>
                <w:bCs/>
              </w:rPr>
              <w:t>Total Number of Hours</w:t>
            </w:r>
          </w:p>
        </w:tc>
        <w:tc>
          <w:tcPr>
            <w:tcW w:w="2250" w:type="dxa"/>
            <w:shd w:val="clear" w:color="auto" w:fill="D9D9D9" w:themeFill="background1" w:themeFillShade="D9"/>
          </w:tcPr>
          <w:sdt>
            <w:sdtPr>
              <w:rPr>
                <w:rFonts w:ascii="Tahoma" w:hAnsi="Tahoma" w:cs="Tahoma"/>
                <w:bCs/>
              </w:rPr>
              <w:id w:val="-1473363555"/>
              <w:placeholder>
                <w:docPart w:val="2B6287A107805E4BB2F1EEA9AE54F1BE"/>
              </w:placeholder>
              <w:text/>
            </w:sdtPr>
            <w:sdtEndPr/>
            <w:sdtContent>
              <w:p w14:paraId="555B4DC5" w14:textId="5ACE9A6D" w:rsidR="001D677D" w:rsidRPr="002C3F95" w:rsidRDefault="00C34B3B" w:rsidP="001D677D">
                <w:pPr>
                  <w:jc w:val="center"/>
                  <w:rPr>
                    <w:rFonts w:ascii="Tahoma" w:hAnsi="Tahoma" w:cs="Tahoma"/>
                    <w:bCs/>
                  </w:rPr>
                </w:pPr>
                <w:r w:rsidRPr="002C3F95">
                  <w:rPr>
                    <w:rFonts w:ascii="Tahoma" w:hAnsi="Tahoma" w:cs="Tahoma"/>
                    <w:bCs/>
                  </w:rPr>
                  <w:t>175</w:t>
                </w:r>
                <w:r w:rsidR="004F65E7" w:rsidRPr="002C3F95">
                  <w:rPr>
                    <w:rFonts w:ascii="Tahoma" w:hAnsi="Tahoma" w:cs="Tahoma"/>
                    <w:bCs/>
                  </w:rPr>
                  <w:t xml:space="preserve"> </w:t>
                </w:r>
                <w:r w:rsidR="001D677D" w:rsidRPr="002C3F95">
                  <w:rPr>
                    <w:rFonts w:ascii="Tahoma" w:hAnsi="Tahoma" w:cs="Tahoma"/>
                    <w:bCs/>
                  </w:rPr>
                  <w:t>Periods</w:t>
                </w:r>
              </w:p>
            </w:sdtContent>
          </w:sdt>
          <w:sdt>
            <w:sdtPr>
              <w:rPr>
                <w:rFonts w:ascii="Tahoma" w:hAnsi="Tahoma" w:cs="Tahoma"/>
                <w:bCs/>
              </w:rPr>
              <w:id w:val="1858000888"/>
              <w:placeholder>
                <w:docPart w:val="2B6287A107805E4BB2F1EEA9AE54F1BE"/>
              </w:placeholder>
              <w:text/>
            </w:sdtPr>
            <w:sdtEndPr/>
            <w:sdtContent>
              <w:p w14:paraId="2AC36632" w14:textId="12CE04BE" w:rsidR="001D677D" w:rsidRPr="002C3F95" w:rsidRDefault="00C34B3B" w:rsidP="001D677D">
                <w:pPr>
                  <w:jc w:val="center"/>
                  <w:rPr>
                    <w:rFonts w:ascii="Tahoma" w:hAnsi="Tahoma" w:cs="Tahoma"/>
                    <w:bCs/>
                  </w:rPr>
                </w:pPr>
                <w:r w:rsidRPr="002C3F95">
                  <w:rPr>
                    <w:rFonts w:ascii="Tahoma" w:hAnsi="Tahoma" w:cs="Tahoma"/>
                    <w:bCs/>
                  </w:rPr>
                  <w:t>7,875</w:t>
                </w:r>
                <w:r w:rsidR="001D677D" w:rsidRPr="002C3F95">
                  <w:rPr>
                    <w:rFonts w:ascii="Tahoma" w:hAnsi="Tahoma" w:cs="Tahoma"/>
                    <w:bCs/>
                  </w:rPr>
                  <w:t xml:space="preserve"> Minutes</w:t>
                </w:r>
              </w:p>
            </w:sdtContent>
          </w:sdt>
          <w:p w14:paraId="1F9995F7" w14:textId="3577BA36" w:rsidR="5591F691" w:rsidRPr="00244619" w:rsidRDefault="00966625" w:rsidP="00C34B3B">
            <w:pPr>
              <w:jc w:val="center"/>
              <w:rPr>
                <w:rFonts w:ascii="Open Sans" w:hAnsi="Open Sans" w:cs="Open Sans"/>
              </w:rPr>
            </w:pPr>
            <w:sdt>
              <w:sdtPr>
                <w:rPr>
                  <w:rFonts w:ascii="Tahoma" w:hAnsi="Tahoma" w:cs="Tahoma"/>
                </w:rPr>
                <w:id w:val="-1544056598"/>
                <w:placeholder>
                  <w:docPart w:val="2B6287A107805E4BB2F1EEA9AE54F1BE"/>
                </w:placeholder>
                <w:text/>
              </w:sdtPr>
              <w:sdtEndPr/>
              <w:sdtContent>
                <w:r w:rsidR="00C34B3B" w:rsidRPr="002C3F95">
                  <w:rPr>
                    <w:rFonts w:ascii="Tahoma" w:hAnsi="Tahoma" w:cs="Tahoma"/>
                  </w:rPr>
                  <w:t>131.25</w:t>
                </w:r>
                <w:r w:rsidR="001D677D" w:rsidRPr="002C3F95">
                  <w:rPr>
                    <w:rFonts w:ascii="Tahoma" w:hAnsi="Tahoma" w:cs="Tahoma"/>
                  </w:rPr>
                  <w:t xml:space="preserve"> Hours*</w:t>
                </w:r>
              </w:sdtContent>
            </w:sdt>
          </w:p>
        </w:tc>
        <w:tc>
          <w:tcPr>
            <w:tcW w:w="7560" w:type="dxa"/>
            <w:gridSpan w:val="2"/>
            <w:shd w:val="clear" w:color="auto" w:fill="D9D9D9" w:themeFill="background1" w:themeFillShade="D9"/>
          </w:tcPr>
          <w:p w14:paraId="7E0D332B" w14:textId="08C38F00" w:rsidR="5591F691" w:rsidRPr="0040084E" w:rsidRDefault="43AC8483" w:rsidP="43AC8483">
            <w:pPr>
              <w:pStyle w:val="NormalWeb"/>
              <w:rPr>
                <w:rFonts w:ascii="Open Sans" w:hAnsi="Open Sans" w:cs="Open Sans"/>
                <w:sz w:val="22"/>
                <w:szCs w:val="22"/>
              </w:rPr>
            </w:pPr>
            <w:r w:rsidRPr="43AC8483">
              <w:rPr>
                <w:rFonts w:ascii="Open Sans" w:hAnsi="Open Sans" w:cs="Open Sans"/>
                <w:sz w:val="22"/>
                <w:szCs w:val="22"/>
              </w:rPr>
              <w:t>*Schedule calculations based on 175/180 calendar days. For 0.5 credit courses, schedule is calculated out of 88/90 days</w:t>
            </w:r>
            <w:r w:rsidRPr="43AC8483">
              <w:rPr>
                <w:rFonts w:ascii="Open Sans" w:hAnsi="Open Sans" w:cs="Open Sans"/>
                <w:sz w:val="22"/>
                <w:szCs w:val="22"/>
                <w:vertAlign w:val="subscript"/>
              </w:rPr>
              <w:t>.</w:t>
            </w:r>
            <w:r w:rsidRPr="43AC8483">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752707" w14:paraId="1B7A8A29" w14:textId="77777777" w:rsidTr="00CA1400">
        <w:trPr>
          <w:trHeight w:val="346"/>
        </w:trPr>
        <w:tc>
          <w:tcPr>
            <w:tcW w:w="4680" w:type="dxa"/>
            <w:shd w:val="clear" w:color="auto" w:fill="D9D9D9" w:themeFill="background1" w:themeFillShade="D9"/>
            <w:vAlign w:val="center"/>
          </w:tcPr>
          <w:p w14:paraId="4090BAFA" w14:textId="77777777" w:rsidR="00022991" w:rsidRPr="00752707" w:rsidRDefault="43AC8483" w:rsidP="43AC8483">
            <w:pPr>
              <w:jc w:val="center"/>
              <w:rPr>
                <w:rFonts w:ascii="Open Sans" w:hAnsi="Open Sans" w:cs="Open Sans"/>
              </w:rPr>
            </w:pPr>
            <w:r w:rsidRPr="43AC8483">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752707" w:rsidRDefault="43AC8483" w:rsidP="43AC8483">
            <w:pPr>
              <w:jc w:val="center"/>
              <w:rPr>
                <w:rFonts w:ascii="Open Sans" w:hAnsi="Open Sans" w:cs="Open Sans"/>
                <w:b/>
                <w:bCs/>
              </w:rPr>
            </w:pPr>
            <w:r w:rsidRPr="43AC8483">
              <w:rPr>
                <w:rFonts w:ascii="Open Sans" w:hAnsi="Open Sans" w:cs="Open Sans"/>
                <w:b/>
                <w:bCs/>
              </w:rPr>
              <w:t># of Class Periods*</w:t>
            </w:r>
          </w:p>
          <w:p w14:paraId="2CA8545B" w14:textId="77777777" w:rsidR="00022991" w:rsidRDefault="43AC8483" w:rsidP="43AC8483">
            <w:pPr>
              <w:jc w:val="center"/>
              <w:rPr>
                <w:rFonts w:ascii="Open Sans" w:hAnsi="Open Sans" w:cs="Open Sans"/>
              </w:rPr>
            </w:pPr>
            <w:r w:rsidRPr="43AC8483">
              <w:rPr>
                <w:rFonts w:ascii="Open Sans" w:hAnsi="Open Sans" w:cs="Open Sans"/>
              </w:rPr>
              <w:t>(assumes 45-minute periods)</w:t>
            </w:r>
          </w:p>
          <w:p w14:paraId="276E48DB" w14:textId="04B59EF4" w:rsidR="00022991" w:rsidRPr="00752707" w:rsidRDefault="43AC8483" w:rsidP="43AC8483">
            <w:pPr>
              <w:jc w:val="center"/>
              <w:rPr>
                <w:rFonts w:ascii="Open Sans" w:hAnsi="Open Sans" w:cs="Open Sans"/>
              </w:rPr>
            </w:pPr>
            <w:r w:rsidRPr="43AC8483">
              <w:rPr>
                <w:rFonts w:ascii="Open Sans" w:hAnsi="Open Sans" w:cs="Open Sans"/>
              </w:rPr>
              <w:t>Total minutes per unit</w:t>
            </w:r>
          </w:p>
        </w:tc>
        <w:tc>
          <w:tcPr>
            <w:tcW w:w="7560" w:type="dxa"/>
            <w:gridSpan w:val="2"/>
            <w:shd w:val="clear" w:color="auto" w:fill="D9D9D9" w:themeFill="background1" w:themeFillShade="D9"/>
            <w:vAlign w:val="center"/>
          </w:tcPr>
          <w:p w14:paraId="047FC27F" w14:textId="77777777" w:rsidR="00D5230E" w:rsidRPr="00752707" w:rsidRDefault="00D5230E" w:rsidP="00D5230E">
            <w:pPr>
              <w:jc w:val="center"/>
              <w:rPr>
                <w:rFonts w:ascii="Open Sans" w:hAnsi="Open Sans" w:cs="Open Sans"/>
                <w:b/>
                <w:bCs/>
              </w:rPr>
            </w:pPr>
            <w:r w:rsidRPr="5591F691">
              <w:rPr>
                <w:rFonts w:ascii="Open Sans" w:hAnsi="Open Sans" w:cs="Open Sans"/>
                <w:b/>
                <w:bCs/>
              </w:rPr>
              <w:t>TEKS Covered</w:t>
            </w:r>
          </w:p>
          <w:p w14:paraId="1F75A5FA" w14:textId="2BC8922D" w:rsidR="00022991" w:rsidRPr="00752707" w:rsidRDefault="00966625" w:rsidP="004E7B9B">
            <w:pPr>
              <w:jc w:val="center"/>
              <w:rPr>
                <w:rFonts w:ascii="Open Sans" w:hAnsi="Open Sans" w:cs="Open Sans"/>
                <w:b/>
                <w:bCs/>
              </w:rPr>
            </w:pPr>
            <w:sdt>
              <w:sdtPr>
                <w:rPr>
                  <w:rFonts w:ascii="Open Sans" w:hAnsi="Open Sans" w:cs="Open Sans"/>
                  <w:b/>
                  <w:bCs/>
                </w:rPr>
                <w:id w:val="1209069154"/>
                <w:placeholder>
                  <w:docPart w:val="0C7510AA3BA64B4A886879FFB38ED089"/>
                </w:placeholder>
              </w:sdtPr>
              <w:sdtEndPr/>
              <w:sdtContent>
                <w:r w:rsidR="00F64766">
                  <w:rPr>
                    <w:rFonts w:ascii="Open Sans" w:hAnsi="Open Sans" w:cs="Open Sans"/>
                    <w:b/>
                    <w:bCs/>
                  </w:rPr>
                  <w:t>130.272</w:t>
                </w:r>
                <w:r w:rsidR="004F65E7">
                  <w:rPr>
                    <w:rFonts w:ascii="Open Sans" w:hAnsi="Open Sans" w:cs="Open Sans"/>
                    <w:b/>
                    <w:bCs/>
                  </w:rPr>
                  <w:t>.</w:t>
                </w:r>
                <w:r w:rsidR="00BF280D">
                  <w:rPr>
                    <w:rFonts w:ascii="Open Sans" w:hAnsi="Open Sans" w:cs="Open Sans"/>
                    <w:b/>
                    <w:bCs/>
                  </w:rPr>
                  <w:t xml:space="preserve"> </w:t>
                </w:r>
                <w:r w:rsidR="004F65E7">
                  <w:rPr>
                    <w:rFonts w:ascii="Open Sans" w:hAnsi="Open Sans" w:cs="Open Sans"/>
                    <w:b/>
                    <w:bCs/>
                  </w:rPr>
                  <w:t>(c)</w:t>
                </w:r>
              </w:sdtContent>
            </w:sdt>
            <w:r w:rsidR="00D5230E">
              <w:rPr>
                <w:rFonts w:ascii="Open Sans" w:hAnsi="Open Sans" w:cs="Open Sans"/>
                <w:b/>
                <w:bCs/>
              </w:rPr>
              <w:t xml:space="preserve"> Knowledge and S</w:t>
            </w:r>
            <w:r w:rsidR="00D5230E" w:rsidRPr="5591F691">
              <w:rPr>
                <w:rFonts w:ascii="Open Sans" w:hAnsi="Open Sans" w:cs="Open Sans"/>
                <w:b/>
                <w:bCs/>
              </w:rPr>
              <w:t>kills</w:t>
            </w:r>
          </w:p>
        </w:tc>
      </w:tr>
      <w:tr w:rsidR="00F64766" w:rsidRPr="00752707" w14:paraId="0ADE42BF" w14:textId="77777777" w:rsidTr="00CA1400">
        <w:trPr>
          <w:trHeight w:val="1052"/>
        </w:trPr>
        <w:tc>
          <w:tcPr>
            <w:tcW w:w="4680" w:type="dxa"/>
            <w:shd w:val="clear" w:color="auto" w:fill="auto"/>
          </w:tcPr>
          <w:p w14:paraId="32110DF1" w14:textId="19247D98" w:rsidR="00F3460B" w:rsidRPr="00A56CF3" w:rsidRDefault="00E956DE" w:rsidP="00F3460B">
            <w:pPr>
              <w:rPr>
                <w:rFonts w:ascii="Tahoma" w:hAnsi="Tahoma" w:cs="Tahoma"/>
                <w:b/>
                <w:szCs w:val="22"/>
              </w:rPr>
            </w:pPr>
            <w:r w:rsidRPr="00A56CF3">
              <w:rPr>
                <w:rFonts w:ascii="Tahoma" w:hAnsi="Tahoma" w:cs="Tahoma"/>
                <w:b/>
                <w:szCs w:val="22"/>
              </w:rPr>
              <w:t>Unit 1</w:t>
            </w:r>
            <w:r w:rsidR="00F3460B" w:rsidRPr="00A56CF3">
              <w:rPr>
                <w:rFonts w:ascii="Tahoma" w:hAnsi="Tahoma" w:cs="Tahoma"/>
                <w:b/>
                <w:szCs w:val="22"/>
              </w:rPr>
              <w:t>: Employability Skills</w:t>
            </w:r>
          </w:p>
          <w:p w14:paraId="3D8CBFB8" w14:textId="77777777" w:rsidR="00F3460B" w:rsidRPr="002C3F95" w:rsidRDefault="00F3460B" w:rsidP="00F3460B">
            <w:pPr>
              <w:rPr>
                <w:rFonts w:ascii="Tahoma" w:hAnsi="Tahoma" w:cs="Tahoma"/>
                <w:color w:val="111111"/>
                <w:sz w:val="22"/>
                <w:szCs w:val="22"/>
              </w:rPr>
            </w:pPr>
          </w:p>
          <w:p w14:paraId="3815D765" w14:textId="4409F88F" w:rsidR="00F3460B" w:rsidRPr="002C3F95" w:rsidRDefault="00F3460B" w:rsidP="00F3460B">
            <w:pPr>
              <w:rPr>
                <w:rFonts w:ascii="Tahoma" w:hAnsi="Tahoma" w:cs="Tahoma"/>
                <w:color w:val="111111"/>
                <w:sz w:val="22"/>
                <w:szCs w:val="22"/>
              </w:rPr>
            </w:pPr>
            <w:r w:rsidRPr="002C3F95">
              <w:rPr>
                <w:rFonts w:ascii="Tahoma" w:hAnsi="Tahoma" w:cs="Tahoma"/>
                <w:color w:val="111111"/>
                <w:sz w:val="22"/>
                <w:szCs w:val="22"/>
              </w:rPr>
              <w:t xml:space="preserve">This unit explores the professional standards and employability skills required by business and industry. Students will grow to understand that responsibility, time management, organization, positive attitude, and good character have a large impact on employability and job retention. </w:t>
            </w:r>
            <w:r w:rsidRPr="002C3F95">
              <w:rPr>
                <w:rFonts w:ascii="Tahoma" w:eastAsia="Times New Roman" w:hAnsi="Tahoma" w:cs="Tahoma"/>
                <w:sz w:val="22"/>
                <w:szCs w:val="22"/>
              </w:rPr>
              <w:t xml:space="preserve">Students will </w:t>
            </w:r>
            <w:r w:rsidRPr="002C3F95">
              <w:rPr>
                <w:rFonts w:ascii="Tahoma" w:eastAsia="Times New Roman" w:hAnsi="Tahoma" w:cs="Tahoma"/>
                <w:sz w:val="22"/>
                <w:szCs w:val="22"/>
              </w:rPr>
              <w:lastRenderedPageBreak/>
              <w:t xml:space="preserve">also be able to identify and describe the work ethic needed for career advancement in the </w:t>
            </w:r>
            <w:r w:rsidR="00754A6B" w:rsidRPr="002C3F95">
              <w:rPr>
                <w:rFonts w:ascii="Tahoma" w:eastAsia="Times New Roman" w:hAnsi="Tahoma" w:cs="Tahoma"/>
                <w:sz w:val="22"/>
                <w:szCs w:val="22"/>
              </w:rPr>
              <w:t xml:space="preserve">Human Services </w:t>
            </w:r>
            <w:r w:rsidRPr="002C3F95">
              <w:rPr>
                <w:rFonts w:ascii="Tahoma" w:eastAsia="Times New Roman" w:hAnsi="Tahoma" w:cs="Tahoma"/>
                <w:sz w:val="22"/>
                <w:szCs w:val="22"/>
              </w:rPr>
              <w:t xml:space="preserve">industry (e.g., skill sets, work schedules, travel/relocation, teamwork, communication skills, flexibility and adaptability etc.). </w:t>
            </w:r>
          </w:p>
          <w:p w14:paraId="298F86B6" w14:textId="77777777" w:rsidR="00F64766" w:rsidRPr="002C3F95" w:rsidRDefault="00F64766" w:rsidP="00E721E4">
            <w:pPr>
              <w:ind w:left="-16"/>
              <w:rPr>
                <w:rFonts w:ascii="Tahoma" w:hAnsi="Tahoma" w:cs="Tahoma"/>
                <w:b/>
                <w:sz w:val="22"/>
                <w:szCs w:val="22"/>
              </w:rPr>
            </w:pPr>
          </w:p>
        </w:tc>
        <w:tc>
          <w:tcPr>
            <w:tcW w:w="2250" w:type="dxa"/>
            <w:shd w:val="clear" w:color="auto" w:fill="auto"/>
          </w:tcPr>
          <w:p w14:paraId="09A3E3D1" w14:textId="799E1B29" w:rsidR="00F64766" w:rsidRPr="002C3F95" w:rsidRDefault="00E367F4" w:rsidP="006D7290">
            <w:pPr>
              <w:jc w:val="center"/>
              <w:rPr>
                <w:rFonts w:ascii="Tahoma" w:hAnsi="Tahoma" w:cs="Tahoma"/>
                <w:bCs/>
                <w:sz w:val="22"/>
                <w:szCs w:val="22"/>
              </w:rPr>
            </w:pPr>
            <w:r w:rsidRPr="002C3F95">
              <w:rPr>
                <w:rFonts w:ascii="Tahoma" w:hAnsi="Tahoma" w:cs="Tahoma"/>
                <w:bCs/>
                <w:sz w:val="22"/>
                <w:szCs w:val="22"/>
              </w:rPr>
              <w:lastRenderedPageBreak/>
              <w:t>10 Periods</w:t>
            </w:r>
          </w:p>
          <w:p w14:paraId="78ECDB0A" w14:textId="71EA8A27" w:rsidR="00E367F4" w:rsidRPr="002C3F95" w:rsidRDefault="00E367F4" w:rsidP="006D7290">
            <w:pPr>
              <w:jc w:val="center"/>
              <w:rPr>
                <w:rFonts w:ascii="Tahoma" w:hAnsi="Tahoma" w:cs="Tahoma"/>
                <w:bCs/>
                <w:sz w:val="22"/>
                <w:szCs w:val="22"/>
              </w:rPr>
            </w:pPr>
            <w:r w:rsidRPr="002C3F95">
              <w:rPr>
                <w:rFonts w:ascii="Tahoma" w:hAnsi="Tahoma" w:cs="Tahoma"/>
                <w:bCs/>
                <w:sz w:val="22"/>
                <w:szCs w:val="22"/>
              </w:rPr>
              <w:t>450 Minutes</w:t>
            </w:r>
          </w:p>
          <w:p w14:paraId="022FB443" w14:textId="77777777" w:rsidR="00E367F4" w:rsidRPr="002C3F95" w:rsidRDefault="00E367F4" w:rsidP="006D7290">
            <w:pPr>
              <w:jc w:val="center"/>
              <w:rPr>
                <w:rFonts w:ascii="Tahoma" w:hAnsi="Tahoma" w:cs="Tahoma"/>
                <w:bCs/>
                <w:sz w:val="22"/>
                <w:szCs w:val="22"/>
              </w:rPr>
            </w:pPr>
          </w:p>
        </w:tc>
        <w:tc>
          <w:tcPr>
            <w:tcW w:w="7560" w:type="dxa"/>
            <w:gridSpan w:val="2"/>
            <w:shd w:val="clear" w:color="auto" w:fill="auto"/>
          </w:tcPr>
          <w:p w14:paraId="0BB34AEB" w14:textId="7358F131" w:rsidR="00F64766" w:rsidRPr="002C3F95" w:rsidRDefault="00E956DE" w:rsidP="00E956DE">
            <w:pPr>
              <w:pStyle w:val="PARAGRAPH1"/>
              <w:spacing w:before="0" w:after="0" w:line="240" w:lineRule="auto"/>
              <w:ind w:left="0" w:firstLine="0"/>
              <w:contextualSpacing/>
              <w:rPr>
                <w:rFonts w:ascii="Tahoma" w:hAnsi="Tahoma" w:cs="Tahoma"/>
              </w:rPr>
            </w:pPr>
            <w:r w:rsidRPr="002C3F95">
              <w:rPr>
                <w:rFonts w:ascii="Tahoma" w:hAnsi="Tahoma" w:cs="Tahoma"/>
              </w:rPr>
              <w:t xml:space="preserve">1. </w:t>
            </w:r>
            <w:r w:rsidR="00F64766" w:rsidRPr="002C3F95">
              <w:rPr>
                <w:rFonts w:ascii="Tahoma" w:hAnsi="Tahoma" w:cs="Tahoma"/>
              </w:rPr>
              <w:t>The student demonstrates professional standards/employability skills as required by business and industry. The student is expected to:</w:t>
            </w:r>
          </w:p>
          <w:p w14:paraId="784DCF51" w14:textId="3DCADB50" w:rsidR="00F64766" w:rsidRPr="002C3F95" w:rsidRDefault="00E956DE" w:rsidP="00E956DE">
            <w:pPr>
              <w:pStyle w:val="SUBPARAGRAPHA"/>
              <w:spacing w:before="0" w:after="0" w:line="240" w:lineRule="auto"/>
              <w:ind w:left="720" w:firstLine="0"/>
              <w:contextualSpacing/>
              <w:rPr>
                <w:rFonts w:ascii="Tahoma" w:hAnsi="Tahoma" w:cs="Tahoma"/>
              </w:rPr>
            </w:pPr>
            <w:r w:rsidRPr="002C3F95">
              <w:rPr>
                <w:rFonts w:ascii="Tahoma" w:hAnsi="Tahoma" w:cs="Tahoma"/>
              </w:rPr>
              <w:t xml:space="preserve">(A) </w:t>
            </w:r>
            <w:r w:rsidR="00F64766" w:rsidRPr="002C3F95">
              <w:rPr>
                <w:rFonts w:ascii="Tahoma" w:hAnsi="Tahoma" w:cs="Tahoma"/>
              </w:rPr>
              <w:t>apply interpersonal communication skills in business and industry settings;</w:t>
            </w:r>
          </w:p>
          <w:p w14:paraId="5C174E3C" w14:textId="48E5C059" w:rsidR="00F64766" w:rsidRPr="002C3F95" w:rsidRDefault="00E956DE" w:rsidP="00E956DE">
            <w:pPr>
              <w:pStyle w:val="SUBPARAGRAPHA"/>
              <w:spacing w:before="0" w:after="0" w:line="240" w:lineRule="auto"/>
              <w:ind w:left="720" w:firstLine="0"/>
              <w:contextualSpacing/>
              <w:rPr>
                <w:rFonts w:ascii="Tahoma" w:hAnsi="Tahoma" w:cs="Tahoma"/>
              </w:rPr>
            </w:pPr>
            <w:r w:rsidRPr="002C3F95">
              <w:rPr>
                <w:rFonts w:ascii="Tahoma" w:hAnsi="Tahoma" w:cs="Tahoma"/>
              </w:rPr>
              <w:t xml:space="preserve">(B) </w:t>
            </w:r>
            <w:r w:rsidR="00F64766" w:rsidRPr="002C3F95">
              <w:rPr>
                <w:rFonts w:ascii="Tahoma" w:hAnsi="Tahoma" w:cs="Tahoma"/>
              </w:rPr>
              <w:t>explain and recognize the value of collaboration within the workplace;</w:t>
            </w:r>
          </w:p>
          <w:p w14:paraId="05213EB9" w14:textId="560105A9" w:rsidR="00F64766" w:rsidRPr="002C3F95" w:rsidRDefault="00E956DE" w:rsidP="00E956DE">
            <w:pPr>
              <w:pStyle w:val="SUBPARAGRAPHA"/>
              <w:spacing w:before="0" w:after="0" w:line="240" w:lineRule="auto"/>
              <w:ind w:left="720" w:firstLine="0"/>
              <w:contextualSpacing/>
              <w:rPr>
                <w:rFonts w:ascii="Tahoma" w:hAnsi="Tahoma" w:cs="Tahoma"/>
              </w:rPr>
            </w:pPr>
            <w:r w:rsidRPr="002C3F95">
              <w:rPr>
                <w:rFonts w:ascii="Tahoma" w:hAnsi="Tahoma" w:cs="Tahoma"/>
              </w:rPr>
              <w:t xml:space="preserve">(C) </w:t>
            </w:r>
            <w:r w:rsidR="00F64766" w:rsidRPr="002C3F95">
              <w:rPr>
                <w:rFonts w:ascii="Tahoma" w:hAnsi="Tahoma" w:cs="Tahoma"/>
              </w:rPr>
              <w:t>examine the importance of time management to succeed in the workforce;</w:t>
            </w:r>
          </w:p>
          <w:p w14:paraId="676FFA66" w14:textId="14304F6B" w:rsidR="00F64766" w:rsidRPr="002C3F95" w:rsidRDefault="00F64766" w:rsidP="00E956DE">
            <w:pPr>
              <w:pStyle w:val="SUBPARAGRAPHA"/>
              <w:spacing w:before="0" w:after="0" w:line="240" w:lineRule="auto"/>
              <w:ind w:left="720" w:firstLine="0"/>
              <w:contextualSpacing/>
              <w:rPr>
                <w:rFonts w:ascii="Tahoma" w:hAnsi="Tahoma" w:cs="Tahoma"/>
              </w:rPr>
            </w:pPr>
            <w:r w:rsidRPr="002C3F95">
              <w:rPr>
                <w:rFonts w:ascii="Tahoma" w:hAnsi="Tahoma" w:cs="Tahoma"/>
              </w:rPr>
              <w:t>(D</w:t>
            </w:r>
            <w:r w:rsidR="00E956DE" w:rsidRPr="002C3F95">
              <w:rPr>
                <w:rFonts w:ascii="Tahoma" w:hAnsi="Tahoma" w:cs="Tahoma"/>
              </w:rPr>
              <w:t xml:space="preserve">) </w:t>
            </w:r>
            <w:r w:rsidRPr="002C3F95">
              <w:rPr>
                <w:rFonts w:ascii="Tahoma" w:hAnsi="Tahoma" w:cs="Tahoma"/>
              </w:rPr>
              <w:t>identify work ethics/professionalism in a job setting; and</w:t>
            </w:r>
          </w:p>
          <w:p w14:paraId="4DE607ED" w14:textId="07A9F542" w:rsidR="00F64766" w:rsidRPr="002C3F95" w:rsidRDefault="00E956DE" w:rsidP="00E956DE">
            <w:pPr>
              <w:pStyle w:val="SUBPARAGRAPHA"/>
              <w:spacing w:before="0" w:after="0" w:line="240" w:lineRule="auto"/>
              <w:ind w:left="720" w:firstLine="0"/>
              <w:contextualSpacing/>
              <w:rPr>
                <w:rFonts w:ascii="Tahoma" w:hAnsi="Tahoma" w:cs="Tahoma"/>
              </w:rPr>
            </w:pPr>
            <w:r w:rsidRPr="002C3F95">
              <w:rPr>
                <w:rFonts w:ascii="Tahoma" w:hAnsi="Tahoma" w:cs="Tahoma"/>
              </w:rPr>
              <w:lastRenderedPageBreak/>
              <w:t xml:space="preserve">(E) </w:t>
            </w:r>
            <w:r w:rsidR="00F64766" w:rsidRPr="002C3F95">
              <w:rPr>
                <w:rFonts w:ascii="Tahoma" w:hAnsi="Tahoma" w:cs="Tahoma"/>
              </w:rPr>
              <w:t>develop problem-solving and critical-thinking skills.</w:t>
            </w:r>
          </w:p>
          <w:p w14:paraId="0271F50C" w14:textId="77777777" w:rsidR="00F467A2" w:rsidRPr="002C3F95" w:rsidRDefault="00F467A2" w:rsidP="00E956DE">
            <w:pPr>
              <w:pStyle w:val="SUBPARAGRAPHA"/>
              <w:spacing w:before="0" w:after="0" w:line="240" w:lineRule="auto"/>
              <w:ind w:left="720" w:firstLine="0"/>
              <w:contextualSpacing/>
              <w:rPr>
                <w:rFonts w:ascii="Tahoma" w:hAnsi="Tahoma" w:cs="Tahoma"/>
              </w:rPr>
            </w:pPr>
          </w:p>
          <w:p w14:paraId="5349742D" w14:textId="77777777" w:rsidR="00F467A2" w:rsidRPr="002C3F95" w:rsidRDefault="00F467A2" w:rsidP="00F467A2">
            <w:pPr>
              <w:pStyle w:val="PARAGRAPH1"/>
              <w:spacing w:before="0" w:after="0" w:line="240" w:lineRule="auto"/>
              <w:ind w:left="0" w:firstLine="0"/>
              <w:contextualSpacing/>
              <w:rPr>
                <w:rFonts w:ascii="Tahoma" w:hAnsi="Tahoma" w:cs="Tahoma"/>
              </w:rPr>
            </w:pPr>
            <w:r w:rsidRPr="002C3F95">
              <w:rPr>
                <w:rFonts w:ascii="Tahoma" w:hAnsi="Tahoma" w:cs="Tahoma"/>
              </w:rPr>
              <w:t>2. The student demonstrates personal characteristics for success in high-skill, high-wage, or high-demand careers. The student is expected to:</w:t>
            </w:r>
          </w:p>
          <w:p w14:paraId="31B01119" w14:textId="6EDB6A51" w:rsidR="00F467A2" w:rsidRPr="002C3F95" w:rsidRDefault="00F467A2" w:rsidP="00F467A2">
            <w:pPr>
              <w:pStyle w:val="SUBPARAGRAPHA"/>
              <w:spacing w:before="0" w:after="0" w:line="240" w:lineRule="auto"/>
              <w:ind w:left="720" w:firstLine="0"/>
              <w:contextualSpacing/>
              <w:rPr>
                <w:rFonts w:ascii="Tahoma" w:hAnsi="Tahoma" w:cs="Tahoma"/>
              </w:rPr>
            </w:pPr>
            <w:r w:rsidRPr="002C3F95">
              <w:rPr>
                <w:rFonts w:ascii="Tahoma" w:hAnsi="Tahoma" w:cs="Tahoma"/>
              </w:rPr>
              <w:t>(J)</w:t>
            </w:r>
            <w:r w:rsidR="004F65E7" w:rsidRPr="002C3F95">
              <w:rPr>
                <w:rFonts w:ascii="Tahoma" w:hAnsi="Tahoma" w:cs="Tahoma"/>
              </w:rPr>
              <w:t xml:space="preserve"> </w:t>
            </w:r>
            <w:r w:rsidRPr="002C3F95">
              <w:rPr>
                <w:rFonts w:ascii="Tahoma" w:hAnsi="Tahoma" w:cs="Tahoma"/>
              </w:rPr>
              <w:t>demonstrate effective communication skills</w:t>
            </w:r>
          </w:p>
          <w:p w14:paraId="7B230E08" w14:textId="77777777" w:rsidR="00F64766" w:rsidRPr="002C3F95" w:rsidRDefault="00F64766" w:rsidP="00051D64">
            <w:pPr>
              <w:pStyle w:val="PARAGRAPH1"/>
              <w:spacing w:before="0" w:after="0" w:line="240" w:lineRule="auto"/>
              <w:ind w:left="0" w:firstLine="0"/>
              <w:contextualSpacing/>
              <w:rPr>
                <w:rFonts w:ascii="Tahoma" w:hAnsi="Tahoma" w:cs="Tahoma"/>
              </w:rPr>
            </w:pPr>
          </w:p>
        </w:tc>
      </w:tr>
      <w:tr w:rsidR="00F3460B" w:rsidRPr="00752707" w14:paraId="79CECECD" w14:textId="77777777" w:rsidTr="00CA1400">
        <w:trPr>
          <w:trHeight w:val="1052"/>
        </w:trPr>
        <w:tc>
          <w:tcPr>
            <w:tcW w:w="4680" w:type="dxa"/>
            <w:shd w:val="clear" w:color="auto" w:fill="auto"/>
          </w:tcPr>
          <w:p w14:paraId="23025ABD" w14:textId="6F677F65" w:rsidR="00F3460B" w:rsidRPr="002C3F95" w:rsidRDefault="00F467A2" w:rsidP="00F3460B">
            <w:pPr>
              <w:rPr>
                <w:rFonts w:ascii="Tahoma" w:hAnsi="Tahoma" w:cs="Tahoma"/>
                <w:b/>
                <w:sz w:val="22"/>
                <w:szCs w:val="22"/>
              </w:rPr>
            </w:pPr>
            <w:r w:rsidRPr="00A56CF3">
              <w:rPr>
                <w:rFonts w:ascii="Tahoma" w:hAnsi="Tahoma" w:cs="Tahoma"/>
                <w:b/>
                <w:szCs w:val="22"/>
              </w:rPr>
              <w:lastRenderedPageBreak/>
              <w:t>Unit 2</w:t>
            </w:r>
            <w:r w:rsidR="00F3460B" w:rsidRPr="00A56CF3">
              <w:rPr>
                <w:rFonts w:ascii="Tahoma" w:hAnsi="Tahoma" w:cs="Tahoma"/>
                <w:b/>
                <w:szCs w:val="22"/>
              </w:rPr>
              <w:t>: Personal Success and Effort</w:t>
            </w:r>
          </w:p>
          <w:p w14:paraId="2C5FC6AC" w14:textId="77777777" w:rsidR="00F3460B" w:rsidRPr="002C3F95" w:rsidRDefault="00F3460B" w:rsidP="00F3460B">
            <w:pPr>
              <w:rPr>
                <w:rFonts w:ascii="Tahoma" w:hAnsi="Tahoma" w:cs="Tahoma"/>
                <w:b/>
                <w:sz w:val="22"/>
                <w:szCs w:val="22"/>
              </w:rPr>
            </w:pPr>
          </w:p>
          <w:p w14:paraId="71558F4B" w14:textId="4964F780" w:rsidR="00F3460B" w:rsidRPr="002C3F95" w:rsidRDefault="00F3460B" w:rsidP="00F3460B">
            <w:pPr>
              <w:rPr>
                <w:rFonts w:ascii="Tahoma" w:eastAsia="Times New Roman" w:hAnsi="Tahoma" w:cs="Tahoma"/>
                <w:sz w:val="22"/>
                <w:szCs w:val="22"/>
              </w:rPr>
            </w:pPr>
            <w:r w:rsidRPr="002C3F95">
              <w:rPr>
                <w:rFonts w:ascii="Tahoma" w:hAnsi="Tahoma" w:cs="Tahoma"/>
                <w:sz w:val="22"/>
                <w:szCs w:val="22"/>
              </w:rPr>
              <w:t xml:space="preserve">Students will be able to </w:t>
            </w:r>
            <w:r w:rsidRPr="002C3F95">
              <w:rPr>
                <w:rFonts w:ascii="Tahoma" w:eastAsia="Times New Roman" w:hAnsi="Tahoma" w:cs="Tahoma"/>
                <w:sz w:val="22"/>
                <w:szCs w:val="22"/>
              </w:rPr>
              <w:t xml:space="preserve">categorize and demonstrate the personality traits and professional/personal etiquette that are needed to succeed in the </w:t>
            </w:r>
            <w:r w:rsidR="00F467A2" w:rsidRPr="002C3F95">
              <w:rPr>
                <w:rFonts w:ascii="Tahoma" w:eastAsia="Times New Roman" w:hAnsi="Tahoma" w:cs="Tahoma"/>
                <w:sz w:val="22"/>
                <w:szCs w:val="22"/>
              </w:rPr>
              <w:t>human services</w:t>
            </w:r>
            <w:r w:rsidRPr="002C3F95">
              <w:rPr>
                <w:rFonts w:ascii="Tahoma" w:eastAsia="Times New Roman" w:hAnsi="Tahoma" w:cs="Tahoma"/>
                <w:sz w:val="22"/>
                <w:szCs w:val="22"/>
              </w:rPr>
              <w:t xml:space="preserve"> industry. Students will also be able to identify and describe the work ethic needed for career advancement in the </w:t>
            </w:r>
            <w:r w:rsidR="00F467A2" w:rsidRPr="002C3F95">
              <w:rPr>
                <w:rFonts w:ascii="Tahoma" w:eastAsia="Times New Roman" w:hAnsi="Tahoma" w:cs="Tahoma"/>
                <w:sz w:val="22"/>
                <w:szCs w:val="22"/>
              </w:rPr>
              <w:t>human services</w:t>
            </w:r>
            <w:r w:rsidRPr="002C3F95">
              <w:rPr>
                <w:rFonts w:ascii="Tahoma" w:eastAsia="Times New Roman" w:hAnsi="Tahoma" w:cs="Tahoma"/>
                <w:sz w:val="22"/>
                <w:szCs w:val="22"/>
              </w:rPr>
              <w:t xml:space="preserve"> industry (e.g., skill sets, work schedules, travel/relocation, teamwork, communication skills, flexibility and adaptability etc.). </w:t>
            </w:r>
            <w:r w:rsidR="00E956DE" w:rsidRPr="002C3F95">
              <w:rPr>
                <w:rFonts w:ascii="Tahoma" w:hAnsi="Tahoma" w:cs="Tahoma"/>
                <w:color w:val="111111"/>
                <w:sz w:val="22"/>
                <w:szCs w:val="22"/>
              </w:rPr>
              <w:t>Students will understand the professional ethics legal responsibilities pertaining to the Human Services industry.</w:t>
            </w:r>
          </w:p>
          <w:p w14:paraId="49CF04BF" w14:textId="77777777" w:rsidR="00F3460B" w:rsidRPr="002C3F95" w:rsidRDefault="00F3460B" w:rsidP="00E721E4">
            <w:pPr>
              <w:ind w:left="-16"/>
              <w:rPr>
                <w:rFonts w:ascii="Tahoma" w:hAnsi="Tahoma" w:cs="Tahoma"/>
                <w:b/>
                <w:sz w:val="22"/>
                <w:szCs w:val="22"/>
              </w:rPr>
            </w:pPr>
          </w:p>
        </w:tc>
        <w:tc>
          <w:tcPr>
            <w:tcW w:w="2250" w:type="dxa"/>
            <w:shd w:val="clear" w:color="auto" w:fill="auto"/>
          </w:tcPr>
          <w:p w14:paraId="38F405DE" w14:textId="77777777" w:rsidR="00F3460B" w:rsidRPr="002C3F95" w:rsidRDefault="00E367F4" w:rsidP="006D7290">
            <w:pPr>
              <w:jc w:val="center"/>
              <w:rPr>
                <w:rFonts w:ascii="Tahoma" w:hAnsi="Tahoma" w:cs="Tahoma"/>
                <w:bCs/>
                <w:sz w:val="22"/>
                <w:szCs w:val="22"/>
              </w:rPr>
            </w:pPr>
            <w:r w:rsidRPr="002C3F95">
              <w:rPr>
                <w:rFonts w:ascii="Tahoma" w:hAnsi="Tahoma" w:cs="Tahoma"/>
                <w:bCs/>
                <w:sz w:val="22"/>
                <w:szCs w:val="22"/>
              </w:rPr>
              <w:t>10 Periods</w:t>
            </w:r>
          </w:p>
          <w:p w14:paraId="25F5EAE8" w14:textId="665F8136" w:rsidR="00E367F4" w:rsidRPr="002C3F95" w:rsidRDefault="00E367F4" w:rsidP="006D7290">
            <w:pPr>
              <w:jc w:val="center"/>
              <w:rPr>
                <w:rFonts w:ascii="Tahoma" w:hAnsi="Tahoma" w:cs="Tahoma"/>
                <w:bCs/>
                <w:sz w:val="22"/>
                <w:szCs w:val="22"/>
              </w:rPr>
            </w:pPr>
            <w:r w:rsidRPr="002C3F95">
              <w:rPr>
                <w:rFonts w:ascii="Tahoma" w:hAnsi="Tahoma" w:cs="Tahoma"/>
                <w:bCs/>
                <w:sz w:val="22"/>
                <w:szCs w:val="22"/>
              </w:rPr>
              <w:t>450 Minutes</w:t>
            </w:r>
          </w:p>
        </w:tc>
        <w:tc>
          <w:tcPr>
            <w:tcW w:w="7560" w:type="dxa"/>
            <w:gridSpan w:val="2"/>
            <w:shd w:val="clear" w:color="auto" w:fill="auto"/>
          </w:tcPr>
          <w:p w14:paraId="7A46835E" w14:textId="27914369" w:rsidR="00F3460B" w:rsidRPr="002C3F95" w:rsidRDefault="0012169F" w:rsidP="0012169F">
            <w:pPr>
              <w:pStyle w:val="PARAGRAPH1"/>
              <w:spacing w:before="0" w:after="0" w:line="240" w:lineRule="auto"/>
              <w:ind w:left="0" w:firstLine="0"/>
              <w:contextualSpacing/>
              <w:rPr>
                <w:rFonts w:ascii="Tahoma" w:hAnsi="Tahoma" w:cs="Tahoma"/>
              </w:rPr>
            </w:pPr>
            <w:r w:rsidRPr="002C3F95">
              <w:rPr>
                <w:rFonts w:ascii="Tahoma" w:hAnsi="Tahoma" w:cs="Tahoma"/>
              </w:rPr>
              <w:t xml:space="preserve">2. </w:t>
            </w:r>
            <w:r w:rsidR="00F3460B" w:rsidRPr="002C3F95">
              <w:rPr>
                <w:rFonts w:ascii="Tahoma" w:hAnsi="Tahoma" w:cs="Tahoma"/>
              </w:rPr>
              <w:t>The student demonstrates personal characteristics for success in high-skill, high-wage, or high-demand careers. The student is expected to:</w:t>
            </w:r>
          </w:p>
          <w:p w14:paraId="7E2AAE52" w14:textId="605E4555" w:rsidR="00F3460B" w:rsidRPr="002C3F95" w:rsidRDefault="0012169F" w:rsidP="0012169F">
            <w:pPr>
              <w:pStyle w:val="SUBPARAGRAPHA"/>
              <w:spacing w:before="0" w:after="0" w:line="240" w:lineRule="auto"/>
              <w:ind w:left="720" w:firstLine="0"/>
              <w:contextualSpacing/>
              <w:rPr>
                <w:rFonts w:ascii="Tahoma" w:hAnsi="Tahoma" w:cs="Tahoma"/>
              </w:rPr>
            </w:pPr>
            <w:r w:rsidRPr="002C3F95">
              <w:rPr>
                <w:rFonts w:ascii="Tahoma" w:hAnsi="Tahoma" w:cs="Tahoma"/>
              </w:rPr>
              <w:t xml:space="preserve">(A) </w:t>
            </w:r>
            <w:r w:rsidR="00F3460B" w:rsidRPr="002C3F95">
              <w:rPr>
                <w:rFonts w:ascii="Tahoma" w:hAnsi="Tahoma" w:cs="Tahoma"/>
              </w:rPr>
              <w:t>explain and practice responsible decision making consistent with personal needs, wants, values, and priorities;</w:t>
            </w:r>
          </w:p>
          <w:p w14:paraId="466E85B0" w14:textId="262E216D" w:rsidR="00F3460B" w:rsidRPr="002C3F95" w:rsidRDefault="0012169F" w:rsidP="0012169F">
            <w:pPr>
              <w:pStyle w:val="SUBPARAGRAPHA"/>
              <w:spacing w:before="0" w:after="0" w:line="240" w:lineRule="auto"/>
              <w:ind w:left="720" w:firstLine="0"/>
              <w:contextualSpacing/>
              <w:rPr>
                <w:rFonts w:ascii="Tahoma" w:hAnsi="Tahoma" w:cs="Tahoma"/>
              </w:rPr>
            </w:pPr>
            <w:r w:rsidRPr="002C3F95">
              <w:rPr>
                <w:rFonts w:ascii="Tahoma" w:hAnsi="Tahoma" w:cs="Tahoma"/>
              </w:rPr>
              <w:t xml:space="preserve">(B) </w:t>
            </w:r>
            <w:r w:rsidR="00F3460B" w:rsidRPr="002C3F95">
              <w:rPr>
                <w:rFonts w:ascii="Tahoma" w:hAnsi="Tahoma" w:cs="Tahoma"/>
              </w:rPr>
              <w:t>develop measurable short- and long-term goals for personal and professional life;</w:t>
            </w:r>
          </w:p>
          <w:p w14:paraId="190B7B32" w14:textId="0A74AA4D" w:rsidR="00F3460B" w:rsidRPr="002C3F95" w:rsidRDefault="0012169F" w:rsidP="0012169F">
            <w:pPr>
              <w:pStyle w:val="SUBPARAGRAPHA"/>
              <w:spacing w:before="0" w:after="0" w:line="240" w:lineRule="auto"/>
              <w:ind w:left="720" w:firstLine="0"/>
              <w:contextualSpacing/>
              <w:rPr>
                <w:rFonts w:ascii="Tahoma" w:hAnsi="Tahoma" w:cs="Tahoma"/>
              </w:rPr>
            </w:pPr>
            <w:r w:rsidRPr="002C3F95">
              <w:rPr>
                <w:rFonts w:ascii="Tahoma" w:hAnsi="Tahoma" w:cs="Tahoma"/>
              </w:rPr>
              <w:t xml:space="preserve">(C) </w:t>
            </w:r>
            <w:r w:rsidR="00F3460B" w:rsidRPr="002C3F95">
              <w:rPr>
                <w:rFonts w:ascii="Tahoma" w:hAnsi="Tahoma" w:cs="Tahoma"/>
              </w:rPr>
              <w:t>demonstrate personal-management skills needed for productivity;</w:t>
            </w:r>
          </w:p>
          <w:p w14:paraId="6881E0DD" w14:textId="7223FA64" w:rsidR="00F3460B" w:rsidRPr="002C3F95" w:rsidRDefault="0012169F" w:rsidP="0012169F">
            <w:pPr>
              <w:pStyle w:val="SUBPARAGRAPHA"/>
              <w:spacing w:before="0" w:after="0" w:line="240" w:lineRule="auto"/>
              <w:ind w:left="720" w:firstLine="0"/>
              <w:contextualSpacing/>
              <w:rPr>
                <w:rFonts w:ascii="Tahoma" w:hAnsi="Tahoma" w:cs="Tahoma"/>
              </w:rPr>
            </w:pPr>
            <w:r w:rsidRPr="002C3F95">
              <w:rPr>
                <w:rFonts w:ascii="Tahoma" w:hAnsi="Tahoma" w:cs="Tahoma"/>
              </w:rPr>
              <w:t xml:space="preserve">(D) </w:t>
            </w:r>
            <w:r w:rsidR="00F3460B" w:rsidRPr="002C3F95">
              <w:rPr>
                <w:rFonts w:ascii="Tahoma" w:hAnsi="Tahoma" w:cs="Tahoma"/>
              </w:rPr>
              <w:t>practice ethical and appropriate methods of conflict resolution;</w:t>
            </w:r>
          </w:p>
          <w:p w14:paraId="599C64DC" w14:textId="674203CE" w:rsidR="00F3460B" w:rsidRPr="002C3F95" w:rsidRDefault="0012169F" w:rsidP="0012169F">
            <w:pPr>
              <w:pStyle w:val="SUBPARAGRAPHA"/>
              <w:spacing w:before="0" w:after="0" w:line="240" w:lineRule="auto"/>
              <w:ind w:left="720" w:firstLine="0"/>
              <w:contextualSpacing/>
              <w:rPr>
                <w:rFonts w:ascii="Tahoma" w:hAnsi="Tahoma" w:cs="Tahoma"/>
              </w:rPr>
            </w:pPr>
            <w:r w:rsidRPr="002C3F95">
              <w:rPr>
                <w:rFonts w:ascii="Tahoma" w:hAnsi="Tahoma" w:cs="Tahoma"/>
              </w:rPr>
              <w:t xml:space="preserve">(E) </w:t>
            </w:r>
            <w:r w:rsidR="00F3460B" w:rsidRPr="002C3F95">
              <w:rPr>
                <w:rFonts w:ascii="Tahoma" w:hAnsi="Tahoma" w:cs="Tahoma"/>
              </w:rPr>
              <w:t>investigate the significance of grooming, appearance, and appropriate apparel selection in personal and professional settings;</w:t>
            </w:r>
          </w:p>
          <w:p w14:paraId="5FD63F4F" w14:textId="2C8583B3" w:rsidR="00F3460B" w:rsidRPr="002C3F95" w:rsidRDefault="0012169F" w:rsidP="0012169F">
            <w:pPr>
              <w:pStyle w:val="SUBPARAGRAPHA"/>
              <w:spacing w:before="0" w:after="0" w:line="240" w:lineRule="auto"/>
              <w:ind w:left="720" w:firstLine="0"/>
              <w:contextualSpacing/>
              <w:rPr>
                <w:rFonts w:ascii="Tahoma" w:hAnsi="Tahoma" w:cs="Tahoma"/>
              </w:rPr>
            </w:pPr>
            <w:r w:rsidRPr="002C3F95">
              <w:rPr>
                <w:rFonts w:ascii="Tahoma" w:hAnsi="Tahoma" w:cs="Tahoma"/>
              </w:rPr>
              <w:t xml:space="preserve">(F) </w:t>
            </w:r>
            <w:r w:rsidR="00F3460B" w:rsidRPr="002C3F95">
              <w:rPr>
                <w:rFonts w:ascii="Tahoma" w:hAnsi="Tahoma" w:cs="Tahoma"/>
              </w:rPr>
              <w:t>analyze the relationship of wellness to personal and professional productivity;</w:t>
            </w:r>
          </w:p>
          <w:p w14:paraId="3947AF6A" w14:textId="4CF0E4B1" w:rsidR="00F3460B" w:rsidRPr="002C3F95" w:rsidRDefault="0012169F" w:rsidP="0012169F">
            <w:pPr>
              <w:pStyle w:val="SUBPARAGRAPHA"/>
              <w:spacing w:before="0" w:after="0" w:line="240" w:lineRule="auto"/>
              <w:ind w:left="720" w:firstLine="0"/>
              <w:contextualSpacing/>
              <w:rPr>
                <w:rFonts w:ascii="Tahoma" w:hAnsi="Tahoma" w:cs="Tahoma"/>
              </w:rPr>
            </w:pPr>
            <w:r w:rsidRPr="002C3F95">
              <w:rPr>
                <w:rFonts w:ascii="Tahoma" w:hAnsi="Tahoma" w:cs="Tahoma"/>
              </w:rPr>
              <w:t xml:space="preserve">(G) </w:t>
            </w:r>
            <w:r w:rsidR="00F3460B" w:rsidRPr="002C3F95">
              <w:rPr>
                <w:rFonts w:ascii="Tahoma" w:hAnsi="Tahoma" w:cs="Tahoma"/>
              </w:rPr>
              <w:t>determine personal and professional implications of substance abuse;</w:t>
            </w:r>
          </w:p>
          <w:p w14:paraId="0E2136B3" w14:textId="69A86806" w:rsidR="00F3460B" w:rsidRPr="002C3F95" w:rsidRDefault="0012169F" w:rsidP="0012169F">
            <w:pPr>
              <w:pStyle w:val="SUBPARAGRAPHA"/>
              <w:spacing w:before="0" w:after="0" w:line="240" w:lineRule="auto"/>
              <w:ind w:left="720" w:firstLine="0"/>
              <w:contextualSpacing/>
              <w:rPr>
                <w:rFonts w:ascii="Tahoma" w:hAnsi="Tahoma" w:cs="Tahoma"/>
              </w:rPr>
            </w:pPr>
            <w:r w:rsidRPr="002C3F95">
              <w:rPr>
                <w:rFonts w:ascii="Tahoma" w:hAnsi="Tahoma" w:cs="Tahoma"/>
              </w:rPr>
              <w:t xml:space="preserve">(H) </w:t>
            </w:r>
            <w:r w:rsidR="00F3460B" w:rsidRPr="002C3F95">
              <w:rPr>
                <w:rFonts w:ascii="Tahoma" w:hAnsi="Tahoma" w:cs="Tahoma"/>
              </w:rPr>
              <w:t>demonstrate apparel maintenance and repair skills that enhance appearance in personal and professional settings;</w:t>
            </w:r>
          </w:p>
          <w:p w14:paraId="2B3C258E" w14:textId="7A13B196" w:rsidR="00F3460B" w:rsidRPr="002C3F95" w:rsidRDefault="0012169F" w:rsidP="0012169F">
            <w:pPr>
              <w:pStyle w:val="SUBPARAGRAPHA"/>
              <w:spacing w:before="0" w:after="0" w:line="240" w:lineRule="auto"/>
              <w:ind w:left="720" w:firstLine="0"/>
              <w:contextualSpacing/>
              <w:rPr>
                <w:rFonts w:ascii="Tahoma" w:hAnsi="Tahoma" w:cs="Tahoma"/>
              </w:rPr>
            </w:pPr>
            <w:r w:rsidRPr="002C3F95">
              <w:rPr>
                <w:rFonts w:ascii="Tahoma" w:hAnsi="Tahoma" w:cs="Tahoma"/>
              </w:rPr>
              <w:t xml:space="preserve">(I) </w:t>
            </w:r>
            <w:r w:rsidR="00F3460B" w:rsidRPr="002C3F95">
              <w:rPr>
                <w:rFonts w:ascii="Tahoma" w:hAnsi="Tahoma" w:cs="Tahoma"/>
              </w:rPr>
              <w:t>practice leadership skills such as participation in career and tech</w:t>
            </w:r>
            <w:r w:rsidR="00F467A2" w:rsidRPr="002C3F95">
              <w:rPr>
                <w:rFonts w:ascii="Tahoma" w:hAnsi="Tahoma" w:cs="Tahoma"/>
              </w:rPr>
              <w:t>nical student organizations</w:t>
            </w:r>
          </w:p>
          <w:p w14:paraId="66417FC0" w14:textId="77777777" w:rsidR="00F3460B" w:rsidRPr="002C3F95" w:rsidRDefault="00F3460B" w:rsidP="00F467A2">
            <w:pPr>
              <w:pStyle w:val="SUBPARAGRAPHA"/>
              <w:spacing w:before="0" w:after="0" w:line="240" w:lineRule="auto"/>
              <w:ind w:left="720" w:firstLine="0"/>
              <w:contextualSpacing/>
              <w:rPr>
                <w:rFonts w:ascii="Tahoma" w:hAnsi="Tahoma" w:cs="Tahoma"/>
              </w:rPr>
            </w:pPr>
          </w:p>
        </w:tc>
      </w:tr>
      <w:tr w:rsidR="00F3460B" w:rsidRPr="00752707" w14:paraId="2EA01410" w14:textId="77777777" w:rsidTr="00CA1400">
        <w:trPr>
          <w:trHeight w:val="1052"/>
        </w:trPr>
        <w:tc>
          <w:tcPr>
            <w:tcW w:w="4680" w:type="dxa"/>
            <w:shd w:val="clear" w:color="auto" w:fill="auto"/>
          </w:tcPr>
          <w:p w14:paraId="48B461C5" w14:textId="11E3E38A" w:rsidR="00EE05CC" w:rsidRPr="00A56CF3" w:rsidRDefault="00F467A2" w:rsidP="00EE05CC">
            <w:pPr>
              <w:rPr>
                <w:rFonts w:ascii="Tahoma" w:hAnsi="Tahoma" w:cs="Tahoma"/>
                <w:b/>
                <w:szCs w:val="22"/>
              </w:rPr>
            </w:pPr>
            <w:r w:rsidRPr="00A56CF3">
              <w:rPr>
                <w:rFonts w:ascii="Tahoma" w:hAnsi="Tahoma" w:cs="Tahoma"/>
                <w:b/>
                <w:szCs w:val="22"/>
              </w:rPr>
              <w:t>Unit 3</w:t>
            </w:r>
            <w:r w:rsidR="00EE05CC" w:rsidRPr="00A56CF3">
              <w:rPr>
                <w:rFonts w:ascii="Tahoma" w:hAnsi="Tahoma" w:cs="Tahoma"/>
                <w:b/>
                <w:szCs w:val="22"/>
              </w:rPr>
              <w:t>: Career Exploration</w:t>
            </w:r>
          </w:p>
          <w:p w14:paraId="4B1794D6" w14:textId="77777777" w:rsidR="00EE05CC" w:rsidRPr="002C3F95" w:rsidRDefault="00EE05CC" w:rsidP="00EE05CC">
            <w:pPr>
              <w:rPr>
                <w:rFonts w:ascii="Tahoma" w:hAnsi="Tahoma" w:cs="Tahoma"/>
                <w:b/>
                <w:bCs/>
                <w:sz w:val="22"/>
                <w:szCs w:val="22"/>
              </w:rPr>
            </w:pPr>
          </w:p>
          <w:p w14:paraId="6D779BF9" w14:textId="1112FAB8" w:rsidR="000C3C20" w:rsidRPr="002C3F95" w:rsidRDefault="00EE05CC" w:rsidP="000C3C20">
            <w:pPr>
              <w:rPr>
                <w:rFonts w:ascii="Tahoma" w:eastAsia="Times New Roman" w:hAnsi="Tahoma" w:cs="Tahoma"/>
                <w:sz w:val="22"/>
                <w:szCs w:val="22"/>
              </w:rPr>
            </w:pPr>
            <w:r w:rsidRPr="002C3F95">
              <w:rPr>
                <w:rFonts w:ascii="Tahoma" w:hAnsi="Tahoma" w:cs="Tahoma"/>
                <w:sz w:val="22"/>
                <w:szCs w:val="22"/>
              </w:rPr>
              <w:t xml:space="preserve">This unit will help students better understand the various career opportunities within the </w:t>
            </w:r>
            <w:r w:rsidR="00F467A2" w:rsidRPr="002C3F95">
              <w:rPr>
                <w:rFonts w:ascii="Tahoma" w:hAnsi="Tahoma" w:cs="Tahoma"/>
                <w:sz w:val="22"/>
                <w:szCs w:val="22"/>
              </w:rPr>
              <w:t>human services</w:t>
            </w:r>
            <w:r w:rsidRPr="002C3F95">
              <w:rPr>
                <w:rFonts w:ascii="Tahoma" w:hAnsi="Tahoma" w:cs="Tahoma"/>
                <w:sz w:val="22"/>
                <w:szCs w:val="22"/>
              </w:rPr>
              <w:t xml:space="preserve"> industry. Students will focus on expanding their knowledge about the education, training, and/or certification </w:t>
            </w:r>
            <w:r w:rsidRPr="002C3F95">
              <w:rPr>
                <w:rFonts w:ascii="Tahoma" w:hAnsi="Tahoma" w:cs="Tahoma"/>
                <w:sz w:val="22"/>
                <w:szCs w:val="22"/>
              </w:rPr>
              <w:lastRenderedPageBreak/>
              <w:t>required to obtain employment in the industry. Students will develop a career plan designed to achieve their career goals within this industry.</w:t>
            </w:r>
            <w:r w:rsidR="000C3C20" w:rsidRPr="002C3F95">
              <w:rPr>
                <w:rFonts w:ascii="Tahoma" w:hAnsi="Tahoma" w:cs="Tahoma"/>
                <w:sz w:val="22"/>
                <w:szCs w:val="22"/>
              </w:rPr>
              <w:t xml:space="preserve"> </w:t>
            </w:r>
            <w:r w:rsidR="00F467A2" w:rsidRPr="002C3F95">
              <w:rPr>
                <w:rFonts w:ascii="Tahoma" w:hAnsi="Tahoma" w:cs="Tahoma"/>
                <w:sz w:val="22"/>
                <w:szCs w:val="22"/>
              </w:rPr>
              <w:t>Students will e</w:t>
            </w:r>
            <w:r w:rsidR="000C3C20" w:rsidRPr="002C3F95">
              <w:rPr>
                <w:rFonts w:ascii="Tahoma" w:eastAsia="Times New Roman" w:hAnsi="Tahoma" w:cs="Tahoma"/>
                <w:sz w:val="22"/>
                <w:szCs w:val="22"/>
              </w:rPr>
              <w:t xml:space="preserve">xamine the job market for said careers at the local, regional and state level. </w:t>
            </w:r>
            <w:r w:rsidR="00F467A2" w:rsidRPr="002C3F95">
              <w:rPr>
                <w:rFonts w:ascii="Tahoma" w:eastAsia="Times New Roman" w:hAnsi="Tahoma" w:cs="Tahoma"/>
                <w:sz w:val="22"/>
                <w:szCs w:val="22"/>
              </w:rPr>
              <w:t>Students will r</w:t>
            </w:r>
            <w:r w:rsidR="000C3C20" w:rsidRPr="002C3F95">
              <w:rPr>
                <w:rFonts w:ascii="Tahoma" w:eastAsia="Times New Roman" w:hAnsi="Tahoma" w:cs="Tahoma"/>
                <w:sz w:val="22"/>
                <w:szCs w:val="22"/>
              </w:rPr>
              <w:t>esearch a career in the Human Services Cluster to</w:t>
            </w:r>
            <w:r w:rsidR="00F467A2" w:rsidRPr="002C3F95">
              <w:rPr>
                <w:rFonts w:ascii="Tahoma" w:eastAsia="Times New Roman" w:hAnsi="Tahoma" w:cs="Tahoma"/>
                <w:sz w:val="22"/>
                <w:szCs w:val="22"/>
              </w:rPr>
              <w:t xml:space="preserve"> include education and training, job outlook, work environment,</w:t>
            </w:r>
            <w:r w:rsidR="000C3C20" w:rsidRPr="002C3F95">
              <w:rPr>
                <w:rFonts w:ascii="Tahoma" w:eastAsia="Times New Roman" w:hAnsi="Tahoma" w:cs="Tahoma"/>
                <w:sz w:val="22"/>
                <w:szCs w:val="22"/>
              </w:rPr>
              <w:t xml:space="preserve"> median pay</w:t>
            </w:r>
            <w:r w:rsidR="00F467A2" w:rsidRPr="002C3F95">
              <w:rPr>
                <w:rFonts w:ascii="Tahoma" w:eastAsia="Times New Roman" w:hAnsi="Tahoma" w:cs="Tahoma"/>
                <w:sz w:val="22"/>
                <w:szCs w:val="22"/>
              </w:rPr>
              <w:t>, forecast for the industry,</w:t>
            </w:r>
            <w:r w:rsidR="000C3C20" w:rsidRPr="002C3F95">
              <w:rPr>
                <w:rFonts w:ascii="Tahoma" w:eastAsia="Times New Roman" w:hAnsi="Tahoma" w:cs="Tahoma"/>
                <w:sz w:val="22"/>
                <w:szCs w:val="22"/>
              </w:rPr>
              <w:t xml:space="preserve"> and related/similar occupations.</w:t>
            </w:r>
          </w:p>
          <w:p w14:paraId="5886521E" w14:textId="1397F0F9" w:rsidR="00F3460B" w:rsidRPr="002C3F95" w:rsidRDefault="00F3460B" w:rsidP="00F467A2">
            <w:pPr>
              <w:rPr>
                <w:rFonts w:ascii="Tahoma" w:hAnsi="Tahoma" w:cs="Tahoma"/>
                <w:b/>
                <w:sz w:val="22"/>
                <w:szCs w:val="22"/>
              </w:rPr>
            </w:pPr>
          </w:p>
        </w:tc>
        <w:tc>
          <w:tcPr>
            <w:tcW w:w="2250" w:type="dxa"/>
            <w:shd w:val="clear" w:color="auto" w:fill="auto"/>
          </w:tcPr>
          <w:p w14:paraId="42529A91" w14:textId="77777777" w:rsidR="00F3460B" w:rsidRPr="002C3F95" w:rsidRDefault="00E367F4" w:rsidP="006D7290">
            <w:pPr>
              <w:jc w:val="center"/>
              <w:rPr>
                <w:rFonts w:ascii="Tahoma" w:hAnsi="Tahoma" w:cs="Tahoma"/>
                <w:bCs/>
                <w:sz w:val="22"/>
                <w:szCs w:val="22"/>
              </w:rPr>
            </w:pPr>
            <w:r w:rsidRPr="002C3F95">
              <w:rPr>
                <w:rFonts w:ascii="Tahoma" w:hAnsi="Tahoma" w:cs="Tahoma"/>
                <w:bCs/>
                <w:sz w:val="22"/>
                <w:szCs w:val="22"/>
              </w:rPr>
              <w:lastRenderedPageBreak/>
              <w:t>15 Periods</w:t>
            </w:r>
          </w:p>
          <w:p w14:paraId="34093612" w14:textId="484C7A13" w:rsidR="00E367F4" w:rsidRPr="002C3F95" w:rsidRDefault="00E367F4" w:rsidP="006D7290">
            <w:pPr>
              <w:jc w:val="center"/>
              <w:rPr>
                <w:rFonts w:ascii="Tahoma" w:hAnsi="Tahoma" w:cs="Tahoma"/>
                <w:bCs/>
                <w:sz w:val="22"/>
                <w:szCs w:val="22"/>
              </w:rPr>
            </w:pPr>
            <w:r w:rsidRPr="002C3F95">
              <w:rPr>
                <w:rFonts w:ascii="Tahoma" w:hAnsi="Tahoma" w:cs="Tahoma"/>
                <w:bCs/>
                <w:sz w:val="22"/>
                <w:szCs w:val="22"/>
              </w:rPr>
              <w:t>675 Minutes</w:t>
            </w:r>
          </w:p>
        </w:tc>
        <w:tc>
          <w:tcPr>
            <w:tcW w:w="7560" w:type="dxa"/>
            <w:gridSpan w:val="2"/>
            <w:shd w:val="clear" w:color="auto" w:fill="auto"/>
          </w:tcPr>
          <w:p w14:paraId="6DCC200F" w14:textId="1C27DD41" w:rsidR="00F3460B" w:rsidRPr="002C3F95" w:rsidRDefault="00F467A2" w:rsidP="00F467A2">
            <w:pPr>
              <w:pStyle w:val="PARAGRAPH1"/>
              <w:spacing w:before="0" w:after="0" w:line="240" w:lineRule="auto"/>
              <w:ind w:left="0" w:firstLine="0"/>
              <w:contextualSpacing/>
              <w:rPr>
                <w:rFonts w:ascii="Tahoma" w:hAnsi="Tahoma" w:cs="Tahoma"/>
              </w:rPr>
            </w:pPr>
            <w:r w:rsidRPr="002C3F95">
              <w:rPr>
                <w:rFonts w:ascii="Tahoma" w:hAnsi="Tahoma" w:cs="Tahoma"/>
              </w:rPr>
              <w:t xml:space="preserve">3. </w:t>
            </w:r>
            <w:r w:rsidR="00F3460B" w:rsidRPr="002C3F95">
              <w:rPr>
                <w:rFonts w:ascii="Tahoma" w:hAnsi="Tahoma" w:cs="Tahoma"/>
              </w:rPr>
              <w:t>The student demonstrates the skills necessary to enhance personal and career effectiveness in consumer services. The student is expected to:</w:t>
            </w:r>
          </w:p>
          <w:p w14:paraId="4E2E659B" w14:textId="16BCDB01" w:rsidR="00F3460B" w:rsidRPr="002C3F95" w:rsidRDefault="00F3460B" w:rsidP="00F467A2">
            <w:pPr>
              <w:pStyle w:val="SUBPARAGRAPHA"/>
              <w:spacing w:before="0" w:after="0" w:line="240" w:lineRule="auto"/>
              <w:ind w:left="720" w:firstLine="0"/>
              <w:contextualSpacing/>
              <w:rPr>
                <w:rFonts w:ascii="Tahoma" w:hAnsi="Tahoma" w:cs="Tahoma"/>
              </w:rPr>
            </w:pPr>
            <w:r w:rsidRPr="002C3F95">
              <w:rPr>
                <w:rFonts w:ascii="Tahoma" w:hAnsi="Tahoma" w:cs="Tahoma"/>
              </w:rPr>
              <w:t>(</w:t>
            </w:r>
            <w:r w:rsidR="00F467A2" w:rsidRPr="002C3F95">
              <w:rPr>
                <w:rFonts w:ascii="Tahoma" w:hAnsi="Tahoma" w:cs="Tahoma"/>
              </w:rPr>
              <w:t xml:space="preserve">D) </w:t>
            </w:r>
            <w:r w:rsidRPr="002C3F95">
              <w:rPr>
                <w:rFonts w:ascii="Tahoma" w:hAnsi="Tahoma" w:cs="Tahoma"/>
              </w:rPr>
              <w:t>describe rewards, demands, and future trends in consumer service careers; and</w:t>
            </w:r>
          </w:p>
          <w:p w14:paraId="64FCC333" w14:textId="0C2B8DFE" w:rsidR="00F3460B" w:rsidRPr="002C3F95" w:rsidRDefault="00F467A2" w:rsidP="00F467A2">
            <w:pPr>
              <w:pStyle w:val="SUBPARAGRAPHA"/>
              <w:spacing w:before="0" w:after="0" w:line="240" w:lineRule="auto"/>
              <w:ind w:left="720" w:firstLine="0"/>
              <w:contextualSpacing/>
              <w:rPr>
                <w:rFonts w:ascii="Tahoma" w:hAnsi="Tahoma" w:cs="Tahoma"/>
              </w:rPr>
            </w:pPr>
            <w:r w:rsidRPr="002C3F95">
              <w:rPr>
                <w:rFonts w:ascii="Tahoma" w:hAnsi="Tahoma" w:cs="Tahoma"/>
              </w:rPr>
              <w:t xml:space="preserve">(E) </w:t>
            </w:r>
            <w:r w:rsidR="00F3460B" w:rsidRPr="002C3F95">
              <w:rPr>
                <w:rFonts w:ascii="Tahoma" w:hAnsi="Tahoma" w:cs="Tahoma"/>
              </w:rPr>
              <w:t>identify employment and entrepreneurial opportunities and preparation requirements in the areas of personal interest.</w:t>
            </w:r>
          </w:p>
          <w:p w14:paraId="1D436321" w14:textId="6E7A62C9" w:rsidR="000C3C20" w:rsidRPr="002C3F95" w:rsidRDefault="00F467A2" w:rsidP="00F467A2">
            <w:pPr>
              <w:pStyle w:val="PARAGRAPH1"/>
              <w:spacing w:before="0" w:after="0" w:line="240" w:lineRule="auto"/>
              <w:ind w:left="0" w:firstLine="0"/>
              <w:contextualSpacing/>
              <w:rPr>
                <w:rFonts w:ascii="Tahoma" w:hAnsi="Tahoma" w:cs="Tahoma"/>
              </w:rPr>
            </w:pPr>
            <w:r w:rsidRPr="002C3F95">
              <w:rPr>
                <w:rFonts w:ascii="Tahoma" w:hAnsi="Tahoma" w:cs="Tahoma"/>
              </w:rPr>
              <w:lastRenderedPageBreak/>
              <w:t xml:space="preserve">4. </w:t>
            </w:r>
            <w:r w:rsidR="000C3C20" w:rsidRPr="002C3F95">
              <w:rPr>
                <w:rFonts w:ascii="Tahoma" w:hAnsi="Tahoma" w:cs="Tahoma"/>
              </w:rPr>
              <w:t>The student demonstrates the skills necessary to enhance personal and career effectiveness in counseling and mental health services. The student is expected to:</w:t>
            </w:r>
          </w:p>
          <w:p w14:paraId="186A7EDC" w14:textId="75575FD0" w:rsidR="000C3C20" w:rsidRPr="002C3F95" w:rsidRDefault="00F467A2" w:rsidP="00F467A2">
            <w:pPr>
              <w:pStyle w:val="SUBPARAGRAPHA"/>
              <w:spacing w:before="0" w:after="0" w:line="240" w:lineRule="auto"/>
              <w:ind w:left="720" w:firstLine="0"/>
              <w:contextualSpacing/>
              <w:rPr>
                <w:rFonts w:ascii="Tahoma" w:hAnsi="Tahoma" w:cs="Tahoma"/>
              </w:rPr>
            </w:pPr>
            <w:r w:rsidRPr="002C3F95">
              <w:rPr>
                <w:rFonts w:ascii="Tahoma" w:hAnsi="Tahoma" w:cs="Tahoma"/>
              </w:rPr>
              <w:t xml:space="preserve">(G) </w:t>
            </w:r>
            <w:r w:rsidR="000C3C20" w:rsidRPr="002C3F95">
              <w:rPr>
                <w:rFonts w:ascii="Tahoma" w:hAnsi="Tahoma" w:cs="Tahoma"/>
              </w:rPr>
              <w:t>describe rewards, demands, and future trends in counseling and mental health services; and</w:t>
            </w:r>
          </w:p>
          <w:p w14:paraId="48918FD1" w14:textId="7DF02231" w:rsidR="000C3C20" w:rsidRPr="002C3F95" w:rsidRDefault="00F467A2" w:rsidP="00F467A2">
            <w:pPr>
              <w:pStyle w:val="SUBPARAGRAPHA"/>
              <w:spacing w:before="0" w:after="0" w:line="240" w:lineRule="auto"/>
              <w:ind w:left="720" w:firstLine="0"/>
              <w:contextualSpacing/>
              <w:rPr>
                <w:rFonts w:ascii="Tahoma" w:hAnsi="Tahoma" w:cs="Tahoma"/>
              </w:rPr>
            </w:pPr>
            <w:r w:rsidRPr="002C3F95">
              <w:rPr>
                <w:rFonts w:ascii="Tahoma" w:hAnsi="Tahoma" w:cs="Tahoma"/>
              </w:rPr>
              <w:t xml:space="preserve">(H) </w:t>
            </w:r>
            <w:r w:rsidR="000C3C20" w:rsidRPr="002C3F95">
              <w:rPr>
                <w:rFonts w:ascii="Tahoma" w:hAnsi="Tahoma" w:cs="Tahoma"/>
              </w:rPr>
              <w:t>identify employment and entrepreneurial opportunities and preparation requirements in the areas of personal interest.</w:t>
            </w:r>
          </w:p>
          <w:p w14:paraId="005CAD83" w14:textId="77777777" w:rsidR="00F467A2" w:rsidRPr="002C3F95" w:rsidRDefault="00F467A2" w:rsidP="00F467A2">
            <w:pPr>
              <w:pStyle w:val="SUBPARAGRAPHA"/>
              <w:spacing w:before="0" w:after="0" w:line="240" w:lineRule="auto"/>
              <w:ind w:left="0" w:firstLine="0"/>
              <w:contextualSpacing/>
              <w:rPr>
                <w:rFonts w:ascii="Tahoma" w:hAnsi="Tahoma" w:cs="Tahoma"/>
              </w:rPr>
            </w:pPr>
          </w:p>
          <w:p w14:paraId="29D0B981" w14:textId="0C42CC5C" w:rsidR="00BF166A" w:rsidRPr="002C3F95" w:rsidRDefault="00F467A2" w:rsidP="00F467A2">
            <w:pPr>
              <w:pStyle w:val="PARAGRAPH1"/>
              <w:spacing w:before="0" w:after="0" w:line="240" w:lineRule="auto"/>
              <w:ind w:left="0" w:firstLine="0"/>
              <w:contextualSpacing/>
              <w:rPr>
                <w:rFonts w:ascii="Tahoma" w:hAnsi="Tahoma" w:cs="Tahoma"/>
              </w:rPr>
            </w:pPr>
            <w:r w:rsidRPr="002C3F95">
              <w:rPr>
                <w:rFonts w:ascii="Tahoma" w:hAnsi="Tahoma" w:cs="Tahoma"/>
              </w:rPr>
              <w:t xml:space="preserve">5. </w:t>
            </w:r>
            <w:r w:rsidR="00BF166A" w:rsidRPr="002C3F95">
              <w:rPr>
                <w:rFonts w:ascii="Tahoma" w:hAnsi="Tahoma" w:cs="Tahoma"/>
              </w:rPr>
              <w:t>The student demonstrates the skills necessary to enhance personal and career effectiveness in early childhood development and services. The student is expected to:</w:t>
            </w:r>
          </w:p>
          <w:p w14:paraId="47965428" w14:textId="63640894" w:rsidR="00BF166A" w:rsidRPr="002C3F95" w:rsidRDefault="00F467A2" w:rsidP="00F467A2">
            <w:pPr>
              <w:pStyle w:val="SUBPARAGRAPHA"/>
              <w:spacing w:before="0" w:after="0" w:line="240" w:lineRule="auto"/>
              <w:ind w:left="720" w:firstLine="0"/>
              <w:contextualSpacing/>
              <w:rPr>
                <w:rFonts w:ascii="Tahoma" w:hAnsi="Tahoma" w:cs="Tahoma"/>
              </w:rPr>
            </w:pPr>
            <w:r w:rsidRPr="002C3F95">
              <w:rPr>
                <w:rFonts w:ascii="Tahoma" w:hAnsi="Tahoma" w:cs="Tahoma"/>
              </w:rPr>
              <w:t xml:space="preserve">(E) </w:t>
            </w:r>
            <w:r w:rsidR="00BF166A" w:rsidRPr="002C3F95">
              <w:rPr>
                <w:rFonts w:ascii="Tahoma" w:hAnsi="Tahoma" w:cs="Tahoma"/>
              </w:rPr>
              <w:t>describe rewards, demands, and future trends in early childhood development and services; and</w:t>
            </w:r>
          </w:p>
          <w:p w14:paraId="6D2769DB" w14:textId="513E58BA" w:rsidR="00BF166A" w:rsidRPr="002C3F95" w:rsidRDefault="00F467A2" w:rsidP="00F467A2">
            <w:pPr>
              <w:pStyle w:val="SUBPARAGRAPHA"/>
              <w:spacing w:before="0" w:after="0" w:line="240" w:lineRule="auto"/>
              <w:ind w:left="720" w:firstLine="0"/>
              <w:contextualSpacing/>
              <w:rPr>
                <w:rFonts w:ascii="Tahoma" w:hAnsi="Tahoma" w:cs="Tahoma"/>
              </w:rPr>
            </w:pPr>
            <w:r w:rsidRPr="002C3F95">
              <w:rPr>
                <w:rFonts w:ascii="Tahoma" w:hAnsi="Tahoma" w:cs="Tahoma"/>
              </w:rPr>
              <w:t xml:space="preserve">(F) </w:t>
            </w:r>
            <w:r w:rsidR="00BF166A" w:rsidRPr="002C3F95">
              <w:rPr>
                <w:rFonts w:ascii="Tahoma" w:hAnsi="Tahoma" w:cs="Tahoma"/>
              </w:rPr>
              <w:t>identify employment and entrepreneurial opportunities and preparation requirements in</w:t>
            </w:r>
            <w:r w:rsidRPr="002C3F95">
              <w:rPr>
                <w:rFonts w:ascii="Tahoma" w:hAnsi="Tahoma" w:cs="Tahoma"/>
              </w:rPr>
              <w:t xml:space="preserve"> the areas of personal interest</w:t>
            </w:r>
          </w:p>
          <w:p w14:paraId="7025F97C" w14:textId="77777777" w:rsidR="00F467A2" w:rsidRPr="002C3F95" w:rsidRDefault="00F467A2" w:rsidP="00F467A2">
            <w:pPr>
              <w:pStyle w:val="SUBPARAGRAPHA"/>
              <w:spacing w:before="0" w:after="0" w:line="240" w:lineRule="auto"/>
              <w:ind w:left="720" w:firstLine="0"/>
              <w:contextualSpacing/>
              <w:rPr>
                <w:rFonts w:ascii="Tahoma" w:hAnsi="Tahoma" w:cs="Tahoma"/>
              </w:rPr>
            </w:pPr>
          </w:p>
          <w:p w14:paraId="39A959A2" w14:textId="355BCF87" w:rsidR="00BF166A" w:rsidRPr="002C3F95" w:rsidRDefault="00F467A2" w:rsidP="00F467A2">
            <w:pPr>
              <w:pStyle w:val="PARAGRAPH1"/>
              <w:spacing w:before="0" w:after="0" w:line="240" w:lineRule="auto"/>
              <w:ind w:left="0" w:firstLine="0"/>
              <w:contextualSpacing/>
              <w:rPr>
                <w:rFonts w:ascii="Tahoma" w:hAnsi="Tahoma" w:cs="Tahoma"/>
              </w:rPr>
            </w:pPr>
            <w:r w:rsidRPr="002C3F95">
              <w:rPr>
                <w:rFonts w:ascii="Tahoma" w:hAnsi="Tahoma" w:cs="Tahoma"/>
              </w:rPr>
              <w:t xml:space="preserve">6. </w:t>
            </w:r>
            <w:r w:rsidR="00BF166A" w:rsidRPr="002C3F95">
              <w:rPr>
                <w:rFonts w:ascii="Tahoma" w:hAnsi="Tahoma" w:cs="Tahoma"/>
              </w:rPr>
              <w:t>The student demonstrates the skills necessary to enhance personal and career effectiveness in family and community services. The student is expected to:</w:t>
            </w:r>
          </w:p>
          <w:p w14:paraId="77A95052" w14:textId="2A3E9819" w:rsidR="00BF166A" w:rsidRPr="002C3F95" w:rsidRDefault="00F467A2" w:rsidP="00F467A2">
            <w:pPr>
              <w:pStyle w:val="SUBPARAGRAPHA"/>
              <w:spacing w:before="0" w:after="0" w:line="240" w:lineRule="auto"/>
              <w:ind w:left="720" w:firstLine="0"/>
              <w:contextualSpacing/>
              <w:rPr>
                <w:rFonts w:ascii="Tahoma" w:hAnsi="Tahoma" w:cs="Tahoma"/>
              </w:rPr>
            </w:pPr>
            <w:r w:rsidRPr="002C3F95">
              <w:rPr>
                <w:rFonts w:ascii="Tahoma" w:hAnsi="Tahoma" w:cs="Tahoma"/>
              </w:rPr>
              <w:t xml:space="preserve">(H) </w:t>
            </w:r>
            <w:r w:rsidR="00BF166A" w:rsidRPr="002C3F95">
              <w:rPr>
                <w:rFonts w:ascii="Tahoma" w:hAnsi="Tahoma" w:cs="Tahoma"/>
              </w:rPr>
              <w:t>describe rewards, demands, and future trends in family and community services; and</w:t>
            </w:r>
          </w:p>
          <w:p w14:paraId="7CC2F86C" w14:textId="08C603BF" w:rsidR="00BF166A" w:rsidRPr="002C3F95" w:rsidRDefault="00F467A2" w:rsidP="00F467A2">
            <w:pPr>
              <w:pStyle w:val="SUBPARAGRAPHA"/>
              <w:spacing w:before="0" w:after="0" w:line="240" w:lineRule="auto"/>
              <w:ind w:left="720" w:firstLine="0"/>
              <w:contextualSpacing/>
              <w:rPr>
                <w:rFonts w:ascii="Tahoma" w:hAnsi="Tahoma" w:cs="Tahoma"/>
              </w:rPr>
            </w:pPr>
            <w:r w:rsidRPr="002C3F95">
              <w:rPr>
                <w:rFonts w:ascii="Tahoma" w:hAnsi="Tahoma" w:cs="Tahoma"/>
              </w:rPr>
              <w:t xml:space="preserve">(I) </w:t>
            </w:r>
            <w:r w:rsidR="00BF166A" w:rsidRPr="002C3F95">
              <w:rPr>
                <w:rFonts w:ascii="Tahoma" w:hAnsi="Tahoma" w:cs="Tahoma"/>
              </w:rPr>
              <w:t>identify employment and entrepreneurial opportunities and preparation requirements in the areas of personal interest.</w:t>
            </w:r>
          </w:p>
          <w:p w14:paraId="2F8A68D1" w14:textId="77777777" w:rsidR="00F467A2" w:rsidRPr="002C3F95" w:rsidRDefault="00F467A2" w:rsidP="00F467A2">
            <w:pPr>
              <w:pStyle w:val="SUBPARAGRAPHA"/>
              <w:spacing w:before="0" w:after="0" w:line="240" w:lineRule="auto"/>
              <w:ind w:left="720" w:firstLine="0"/>
              <w:contextualSpacing/>
              <w:rPr>
                <w:rFonts w:ascii="Tahoma" w:hAnsi="Tahoma" w:cs="Tahoma"/>
              </w:rPr>
            </w:pPr>
          </w:p>
          <w:p w14:paraId="191D84DB" w14:textId="1DAE0E4C" w:rsidR="00BF166A" w:rsidRPr="002C3F95" w:rsidRDefault="00F467A2" w:rsidP="00F467A2">
            <w:pPr>
              <w:pStyle w:val="PARAGRAPH1"/>
              <w:spacing w:before="0" w:after="0" w:line="240" w:lineRule="auto"/>
              <w:ind w:left="0" w:firstLine="0"/>
              <w:contextualSpacing/>
              <w:rPr>
                <w:rFonts w:ascii="Tahoma" w:hAnsi="Tahoma" w:cs="Tahoma"/>
              </w:rPr>
            </w:pPr>
            <w:r w:rsidRPr="002C3F95">
              <w:rPr>
                <w:rFonts w:ascii="Tahoma" w:hAnsi="Tahoma" w:cs="Tahoma"/>
              </w:rPr>
              <w:t xml:space="preserve">7. </w:t>
            </w:r>
            <w:r w:rsidR="00BF166A" w:rsidRPr="002C3F95">
              <w:rPr>
                <w:rFonts w:ascii="Tahoma" w:hAnsi="Tahoma" w:cs="Tahoma"/>
              </w:rPr>
              <w:t>The student demonstrates the skills necessary to enhance personal and career effectiveness in fashion design. The student is expected to:</w:t>
            </w:r>
          </w:p>
          <w:p w14:paraId="703BF9B3" w14:textId="0D41B43B" w:rsidR="00BF166A" w:rsidRPr="002C3F95" w:rsidRDefault="00F467A2" w:rsidP="00F467A2">
            <w:pPr>
              <w:pStyle w:val="SUBPARAGRAPHA"/>
              <w:spacing w:before="0" w:after="0" w:line="240" w:lineRule="auto"/>
              <w:ind w:left="720" w:firstLine="0"/>
              <w:contextualSpacing/>
              <w:rPr>
                <w:rFonts w:ascii="Tahoma" w:hAnsi="Tahoma" w:cs="Tahoma"/>
              </w:rPr>
            </w:pPr>
            <w:r w:rsidRPr="002C3F95">
              <w:rPr>
                <w:rFonts w:ascii="Tahoma" w:hAnsi="Tahoma" w:cs="Tahoma"/>
              </w:rPr>
              <w:t xml:space="preserve">(F) </w:t>
            </w:r>
            <w:r w:rsidR="00BF166A" w:rsidRPr="002C3F95">
              <w:rPr>
                <w:rFonts w:ascii="Tahoma" w:hAnsi="Tahoma" w:cs="Tahoma"/>
              </w:rPr>
              <w:t>describe rewards, demands, and future trends in fashion design; and</w:t>
            </w:r>
          </w:p>
          <w:p w14:paraId="47E74E13" w14:textId="0B332108" w:rsidR="00BF166A" w:rsidRPr="002C3F95" w:rsidRDefault="00F467A2" w:rsidP="00F467A2">
            <w:pPr>
              <w:pStyle w:val="SUBPARAGRAPHA"/>
              <w:spacing w:before="0" w:after="0" w:line="240" w:lineRule="auto"/>
              <w:ind w:left="720" w:firstLine="0"/>
              <w:contextualSpacing/>
              <w:rPr>
                <w:rFonts w:ascii="Tahoma" w:hAnsi="Tahoma" w:cs="Tahoma"/>
              </w:rPr>
            </w:pPr>
            <w:r w:rsidRPr="002C3F95">
              <w:rPr>
                <w:rFonts w:ascii="Tahoma" w:hAnsi="Tahoma" w:cs="Tahoma"/>
              </w:rPr>
              <w:t xml:space="preserve">(G) </w:t>
            </w:r>
            <w:r w:rsidR="00BF166A" w:rsidRPr="002C3F95">
              <w:rPr>
                <w:rFonts w:ascii="Tahoma" w:hAnsi="Tahoma" w:cs="Tahoma"/>
              </w:rPr>
              <w:t>identify employment and entrepreneurial opportunities and preparation requirements in the areas of personal interest.</w:t>
            </w:r>
            <w:r w:rsidRPr="002C3F95">
              <w:rPr>
                <w:rFonts w:ascii="Tahoma" w:hAnsi="Tahoma" w:cs="Tahoma"/>
              </w:rPr>
              <w:t xml:space="preserve"> </w:t>
            </w:r>
          </w:p>
          <w:p w14:paraId="22546796" w14:textId="77777777" w:rsidR="00F467A2" w:rsidRPr="002C3F95" w:rsidRDefault="00F467A2" w:rsidP="00F467A2">
            <w:pPr>
              <w:pStyle w:val="SUBPARAGRAPHA"/>
              <w:spacing w:before="0" w:after="0" w:line="240" w:lineRule="auto"/>
              <w:ind w:left="720" w:firstLine="0"/>
              <w:contextualSpacing/>
              <w:rPr>
                <w:rFonts w:ascii="Tahoma" w:hAnsi="Tahoma" w:cs="Tahoma"/>
              </w:rPr>
            </w:pPr>
          </w:p>
          <w:p w14:paraId="651ED1D2" w14:textId="36CCC6E0" w:rsidR="00BF166A" w:rsidRPr="002C3F95" w:rsidRDefault="00F467A2" w:rsidP="00F467A2">
            <w:pPr>
              <w:contextualSpacing/>
              <w:rPr>
                <w:rFonts w:ascii="Tahoma" w:eastAsia="Calibri" w:hAnsi="Tahoma" w:cs="Tahoma"/>
                <w:sz w:val="22"/>
                <w:szCs w:val="22"/>
              </w:rPr>
            </w:pPr>
            <w:r w:rsidRPr="002C3F95">
              <w:rPr>
                <w:rFonts w:ascii="Tahoma" w:eastAsia="Calibri" w:hAnsi="Tahoma" w:cs="Tahoma"/>
                <w:sz w:val="22"/>
                <w:szCs w:val="22"/>
              </w:rPr>
              <w:t xml:space="preserve">8. </w:t>
            </w:r>
            <w:r w:rsidR="00BF166A" w:rsidRPr="002C3F95">
              <w:rPr>
                <w:rFonts w:ascii="Tahoma" w:eastAsia="Calibri" w:hAnsi="Tahoma" w:cs="Tahoma"/>
                <w:sz w:val="22"/>
                <w:szCs w:val="22"/>
              </w:rPr>
              <w:t>The student demonstrates the skills necessary to enhance personal and career effectiveness in interior design. The student is expected to:</w:t>
            </w:r>
          </w:p>
          <w:p w14:paraId="3CC0D604" w14:textId="5718E650" w:rsidR="00BF166A" w:rsidRPr="002C3F95" w:rsidRDefault="00F467A2" w:rsidP="00F467A2">
            <w:pPr>
              <w:tabs>
                <w:tab w:val="left" w:pos="2160"/>
              </w:tabs>
              <w:ind w:left="720"/>
              <w:contextualSpacing/>
              <w:rPr>
                <w:rFonts w:ascii="Tahoma" w:eastAsia="Calibri" w:hAnsi="Tahoma" w:cs="Tahoma"/>
                <w:sz w:val="22"/>
                <w:szCs w:val="22"/>
              </w:rPr>
            </w:pPr>
            <w:r w:rsidRPr="002C3F95">
              <w:rPr>
                <w:rFonts w:ascii="Tahoma" w:eastAsia="Calibri" w:hAnsi="Tahoma" w:cs="Tahoma"/>
                <w:sz w:val="22"/>
                <w:szCs w:val="22"/>
              </w:rPr>
              <w:lastRenderedPageBreak/>
              <w:t xml:space="preserve">(F) </w:t>
            </w:r>
            <w:r w:rsidR="00BF166A" w:rsidRPr="002C3F95">
              <w:rPr>
                <w:rFonts w:ascii="Tahoma" w:eastAsia="Calibri" w:hAnsi="Tahoma" w:cs="Tahoma"/>
                <w:sz w:val="22"/>
                <w:szCs w:val="22"/>
              </w:rPr>
              <w:t>describe rewards, demands, and future trends in interior design; and</w:t>
            </w:r>
          </w:p>
          <w:p w14:paraId="4CDF350A" w14:textId="17F7A006" w:rsidR="00BF166A" w:rsidRPr="002C3F95" w:rsidRDefault="00F467A2" w:rsidP="00F467A2">
            <w:pPr>
              <w:tabs>
                <w:tab w:val="left" w:pos="2160"/>
              </w:tabs>
              <w:ind w:left="720"/>
              <w:contextualSpacing/>
              <w:rPr>
                <w:rFonts w:ascii="Tahoma" w:eastAsia="Calibri" w:hAnsi="Tahoma" w:cs="Tahoma"/>
                <w:sz w:val="22"/>
                <w:szCs w:val="22"/>
              </w:rPr>
            </w:pPr>
            <w:r w:rsidRPr="002C3F95">
              <w:rPr>
                <w:rFonts w:ascii="Tahoma" w:eastAsia="Calibri" w:hAnsi="Tahoma" w:cs="Tahoma"/>
                <w:sz w:val="22"/>
                <w:szCs w:val="22"/>
              </w:rPr>
              <w:t xml:space="preserve">(G) </w:t>
            </w:r>
            <w:r w:rsidR="00BF166A" w:rsidRPr="002C3F95">
              <w:rPr>
                <w:rFonts w:ascii="Tahoma" w:eastAsia="Calibri" w:hAnsi="Tahoma" w:cs="Tahoma"/>
                <w:sz w:val="22"/>
                <w:szCs w:val="22"/>
              </w:rPr>
              <w:t>identify employment and entrepreneurial opportunities and preparation requirements in the areas of personal interest.</w:t>
            </w:r>
          </w:p>
          <w:p w14:paraId="28B93C23" w14:textId="1525B58A" w:rsidR="00BF166A" w:rsidRPr="002C3F95" w:rsidRDefault="00F467A2" w:rsidP="00F467A2">
            <w:pPr>
              <w:pStyle w:val="PARAGRAPH1"/>
              <w:spacing w:before="0" w:after="0" w:line="240" w:lineRule="auto"/>
              <w:ind w:left="0" w:firstLine="0"/>
              <w:contextualSpacing/>
              <w:rPr>
                <w:rFonts w:ascii="Tahoma" w:hAnsi="Tahoma" w:cs="Tahoma"/>
              </w:rPr>
            </w:pPr>
            <w:r w:rsidRPr="002C3F95">
              <w:rPr>
                <w:rFonts w:ascii="Tahoma" w:hAnsi="Tahoma" w:cs="Tahoma"/>
              </w:rPr>
              <w:t xml:space="preserve">9. </w:t>
            </w:r>
            <w:r w:rsidR="00BF166A" w:rsidRPr="002C3F95">
              <w:rPr>
                <w:rFonts w:ascii="Tahoma" w:hAnsi="Tahoma" w:cs="Tahoma"/>
              </w:rPr>
              <w:t>The student demonstrates the skills necessary to enhance personal and career effectiveness in personal care services. The student is expected to:</w:t>
            </w:r>
          </w:p>
          <w:p w14:paraId="35E523EF" w14:textId="6BFC4220" w:rsidR="00BF166A" w:rsidRPr="002C3F95" w:rsidRDefault="00F467A2" w:rsidP="00F467A2">
            <w:pPr>
              <w:pStyle w:val="SUBPARAGRAPHA"/>
              <w:spacing w:before="0" w:after="0" w:line="240" w:lineRule="auto"/>
              <w:ind w:left="720" w:firstLine="0"/>
              <w:contextualSpacing/>
              <w:rPr>
                <w:rFonts w:ascii="Tahoma" w:hAnsi="Tahoma" w:cs="Tahoma"/>
              </w:rPr>
            </w:pPr>
            <w:r w:rsidRPr="002C3F95">
              <w:rPr>
                <w:rFonts w:ascii="Tahoma" w:hAnsi="Tahoma" w:cs="Tahoma"/>
              </w:rPr>
              <w:t xml:space="preserve">(E) </w:t>
            </w:r>
            <w:r w:rsidR="00BF166A" w:rsidRPr="002C3F95">
              <w:rPr>
                <w:rFonts w:ascii="Tahoma" w:hAnsi="Tahoma" w:cs="Tahoma"/>
              </w:rPr>
              <w:t>describe rewards, demands, and future trends in personal care services; and</w:t>
            </w:r>
          </w:p>
          <w:p w14:paraId="1D4D19D0" w14:textId="77777777" w:rsidR="00F3460B" w:rsidRPr="002C3F95" w:rsidRDefault="00F467A2" w:rsidP="000E3D52">
            <w:pPr>
              <w:pStyle w:val="SUBPARAGRAPHA"/>
              <w:spacing w:before="0" w:after="0" w:line="240" w:lineRule="auto"/>
              <w:ind w:left="720" w:firstLine="0"/>
              <w:contextualSpacing/>
              <w:rPr>
                <w:rFonts w:ascii="Tahoma" w:hAnsi="Tahoma" w:cs="Tahoma"/>
              </w:rPr>
            </w:pPr>
            <w:r w:rsidRPr="002C3F95">
              <w:rPr>
                <w:rFonts w:ascii="Tahoma" w:hAnsi="Tahoma" w:cs="Tahoma"/>
              </w:rPr>
              <w:t xml:space="preserve">(F) </w:t>
            </w:r>
            <w:r w:rsidR="00BF166A" w:rsidRPr="002C3F95">
              <w:rPr>
                <w:rFonts w:ascii="Tahoma" w:hAnsi="Tahoma" w:cs="Tahoma"/>
              </w:rPr>
              <w:t>identify employment and entrepreneurial opportunities and preparation requirements in the areas of personal interest.</w:t>
            </w:r>
          </w:p>
          <w:p w14:paraId="606C1CF7" w14:textId="6F775086" w:rsidR="000E3D52" w:rsidRPr="002C3F95" w:rsidRDefault="000E3D52" w:rsidP="000E3D52">
            <w:pPr>
              <w:pStyle w:val="SUBPARAGRAPHA"/>
              <w:spacing w:before="0" w:after="0" w:line="240" w:lineRule="auto"/>
              <w:ind w:left="720" w:firstLine="0"/>
              <w:contextualSpacing/>
              <w:rPr>
                <w:rFonts w:ascii="Tahoma" w:hAnsi="Tahoma" w:cs="Tahoma"/>
              </w:rPr>
            </w:pPr>
          </w:p>
        </w:tc>
      </w:tr>
      <w:tr w:rsidR="00F3460B" w:rsidRPr="00752707" w14:paraId="633669DC" w14:textId="77777777" w:rsidTr="00CA1400">
        <w:trPr>
          <w:trHeight w:val="1052"/>
        </w:trPr>
        <w:tc>
          <w:tcPr>
            <w:tcW w:w="4680" w:type="dxa"/>
            <w:shd w:val="clear" w:color="auto" w:fill="auto"/>
          </w:tcPr>
          <w:sdt>
            <w:sdtPr>
              <w:rPr>
                <w:rFonts w:ascii="Tahoma" w:hAnsi="Tahoma" w:cs="Tahoma"/>
                <w:b/>
                <w:sz w:val="22"/>
                <w:szCs w:val="22"/>
              </w:rPr>
              <w:id w:val="-425270877"/>
              <w:placeholder>
                <w:docPart w:val="9CD1AFC1F08669459CC49D998C6C6677"/>
              </w:placeholder>
              <w:docPartList>
                <w:docPartGallery w:val="Quick Parts"/>
              </w:docPartList>
            </w:sdtPr>
            <w:sdtEndPr>
              <w:rPr>
                <w:b w:val="0"/>
              </w:rPr>
            </w:sdtEndPr>
            <w:sdtContent>
              <w:p w14:paraId="4DE3B1C7" w14:textId="77777777" w:rsidR="000E3D52" w:rsidRPr="00A56CF3" w:rsidRDefault="00F467A2" w:rsidP="0053169D">
                <w:pPr>
                  <w:rPr>
                    <w:rFonts w:ascii="Tahoma" w:hAnsi="Tahoma" w:cs="Tahoma"/>
                    <w:b/>
                    <w:bCs/>
                    <w:szCs w:val="22"/>
                  </w:rPr>
                </w:pPr>
                <w:r w:rsidRPr="00A56CF3">
                  <w:rPr>
                    <w:rFonts w:ascii="Tahoma" w:hAnsi="Tahoma" w:cs="Tahoma"/>
                    <w:b/>
                    <w:bCs/>
                    <w:szCs w:val="22"/>
                  </w:rPr>
                  <w:t>Unit 4:</w:t>
                </w:r>
                <w:r w:rsidR="00664F81" w:rsidRPr="00A56CF3">
                  <w:rPr>
                    <w:rFonts w:ascii="Tahoma" w:hAnsi="Tahoma" w:cs="Tahoma"/>
                    <w:b/>
                    <w:bCs/>
                    <w:szCs w:val="22"/>
                  </w:rPr>
                  <w:t xml:space="preserve"> Consumer Services</w:t>
                </w:r>
              </w:p>
              <w:p w14:paraId="1A88B776" w14:textId="3327F430" w:rsidR="0053169D" w:rsidRPr="002C3F95" w:rsidRDefault="00966625" w:rsidP="0053169D">
                <w:pPr>
                  <w:rPr>
                    <w:rFonts w:ascii="Tahoma" w:hAnsi="Tahoma" w:cs="Tahoma"/>
                    <w:b/>
                    <w:bCs/>
                    <w:sz w:val="22"/>
                    <w:szCs w:val="22"/>
                  </w:rPr>
                </w:pPr>
              </w:p>
            </w:sdtContent>
          </w:sdt>
          <w:p w14:paraId="701270E7" w14:textId="4D15EB96" w:rsidR="001646C5" w:rsidRPr="002C3F95" w:rsidRDefault="0053169D" w:rsidP="001646C5">
            <w:pPr>
              <w:rPr>
                <w:rFonts w:ascii="Tahoma" w:eastAsia="Times New Roman" w:hAnsi="Tahoma" w:cs="Tahoma"/>
                <w:sz w:val="22"/>
                <w:szCs w:val="22"/>
              </w:rPr>
            </w:pPr>
            <w:r w:rsidRPr="002C3F95">
              <w:rPr>
                <w:rFonts w:ascii="Tahoma" w:eastAsia="Times New Roman" w:hAnsi="Tahoma" w:cs="Tahoma"/>
                <w:sz w:val="22"/>
                <w:szCs w:val="22"/>
              </w:rPr>
              <w:t>Students will e</w:t>
            </w:r>
            <w:r w:rsidR="005C2BEF" w:rsidRPr="002C3F95">
              <w:rPr>
                <w:rFonts w:ascii="Tahoma" w:eastAsia="Times New Roman" w:hAnsi="Tahoma" w:cs="Tahoma"/>
                <w:sz w:val="22"/>
                <w:szCs w:val="22"/>
              </w:rPr>
              <w:t xml:space="preserve">xamine reasons people buy a good or service. </w:t>
            </w:r>
            <w:r w:rsidRPr="002C3F95">
              <w:rPr>
                <w:rFonts w:ascii="Tahoma" w:eastAsia="Times New Roman" w:hAnsi="Tahoma" w:cs="Tahoma"/>
                <w:sz w:val="22"/>
                <w:szCs w:val="22"/>
              </w:rPr>
              <w:t>Students will d</w:t>
            </w:r>
            <w:r w:rsidR="005C2BEF" w:rsidRPr="002C3F95">
              <w:rPr>
                <w:rFonts w:ascii="Tahoma" w:eastAsia="Times New Roman" w:hAnsi="Tahoma" w:cs="Tahoma"/>
                <w:sz w:val="22"/>
                <w:szCs w:val="22"/>
              </w:rPr>
              <w:t xml:space="preserve">istinguish between </w:t>
            </w:r>
            <w:r w:rsidRPr="002C3F95">
              <w:rPr>
                <w:rFonts w:ascii="Tahoma" w:eastAsia="Times New Roman" w:hAnsi="Tahoma" w:cs="Tahoma"/>
                <w:sz w:val="22"/>
                <w:szCs w:val="22"/>
              </w:rPr>
              <w:t>internal and external consumers and identify the</w:t>
            </w:r>
            <w:r w:rsidR="005C2BEF" w:rsidRPr="002C3F95">
              <w:rPr>
                <w:rFonts w:ascii="Tahoma" w:eastAsia="Times New Roman" w:hAnsi="Tahoma" w:cs="Tahoma"/>
                <w:sz w:val="22"/>
                <w:szCs w:val="22"/>
              </w:rPr>
              <w:t xml:space="preserve"> types of consumers (e.g. discount, impulse, loyal, </w:t>
            </w:r>
            <w:r w:rsidRPr="002C3F95">
              <w:rPr>
                <w:rFonts w:ascii="Tahoma" w:eastAsia="Times New Roman" w:hAnsi="Tahoma" w:cs="Tahoma"/>
                <w:sz w:val="22"/>
                <w:szCs w:val="22"/>
              </w:rPr>
              <w:t>need-based, and wandering). Students will c</w:t>
            </w:r>
            <w:r w:rsidR="005C2BEF" w:rsidRPr="002C3F95">
              <w:rPr>
                <w:rFonts w:ascii="Tahoma" w:eastAsia="Times New Roman" w:hAnsi="Tahoma" w:cs="Tahoma"/>
                <w:sz w:val="22"/>
                <w:szCs w:val="22"/>
              </w:rPr>
              <w:t>lassify strategies for serving the needs of different t</w:t>
            </w:r>
            <w:r w:rsidRPr="002C3F95">
              <w:rPr>
                <w:rFonts w:ascii="Tahoma" w:eastAsia="Times New Roman" w:hAnsi="Tahoma" w:cs="Tahoma"/>
                <w:sz w:val="22"/>
                <w:szCs w:val="22"/>
              </w:rPr>
              <w:t>ypes of consumers as well as e</w:t>
            </w:r>
            <w:r w:rsidR="005C2BEF" w:rsidRPr="002C3F95">
              <w:rPr>
                <w:rFonts w:ascii="Tahoma" w:eastAsia="Times New Roman" w:hAnsi="Tahoma" w:cs="Tahoma"/>
                <w:sz w:val="22"/>
                <w:szCs w:val="22"/>
              </w:rPr>
              <w:t>xplain the need and methods used to inform consumers about products, policies, and services.</w:t>
            </w:r>
            <w:r w:rsidR="001646C5" w:rsidRPr="002C3F95">
              <w:rPr>
                <w:rFonts w:ascii="Tahoma" w:eastAsia="Times New Roman" w:hAnsi="Tahoma" w:cs="Tahoma"/>
                <w:sz w:val="22"/>
                <w:szCs w:val="22"/>
              </w:rPr>
              <w:t xml:space="preserve"> </w:t>
            </w:r>
            <w:r w:rsidRPr="002C3F95">
              <w:rPr>
                <w:rFonts w:ascii="Tahoma" w:eastAsia="Times New Roman" w:hAnsi="Tahoma" w:cs="Tahoma"/>
                <w:sz w:val="22"/>
                <w:szCs w:val="22"/>
              </w:rPr>
              <w:t>Students will d</w:t>
            </w:r>
            <w:r w:rsidR="001646C5" w:rsidRPr="002C3F95">
              <w:rPr>
                <w:rFonts w:ascii="Tahoma" w:eastAsia="Times New Roman" w:hAnsi="Tahoma" w:cs="Tahoma"/>
                <w:sz w:val="22"/>
                <w:szCs w:val="22"/>
              </w:rPr>
              <w:t>iscuss industry standards for service methods that</w:t>
            </w:r>
            <w:r w:rsidRPr="002C3F95">
              <w:rPr>
                <w:rFonts w:ascii="Tahoma" w:eastAsia="Times New Roman" w:hAnsi="Tahoma" w:cs="Tahoma"/>
                <w:sz w:val="22"/>
                <w:szCs w:val="22"/>
              </w:rPr>
              <w:t xml:space="preserve"> meet expectations of consumers and how to accomplish them through the effective use of technology and resources.</w:t>
            </w:r>
          </w:p>
          <w:p w14:paraId="2A7FCD7C" w14:textId="77777777" w:rsidR="00664F81" w:rsidRDefault="00664F81" w:rsidP="000E3D52">
            <w:pPr>
              <w:rPr>
                <w:rFonts w:ascii="Tahoma" w:hAnsi="Tahoma" w:cs="Tahoma"/>
                <w:b/>
                <w:sz w:val="22"/>
                <w:szCs w:val="22"/>
              </w:rPr>
            </w:pPr>
          </w:p>
          <w:p w14:paraId="6867C754" w14:textId="77777777" w:rsidR="00CA18D0" w:rsidRDefault="00CA18D0" w:rsidP="000E3D52">
            <w:pPr>
              <w:rPr>
                <w:rFonts w:ascii="Tahoma" w:hAnsi="Tahoma" w:cs="Tahoma"/>
                <w:b/>
                <w:sz w:val="22"/>
                <w:szCs w:val="22"/>
              </w:rPr>
            </w:pPr>
          </w:p>
          <w:p w14:paraId="23C8D1A0" w14:textId="07A4A834" w:rsidR="00CA18D0" w:rsidRPr="002C3F95" w:rsidRDefault="00CA18D0" w:rsidP="000E3D52">
            <w:pPr>
              <w:rPr>
                <w:rFonts w:ascii="Tahoma" w:hAnsi="Tahoma" w:cs="Tahoma"/>
                <w:b/>
                <w:sz w:val="22"/>
                <w:szCs w:val="22"/>
              </w:rPr>
            </w:pPr>
          </w:p>
        </w:tc>
        <w:tc>
          <w:tcPr>
            <w:tcW w:w="2250" w:type="dxa"/>
            <w:shd w:val="clear" w:color="auto" w:fill="auto"/>
          </w:tcPr>
          <w:p w14:paraId="6467C8A7" w14:textId="77777777" w:rsidR="00E367F4" w:rsidRPr="002C3F95" w:rsidRDefault="00E367F4" w:rsidP="00E367F4">
            <w:pPr>
              <w:jc w:val="center"/>
              <w:rPr>
                <w:rFonts w:ascii="Tahoma" w:hAnsi="Tahoma" w:cs="Tahoma"/>
                <w:bCs/>
                <w:sz w:val="22"/>
                <w:szCs w:val="22"/>
              </w:rPr>
            </w:pPr>
            <w:r w:rsidRPr="002C3F95">
              <w:rPr>
                <w:rFonts w:ascii="Tahoma" w:hAnsi="Tahoma" w:cs="Tahoma"/>
                <w:bCs/>
                <w:sz w:val="22"/>
                <w:szCs w:val="22"/>
              </w:rPr>
              <w:t>20 Periods</w:t>
            </w:r>
          </w:p>
          <w:p w14:paraId="6A1EB07A" w14:textId="7C89ACFE" w:rsidR="00F3460B" w:rsidRPr="002C3F95" w:rsidRDefault="00E367F4" w:rsidP="00E367F4">
            <w:pPr>
              <w:jc w:val="center"/>
              <w:rPr>
                <w:rFonts w:ascii="Tahoma" w:hAnsi="Tahoma" w:cs="Tahoma"/>
                <w:bCs/>
                <w:sz w:val="22"/>
                <w:szCs w:val="22"/>
              </w:rPr>
            </w:pPr>
            <w:r w:rsidRPr="002C3F95">
              <w:rPr>
                <w:rFonts w:ascii="Tahoma" w:hAnsi="Tahoma" w:cs="Tahoma"/>
                <w:bCs/>
                <w:sz w:val="22"/>
                <w:szCs w:val="22"/>
              </w:rPr>
              <w:t>900 Minutes</w:t>
            </w:r>
          </w:p>
        </w:tc>
        <w:tc>
          <w:tcPr>
            <w:tcW w:w="7560" w:type="dxa"/>
            <w:gridSpan w:val="2"/>
            <w:shd w:val="clear" w:color="auto" w:fill="auto"/>
          </w:tcPr>
          <w:p w14:paraId="46AF4FC7" w14:textId="39DAEF6A" w:rsidR="00F3460B" w:rsidRPr="002C3F95" w:rsidRDefault="00F467A2" w:rsidP="00F467A2">
            <w:pPr>
              <w:pStyle w:val="PARAGRAPH1"/>
              <w:spacing w:before="0" w:after="0" w:line="240" w:lineRule="auto"/>
              <w:ind w:left="0" w:firstLine="0"/>
              <w:contextualSpacing/>
              <w:rPr>
                <w:rFonts w:ascii="Tahoma" w:hAnsi="Tahoma" w:cs="Tahoma"/>
              </w:rPr>
            </w:pPr>
            <w:r w:rsidRPr="002C3F95">
              <w:rPr>
                <w:rFonts w:ascii="Tahoma" w:hAnsi="Tahoma" w:cs="Tahoma"/>
              </w:rPr>
              <w:t xml:space="preserve">3. </w:t>
            </w:r>
            <w:r w:rsidR="00F3460B" w:rsidRPr="002C3F95">
              <w:rPr>
                <w:rFonts w:ascii="Tahoma" w:hAnsi="Tahoma" w:cs="Tahoma"/>
              </w:rPr>
              <w:t>The student demonstrates the skills necessary to enhance personal and career effectiveness in consumer services. The student is expected to:</w:t>
            </w:r>
          </w:p>
          <w:p w14:paraId="4E94583D" w14:textId="09F5120D" w:rsidR="00F3460B" w:rsidRPr="002C3F95" w:rsidRDefault="00F467A2" w:rsidP="00F467A2">
            <w:pPr>
              <w:pStyle w:val="SUBPARAGRAPHA"/>
              <w:spacing w:before="0" w:after="0" w:line="240" w:lineRule="auto"/>
              <w:ind w:left="720" w:firstLine="0"/>
              <w:contextualSpacing/>
              <w:rPr>
                <w:rFonts w:ascii="Tahoma" w:hAnsi="Tahoma" w:cs="Tahoma"/>
              </w:rPr>
            </w:pPr>
            <w:r w:rsidRPr="002C3F95">
              <w:rPr>
                <w:rFonts w:ascii="Tahoma" w:hAnsi="Tahoma" w:cs="Tahoma"/>
              </w:rPr>
              <w:t xml:space="preserve">(A) </w:t>
            </w:r>
            <w:r w:rsidR="00F3460B" w:rsidRPr="002C3F95">
              <w:rPr>
                <w:rFonts w:ascii="Tahoma" w:hAnsi="Tahoma" w:cs="Tahoma"/>
              </w:rPr>
              <w:t>apply the decision-making process in planning the allocation and use of finances;</w:t>
            </w:r>
          </w:p>
          <w:p w14:paraId="2C09F8EC" w14:textId="1FB1A3D2" w:rsidR="00F3460B" w:rsidRPr="002C3F95" w:rsidRDefault="00F467A2" w:rsidP="00F467A2">
            <w:pPr>
              <w:pStyle w:val="SUBPARAGRAPHA"/>
              <w:spacing w:before="0" w:after="0" w:line="240" w:lineRule="auto"/>
              <w:ind w:left="720" w:firstLine="0"/>
              <w:contextualSpacing/>
              <w:rPr>
                <w:rFonts w:ascii="Tahoma" w:hAnsi="Tahoma" w:cs="Tahoma"/>
              </w:rPr>
            </w:pPr>
            <w:r w:rsidRPr="002C3F95">
              <w:rPr>
                <w:rFonts w:ascii="Tahoma" w:hAnsi="Tahoma" w:cs="Tahoma"/>
              </w:rPr>
              <w:t xml:space="preserve">(B) </w:t>
            </w:r>
            <w:r w:rsidR="00F3460B" w:rsidRPr="002C3F95">
              <w:rPr>
                <w:rFonts w:ascii="Tahoma" w:hAnsi="Tahoma" w:cs="Tahoma"/>
              </w:rPr>
              <w:t>use technology to manage resources;</w:t>
            </w:r>
          </w:p>
          <w:p w14:paraId="159F4AA2" w14:textId="46988CCF" w:rsidR="00F3460B" w:rsidRPr="002C3F95" w:rsidRDefault="00F467A2" w:rsidP="00F467A2">
            <w:pPr>
              <w:pStyle w:val="SUBPARAGRAPHA"/>
              <w:spacing w:before="0" w:after="0" w:line="240" w:lineRule="auto"/>
              <w:ind w:left="720" w:firstLine="0"/>
              <w:contextualSpacing/>
              <w:rPr>
                <w:rFonts w:ascii="Tahoma" w:hAnsi="Tahoma" w:cs="Tahoma"/>
              </w:rPr>
            </w:pPr>
            <w:r w:rsidRPr="002C3F95">
              <w:rPr>
                <w:rFonts w:ascii="Tahoma" w:hAnsi="Tahoma" w:cs="Tahoma"/>
              </w:rPr>
              <w:t xml:space="preserve">(C) </w:t>
            </w:r>
            <w:r w:rsidR="00F3460B" w:rsidRPr="002C3F95">
              <w:rPr>
                <w:rFonts w:ascii="Tahoma" w:hAnsi="Tahoma" w:cs="Tahoma"/>
              </w:rPr>
              <w:t>examine sustainable consumer buying techniques that pro</w:t>
            </w:r>
            <w:r w:rsidRPr="002C3F95">
              <w:rPr>
                <w:rFonts w:ascii="Tahoma" w:hAnsi="Tahoma" w:cs="Tahoma"/>
              </w:rPr>
              <w:t>mote effective use of resources</w:t>
            </w:r>
          </w:p>
          <w:p w14:paraId="366531DB" w14:textId="77777777" w:rsidR="00F3460B" w:rsidRPr="002C3F95" w:rsidRDefault="00F3460B" w:rsidP="00F3460B">
            <w:pPr>
              <w:pStyle w:val="SUBPARAGRAPHA"/>
              <w:rPr>
                <w:rFonts w:ascii="Tahoma" w:hAnsi="Tahoma" w:cs="Tahoma"/>
              </w:rPr>
            </w:pPr>
          </w:p>
        </w:tc>
      </w:tr>
      <w:tr w:rsidR="005C2BEF" w:rsidRPr="00752707" w14:paraId="6FFECA5F" w14:textId="77777777" w:rsidTr="00CA1400">
        <w:trPr>
          <w:trHeight w:val="1052"/>
        </w:trPr>
        <w:tc>
          <w:tcPr>
            <w:tcW w:w="4680" w:type="dxa"/>
            <w:shd w:val="clear" w:color="auto" w:fill="auto"/>
          </w:tcPr>
          <w:sdt>
            <w:sdtPr>
              <w:rPr>
                <w:rFonts w:ascii="Tahoma" w:hAnsi="Tahoma" w:cs="Tahoma"/>
                <w:b/>
                <w:sz w:val="22"/>
                <w:szCs w:val="22"/>
              </w:rPr>
              <w:id w:val="236598228"/>
              <w:placeholder>
                <w:docPart w:val="B3572184A693C44BA1B419F712902567"/>
              </w:placeholder>
              <w:docPartList>
                <w:docPartGallery w:val="Quick Parts"/>
              </w:docPartList>
            </w:sdtPr>
            <w:sdtEndPr>
              <w:rPr>
                <w:b w:val="0"/>
              </w:rPr>
            </w:sdtEndPr>
            <w:sdtContent>
              <w:p w14:paraId="03CBC18E" w14:textId="0E284D36" w:rsidR="00BF166A" w:rsidRPr="00A56CF3" w:rsidRDefault="0053169D" w:rsidP="00BF166A">
                <w:pPr>
                  <w:rPr>
                    <w:rFonts w:ascii="Tahoma" w:hAnsi="Tahoma" w:cs="Tahoma"/>
                    <w:b/>
                    <w:bCs/>
                    <w:szCs w:val="22"/>
                  </w:rPr>
                </w:pPr>
                <w:r w:rsidRPr="00A56CF3">
                  <w:rPr>
                    <w:rFonts w:ascii="Tahoma" w:hAnsi="Tahoma" w:cs="Tahoma"/>
                    <w:b/>
                    <w:bCs/>
                    <w:szCs w:val="22"/>
                  </w:rPr>
                  <w:t>Unit 5:</w:t>
                </w:r>
                <w:r w:rsidR="00BF166A" w:rsidRPr="00A56CF3">
                  <w:rPr>
                    <w:rFonts w:ascii="Tahoma" w:hAnsi="Tahoma" w:cs="Tahoma"/>
                    <w:b/>
                    <w:bCs/>
                    <w:szCs w:val="22"/>
                  </w:rPr>
                  <w:t xml:space="preserve"> </w:t>
                </w:r>
                <w:r w:rsidRPr="00A56CF3">
                  <w:rPr>
                    <w:rFonts w:ascii="Tahoma" w:hAnsi="Tahoma" w:cs="Tahoma"/>
                    <w:b/>
                    <w:bCs/>
                    <w:szCs w:val="22"/>
                  </w:rPr>
                  <w:t>Counseling and Mental Health Services</w:t>
                </w:r>
              </w:p>
              <w:p w14:paraId="3ACD28EC" w14:textId="77777777" w:rsidR="00BF166A" w:rsidRPr="002C3F95" w:rsidRDefault="00BF166A" w:rsidP="00BF166A">
                <w:pPr>
                  <w:rPr>
                    <w:rFonts w:ascii="Tahoma" w:hAnsi="Tahoma" w:cs="Tahoma"/>
                    <w:sz w:val="22"/>
                    <w:szCs w:val="22"/>
                  </w:rPr>
                </w:pPr>
              </w:p>
              <w:p w14:paraId="6BA7B262" w14:textId="0C0AB7C3" w:rsidR="00BF166A" w:rsidRPr="002C3F95" w:rsidRDefault="007C3356" w:rsidP="00BF166A">
                <w:pPr>
                  <w:rPr>
                    <w:rFonts w:ascii="Tahoma" w:hAnsi="Tahoma" w:cs="Tahoma"/>
                    <w:sz w:val="22"/>
                    <w:szCs w:val="22"/>
                  </w:rPr>
                </w:pPr>
                <w:r w:rsidRPr="002C3F95">
                  <w:rPr>
                    <w:rFonts w:ascii="Tahoma" w:hAnsi="Tahoma" w:cs="Tahoma"/>
                    <w:bCs/>
                    <w:sz w:val="22"/>
                    <w:szCs w:val="22"/>
                  </w:rPr>
                  <w:t xml:space="preserve">Students will identify various types of crises that negatively impact an individual or family’s security, economic status, well-being, living situation, etc. </w:t>
                </w:r>
                <w:r w:rsidRPr="002C3F95">
                  <w:rPr>
                    <w:rFonts w:ascii="Tahoma" w:hAnsi="Tahoma" w:cs="Tahoma"/>
                    <w:sz w:val="22"/>
                    <w:szCs w:val="22"/>
                  </w:rPr>
                  <w:t xml:space="preserve">Students will recognize the typical stressors and common crises that effect individuals and families throughout time. </w:t>
                </w:r>
                <w:r w:rsidR="00E367F4" w:rsidRPr="002C3F95">
                  <w:rPr>
                    <w:rFonts w:ascii="Tahoma" w:hAnsi="Tahoma" w:cs="Tahoma"/>
                    <w:sz w:val="22"/>
                    <w:szCs w:val="22"/>
                  </w:rPr>
                  <w:t>Students will understand the process and necessary steps taken to assist individuals and families in coping with crises through appropriate responses and management strategies.</w:t>
                </w:r>
              </w:p>
            </w:sdtContent>
          </w:sdt>
          <w:p w14:paraId="3ACBC8C8" w14:textId="77777777" w:rsidR="005C2BEF" w:rsidRPr="002C3F95" w:rsidRDefault="005C2BEF" w:rsidP="00E721E4">
            <w:pPr>
              <w:ind w:left="-16"/>
              <w:rPr>
                <w:rFonts w:ascii="Tahoma" w:hAnsi="Tahoma" w:cs="Tahoma"/>
                <w:b/>
                <w:sz w:val="22"/>
                <w:szCs w:val="22"/>
              </w:rPr>
            </w:pPr>
          </w:p>
        </w:tc>
        <w:tc>
          <w:tcPr>
            <w:tcW w:w="2250" w:type="dxa"/>
            <w:shd w:val="clear" w:color="auto" w:fill="auto"/>
          </w:tcPr>
          <w:p w14:paraId="6C48A72E" w14:textId="77777777" w:rsidR="00E367F4" w:rsidRPr="002C3F95" w:rsidRDefault="00E367F4" w:rsidP="00E367F4">
            <w:pPr>
              <w:jc w:val="center"/>
              <w:rPr>
                <w:rFonts w:ascii="Tahoma" w:hAnsi="Tahoma" w:cs="Tahoma"/>
                <w:bCs/>
                <w:sz w:val="22"/>
                <w:szCs w:val="22"/>
              </w:rPr>
            </w:pPr>
            <w:r w:rsidRPr="002C3F95">
              <w:rPr>
                <w:rFonts w:ascii="Tahoma" w:hAnsi="Tahoma" w:cs="Tahoma"/>
                <w:bCs/>
                <w:sz w:val="22"/>
                <w:szCs w:val="22"/>
              </w:rPr>
              <w:t>20 Periods</w:t>
            </w:r>
          </w:p>
          <w:p w14:paraId="36E27F71" w14:textId="3A428CD8" w:rsidR="005C2BEF" w:rsidRPr="002C3F95" w:rsidRDefault="00E367F4" w:rsidP="00E367F4">
            <w:pPr>
              <w:jc w:val="center"/>
              <w:rPr>
                <w:rFonts w:ascii="Tahoma" w:hAnsi="Tahoma" w:cs="Tahoma"/>
                <w:bCs/>
                <w:sz w:val="22"/>
                <w:szCs w:val="22"/>
              </w:rPr>
            </w:pPr>
            <w:r w:rsidRPr="002C3F95">
              <w:rPr>
                <w:rFonts w:ascii="Tahoma" w:hAnsi="Tahoma" w:cs="Tahoma"/>
                <w:bCs/>
                <w:sz w:val="22"/>
                <w:szCs w:val="22"/>
              </w:rPr>
              <w:t>900 Minutes</w:t>
            </w:r>
          </w:p>
        </w:tc>
        <w:tc>
          <w:tcPr>
            <w:tcW w:w="7560" w:type="dxa"/>
            <w:gridSpan w:val="2"/>
            <w:shd w:val="clear" w:color="auto" w:fill="auto"/>
          </w:tcPr>
          <w:p w14:paraId="1CA68577" w14:textId="49C5D0D6" w:rsidR="005C2BEF" w:rsidRPr="002C3F95" w:rsidRDefault="0053169D" w:rsidP="0053169D">
            <w:pPr>
              <w:pStyle w:val="PARAGRAPH1"/>
              <w:spacing w:before="0" w:after="0" w:line="240" w:lineRule="auto"/>
              <w:ind w:left="0" w:firstLine="0"/>
              <w:contextualSpacing/>
              <w:rPr>
                <w:rFonts w:ascii="Tahoma" w:hAnsi="Tahoma" w:cs="Tahoma"/>
              </w:rPr>
            </w:pPr>
            <w:r w:rsidRPr="002C3F95">
              <w:rPr>
                <w:rFonts w:ascii="Tahoma" w:hAnsi="Tahoma" w:cs="Tahoma"/>
              </w:rPr>
              <w:t xml:space="preserve">4. </w:t>
            </w:r>
            <w:r w:rsidR="005C2BEF" w:rsidRPr="002C3F95">
              <w:rPr>
                <w:rFonts w:ascii="Tahoma" w:hAnsi="Tahoma" w:cs="Tahoma"/>
              </w:rPr>
              <w:t>The student demonstrates the skills necessary to enhance personal and career effectiveness in counseling and mental health services. The student is expected to:</w:t>
            </w:r>
          </w:p>
          <w:p w14:paraId="3B5AEFE3" w14:textId="51004F89" w:rsidR="005C2BEF" w:rsidRPr="002C3F95" w:rsidRDefault="0053169D" w:rsidP="0053169D">
            <w:pPr>
              <w:pStyle w:val="SUBPARAGRAPHA"/>
              <w:spacing w:before="0" w:after="0" w:line="240" w:lineRule="auto"/>
              <w:ind w:left="720" w:firstLine="0"/>
              <w:contextualSpacing/>
              <w:rPr>
                <w:rFonts w:ascii="Tahoma" w:hAnsi="Tahoma" w:cs="Tahoma"/>
              </w:rPr>
            </w:pPr>
            <w:r w:rsidRPr="002C3F95">
              <w:rPr>
                <w:rFonts w:ascii="Tahoma" w:hAnsi="Tahoma" w:cs="Tahoma"/>
              </w:rPr>
              <w:t xml:space="preserve">(A) </w:t>
            </w:r>
            <w:r w:rsidR="005C2BEF" w:rsidRPr="002C3F95">
              <w:rPr>
                <w:rFonts w:ascii="Tahoma" w:hAnsi="Tahoma" w:cs="Tahoma"/>
              </w:rPr>
              <w:t>identify types of crises;</w:t>
            </w:r>
          </w:p>
          <w:p w14:paraId="2AB1A026" w14:textId="38D7A74F" w:rsidR="005C2BEF" w:rsidRPr="002C3F95" w:rsidRDefault="0053169D" w:rsidP="0053169D">
            <w:pPr>
              <w:pStyle w:val="SUBPARAGRAPHA"/>
              <w:spacing w:before="0" w:after="0" w:line="240" w:lineRule="auto"/>
              <w:ind w:left="720" w:firstLine="0"/>
              <w:contextualSpacing/>
              <w:rPr>
                <w:rFonts w:ascii="Tahoma" w:hAnsi="Tahoma" w:cs="Tahoma"/>
              </w:rPr>
            </w:pPr>
            <w:r w:rsidRPr="002C3F95">
              <w:rPr>
                <w:rFonts w:ascii="Tahoma" w:hAnsi="Tahoma" w:cs="Tahoma"/>
              </w:rPr>
              <w:t xml:space="preserve">(B) </w:t>
            </w:r>
            <w:r w:rsidR="005C2BEF" w:rsidRPr="002C3F95">
              <w:rPr>
                <w:rFonts w:ascii="Tahoma" w:hAnsi="Tahoma" w:cs="Tahoma"/>
              </w:rPr>
              <w:t>determine appropriate responses, management strategies, and available technology to meet individual and family needs;</w:t>
            </w:r>
          </w:p>
          <w:p w14:paraId="7B598C9F" w14:textId="3BDAE553" w:rsidR="005C2BEF" w:rsidRPr="002C3F95" w:rsidRDefault="0053169D" w:rsidP="0053169D">
            <w:pPr>
              <w:pStyle w:val="SUBPARAGRAPHA"/>
              <w:spacing w:before="0" w:after="0" w:line="240" w:lineRule="auto"/>
              <w:ind w:left="720" w:firstLine="0"/>
              <w:contextualSpacing/>
              <w:rPr>
                <w:rFonts w:ascii="Tahoma" w:hAnsi="Tahoma" w:cs="Tahoma"/>
              </w:rPr>
            </w:pPr>
            <w:r w:rsidRPr="002C3F95">
              <w:rPr>
                <w:rFonts w:ascii="Tahoma" w:hAnsi="Tahoma" w:cs="Tahoma"/>
              </w:rPr>
              <w:t xml:space="preserve">(C) </w:t>
            </w:r>
            <w:r w:rsidR="005C2BEF" w:rsidRPr="002C3F95">
              <w:rPr>
                <w:rFonts w:ascii="Tahoma" w:hAnsi="Tahoma" w:cs="Tahoma"/>
              </w:rPr>
              <w:t>determine effects of crisis on individuals and families;</w:t>
            </w:r>
          </w:p>
          <w:p w14:paraId="3574A028" w14:textId="22380B96" w:rsidR="005C2BEF" w:rsidRPr="002C3F95" w:rsidRDefault="0053169D" w:rsidP="0053169D">
            <w:pPr>
              <w:pStyle w:val="SUBPARAGRAPHA"/>
              <w:spacing w:before="0" w:after="0" w:line="240" w:lineRule="auto"/>
              <w:ind w:left="720" w:firstLine="0"/>
              <w:contextualSpacing/>
              <w:rPr>
                <w:rFonts w:ascii="Tahoma" w:hAnsi="Tahoma" w:cs="Tahoma"/>
              </w:rPr>
            </w:pPr>
            <w:r w:rsidRPr="002C3F95">
              <w:rPr>
                <w:rFonts w:ascii="Tahoma" w:hAnsi="Tahoma" w:cs="Tahoma"/>
              </w:rPr>
              <w:t xml:space="preserve">(D) </w:t>
            </w:r>
            <w:r w:rsidR="005C2BEF" w:rsidRPr="002C3F95">
              <w:rPr>
                <w:rFonts w:ascii="Tahoma" w:hAnsi="Tahoma" w:cs="Tahoma"/>
              </w:rPr>
              <w:t>predict crises typical of various stages of the life cycle;</w:t>
            </w:r>
          </w:p>
          <w:p w14:paraId="5630E3B0" w14:textId="6B05F289" w:rsidR="005C2BEF" w:rsidRPr="002C3F95" w:rsidRDefault="0053169D" w:rsidP="0053169D">
            <w:pPr>
              <w:pStyle w:val="SUBPARAGRAPHA"/>
              <w:spacing w:before="0" w:after="0" w:line="240" w:lineRule="auto"/>
              <w:ind w:left="720" w:firstLine="0"/>
              <w:contextualSpacing/>
              <w:rPr>
                <w:rFonts w:ascii="Tahoma" w:hAnsi="Tahoma" w:cs="Tahoma"/>
              </w:rPr>
            </w:pPr>
            <w:r w:rsidRPr="002C3F95">
              <w:rPr>
                <w:rFonts w:ascii="Tahoma" w:hAnsi="Tahoma" w:cs="Tahoma"/>
              </w:rPr>
              <w:t xml:space="preserve">(E) </w:t>
            </w:r>
            <w:r w:rsidR="005C2BEF" w:rsidRPr="002C3F95">
              <w:rPr>
                <w:rFonts w:ascii="Tahoma" w:hAnsi="Tahoma" w:cs="Tahoma"/>
              </w:rPr>
              <w:t>identify the contributing factors of stress and how those factors impact individuals and relationships;</w:t>
            </w:r>
          </w:p>
          <w:p w14:paraId="2A3FE346" w14:textId="387CF3B2" w:rsidR="005C2BEF" w:rsidRPr="002C3F95" w:rsidRDefault="0053169D" w:rsidP="007C3356">
            <w:pPr>
              <w:pStyle w:val="SUBPARAGRAPHA"/>
              <w:spacing w:before="0" w:after="0" w:line="240" w:lineRule="auto"/>
              <w:ind w:left="720" w:firstLine="0"/>
              <w:contextualSpacing/>
              <w:rPr>
                <w:rFonts w:ascii="Tahoma" w:hAnsi="Tahoma" w:cs="Tahoma"/>
              </w:rPr>
            </w:pPr>
            <w:r w:rsidRPr="002C3F95">
              <w:rPr>
                <w:rFonts w:ascii="Tahoma" w:hAnsi="Tahoma" w:cs="Tahoma"/>
              </w:rPr>
              <w:t xml:space="preserve">(F) </w:t>
            </w:r>
            <w:r w:rsidR="005C2BEF" w:rsidRPr="002C3F95">
              <w:rPr>
                <w:rFonts w:ascii="Tahoma" w:hAnsi="Tahoma" w:cs="Tahoma"/>
              </w:rPr>
              <w:t>investigate causes, prevention, and</w:t>
            </w:r>
            <w:r w:rsidRPr="002C3F95">
              <w:rPr>
                <w:rFonts w:ascii="Tahoma" w:hAnsi="Tahoma" w:cs="Tahoma"/>
              </w:rPr>
              <w:t xml:space="preserve"> treatment of domestic violenc</w:t>
            </w:r>
            <w:r w:rsidR="007C3356" w:rsidRPr="002C3F95">
              <w:rPr>
                <w:rFonts w:ascii="Tahoma" w:hAnsi="Tahoma" w:cs="Tahoma"/>
              </w:rPr>
              <w:t>e</w:t>
            </w:r>
          </w:p>
        </w:tc>
      </w:tr>
      <w:tr w:rsidR="00BF166A" w:rsidRPr="00752707" w14:paraId="5FE89D43" w14:textId="77777777" w:rsidTr="00CA1400">
        <w:trPr>
          <w:trHeight w:val="1052"/>
        </w:trPr>
        <w:tc>
          <w:tcPr>
            <w:tcW w:w="4680" w:type="dxa"/>
            <w:shd w:val="clear" w:color="auto" w:fill="auto"/>
          </w:tcPr>
          <w:sdt>
            <w:sdtPr>
              <w:rPr>
                <w:rFonts w:ascii="Tahoma" w:hAnsi="Tahoma" w:cs="Tahoma"/>
                <w:b/>
                <w:sz w:val="22"/>
                <w:szCs w:val="22"/>
              </w:rPr>
              <w:id w:val="1838338802"/>
              <w:placeholder>
                <w:docPart w:val="15E13A0D290EDD41BBFB0279937823A5"/>
              </w:placeholder>
              <w:docPartList>
                <w:docPartGallery w:val="Quick Parts"/>
              </w:docPartList>
            </w:sdtPr>
            <w:sdtEndPr>
              <w:rPr>
                <w:b w:val="0"/>
              </w:rPr>
            </w:sdtEndPr>
            <w:sdtContent>
              <w:p w14:paraId="05375855" w14:textId="554F486B" w:rsidR="00BF166A" w:rsidRPr="00A56CF3" w:rsidRDefault="0053169D" w:rsidP="00BF166A">
                <w:pPr>
                  <w:rPr>
                    <w:rFonts w:ascii="Tahoma" w:hAnsi="Tahoma" w:cs="Tahoma"/>
                    <w:b/>
                    <w:bCs/>
                    <w:szCs w:val="22"/>
                  </w:rPr>
                </w:pPr>
                <w:r w:rsidRPr="00A56CF3">
                  <w:rPr>
                    <w:rFonts w:ascii="Tahoma" w:hAnsi="Tahoma" w:cs="Tahoma"/>
                    <w:b/>
                    <w:szCs w:val="22"/>
                  </w:rPr>
                  <w:t>Unit 6:</w:t>
                </w:r>
                <w:r w:rsidR="00BF166A" w:rsidRPr="00A56CF3">
                  <w:rPr>
                    <w:rFonts w:ascii="Tahoma" w:hAnsi="Tahoma" w:cs="Tahoma"/>
                    <w:b/>
                    <w:bCs/>
                    <w:szCs w:val="22"/>
                  </w:rPr>
                  <w:t xml:space="preserve"> </w:t>
                </w:r>
                <w:r w:rsidRPr="00A56CF3">
                  <w:rPr>
                    <w:rFonts w:ascii="Tahoma" w:hAnsi="Tahoma" w:cs="Tahoma"/>
                    <w:b/>
                    <w:bCs/>
                    <w:szCs w:val="22"/>
                  </w:rPr>
                  <w:t>Early Childhood Development and Services</w:t>
                </w:r>
              </w:p>
              <w:p w14:paraId="37445E3D" w14:textId="65869D94" w:rsidR="00BF166A" w:rsidRPr="002C3F95" w:rsidRDefault="00966625" w:rsidP="00BF166A">
                <w:pPr>
                  <w:rPr>
                    <w:rFonts w:ascii="Tahoma" w:hAnsi="Tahoma" w:cs="Tahoma"/>
                    <w:sz w:val="22"/>
                    <w:szCs w:val="22"/>
                  </w:rPr>
                </w:pPr>
              </w:p>
            </w:sdtContent>
          </w:sdt>
          <w:p w14:paraId="18AA60A0" w14:textId="53F9BF15" w:rsidR="00AC6394" w:rsidRPr="002C3F95" w:rsidRDefault="00D624E1" w:rsidP="00AC6394">
            <w:pPr>
              <w:rPr>
                <w:rFonts w:ascii="Tahoma" w:eastAsia="Times New Roman" w:hAnsi="Tahoma" w:cs="Tahoma"/>
                <w:sz w:val="22"/>
                <w:szCs w:val="22"/>
              </w:rPr>
            </w:pPr>
            <w:r w:rsidRPr="002C3F95">
              <w:rPr>
                <w:rFonts w:ascii="Tahoma" w:eastAsia="Times New Roman" w:hAnsi="Tahoma" w:cs="Tahoma"/>
                <w:sz w:val="22"/>
                <w:szCs w:val="22"/>
              </w:rPr>
              <w:t>Students will i</w:t>
            </w:r>
            <w:r w:rsidR="00A33634" w:rsidRPr="002C3F95">
              <w:rPr>
                <w:rFonts w:ascii="Tahoma" w:eastAsia="Times New Roman" w:hAnsi="Tahoma" w:cs="Tahoma"/>
                <w:sz w:val="22"/>
                <w:szCs w:val="22"/>
              </w:rPr>
              <w:t xml:space="preserve">nvestigate major child development theorist and theory contributions to the field of early childhood education. </w:t>
            </w:r>
            <w:r w:rsidRPr="002C3F95">
              <w:rPr>
                <w:rFonts w:ascii="Tahoma" w:eastAsia="Times New Roman" w:hAnsi="Tahoma" w:cs="Tahoma"/>
                <w:sz w:val="22"/>
                <w:szCs w:val="22"/>
              </w:rPr>
              <w:t>Students will d</w:t>
            </w:r>
            <w:r w:rsidR="00A33634" w:rsidRPr="002C3F95">
              <w:rPr>
                <w:rFonts w:ascii="Tahoma" w:eastAsia="Times New Roman" w:hAnsi="Tahoma" w:cs="Tahoma"/>
                <w:sz w:val="22"/>
                <w:szCs w:val="22"/>
              </w:rPr>
              <w:t>iscuss the impact of human development theories on the evolution of early childhood care and learning.</w:t>
            </w:r>
            <w:r w:rsidRPr="002C3F95">
              <w:rPr>
                <w:rFonts w:ascii="Tahoma" w:eastAsia="Times New Roman" w:hAnsi="Tahoma" w:cs="Tahoma"/>
                <w:sz w:val="22"/>
                <w:szCs w:val="22"/>
              </w:rPr>
              <w:t xml:space="preserve"> Students will </w:t>
            </w:r>
            <w:r w:rsidR="00AC6394" w:rsidRPr="002C3F95">
              <w:rPr>
                <w:rFonts w:ascii="Tahoma" w:eastAsia="Times New Roman" w:hAnsi="Tahoma" w:cs="Tahoma"/>
                <w:sz w:val="22"/>
                <w:szCs w:val="22"/>
              </w:rPr>
              <w:t>d</w:t>
            </w:r>
            <w:r w:rsidR="008D7B0E" w:rsidRPr="002C3F95">
              <w:rPr>
                <w:rFonts w:ascii="Tahoma" w:eastAsia="Times New Roman" w:hAnsi="Tahoma" w:cs="Tahoma"/>
                <w:sz w:val="22"/>
                <w:szCs w:val="22"/>
              </w:rPr>
              <w:t>emonstrate the ability to identify children’s needs, interests, and abilities.</w:t>
            </w:r>
            <w:r w:rsidR="00AC6394" w:rsidRPr="002C3F95">
              <w:rPr>
                <w:rFonts w:ascii="Tahoma" w:eastAsia="Times New Roman" w:hAnsi="Tahoma" w:cs="Tahoma"/>
                <w:sz w:val="22"/>
                <w:szCs w:val="22"/>
              </w:rPr>
              <w:t xml:space="preserve"> Students will a</w:t>
            </w:r>
            <w:r w:rsidR="008D7B0E" w:rsidRPr="002C3F95">
              <w:rPr>
                <w:rFonts w:ascii="Tahoma" w:eastAsia="Times New Roman" w:hAnsi="Tahoma" w:cs="Tahoma"/>
                <w:sz w:val="22"/>
                <w:szCs w:val="22"/>
              </w:rPr>
              <w:t>nalyze the physical, emotional,</w:t>
            </w:r>
            <w:r w:rsidR="00AC6394" w:rsidRPr="002C3F95">
              <w:rPr>
                <w:rFonts w:ascii="Tahoma" w:eastAsia="Times New Roman" w:hAnsi="Tahoma" w:cs="Tahoma"/>
                <w:sz w:val="22"/>
                <w:szCs w:val="22"/>
              </w:rPr>
              <w:t xml:space="preserve"> and</w:t>
            </w:r>
            <w:r w:rsidR="008D7B0E" w:rsidRPr="002C3F95">
              <w:rPr>
                <w:rFonts w:ascii="Tahoma" w:eastAsia="Times New Roman" w:hAnsi="Tahoma" w:cs="Tahoma"/>
                <w:sz w:val="22"/>
                <w:szCs w:val="22"/>
              </w:rPr>
              <w:t xml:space="preserve"> social</w:t>
            </w:r>
            <w:r w:rsidR="00AC6394" w:rsidRPr="002C3F95">
              <w:rPr>
                <w:rFonts w:ascii="Tahoma" w:eastAsia="Times New Roman" w:hAnsi="Tahoma" w:cs="Tahoma"/>
                <w:sz w:val="22"/>
                <w:szCs w:val="22"/>
              </w:rPr>
              <w:t xml:space="preserve"> needs as well as the </w:t>
            </w:r>
            <w:r w:rsidR="008D7B0E" w:rsidRPr="002C3F95">
              <w:rPr>
                <w:rFonts w:ascii="Tahoma" w:eastAsia="Times New Roman" w:hAnsi="Tahoma" w:cs="Tahoma"/>
                <w:sz w:val="22"/>
                <w:szCs w:val="22"/>
              </w:rPr>
              <w:t xml:space="preserve">cognitive development </w:t>
            </w:r>
            <w:r w:rsidR="00AC6394" w:rsidRPr="002C3F95">
              <w:rPr>
                <w:rFonts w:ascii="Tahoma" w:eastAsia="Times New Roman" w:hAnsi="Tahoma" w:cs="Tahoma"/>
                <w:sz w:val="22"/>
                <w:szCs w:val="22"/>
              </w:rPr>
              <w:t>of children</w:t>
            </w:r>
            <w:r w:rsidR="008D7B0E" w:rsidRPr="002C3F95">
              <w:rPr>
                <w:rFonts w:ascii="Tahoma" w:eastAsia="Times New Roman" w:hAnsi="Tahoma" w:cs="Tahoma"/>
                <w:sz w:val="22"/>
                <w:szCs w:val="22"/>
              </w:rPr>
              <w:t xml:space="preserve">. </w:t>
            </w:r>
            <w:r w:rsidR="00AC6394" w:rsidRPr="002C3F95">
              <w:rPr>
                <w:rFonts w:ascii="Tahoma" w:eastAsia="Times New Roman" w:hAnsi="Tahoma" w:cs="Tahoma"/>
                <w:sz w:val="22"/>
                <w:szCs w:val="22"/>
              </w:rPr>
              <w:t>Students will d</w:t>
            </w:r>
            <w:r w:rsidR="008D7B0E" w:rsidRPr="002C3F95">
              <w:rPr>
                <w:rFonts w:ascii="Tahoma" w:eastAsia="Times New Roman" w:hAnsi="Tahoma" w:cs="Tahoma"/>
                <w:sz w:val="22"/>
                <w:szCs w:val="22"/>
              </w:rPr>
              <w:t xml:space="preserve">iscuss strategies that promote the health and safety of </w:t>
            </w:r>
            <w:r w:rsidR="00AC6394" w:rsidRPr="002C3F95">
              <w:rPr>
                <w:rFonts w:ascii="Tahoma" w:eastAsia="Times New Roman" w:hAnsi="Tahoma" w:cs="Tahoma"/>
                <w:sz w:val="22"/>
                <w:szCs w:val="22"/>
              </w:rPr>
              <w:t>children</w:t>
            </w:r>
            <w:r w:rsidR="008D7B0E" w:rsidRPr="002C3F95">
              <w:rPr>
                <w:rFonts w:ascii="Tahoma" w:eastAsia="Times New Roman" w:hAnsi="Tahoma" w:cs="Tahoma"/>
                <w:sz w:val="22"/>
                <w:szCs w:val="22"/>
              </w:rPr>
              <w:t>, including those with special needs</w:t>
            </w:r>
            <w:r w:rsidRPr="002C3F95">
              <w:rPr>
                <w:rFonts w:ascii="Tahoma" w:eastAsia="Times New Roman" w:hAnsi="Tahoma" w:cs="Tahoma"/>
                <w:sz w:val="22"/>
                <w:szCs w:val="22"/>
              </w:rPr>
              <w:t xml:space="preserve">. </w:t>
            </w:r>
          </w:p>
          <w:p w14:paraId="55821D23" w14:textId="77777777" w:rsidR="00BF166A" w:rsidRPr="002C3F95" w:rsidRDefault="00BF166A" w:rsidP="000E3D52">
            <w:pPr>
              <w:rPr>
                <w:rFonts w:ascii="Tahoma" w:hAnsi="Tahoma" w:cs="Tahoma"/>
                <w:b/>
                <w:sz w:val="22"/>
                <w:szCs w:val="22"/>
              </w:rPr>
            </w:pPr>
          </w:p>
        </w:tc>
        <w:tc>
          <w:tcPr>
            <w:tcW w:w="2250" w:type="dxa"/>
            <w:shd w:val="clear" w:color="auto" w:fill="auto"/>
          </w:tcPr>
          <w:p w14:paraId="492F4453" w14:textId="77777777" w:rsidR="00E367F4" w:rsidRPr="002C3F95" w:rsidRDefault="00E367F4" w:rsidP="00E367F4">
            <w:pPr>
              <w:jc w:val="center"/>
              <w:rPr>
                <w:rFonts w:ascii="Tahoma" w:hAnsi="Tahoma" w:cs="Tahoma"/>
                <w:bCs/>
                <w:sz w:val="22"/>
                <w:szCs w:val="22"/>
              </w:rPr>
            </w:pPr>
            <w:r w:rsidRPr="002C3F95">
              <w:rPr>
                <w:rFonts w:ascii="Tahoma" w:hAnsi="Tahoma" w:cs="Tahoma"/>
                <w:bCs/>
                <w:sz w:val="22"/>
                <w:szCs w:val="22"/>
              </w:rPr>
              <w:t>20 Periods</w:t>
            </w:r>
          </w:p>
          <w:p w14:paraId="7BA4A05A" w14:textId="355D0B08" w:rsidR="00BF166A" w:rsidRPr="002C3F95" w:rsidRDefault="00E367F4" w:rsidP="00E367F4">
            <w:pPr>
              <w:jc w:val="center"/>
              <w:rPr>
                <w:rFonts w:ascii="Tahoma" w:hAnsi="Tahoma" w:cs="Tahoma"/>
                <w:bCs/>
                <w:sz w:val="22"/>
                <w:szCs w:val="22"/>
              </w:rPr>
            </w:pPr>
            <w:r w:rsidRPr="002C3F95">
              <w:rPr>
                <w:rFonts w:ascii="Tahoma" w:hAnsi="Tahoma" w:cs="Tahoma"/>
                <w:bCs/>
                <w:sz w:val="22"/>
                <w:szCs w:val="22"/>
              </w:rPr>
              <w:t>900 Minutes</w:t>
            </w:r>
          </w:p>
        </w:tc>
        <w:tc>
          <w:tcPr>
            <w:tcW w:w="7560" w:type="dxa"/>
            <w:gridSpan w:val="2"/>
            <w:shd w:val="clear" w:color="auto" w:fill="auto"/>
          </w:tcPr>
          <w:p w14:paraId="2CF51003" w14:textId="3D2206CC" w:rsidR="00BF166A" w:rsidRPr="002C3F95" w:rsidRDefault="00AC6394" w:rsidP="00AC6394">
            <w:pPr>
              <w:pStyle w:val="PARAGRAPH1"/>
              <w:spacing w:before="0" w:after="0" w:line="240" w:lineRule="auto"/>
              <w:ind w:left="0" w:firstLine="0"/>
              <w:contextualSpacing/>
              <w:rPr>
                <w:rFonts w:ascii="Tahoma" w:hAnsi="Tahoma" w:cs="Tahoma"/>
              </w:rPr>
            </w:pPr>
            <w:r w:rsidRPr="002C3F95">
              <w:rPr>
                <w:rFonts w:ascii="Tahoma" w:hAnsi="Tahoma" w:cs="Tahoma"/>
              </w:rPr>
              <w:t xml:space="preserve">5. </w:t>
            </w:r>
            <w:r w:rsidR="00BF166A" w:rsidRPr="002C3F95">
              <w:rPr>
                <w:rFonts w:ascii="Tahoma" w:hAnsi="Tahoma" w:cs="Tahoma"/>
              </w:rPr>
              <w:t>The student demonstrates the skills necessary to enhance personal and career effectiveness in early childhood development and services. The student is expected to:</w:t>
            </w:r>
          </w:p>
          <w:p w14:paraId="50742060" w14:textId="2B0CC924" w:rsidR="00BF166A" w:rsidRPr="002C3F95" w:rsidRDefault="00AC6394" w:rsidP="00AC6394">
            <w:pPr>
              <w:pStyle w:val="SUBPARAGRAPHA"/>
              <w:spacing w:before="0" w:after="0" w:line="240" w:lineRule="auto"/>
              <w:ind w:left="720" w:firstLine="0"/>
              <w:contextualSpacing/>
              <w:rPr>
                <w:rFonts w:ascii="Tahoma" w:hAnsi="Tahoma" w:cs="Tahoma"/>
              </w:rPr>
            </w:pPr>
            <w:r w:rsidRPr="002C3F95">
              <w:rPr>
                <w:rFonts w:ascii="Tahoma" w:hAnsi="Tahoma" w:cs="Tahoma"/>
              </w:rPr>
              <w:t xml:space="preserve">(A) </w:t>
            </w:r>
            <w:r w:rsidR="00BF166A" w:rsidRPr="002C3F95">
              <w:rPr>
                <w:rFonts w:ascii="Tahoma" w:hAnsi="Tahoma" w:cs="Tahoma"/>
              </w:rPr>
              <w:t>identify the basic needs of children;</w:t>
            </w:r>
          </w:p>
          <w:p w14:paraId="120AE230" w14:textId="058D7608" w:rsidR="00BF166A" w:rsidRPr="002C3F95" w:rsidRDefault="00AC6394" w:rsidP="00AC6394">
            <w:pPr>
              <w:pStyle w:val="SUBPARAGRAPHA"/>
              <w:spacing w:before="0" w:after="0" w:line="240" w:lineRule="auto"/>
              <w:ind w:left="720" w:firstLine="0"/>
              <w:contextualSpacing/>
              <w:rPr>
                <w:rFonts w:ascii="Tahoma" w:hAnsi="Tahoma" w:cs="Tahoma"/>
              </w:rPr>
            </w:pPr>
            <w:r w:rsidRPr="002C3F95">
              <w:rPr>
                <w:rFonts w:ascii="Tahoma" w:hAnsi="Tahoma" w:cs="Tahoma"/>
              </w:rPr>
              <w:t xml:space="preserve">(B) </w:t>
            </w:r>
            <w:r w:rsidR="00BF166A" w:rsidRPr="002C3F95">
              <w:rPr>
                <w:rFonts w:ascii="Tahoma" w:hAnsi="Tahoma" w:cs="Tahoma"/>
              </w:rPr>
              <w:t>analyze the responsibilities of caregivers for promoting the safety and development of children;</w:t>
            </w:r>
          </w:p>
          <w:p w14:paraId="469400B6" w14:textId="54F24F41" w:rsidR="00BF166A" w:rsidRPr="002C3F95" w:rsidRDefault="00AC6394" w:rsidP="00AC6394">
            <w:pPr>
              <w:pStyle w:val="SUBPARAGRAPHA"/>
              <w:spacing w:before="0" w:after="0" w:line="240" w:lineRule="auto"/>
              <w:ind w:left="720" w:firstLine="0"/>
              <w:contextualSpacing/>
              <w:rPr>
                <w:rFonts w:ascii="Tahoma" w:hAnsi="Tahoma" w:cs="Tahoma"/>
              </w:rPr>
            </w:pPr>
            <w:r w:rsidRPr="002C3F95">
              <w:rPr>
                <w:rFonts w:ascii="Tahoma" w:hAnsi="Tahoma" w:cs="Tahoma"/>
              </w:rPr>
              <w:t xml:space="preserve">(C) </w:t>
            </w:r>
            <w:r w:rsidR="00BF166A" w:rsidRPr="002C3F95">
              <w:rPr>
                <w:rFonts w:ascii="Tahoma" w:hAnsi="Tahoma" w:cs="Tahoma"/>
              </w:rPr>
              <w:t>determine developmentally appropriate guidance techniques for children;</w:t>
            </w:r>
          </w:p>
          <w:p w14:paraId="36EC2594" w14:textId="5B7C03EF" w:rsidR="00BF166A" w:rsidRPr="002C3F95" w:rsidRDefault="00AC6394" w:rsidP="00AC6394">
            <w:pPr>
              <w:pStyle w:val="SUBPARAGRAPHA"/>
              <w:spacing w:before="0" w:after="0" w:line="240" w:lineRule="auto"/>
              <w:ind w:left="720" w:firstLine="0"/>
              <w:contextualSpacing/>
              <w:rPr>
                <w:rFonts w:ascii="Tahoma" w:hAnsi="Tahoma" w:cs="Tahoma"/>
              </w:rPr>
            </w:pPr>
            <w:r w:rsidRPr="002C3F95">
              <w:rPr>
                <w:rFonts w:ascii="Tahoma" w:hAnsi="Tahoma" w:cs="Tahoma"/>
              </w:rPr>
              <w:t xml:space="preserve">(D) </w:t>
            </w:r>
            <w:r w:rsidR="00BF166A" w:rsidRPr="002C3F95">
              <w:rPr>
                <w:rFonts w:ascii="Tahoma" w:hAnsi="Tahoma" w:cs="Tahoma"/>
              </w:rPr>
              <w:t>investigate causes, prevention</w:t>
            </w:r>
            <w:r w:rsidRPr="002C3F95">
              <w:rPr>
                <w:rFonts w:ascii="Tahoma" w:hAnsi="Tahoma" w:cs="Tahoma"/>
              </w:rPr>
              <w:t>s, and treatment of child abuse</w:t>
            </w:r>
          </w:p>
          <w:p w14:paraId="75A89853" w14:textId="77777777" w:rsidR="00BF166A" w:rsidRPr="002C3F95" w:rsidRDefault="00BF166A" w:rsidP="00BF166A">
            <w:pPr>
              <w:pStyle w:val="SUBPARAGRAPHA"/>
              <w:rPr>
                <w:rFonts w:ascii="Tahoma" w:hAnsi="Tahoma" w:cs="Tahoma"/>
              </w:rPr>
            </w:pPr>
          </w:p>
        </w:tc>
      </w:tr>
      <w:tr w:rsidR="00BF166A" w:rsidRPr="00752707" w14:paraId="3C6854A5" w14:textId="77777777" w:rsidTr="00CA1400">
        <w:trPr>
          <w:trHeight w:val="1052"/>
        </w:trPr>
        <w:tc>
          <w:tcPr>
            <w:tcW w:w="4680" w:type="dxa"/>
            <w:shd w:val="clear" w:color="auto" w:fill="auto"/>
          </w:tcPr>
          <w:sdt>
            <w:sdtPr>
              <w:rPr>
                <w:rFonts w:ascii="Tahoma" w:hAnsi="Tahoma" w:cs="Tahoma"/>
                <w:b/>
                <w:sz w:val="22"/>
                <w:szCs w:val="22"/>
              </w:rPr>
              <w:id w:val="-507649"/>
              <w:placeholder>
                <w:docPart w:val="84C37EDF647E93418C3D6353AE7AE310"/>
              </w:placeholder>
              <w:docPartList>
                <w:docPartGallery w:val="Quick Parts"/>
              </w:docPartList>
            </w:sdtPr>
            <w:sdtEndPr>
              <w:rPr>
                <w:b w:val="0"/>
              </w:rPr>
            </w:sdtEndPr>
            <w:sdtContent>
              <w:p w14:paraId="409BC51C" w14:textId="0B13A029" w:rsidR="00BF166A" w:rsidRPr="00A56CF3" w:rsidRDefault="00D27ED9" w:rsidP="00BF166A">
                <w:pPr>
                  <w:rPr>
                    <w:rFonts w:ascii="Tahoma" w:hAnsi="Tahoma" w:cs="Tahoma"/>
                    <w:b/>
                    <w:bCs/>
                    <w:szCs w:val="22"/>
                  </w:rPr>
                </w:pPr>
                <w:r w:rsidRPr="00A56CF3">
                  <w:rPr>
                    <w:rFonts w:ascii="Tahoma" w:hAnsi="Tahoma" w:cs="Tahoma"/>
                    <w:b/>
                    <w:bCs/>
                    <w:szCs w:val="22"/>
                  </w:rPr>
                  <w:t>Unit 7:</w:t>
                </w:r>
                <w:r w:rsidR="00BF166A" w:rsidRPr="00A56CF3">
                  <w:rPr>
                    <w:rFonts w:ascii="Tahoma" w:hAnsi="Tahoma" w:cs="Tahoma"/>
                    <w:b/>
                    <w:bCs/>
                    <w:szCs w:val="22"/>
                  </w:rPr>
                  <w:t xml:space="preserve"> </w:t>
                </w:r>
                <w:r w:rsidRPr="00A56CF3">
                  <w:rPr>
                    <w:rFonts w:ascii="Tahoma" w:hAnsi="Tahoma" w:cs="Tahoma"/>
                    <w:b/>
                    <w:bCs/>
                    <w:szCs w:val="22"/>
                  </w:rPr>
                  <w:t>Family and Community Services</w:t>
                </w:r>
              </w:p>
              <w:p w14:paraId="32E5A34E" w14:textId="77777777" w:rsidR="00BF166A" w:rsidRPr="002C3F95" w:rsidRDefault="00BF166A" w:rsidP="00BF166A">
                <w:pPr>
                  <w:rPr>
                    <w:rFonts w:ascii="Tahoma" w:hAnsi="Tahoma" w:cs="Tahoma"/>
                    <w:sz w:val="22"/>
                    <w:szCs w:val="22"/>
                  </w:rPr>
                </w:pPr>
              </w:p>
              <w:p w14:paraId="0229BAE6" w14:textId="391482E4" w:rsidR="00941C9C" w:rsidRPr="002C3F95" w:rsidRDefault="00941C9C" w:rsidP="00941C9C">
                <w:pPr>
                  <w:rPr>
                    <w:rFonts w:ascii="Tahoma" w:eastAsia="Times New Roman" w:hAnsi="Tahoma" w:cs="Tahoma"/>
                    <w:sz w:val="22"/>
                    <w:szCs w:val="22"/>
                  </w:rPr>
                </w:pPr>
                <w:r w:rsidRPr="002C3F95">
                  <w:rPr>
                    <w:rFonts w:ascii="Tahoma" w:hAnsi="Tahoma" w:cs="Tahoma"/>
                    <w:bCs/>
                    <w:sz w:val="22"/>
                    <w:szCs w:val="22"/>
                  </w:rPr>
                  <w:t xml:space="preserve">Students will identify the basic structure and function of a family unit including the dynamic roles and responsibilities. Students will understand that </w:t>
                </w:r>
                <w:r w:rsidRPr="002C3F95">
                  <w:rPr>
                    <w:rFonts w:ascii="Tahoma" w:eastAsia="Times New Roman" w:hAnsi="Tahoma" w:cs="Tahoma"/>
                    <w:color w:val="000000"/>
                    <w:sz w:val="22"/>
                    <w:szCs w:val="22"/>
                    <w:shd w:val="clear" w:color="auto" w:fill="FFFFFF"/>
                  </w:rPr>
                  <w:t xml:space="preserve">the family and community services industry encompasses helping disabled, elderly, impoverished or other underrepresented populations to secure housing, employment, financial assistance and other social services. </w:t>
                </w:r>
                <w:r w:rsidR="000E3D52" w:rsidRPr="002C3F95">
                  <w:rPr>
                    <w:rFonts w:ascii="Tahoma" w:eastAsia="Times New Roman" w:hAnsi="Tahoma" w:cs="Tahoma"/>
                    <w:color w:val="000000"/>
                    <w:sz w:val="22"/>
                    <w:szCs w:val="22"/>
                    <w:shd w:val="clear" w:color="auto" w:fill="FFFFFF"/>
                  </w:rPr>
                  <w:t>Additionally, students will identify the importance of nutrition and the impact that a proper diet has on development, wellness, and productivity in ones life.</w:t>
                </w:r>
              </w:p>
              <w:p w14:paraId="2EB6C2E6" w14:textId="37DD8378" w:rsidR="00BF166A" w:rsidRPr="002C3F95" w:rsidRDefault="00966625" w:rsidP="00BF166A">
                <w:pPr>
                  <w:rPr>
                    <w:rFonts w:ascii="Tahoma" w:hAnsi="Tahoma" w:cs="Tahoma"/>
                    <w:b/>
                    <w:bCs/>
                    <w:sz w:val="22"/>
                    <w:szCs w:val="22"/>
                  </w:rPr>
                </w:pPr>
              </w:p>
            </w:sdtContent>
          </w:sdt>
          <w:p w14:paraId="2A0E961C" w14:textId="77777777" w:rsidR="00BF166A" w:rsidRPr="002C3F95" w:rsidRDefault="00BF166A" w:rsidP="00E721E4">
            <w:pPr>
              <w:ind w:left="-16"/>
              <w:rPr>
                <w:rFonts w:ascii="Tahoma" w:hAnsi="Tahoma" w:cs="Tahoma"/>
                <w:b/>
                <w:sz w:val="22"/>
                <w:szCs w:val="22"/>
              </w:rPr>
            </w:pPr>
          </w:p>
        </w:tc>
        <w:tc>
          <w:tcPr>
            <w:tcW w:w="2250" w:type="dxa"/>
            <w:shd w:val="clear" w:color="auto" w:fill="auto"/>
          </w:tcPr>
          <w:p w14:paraId="6F71974B" w14:textId="77777777" w:rsidR="00E367F4" w:rsidRPr="002C3F95" w:rsidRDefault="00E367F4" w:rsidP="00E367F4">
            <w:pPr>
              <w:jc w:val="center"/>
              <w:rPr>
                <w:rFonts w:ascii="Tahoma" w:hAnsi="Tahoma" w:cs="Tahoma"/>
                <w:bCs/>
                <w:sz w:val="22"/>
                <w:szCs w:val="22"/>
              </w:rPr>
            </w:pPr>
            <w:r w:rsidRPr="002C3F95">
              <w:rPr>
                <w:rFonts w:ascii="Tahoma" w:hAnsi="Tahoma" w:cs="Tahoma"/>
                <w:bCs/>
                <w:sz w:val="22"/>
                <w:szCs w:val="22"/>
              </w:rPr>
              <w:t>20 Periods</w:t>
            </w:r>
          </w:p>
          <w:p w14:paraId="0CA17AA7" w14:textId="73C6141A" w:rsidR="00BF166A" w:rsidRPr="002C3F95" w:rsidRDefault="00E367F4" w:rsidP="00E367F4">
            <w:pPr>
              <w:jc w:val="center"/>
              <w:rPr>
                <w:rFonts w:ascii="Tahoma" w:hAnsi="Tahoma" w:cs="Tahoma"/>
                <w:bCs/>
                <w:sz w:val="22"/>
                <w:szCs w:val="22"/>
              </w:rPr>
            </w:pPr>
            <w:r w:rsidRPr="002C3F95">
              <w:rPr>
                <w:rFonts w:ascii="Tahoma" w:hAnsi="Tahoma" w:cs="Tahoma"/>
                <w:bCs/>
                <w:sz w:val="22"/>
                <w:szCs w:val="22"/>
              </w:rPr>
              <w:t>900 Minutes</w:t>
            </w:r>
          </w:p>
        </w:tc>
        <w:tc>
          <w:tcPr>
            <w:tcW w:w="7560" w:type="dxa"/>
            <w:gridSpan w:val="2"/>
            <w:shd w:val="clear" w:color="auto" w:fill="auto"/>
          </w:tcPr>
          <w:p w14:paraId="21EA2460" w14:textId="2A6747CC" w:rsidR="00BF166A" w:rsidRPr="002C3F95" w:rsidRDefault="00AC6394" w:rsidP="00AC6394">
            <w:pPr>
              <w:pStyle w:val="PARAGRAPH1"/>
              <w:spacing w:before="0" w:after="0" w:line="240" w:lineRule="auto"/>
              <w:ind w:left="0" w:firstLine="0"/>
              <w:contextualSpacing/>
              <w:rPr>
                <w:rFonts w:ascii="Tahoma" w:hAnsi="Tahoma" w:cs="Tahoma"/>
              </w:rPr>
            </w:pPr>
            <w:r w:rsidRPr="002C3F95">
              <w:rPr>
                <w:rFonts w:ascii="Tahoma" w:hAnsi="Tahoma" w:cs="Tahoma"/>
              </w:rPr>
              <w:t xml:space="preserve">6. </w:t>
            </w:r>
            <w:r w:rsidR="00BF166A" w:rsidRPr="002C3F95">
              <w:rPr>
                <w:rFonts w:ascii="Tahoma" w:hAnsi="Tahoma" w:cs="Tahoma"/>
              </w:rPr>
              <w:t>The student demonstrates the skills necessary to enhance personal and career effectiveness in family and community services. The student is expected to:</w:t>
            </w:r>
          </w:p>
          <w:p w14:paraId="2E82470D" w14:textId="5A1125C1" w:rsidR="00BF166A" w:rsidRPr="002C3F95" w:rsidRDefault="00AC6394" w:rsidP="00AC6394">
            <w:pPr>
              <w:pStyle w:val="SUBPARAGRAPHA"/>
              <w:spacing w:before="0" w:after="0" w:line="240" w:lineRule="auto"/>
              <w:ind w:left="720" w:firstLine="0"/>
              <w:contextualSpacing/>
              <w:rPr>
                <w:rFonts w:ascii="Tahoma" w:hAnsi="Tahoma" w:cs="Tahoma"/>
              </w:rPr>
            </w:pPr>
            <w:r w:rsidRPr="002C3F95">
              <w:rPr>
                <w:rFonts w:ascii="Tahoma" w:hAnsi="Tahoma" w:cs="Tahoma"/>
              </w:rPr>
              <w:t xml:space="preserve">(A) </w:t>
            </w:r>
            <w:r w:rsidR="00BF166A" w:rsidRPr="002C3F95">
              <w:rPr>
                <w:rFonts w:ascii="Tahoma" w:hAnsi="Tahoma" w:cs="Tahoma"/>
              </w:rPr>
              <w:t>identify the basic functions of the family, including roles and responsibilities;</w:t>
            </w:r>
          </w:p>
          <w:p w14:paraId="56EC7ED6" w14:textId="68DD3AE8" w:rsidR="00BF166A" w:rsidRPr="002C3F95" w:rsidRDefault="00AC6394" w:rsidP="00AC6394">
            <w:pPr>
              <w:pStyle w:val="SUBPARAGRAPHA"/>
              <w:spacing w:before="0" w:after="0" w:line="240" w:lineRule="auto"/>
              <w:ind w:left="720" w:firstLine="0"/>
              <w:contextualSpacing/>
              <w:rPr>
                <w:rFonts w:ascii="Tahoma" w:hAnsi="Tahoma" w:cs="Tahoma"/>
              </w:rPr>
            </w:pPr>
            <w:r w:rsidRPr="002C3F95">
              <w:rPr>
                <w:rFonts w:ascii="Tahoma" w:hAnsi="Tahoma" w:cs="Tahoma"/>
              </w:rPr>
              <w:t xml:space="preserve">(B) </w:t>
            </w:r>
            <w:r w:rsidR="00BF166A" w:rsidRPr="002C3F95">
              <w:rPr>
                <w:rFonts w:ascii="Tahoma" w:hAnsi="Tahoma" w:cs="Tahoma"/>
              </w:rPr>
              <w:t>investigate societal, cultural, demographic, and economic factors affecting the responsibilities of family members;</w:t>
            </w:r>
          </w:p>
          <w:p w14:paraId="49CAABA9" w14:textId="4B6224B4" w:rsidR="00BF166A" w:rsidRPr="002C3F95" w:rsidRDefault="00AC6394" w:rsidP="00AC6394">
            <w:pPr>
              <w:pStyle w:val="SUBPARAGRAPHA"/>
              <w:spacing w:before="0" w:after="0" w:line="240" w:lineRule="auto"/>
              <w:ind w:left="720" w:firstLine="0"/>
              <w:contextualSpacing/>
              <w:rPr>
                <w:rFonts w:ascii="Tahoma" w:hAnsi="Tahoma" w:cs="Tahoma"/>
              </w:rPr>
            </w:pPr>
            <w:r w:rsidRPr="002C3F95">
              <w:rPr>
                <w:rFonts w:ascii="Tahoma" w:hAnsi="Tahoma" w:cs="Tahoma"/>
              </w:rPr>
              <w:t xml:space="preserve">(C) </w:t>
            </w:r>
            <w:r w:rsidR="00BF166A" w:rsidRPr="002C3F95">
              <w:rPr>
                <w:rFonts w:ascii="Tahoma" w:hAnsi="Tahoma" w:cs="Tahoma"/>
              </w:rPr>
              <w:t>analyze the multiple roles and responsibilities assumed by individuals within the family;</w:t>
            </w:r>
          </w:p>
          <w:p w14:paraId="7F285D04" w14:textId="40659873" w:rsidR="00BF166A" w:rsidRPr="002C3F95" w:rsidRDefault="00AC6394" w:rsidP="00AC6394">
            <w:pPr>
              <w:pStyle w:val="SUBPARAGRAPHA"/>
              <w:spacing w:before="0" w:after="0" w:line="240" w:lineRule="auto"/>
              <w:ind w:left="720" w:firstLine="0"/>
              <w:contextualSpacing/>
              <w:rPr>
                <w:rFonts w:ascii="Tahoma" w:hAnsi="Tahoma" w:cs="Tahoma"/>
              </w:rPr>
            </w:pPr>
            <w:r w:rsidRPr="002C3F95">
              <w:rPr>
                <w:rFonts w:ascii="Tahoma" w:hAnsi="Tahoma" w:cs="Tahoma"/>
              </w:rPr>
              <w:t xml:space="preserve">(D) </w:t>
            </w:r>
            <w:r w:rsidR="00BF166A" w:rsidRPr="002C3F95">
              <w:rPr>
                <w:rFonts w:ascii="Tahoma" w:hAnsi="Tahoma" w:cs="Tahoma"/>
              </w:rPr>
              <w:t>investigate community service opportunities;</w:t>
            </w:r>
          </w:p>
          <w:p w14:paraId="4A854E80" w14:textId="132D419C" w:rsidR="00BF166A" w:rsidRPr="002C3F95" w:rsidRDefault="00AC6394" w:rsidP="00AC6394">
            <w:pPr>
              <w:pStyle w:val="SUBPARAGRAPHA"/>
              <w:spacing w:before="0" w:after="0" w:line="240" w:lineRule="auto"/>
              <w:ind w:left="720" w:firstLine="0"/>
              <w:contextualSpacing/>
              <w:rPr>
                <w:rFonts w:ascii="Tahoma" w:hAnsi="Tahoma" w:cs="Tahoma"/>
              </w:rPr>
            </w:pPr>
            <w:r w:rsidRPr="002C3F95">
              <w:rPr>
                <w:rFonts w:ascii="Tahoma" w:hAnsi="Tahoma" w:cs="Tahoma"/>
              </w:rPr>
              <w:t xml:space="preserve">(E) </w:t>
            </w:r>
            <w:r w:rsidR="00BF166A" w:rsidRPr="002C3F95">
              <w:rPr>
                <w:rFonts w:ascii="Tahoma" w:hAnsi="Tahoma" w:cs="Tahoma"/>
              </w:rPr>
              <w:t>analyze dietary practices across the life span;</w:t>
            </w:r>
          </w:p>
          <w:p w14:paraId="77215BA3" w14:textId="14044BE6" w:rsidR="00BF166A" w:rsidRPr="002C3F95" w:rsidRDefault="00AC6394" w:rsidP="00AC6394">
            <w:pPr>
              <w:pStyle w:val="SUBPARAGRAPHA"/>
              <w:spacing w:before="0" w:after="0" w:line="240" w:lineRule="auto"/>
              <w:ind w:left="720" w:firstLine="0"/>
              <w:contextualSpacing/>
              <w:rPr>
                <w:rFonts w:ascii="Tahoma" w:hAnsi="Tahoma" w:cs="Tahoma"/>
              </w:rPr>
            </w:pPr>
            <w:r w:rsidRPr="002C3F95">
              <w:rPr>
                <w:rFonts w:ascii="Tahoma" w:hAnsi="Tahoma" w:cs="Tahoma"/>
              </w:rPr>
              <w:t xml:space="preserve">(F) </w:t>
            </w:r>
            <w:r w:rsidR="00BF166A" w:rsidRPr="002C3F95">
              <w:rPr>
                <w:rFonts w:ascii="Tahoma" w:hAnsi="Tahoma" w:cs="Tahoma"/>
              </w:rPr>
              <w:t>explain the impact of nutrition on development, wellness, and productivity over the life span;</w:t>
            </w:r>
          </w:p>
          <w:p w14:paraId="55C585EF" w14:textId="0146CB18" w:rsidR="00BF166A" w:rsidRPr="002C3F95" w:rsidRDefault="00AC6394" w:rsidP="00AC6394">
            <w:pPr>
              <w:pStyle w:val="SUBPARAGRAPHA"/>
              <w:spacing w:before="0" w:after="0" w:line="240" w:lineRule="auto"/>
              <w:ind w:left="720" w:firstLine="0"/>
              <w:contextualSpacing/>
              <w:rPr>
                <w:rFonts w:ascii="Tahoma" w:hAnsi="Tahoma" w:cs="Tahoma"/>
              </w:rPr>
            </w:pPr>
            <w:r w:rsidRPr="002C3F95">
              <w:rPr>
                <w:rFonts w:ascii="Tahoma" w:hAnsi="Tahoma" w:cs="Tahoma"/>
              </w:rPr>
              <w:t xml:space="preserve">(G) </w:t>
            </w:r>
            <w:r w:rsidR="00BF166A" w:rsidRPr="002C3F95">
              <w:rPr>
                <w:rFonts w:ascii="Tahoma" w:hAnsi="Tahoma" w:cs="Tahoma"/>
              </w:rPr>
              <w:t>prepare nutritious snacks or meals that contribute to wellness and pro</w:t>
            </w:r>
            <w:r w:rsidRPr="002C3F95">
              <w:rPr>
                <w:rFonts w:ascii="Tahoma" w:hAnsi="Tahoma" w:cs="Tahoma"/>
              </w:rPr>
              <w:t>ductivity through the life span</w:t>
            </w:r>
          </w:p>
          <w:p w14:paraId="29EB2146" w14:textId="77777777" w:rsidR="00BF166A" w:rsidRPr="002C3F95" w:rsidRDefault="00BF166A" w:rsidP="00051D64">
            <w:pPr>
              <w:pStyle w:val="PARAGRAPH1"/>
              <w:spacing w:before="0" w:after="0" w:line="240" w:lineRule="auto"/>
              <w:ind w:left="0" w:firstLine="0"/>
              <w:contextualSpacing/>
              <w:rPr>
                <w:rFonts w:ascii="Tahoma" w:hAnsi="Tahoma" w:cs="Tahoma"/>
              </w:rPr>
            </w:pPr>
          </w:p>
        </w:tc>
      </w:tr>
      <w:tr w:rsidR="00BF166A" w:rsidRPr="00752707" w14:paraId="480D1B13" w14:textId="77777777" w:rsidTr="00CA1400">
        <w:trPr>
          <w:trHeight w:val="1052"/>
        </w:trPr>
        <w:tc>
          <w:tcPr>
            <w:tcW w:w="4680" w:type="dxa"/>
            <w:shd w:val="clear" w:color="auto" w:fill="auto"/>
          </w:tcPr>
          <w:p w14:paraId="7E4A1C8D" w14:textId="29383A82" w:rsidR="00BF166A" w:rsidRPr="00A56CF3" w:rsidRDefault="00A5054C" w:rsidP="00BF166A">
            <w:pPr>
              <w:rPr>
                <w:rFonts w:ascii="Tahoma" w:hAnsi="Tahoma" w:cs="Tahoma"/>
                <w:b/>
                <w:bCs/>
                <w:szCs w:val="22"/>
              </w:rPr>
            </w:pPr>
            <w:r w:rsidRPr="00A56CF3">
              <w:rPr>
                <w:rFonts w:ascii="Tahoma" w:hAnsi="Tahoma" w:cs="Tahoma"/>
                <w:b/>
                <w:bCs/>
                <w:szCs w:val="22"/>
              </w:rPr>
              <w:t>Unit 8:</w:t>
            </w:r>
            <w:r w:rsidR="00BF166A" w:rsidRPr="00A56CF3">
              <w:rPr>
                <w:rFonts w:ascii="Tahoma" w:hAnsi="Tahoma" w:cs="Tahoma"/>
                <w:b/>
                <w:bCs/>
                <w:szCs w:val="22"/>
              </w:rPr>
              <w:t xml:space="preserve"> </w:t>
            </w:r>
            <w:r w:rsidRPr="00A56CF3">
              <w:rPr>
                <w:rFonts w:ascii="Tahoma" w:hAnsi="Tahoma" w:cs="Tahoma"/>
                <w:b/>
                <w:bCs/>
                <w:szCs w:val="22"/>
              </w:rPr>
              <w:t>Fashion Design</w:t>
            </w:r>
          </w:p>
          <w:p w14:paraId="7C364F12" w14:textId="77777777" w:rsidR="00BF166A" w:rsidRPr="002C3F95" w:rsidRDefault="00BF166A" w:rsidP="00BF166A">
            <w:pPr>
              <w:rPr>
                <w:rFonts w:ascii="Tahoma" w:hAnsi="Tahoma" w:cs="Tahoma"/>
                <w:b/>
                <w:bCs/>
                <w:sz w:val="22"/>
                <w:szCs w:val="22"/>
              </w:rPr>
            </w:pPr>
          </w:p>
          <w:p w14:paraId="0ABF94F0" w14:textId="2857402A" w:rsidR="006C36BA" w:rsidRPr="002C3F95" w:rsidRDefault="008D170A" w:rsidP="006C36BA">
            <w:pPr>
              <w:rPr>
                <w:rFonts w:ascii="Tahoma" w:eastAsia="Times New Roman" w:hAnsi="Tahoma" w:cs="Tahoma"/>
                <w:sz w:val="22"/>
                <w:szCs w:val="22"/>
              </w:rPr>
            </w:pPr>
            <w:r w:rsidRPr="002C3F95">
              <w:rPr>
                <w:rFonts w:ascii="Tahoma" w:eastAsia="Times New Roman" w:hAnsi="Tahoma" w:cs="Tahoma"/>
                <w:sz w:val="22"/>
                <w:szCs w:val="22"/>
              </w:rPr>
              <w:t xml:space="preserve">Students will develop </w:t>
            </w:r>
            <w:r w:rsidR="009C21CC" w:rsidRPr="002C3F95">
              <w:rPr>
                <w:rFonts w:ascii="Tahoma" w:eastAsia="Times New Roman" w:hAnsi="Tahoma" w:cs="Tahoma"/>
                <w:sz w:val="22"/>
                <w:szCs w:val="22"/>
              </w:rPr>
              <w:t xml:space="preserve">skills in the selection, purchase, design, care, and construction of textile products. </w:t>
            </w:r>
            <w:r w:rsidRPr="002C3F95">
              <w:rPr>
                <w:rFonts w:ascii="Tahoma" w:eastAsia="Times New Roman" w:hAnsi="Tahoma" w:cs="Tahoma"/>
                <w:sz w:val="22"/>
                <w:szCs w:val="22"/>
              </w:rPr>
              <w:t>Students will i</w:t>
            </w:r>
            <w:r w:rsidR="006C36BA" w:rsidRPr="002C3F95">
              <w:rPr>
                <w:rFonts w:ascii="Tahoma" w:eastAsia="Times New Roman" w:hAnsi="Tahoma" w:cs="Tahoma"/>
                <w:sz w:val="22"/>
                <w:szCs w:val="22"/>
              </w:rPr>
              <w:t>nvestigate beneficial consumer skills necessary to make informed fashion purchases</w:t>
            </w:r>
            <w:r w:rsidRPr="002C3F95">
              <w:rPr>
                <w:rFonts w:ascii="Tahoma" w:eastAsia="Times New Roman" w:hAnsi="Tahoma" w:cs="Tahoma"/>
                <w:sz w:val="22"/>
                <w:szCs w:val="22"/>
              </w:rPr>
              <w:t xml:space="preserve"> to accommodate a consumer’s personal needs.</w:t>
            </w:r>
            <w:r w:rsidR="006C36BA" w:rsidRPr="002C3F95">
              <w:rPr>
                <w:rFonts w:ascii="Tahoma" w:eastAsia="Times New Roman" w:hAnsi="Tahoma" w:cs="Tahoma"/>
                <w:sz w:val="22"/>
                <w:szCs w:val="22"/>
              </w:rPr>
              <w:t xml:space="preserve"> </w:t>
            </w:r>
            <w:r w:rsidRPr="002C3F95">
              <w:rPr>
                <w:rFonts w:ascii="Tahoma" w:eastAsia="Times New Roman" w:hAnsi="Tahoma" w:cs="Tahoma"/>
                <w:sz w:val="22"/>
                <w:szCs w:val="22"/>
              </w:rPr>
              <w:t>Students will s</w:t>
            </w:r>
            <w:r w:rsidR="006C36BA" w:rsidRPr="002C3F95">
              <w:rPr>
                <w:rFonts w:ascii="Tahoma" w:eastAsia="Times New Roman" w:hAnsi="Tahoma" w:cs="Tahoma"/>
                <w:sz w:val="22"/>
                <w:szCs w:val="22"/>
              </w:rPr>
              <w:t>ummarize federal legislation that deals with textile products and include the four criteria that must appear on labels of all textile products.</w:t>
            </w:r>
          </w:p>
          <w:p w14:paraId="72F358A5" w14:textId="77777777" w:rsidR="00BF166A" w:rsidRPr="002C3F95" w:rsidRDefault="00BF166A" w:rsidP="00BF166A">
            <w:pPr>
              <w:rPr>
                <w:rFonts w:ascii="Tahoma" w:hAnsi="Tahoma" w:cs="Tahoma"/>
                <w:b/>
                <w:sz w:val="22"/>
                <w:szCs w:val="22"/>
              </w:rPr>
            </w:pPr>
          </w:p>
        </w:tc>
        <w:tc>
          <w:tcPr>
            <w:tcW w:w="2250" w:type="dxa"/>
            <w:shd w:val="clear" w:color="auto" w:fill="auto"/>
          </w:tcPr>
          <w:p w14:paraId="29C4D21D" w14:textId="77777777" w:rsidR="00E367F4" w:rsidRPr="002C3F95" w:rsidRDefault="00E367F4" w:rsidP="00E367F4">
            <w:pPr>
              <w:jc w:val="center"/>
              <w:rPr>
                <w:rFonts w:ascii="Tahoma" w:hAnsi="Tahoma" w:cs="Tahoma"/>
                <w:bCs/>
                <w:sz w:val="22"/>
                <w:szCs w:val="22"/>
              </w:rPr>
            </w:pPr>
            <w:r w:rsidRPr="002C3F95">
              <w:rPr>
                <w:rFonts w:ascii="Tahoma" w:hAnsi="Tahoma" w:cs="Tahoma"/>
                <w:bCs/>
                <w:sz w:val="22"/>
                <w:szCs w:val="22"/>
              </w:rPr>
              <w:t>20 Periods</w:t>
            </w:r>
          </w:p>
          <w:p w14:paraId="7C9C96CB" w14:textId="7EBD5B54" w:rsidR="00BF166A" w:rsidRPr="002C3F95" w:rsidRDefault="00E367F4" w:rsidP="00E367F4">
            <w:pPr>
              <w:jc w:val="center"/>
              <w:rPr>
                <w:rFonts w:ascii="Tahoma" w:hAnsi="Tahoma" w:cs="Tahoma"/>
                <w:bCs/>
                <w:sz w:val="22"/>
                <w:szCs w:val="22"/>
              </w:rPr>
            </w:pPr>
            <w:r w:rsidRPr="002C3F95">
              <w:rPr>
                <w:rFonts w:ascii="Tahoma" w:hAnsi="Tahoma" w:cs="Tahoma"/>
                <w:bCs/>
                <w:sz w:val="22"/>
                <w:szCs w:val="22"/>
              </w:rPr>
              <w:t>900 Minutes</w:t>
            </w:r>
          </w:p>
        </w:tc>
        <w:tc>
          <w:tcPr>
            <w:tcW w:w="7560" w:type="dxa"/>
            <w:gridSpan w:val="2"/>
            <w:shd w:val="clear" w:color="auto" w:fill="auto"/>
          </w:tcPr>
          <w:p w14:paraId="4BF7E281" w14:textId="2CFEFFF2" w:rsidR="00BF166A" w:rsidRPr="002C3F95" w:rsidRDefault="00A5054C" w:rsidP="00A5054C">
            <w:pPr>
              <w:pStyle w:val="PARAGRAPH1"/>
              <w:spacing w:before="0" w:after="0" w:line="240" w:lineRule="auto"/>
              <w:ind w:left="0" w:firstLine="0"/>
              <w:contextualSpacing/>
              <w:rPr>
                <w:rFonts w:ascii="Tahoma" w:hAnsi="Tahoma" w:cs="Tahoma"/>
              </w:rPr>
            </w:pPr>
            <w:r w:rsidRPr="002C3F95">
              <w:rPr>
                <w:rFonts w:ascii="Tahoma" w:hAnsi="Tahoma" w:cs="Tahoma"/>
              </w:rPr>
              <w:t xml:space="preserve">7. </w:t>
            </w:r>
            <w:r w:rsidR="00BF166A" w:rsidRPr="002C3F95">
              <w:rPr>
                <w:rFonts w:ascii="Tahoma" w:hAnsi="Tahoma" w:cs="Tahoma"/>
              </w:rPr>
              <w:t>The student demonstrates the skills necessary to enhance personal and career effectiveness in fashion design. The student is expected to:</w:t>
            </w:r>
          </w:p>
          <w:p w14:paraId="7FB93D4F" w14:textId="417F29CC" w:rsidR="00BF166A" w:rsidRPr="002C3F95" w:rsidRDefault="00A5054C" w:rsidP="00A5054C">
            <w:pPr>
              <w:pStyle w:val="SUBPARAGRAPHA"/>
              <w:spacing w:before="0" w:after="0" w:line="240" w:lineRule="auto"/>
              <w:ind w:left="720" w:firstLine="0"/>
              <w:contextualSpacing/>
              <w:rPr>
                <w:rFonts w:ascii="Tahoma" w:hAnsi="Tahoma" w:cs="Tahoma"/>
              </w:rPr>
            </w:pPr>
            <w:r w:rsidRPr="002C3F95">
              <w:rPr>
                <w:rFonts w:ascii="Tahoma" w:hAnsi="Tahoma" w:cs="Tahoma"/>
              </w:rPr>
              <w:t xml:space="preserve">(A) </w:t>
            </w:r>
            <w:r w:rsidR="00BF166A" w:rsidRPr="002C3F95">
              <w:rPr>
                <w:rFonts w:ascii="Tahoma" w:hAnsi="Tahoma" w:cs="Tahoma"/>
              </w:rPr>
              <w:t>describe factors influencing apparel selection;</w:t>
            </w:r>
          </w:p>
          <w:p w14:paraId="007206B9" w14:textId="64B8AE74" w:rsidR="00BF166A" w:rsidRPr="002C3F95" w:rsidRDefault="00A5054C" w:rsidP="00A5054C">
            <w:pPr>
              <w:pStyle w:val="SUBPARAGRAPHA"/>
              <w:spacing w:before="0" w:after="0" w:line="240" w:lineRule="auto"/>
              <w:ind w:left="720" w:firstLine="0"/>
              <w:contextualSpacing/>
              <w:rPr>
                <w:rFonts w:ascii="Tahoma" w:hAnsi="Tahoma" w:cs="Tahoma"/>
              </w:rPr>
            </w:pPr>
            <w:r w:rsidRPr="002C3F95">
              <w:rPr>
                <w:rFonts w:ascii="Tahoma" w:hAnsi="Tahoma" w:cs="Tahoma"/>
              </w:rPr>
              <w:t xml:space="preserve">(B) </w:t>
            </w:r>
            <w:r w:rsidR="00BF166A" w:rsidRPr="002C3F95">
              <w:rPr>
                <w:rFonts w:ascii="Tahoma" w:hAnsi="Tahoma" w:cs="Tahoma"/>
              </w:rPr>
              <w:t>analyze apparel selection practices that accommodate personal needs, including age, lifestyle, special needs, and career;</w:t>
            </w:r>
          </w:p>
          <w:p w14:paraId="3178A6F9" w14:textId="31DCE926" w:rsidR="00BF166A" w:rsidRPr="002C3F95" w:rsidRDefault="00A5054C" w:rsidP="00A5054C">
            <w:pPr>
              <w:pStyle w:val="SUBPARAGRAPHA"/>
              <w:spacing w:before="0" w:after="0" w:line="240" w:lineRule="auto"/>
              <w:ind w:left="720" w:firstLine="0"/>
              <w:contextualSpacing/>
              <w:rPr>
                <w:rFonts w:ascii="Tahoma" w:hAnsi="Tahoma" w:cs="Tahoma"/>
              </w:rPr>
            </w:pPr>
            <w:r w:rsidRPr="002C3F95">
              <w:rPr>
                <w:rFonts w:ascii="Tahoma" w:hAnsi="Tahoma" w:cs="Tahoma"/>
              </w:rPr>
              <w:t xml:space="preserve">(C) </w:t>
            </w:r>
            <w:r w:rsidR="00BF166A" w:rsidRPr="002C3F95">
              <w:rPr>
                <w:rFonts w:ascii="Tahoma" w:hAnsi="Tahoma" w:cs="Tahoma"/>
              </w:rPr>
              <w:t>interpret and use information on apparel care labels;</w:t>
            </w:r>
          </w:p>
          <w:p w14:paraId="7CAA6809" w14:textId="01CFF04D" w:rsidR="00BF166A" w:rsidRPr="002C3F95" w:rsidRDefault="00A5054C" w:rsidP="00A5054C">
            <w:pPr>
              <w:pStyle w:val="SUBPARAGRAPHA"/>
              <w:spacing w:before="0" w:after="0" w:line="240" w:lineRule="auto"/>
              <w:ind w:left="720" w:firstLine="0"/>
              <w:contextualSpacing/>
              <w:rPr>
                <w:rFonts w:ascii="Tahoma" w:hAnsi="Tahoma" w:cs="Tahoma"/>
              </w:rPr>
            </w:pPr>
            <w:r w:rsidRPr="002C3F95">
              <w:rPr>
                <w:rFonts w:ascii="Tahoma" w:hAnsi="Tahoma" w:cs="Tahoma"/>
              </w:rPr>
              <w:t xml:space="preserve">(D) </w:t>
            </w:r>
            <w:r w:rsidR="00BF166A" w:rsidRPr="002C3F95">
              <w:rPr>
                <w:rFonts w:ascii="Tahoma" w:hAnsi="Tahoma" w:cs="Tahoma"/>
              </w:rPr>
              <w:t>demonstrate safety practices when using and caring for apparel construction tools and equipment;</w:t>
            </w:r>
          </w:p>
          <w:p w14:paraId="1E51ED66" w14:textId="6D528D6D" w:rsidR="00BF166A" w:rsidRPr="002C3F95" w:rsidRDefault="00A5054C" w:rsidP="008D170A">
            <w:pPr>
              <w:pStyle w:val="SUBPARAGRAPHA"/>
              <w:spacing w:before="0" w:after="0" w:line="240" w:lineRule="auto"/>
              <w:ind w:left="720" w:firstLine="0"/>
              <w:contextualSpacing/>
              <w:rPr>
                <w:rFonts w:ascii="Tahoma" w:hAnsi="Tahoma" w:cs="Tahoma"/>
              </w:rPr>
            </w:pPr>
            <w:r w:rsidRPr="002C3F95">
              <w:rPr>
                <w:rFonts w:ascii="Tahoma" w:hAnsi="Tahoma" w:cs="Tahoma"/>
              </w:rPr>
              <w:t xml:space="preserve">(E) </w:t>
            </w:r>
            <w:r w:rsidR="00BF166A" w:rsidRPr="002C3F95">
              <w:rPr>
                <w:rFonts w:ascii="Tahoma" w:hAnsi="Tahoma" w:cs="Tahoma"/>
              </w:rPr>
              <w:t>demonstrate simple clothing r</w:t>
            </w:r>
            <w:r w:rsidRPr="002C3F95">
              <w:rPr>
                <w:rFonts w:ascii="Tahoma" w:hAnsi="Tahoma" w:cs="Tahoma"/>
              </w:rPr>
              <w:t>epair and alteration techniques</w:t>
            </w:r>
          </w:p>
        </w:tc>
      </w:tr>
      <w:tr w:rsidR="00BF166A" w:rsidRPr="00752707" w14:paraId="7CE72768" w14:textId="77777777" w:rsidTr="00CA1400">
        <w:trPr>
          <w:trHeight w:val="1052"/>
        </w:trPr>
        <w:tc>
          <w:tcPr>
            <w:tcW w:w="4680" w:type="dxa"/>
            <w:shd w:val="clear" w:color="auto" w:fill="auto"/>
          </w:tcPr>
          <w:sdt>
            <w:sdtPr>
              <w:rPr>
                <w:rFonts w:ascii="Tahoma" w:hAnsi="Tahoma" w:cs="Tahoma"/>
                <w:b/>
                <w:sz w:val="22"/>
                <w:szCs w:val="22"/>
              </w:rPr>
              <w:id w:val="-332691041"/>
              <w:placeholder>
                <w:docPart w:val="553D7BE382F57E4B8AE51C06A3A3D932"/>
              </w:placeholder>
              <w:docPartList>
                <w:docPartGallery w:val="Quick Parts"/>
              </w:docPartList>
            </w:sdtPr>
            <w:sdtEndPr>
              <w:rPr>
                <w:b w:val="0"/>
              </w:rPr>
            </w:sdtEndPr>
            <w:sdtContent>
              <w:p w14:paraId="34923989" w14:textId="68C5A786" w:rsidR="00BF166A" w:rsidRPr="00A56CF3" w:rsidRDefault="008D170A" w:rsidP="00BF166A">
                <w:pPr>
                  <w:rPr>
                    <w:rFonts w:ascii="Tahoma" w:hAnsi="Tahoma" w:cs="Tahoma"/>
                    <w:b/>
                    <w:bCs/>
                    <w:szCs w:val="22"/>
                  </w:rPr>
                </w:pPr>
                <w:r w:rsidRPr="00A56CF3">
                  <w:rPr>
                    <w:rFonts w:ascii="Tahoma" w:hAnsi="Tahoma" w:cs="Tahoma"/>
                    <w:b/>
                    <w:bCs/>
                    <w:szCs w:val="22"/>
                  </w:rPr>
                  <w:t>Unit 9: Interior Design</w:t>
                </w:r>
              </w:p>
              <w:p w14:paraId="68B605AC" w14:textId="77777777" w:rsidR="00BF166A" w:rsidRPr="002C3F95" w:rsidRDefault="00BF166A" w:rsidP="00BF166A">
                <w:pPr>
                  <w:rPr>
                    <w:rFonts w:ascii="Tahoma" w:hAnsi="Tahoma" w:cs="Tahoma"/>
                    <w:sz w:val="22"/>
                    <w:szCs w:val="22"/>
                  </w:rPr>
                </w:pPr>
              </w:p>
              <w:p w14:paraId="3919D1A9" w14:textId="31A063A7" w:rsidR="006C4868" w:rsidRPr="002C3F95" w:rsidRDefault="0078206D" w:rsidP="006C4868">
                <w:pPr>
                  <w:rPr>
                    <w:rFonts w:ascii="Tahoma" w:eastAsia="Times New Roman" w:hAnsi="Tahoma" w:cs="Tahoma"/>
                    <w:sz w:val="22"/>
                    <w:szCs w:val="22"/>
                  </w:rPr>
                </w:pPr>
                <w:r w:rsidRPr="002C3F95">
                  <w:rPr>
                    <w:rFonts w:ascii="Tahoma" w:eastAsia="Times New Roman" w:hAnsi="Tahoma" w:cs="Tahoma"/>
                    <w:sz w:val="22"/>
                    <w:szCs w:val="22"/>
                  </w:rPr>
                  <w:t>Students will u</w:t>
                </w:r>
                <w:r w:rsidR="006C4868" w:rsidRPr="002C3F95">
                  <w:rPr>
                    <w:rFonts w:ascii="Tahoma" w:eastAsia="Times New Roman" w:hAnsi="Tahoma" w:cs="Tahoma"/>
                    <w:sz w:val="22"/>
                    <w:szCs w:val="22"/>
                  </w:rPr>
                  <w:t>nderstand the interrelationship of the elements and principles of design.</w:t>
                </w:r>
              </w:p>
              <w:p w14:paraId="5EFEABF4" w14:textId="08A33176" w:rsidR="0094010E" w:rsidRPr="002C3F95" w:rsidRDefault="0078206D" w:rsidP="0094010E">
                <w:pPr>
                  <w:rPr>
                    <w:rFonts w:ascii="Tahoma" w:eastAsia="Times New Roman" w:hAnsi="Tahoma" w:cs="Tahoma"/>
                    <w:sz w:val="22"/>
                    <w:szCs w:val="22"/>
                  </w:rPr>
                </w:pPr>
                <w:r w:rsidRPr="002C3F95">
                  <w:rPr>
                    <w:rFonts w:ascii="Tahoma" w:eastAsia="Times New Roman" w:hAnsi="Tahoma" w:cs="Tahoma"/>
                    <w:sz w:val="22"/>
                    <w:szCs w:val="22"/>
                  </w:rPr>
                  <w:t>Students will d</w:t>
                </w:r>
                <w:r w:rsidR="006C4868" w:rsidRPr="002C3F95">
                  <w:rPr>
                    <w:rFonts w:ascii="Tahoma" w:eastAsia="Times New Roman" w:hAnsi="Tahoma" w:cs="Tahoma"/>
                    <w:sz w:val="22"/>
                    <w:szCs w:val="22"/>
                  </w:rPr>
                  <w:t>efine the principles of design and illustrate uses such as: harmony, balance, proportion, scale, contrast, dominance, opposition, principality, rhyth</w:t>
                </w:r>
                <w:r w:rsidRPr="002C3F95">
                  <w:rPr>
                    <w:rFonts w:ascii="Tahoma" w:eastAsia="Times New Roman" w:hAnsi="Tahoma" w:cs="Tahoma"/>
                    <w:sz w:val="22"/>
                    <w:szCs w:val="22"/>
                  </w:rPr>
                  <w:t>m, subordination, transition,</w:t>
                </w:r>
                <w:r w:rsidR="006C4868" w:rsidRPr="002C3F95">
                  <w:rPr>
                    <w:rFonts w:ascii="Tahoma" w:eastAsia="Times New Roman" w:hAnsi="Tahoma" w:cs="Tahoma"/>
                    <w:sz w:val="22"/>
                    <w:szCs w:val="22"/>
                  </w:rPr>
                  <w:t xml:space="preserve"> line, form, color, light, material, space and texture.</w:t>
                </w:r>
                <w:r w:rsidR="0094010E" w:rsidRPr="002C3F95">
                  <w:rPr>
                    <w:rFonts w:ascii="Tahoma" w:eastAsia="Times New Roman" w:hAnsi="Tahoma" w:cs="Tahoma"/>
                    <w:sz w:val="22"/>
                    <w:szCs w:val="22"/>
                  </w:rPr>
                  <w:t xml:space="preserve"> </w:t>
                </w:r>
                <w:r w:rsidRPr="002C3F95">
                  <w:rPr>
                    <w:rFonts w:ascii="Tahoma" w:eastAsia="Times New Roman" w:hAnsi="Tahoma" w:cs="Tahoma"/>
                    <w:sz w:val="22"/>
                    <w:szCs w:val="22"/>
                  </w:rPr>
                  <w:t xml:space="preserve">Students will research the </w:t>
                </w:r>
                <w:r w:rsidR="0094010E" w:rsidRPr="002C3F95">
                  <w:rPr>
                    <w:rFonts w:ascii="Tahoma" w:eastAsia="Times New Roman" w:hAnsi="Tahoma" w:cs="Tahoma"/>
                    <w:sz w:val="22"/>
                    <w:szCs w:val="22"/>
                  </w:rPr>
                  <w:t xml:space="preserve">factors of </w:t>
                </w:r>
                <w:r w:rsidR="00931383" w:rsidRPr="002C3F95">
                  <w:rPr>
                    <w:rFonts w:ascii="Tahoma" w:eastAsia="Times New Roman" w:hAnsi="Tahoma" w:cs="Tahoma"/>
                    <w:sz w:val="22"/>
                    <w:szCs w:val="22"/>
                  </w:rPr>
                  <w:t xml:space="preserve">function, aesthetics, client needs, environmental sustainability, </w:t>
                </w:r>
                <w:r w:rsidR="0094010E" w:rsidRPr="002C3F95">
                  <w:rPr>
                    <w:rFonts w:ascii="Tahoma" w:eastAsia="Times New Roman" w:hAnsi="Tahoma" w:cs="Tahoma"/>
                    <w:sz w:val="22"/>
                    <w:szCs w:val="22"/>
                  </w:rPr>
                  <w:t xml:space="preserve">ergonomics, </w:t>
                </w:r>
                <w:r w:rsidR="00931383" w:rsidRPr="002C3F95">
                  <w:rPr>
                    <w:rFonts w:ascii="Tahoma" w:eastAsia="Times New Roman" w:hAnsi="Tahoma" w:cs="Tahoma"/>
                    <w:sz w:val="22"/>
                    <w:szCs w:val="22"/>
                  </w:rPr>
                  <w:t xml:space="preserve">safety, availability, and trends </w:t>
                </w:r>
                <w:r w:rsidR="0094010E" w:rsidRPr="002C3F95">
                  <w:rPr>
                    <w:rFonts w:ascii="Tahoma" w:eastAsia="Times New Roman" w:hAnsi="Tahoma" w:cs="Tahoma"/>
                    <w:sz w:val="22"/>
                    <w:szCs w:val="22"/>
                  </w:rPr>
                  <w:t>that could impact a design.</w:t>
                </w:r>
              </w:p>
              <w:p w14:paraId="0E4F0EE4" w14:textId="55CFD643" w:rsidR="006C4868" w:rsidRPr="002C3F95" w:rsidRDefault="006C4868" w:rsidP="006C4868">
                <w:pPr>
                  <w:rPr>
                    <w:rFonts w:ascii="Tahoma" w:eastAsia="Times New Roman" w:hAnsi="Tahoma" w:cs="Tahoma"/>
                    <w:sz w:val="22"/>
                    <w:szCs w:val="22"/>
                  </w:rPr>
                </w:pPr>
              </w:p>
              <w:p w14:paraId="0BB7FE12" w14:textId="77777777" w:rsidR="00BF166A" w:rsidRPr="002C3F95" w:rsidRDefault="00966625" w:rsidP="00BF166A">
                <w:pPr>
                  <w:jc w:val="both"/>
                  <w:rPr>
                    <w:rFonts w:ascii="Tahoma" w:hAnsi="Tahoma" w:cs="Tahoma"/>
                    <w:sz w:val="22"/>
                    <w:szCs w:val="22"/>
                  </w:rPr>
                </w:pPr>
              </w:p>
            </w:sdtContent>
          </w:sdt>
          <w:p w14:paraId="6D5A260C" w14:textId="77777777" w:rsidR="00BF166A" w:rsidRPr="002C3F95" w:rsidRDefault="00BF166A" w:rsidP="00E721E4">
            <w:pPr>
              <w:ind w:left="-16"/>
              <w:rPr>
                <w:rFonts w:ascii="Tahoma" w:hAnsi="Tahoma" w:cs="Tahoma"/>
                <w:b/>
                <w:sz w:val="22"/>
                <w:szCs w:val="22"/>
              </w:rPr>
            </w:pPr>
          </w:p>
        </w:tc>
        <w:tc>
          <w:tcPr>
            <w:tcW w:w="2250" w:type="dxa"/>
            <w:shd w:val="clear" w:color="auto" w:fill="auto"/>
          </w:tcPr>
          <w:p w14:paraId="610B13D0" w14:textId="77777777" w:rsidR="00E367F4" w:rsidRPr="002C3F95" w:rsidRDefault="00E367F4" w:rsidP="00E367F4">
            <w:pPr>
              <w:jc w:val="center"/>
              <w:rPr>
                <w:rFonts w:ascii="Tahoma" w:hAnsi="Tahoma" w:cs="Tahoma"/>
                <w:bCs/>
                <w:sz w:val="22"/>
                <w:szCs w:val="22"/>
              </w:rPr>
            </w:pPr>
            <w:r w:rsidRPr="002C3F95">
              <w:rPr>
                <w:rFonts w:ascii="Tahoma" w:hAnsi="Tahoma" w:cs="Tahoma"/>
                <w:bCs/>
                <w:sz w:val="22"/>
                <w:szCs w:val="22"/>
              </w:rPr>
              <w:t>20 Periods</w:t>
            </w:r>
          </w:p>
          <w:p w14:paraId="367293E5" w14:textId="0103F0C0" w:rsidR="00BF166A" w:rsidRPr="002C3F95" w:rsidRDefault="00E367F4" w:rsidP="00E367F4">
            <w:pPr>
              <w:jc w:val="center"/>
              <w:rPr>
                <w:rFonts w:ascii="Tahoma" w:hAnsi="Tahoma" w:cs="Tahoma"/>
                <w:bCs/>
                <w:sz w:val="22"/>
                <w:szCs w:val="22"/>
              </w:rPr>
            </w:pPr>
            <w:r w:rsidRPr="002C3F95">
              <w:rPr>
                <w:rFonts w:ascii="Tahoma" w:hAnsi="Tahoma" w:cs="Tahoma"/>
                <w:bCs/>
                <w:sz w:val="22"/>
                <w:szCs w:val="22"/>
              </w:rPr>
              <w:t>900 Minutes</w:t>
            </w:r>
          </w:p>
        </w:tc>
        <w:tc>
          <w:tcPr>
            <w:tcW w:w="7560" w:type="dxa"/>
            <w:gridSpan w:val="2"/>
            <w:shd w:val="clear" w:color="auto" w:fill="auto"/>
          </w:tcPr>
          <w:p w14:paraId="4CC9B88B" w14:textId="520A1A7E" w:rsidR="00BF166A" w:rsidRPr="002C3F95" w:rsidRDefault="008D170A" w:rsidP="008D170A">
            <w:pPr>
              <w:contextualSpacing/>
              <w:rPr>
                <w:rFonts w:ascii="Tahoma" w:eastAsia="Calibri" w:hAnsi="Tahoma" w:cs="Tahoma"/>
                <w:sz w:val="22"/>
                <w:szCs w:val="22"/>
              </w:rPr>
            </w:pPr>
            <w:r w:rsidRPr="002C3F95">
              <w:rPr>
                <w:rFonts w:ascii="Tahoma" w:eastAsia="Calibri" w:hAnsi="Tahoma" w:cs="Tahoma"/>
                <w:sz w:val="22"/>
                <w:szCs w:val="22"/>
              </w:rPr>
              <w:t xml:space="preserve">8. </w:t>
            </w:r>
            <w:r w:rsidR="00BF166A" w:rsidRPr="002C3F95">
              <w:rPr>
                <w:rFonts w:ascii="Tahoma" w:eastAsia="Calibri" w:hAnsi="Tahoma" w:cs="Tahoma"/>
                <w:sz w:val="22"/>
                <w:szCs w:val="22"/>
              </w:rPr>
              <w:t>The student demonstrates the skills necessary to enhance personal and career effectiveness in interior design. The student is expected to:</w:t>
            </w:r>
          </w:p>
          <w:p w14:paraId="71B98F40" w14:textId="3704365D" w:rsidR="00BF166A" w:rsidRPr="002C3F95" w:rsidRDefault="008D170A" w:rsidP="008D170A">
            <w:pPr>
              <w:tabs>
                <w:tab w:val="left" w:pos="2160"/>
              </w:tabs>
              <w:ind w:left="720"/>
              <w:contextualSpacing/>
              <w:rPr>
                <w:rFonts w:ascii="Tahoma" w:eastAsia="Calibri" w:hAnsi="Tahoma" w:cs="Tahoma"/>
                <w:sz w:val="22"/>
                <w:szCs w:val="22"/>
              </w:rPr>
            </w:pPr>
            <w:r w:rsidRPr="002C3F95">
              <w:rPr>
                <w:rFonts w:ascii="Tahoma" w:eastAsia="Calibri" w:hAnsi="Tahoma" w:cs="Tahoma"/>
                <w:sz w:val="22"/>
                <w:szCs w:val="22"/>
              </w:rPr>
              <w:t xml:space="preserve">(A) </w:t>
            </w:r>
            <w:r w:rsidR="00BF166A" w:rsidRPr="002C3F95">
              <w:rPr>
                <w:rFonts w:ascii="Tahoma" w:eastAsia="Calibri" w:hAnsi="Tahoma" w:cs="Tahoma"/>
                <w:sz w:val="22"/>
                <w:szCs w:val="22"/>
              </w:rPr>
              <w:t>describe priorities and needs that influence interior design decisions;</w:t>
            </w:r>
          </w:p>
          <w:p w14:paraId="76B97385" w14:textId="77131ACE" w:rsidR="00BF166A" w:rsidRPr="002C3F95" w:rsidRDefault="008D170A" w:rsidP="008D170A">
            <w:pPr>
              <w:tabs>
                <w:tab w:val="left" w:pos="2160"/>
              </w:tabs>
              <w:ind w:left="720"/>
              <w:contextualSpacing/>
              <w:rPr>
                <w:rFonts w:ascii="Tahoma" w:eastAsia="Calibri" w:hAnsi="Tahoma" w:cs="Tahoma"/>
                <w:sz w:val="22"/>
                <w:szCs w:val="22"/>
              </w:rPr>
            </w:pPr>
            <w:r w:rsidRPr="002C3F95">
              <w:rPr>
                <w:rFonts w:ascii="Tahoma" w:eastAsia="Calibri" w:hAnsi="Tahoma" w:cs="Tahoma"/>
                <w:sz w:val="22"/>
                <w:szCs w:val="22"/>
              </w:rPr>
              <w:t xml:space="preserve">(B) </w:t>
            </w:r>
            <w:r w:rsidR="00BF166A" w:rsidRPr="002C3F95">
              <w:rPr>
                <w:rFonts w:ascii="Tahoma" w:eastAsia="Calibri" w:hAnsi="Tahoma" w:cs="Tahoma"/>
                <w:sz w:val="22"/>
                <w:szCs w:val="22"/>
              </w:rPr>
              <w:t>identify the elements and principles of design used in interiors;</w:t>
            </w:r>
          </w:p>
          <w:p w14:paraId="4391BD76" w14:textId="64ADB54C" w:rsidR="00BF166A" w:rsidRPr="002C3F95" w:rsidRDefault="008D170A" w:rsidP="008D170A">
            <w:pPr>
              <w:tabs>
                <w:tab w:val="left" w:pos="2160"/>
              </w:tabs>
              <w:ind w:left="720"/>
              <w:contextualSpacing/>
              <w:rPr>
                <w:rFonts w:ascii="Tahoma" w:eastAsia="Calibri" w:hAnsi="Tahoma" w:cs="Tahoma"/>
                <w:sz w:val="22"/>
                <w:szCs w:val="22"/>
              </w:rPr>
            </w:pPr>
            <w:r w:rsidRPr="002C3F95">
              <w:rPr>
                <w:rFonts w:ascii="Tahoma" w:eastAsia="Calibri" w:hAnsi="Tahoma" w:cs="Tahoma"/>
                <w:sz w:val="22"/>
                <w:szCs w:val="22"/>
              </w:rPr>
              <w:t xml:space="preserve">(C) </w:t>
            </w:r>
            <w:r w:rsidR="00BF166A" w:rsidRPr="002C3F95">
              <w:rPr>
                <w:rFonts w:ascii="Tahoma" w:eastAsia="Calibri" w:hAnsi="Tahoma" w:cs="Tahoma"/>
                <w:sz w:val="22"/>
                <w:szCs w:val="22"/>
              </w:rPr>
              <w:t>describe safe use and care of interior furnishings and equipment;</w:t>
            </w:r>
          </w:p>
          <w:p w14:paraId="491E335B" w14:textId="490CCE70" w:rsidR="00BF166A" w:rsidRPr="002C3F95" w:rsidRDefault="008D170A" w:rsidP="008D170A">
            <w:pPr>
              <w:tabs>
                <w:tab w:val="left" w:pos="2160"/>
              </w:tabs>
              <w:ind w:left="720"/>
              <w:contextualSpacing/>
              <w:rPr>
                <w:rFonts w:ascii="Tahoma" w:eastAsia="Calibri" w:hAnsi="Tahoma" w:cs="Tahoma"/>
                <w:sz w:val="22"/>
                <w:szCs w:val="22"/>
              </w:rPr>
            </w:pPr>
            <w:r w:rsidRPr="002C3F95">
              <w:rPr>
                <w:rFonts w:ascii="Tahoma" w:eastAsia="Calibri" w:hAnsi="Tahoma" w:cs="Tahoma"/>
                <w:sz w:val="22"/>
                <w:szCs w:val="22"/>
              </w:rPr>
              <w:t xml:space="preserve">(D) </w:t>
            </w:r>
            <w:r w:rsidR="00BF166A" w:rsidRPr="002C3F95">
              <w:rPr>
                <w:rFonts w:ascii="Tahoma" w:eastAsia="Calibri" w:hAnsi="Tahoma" w:cs="Tahoma"/>
                <w:sz w:val="22"/>
                <w:szCs w:val="22"/>
              </w:rPr>
              <w:t>identify maintenance and safety practices that affect interiors;</w:t>
            </w:r>
          </w:p>
          <w:p w14:paraId="26A4FB95" w14:textId="2EA22638" w:rsidR="00BF166A" w:rsidRPr="002C3F95" w:rsidRDefault="008D170A" w:rsidP="008D170A">
            <w:pPr>
              <w:tabs>
                <w:tab w:val="left" w:pos="2160"/>
              </w:tabs>
              <w:ind w:left="720"/>
              <w:contextualSpacing/>
              <w:rPr>
                <w:rFonts w:ascii="Tahoma" w:eastAsia="Calibri" w:hAnsi="Tahoma" w:cs="Tahoma"/>
                <w:sz w:val="22"/>
                <w:szCs w:val="22"/>
              </w:rPr>
            </w:pPr>
            <w:r w:rsidRPr="002C3F95">
              <w:rPr>
                <w:rFonts w:ascii="Tahoma" w:eastAsia="Calibri" w:hAnsi="Tahoma" w:cs="Tahoma"/>
                <w:sz w:val="22"/>
                <w:szCs w:val="22"/>
              </w:rPr>
              <w:t xml:space="preserve">(E) </w:t>
            </w:r>
            <w:r w:rsidR="00BF166A" w:rsidRPr="002C3F95">
              <w:rPr>
                <w:rFonts w:ascii="Tahoma" w:eastAsia="Calibri" w:hAnsi="Tahoma" w:cs="Tahoma"/>
                <w:sz w:val="22"/>
                <w:szCs w:val="22"/>
              </w:rPr>
              <w:t>discuss cultural, demographic, societal, and economic factors that i</w:t>
            </w:r>
            <w:r w:rsidRPr="002C3F95">
              <w:rPr>
                <w:rFonts w:ascii="Tahoma" w:eastAsia="Calibri" w:hAnsi="Tahoma" w:cs="Tahoma"/>
                <w:sz w:val="22"/>
                <w:szCs w:val="22"/>
              </w:rPr>
              <w:t>nfluence interior design trends</w:t>
            </w:r>
          </w:p>
          <w:p w14:paraId="64A083A4" w14:textId="77777777" w:rsidR="00BF166A" w:rsidRPr="002C3F95" w:rsidRDefault="00BF166A" w:rsidP="00BF166A">
            <w:pPr>
              <w:tabs>
                <w:tab w:val="left" w:pos="2160"/>
              </w:tabs>
              <w:spacing w:before="120" w:after="200" w:line="276" w:lineRule="auto"/>
              <w:ind w:left="2160" w:hanging="720"/>
              <w:rPr>
                <w:rFonts w:ascii="Tahoma" w:hAnsi="Tahoma" w:cs="Tahoma"/>
                <w:sz w:val="22"/>
                <w:szCs w:val="22"/>
              </w:rPr>
            </w:pPr>
          </w:p>
        </w:tc>
      </w:tr>
      <w:tr w:rsidR="00BF166A" w:rsidRPr="00752707" w14:paraId="54F5E6AC" w14:textId="77777777" w:rsidTr="00CA1400">
        <w:trPr>
          <w:trHeight w:val="1052"/>
        </w:trPr>
        <w:tc>
          <w:tcPr>
            <w:tcW w:w="4680" w:type="dxa"/>
            <w:shd w:val="clear" w:color="auto" w:fill="auto"/>
          </w:tcPr>
          <w:sdt>
            <w:sdtPr>
              <w:rPr>
                <w:rFonts w:ascii="Tahoma" w:hAnsi="Tahoma" w:cs="Tahoma"/>
                <w:b/>
                <w:sz w:val="22"/>
                <w:szCs w:val="22"/>
              </w:rPr>
              <w:id w:val="-851635285"/>
              <w:placeholder>
                <w:docPart w:val="E49B0DCBA13134469C4BCA976115C0CD"/>
              </w:placeholder>
              <w:docPartList>
                <w:docPartGallery w:val="Quick Parts"/>
              </w:docPartList>
            </w:sdtPr>
            <w:sdtEndPr>
              <w:rPr>
                <w:b w:val="0"/>
              </w:rPr>
            </w:sdtEndPr>
            <w:sdtContent>
              <w:p w14:paraId="7361DB28" w14:textId="04C99B67" w:rsidR="00E956DE" w:rsidRPr="00A56CF3" w:rsidRDefault="00931383" w:rsidP="00E956DE">
                <w:pPr>
                  <w:rPr>
                    <w:rFonts w:ascii="Tahoma" w:hAnsi="Tahoma" w:cs="Tahoma"/>
                    <w:b/>
                    <w:bCs/>
                    <w:szCs w:val="22"/>
                  </w:rPr>
                </w:pPr>
                <w:r w:rsidRPr="00A56CF3">
                  <w:rPr>
                    <w:rFonts w:ascii="Tahoma" w:hAnsi="Tahoma" w:cs="Tahoma"/>
                    <w:b/>
                    <w:bCs/>
                    <w:szCs w:val="22"/>
                  </w:rPr>
                  <w:t>Unit 10:</w:t>
                </w:r>
                <w:r w:rsidR="00E956DE" w:rsidRPr="00A56CF3">
                  <w:rPr>
                    <w:rFonts w:ascii="Tahoma" w:hAnsi="Tahoma" w:cs="Tahoma"/>
                    <w:b/>
                    <w:bCs/>
                    <w:szCs w:val="22"/>
                  </w:rPr>
                  <w:t xml:space="preserve"> Personal Care </w:t>
                </w:r>
              </w:p>
              <w:p w14:paraId="0C2175C3" w14:textId="617175B6" w:rsidR="00E956DE" w:rsidRPr="002C3F95" w:rsidRDefault="00966625" w:rsidP="00E956DE">
                <w:pPr>
                  <w:rPr>
                    <w:rFonts w:ascii="Tahoma" w:hAnsi="Tahoma" w:cs="Tahoma"/>
                    <w:sz w:val="22"/>
                    <w:szCs w:val="22"/>
                  </w:rPr>
                </w:pPr>
              </w:p>
            </w:sdtContent>
          </w:sdt>
          <w:p w14:paraId="6099AEFA" w14:textId="31A425A5" w:rsidR="00665FE0" w:rsidRPr="002C3F95" w:rsidRDefault="005E16CC" w:rsidP="00665FE0">
            <w:pPr>
              <w:rPr>
                <w:rFonts w:ascii="Tahoma" w:eastAsia="Times New Roman" w:hAnsi="Tahoma" w:cs="Tahoma"/>
                <w:sz w:val="22"/>
                <w:szCs w:val="22"/>
              </w:rPr>
            </w:pPr>
            <w:r w:rsidRPr="002C3F95">
              <w:rPr>
                <w:rFonts w:ascii="Tahoma" w:eastAsia="Times New Roman" w:hAnsi="Tahoma" w:cs="Tahoma"/>
                <w:sz w:val="22"/>
                <w:szCs w:val="22"/>
              </w:rPr>
              <w:t xml:space="preserve">Students will explore basic technical skills and the use of technology in cosmetology, barbering, esthetics and nails. </w:t>
            </w:r>
            <w:r w:rsidR="00665FE0" w:rsidRPr="002C3F95">
              <w:rPr>
                <w:rFonts w:ascii="Tahoma" w:eastAsia="Times New Roman" w:hAnsi="Tahoma" w:cs="Tahoma"/>
                <w:sz w:val="22"/>
                <w:szCs w:val="22"/>
              </w:rPr>
              <w:t>Students will list types of certificates of registration, specific requirements and the renewal periods of each. Students will describe the purpose and responsibility of the State Board of Cosmetology members and how they are appointed.</w:t>
            </w:r>
            <w:r w:rsidRPr="002C3F95">
              <w:rPr>
                <w:rFonts w:ascii="Tahoma" w:eastAsia="Times New Roman" w:hAnsi="Tahoma" w:cs="Tahoma"/>
                <w:sz w:val="22"/>
                <w:szCs w:val="22"/>
              </w:rPr>
              <w:t xml:space="preserve"> </w:t>
            </w:r>
            <w:r w:rsidR="00665FE0" w:rsidRPr="002C3F95">
              <w:rPr>
                <w:rFonts w:ascii="Tahoma" w:eastAsia="Times New Roman" w:hAnsi="Tahoma" w:cs="Tahoma"/>
                <w:sz w:val="22"/>
                <w:szCs w:val="22"/>
              </w:rPr>
              <w:t>Students will learn co</w:t>
            </w:r>
            <w:r w:rsidRPr="002C3F95">
              <w:rPr>
                <w:rFonts w:ascii="Tahoma" w:eastAsia="Times New Roman" w:hAnsi="Tahoma" w:cs="Tahoma"/>
                <w:sz w:val="22"/>
                <w:szCs w:val="22"/>
              </w:rPr>
              <w:t xml:space="preserve">ncepts to </w:t>
            </w:r>
            <w:r w:rsidR="00665FE0" w:rsidRPr="002C3F95">
              <w:rPr>
                <w:rFonts w:ascii="Tahoma" w:eastAsia="Times New Roman" w:hAnsi="Tahoma" w:cs="Tahoma"/>
                <w:sz w:val="22"/>
                <w:szCs w:val="22"/>
              </w:rPr>
              <w:t>provide appropriate, positive, and friendly customer service skills when interacting with clients in all aspects of the personal care services industry.</w:t>
            </w:r>
          </w:p>
          <w:p w14:paraId="6FAB7A78" w14:textId="77777777" w:rsidR="00665FE0" w:rsidRPr="002C3F95" w:rsidRDefault="00665FE0" w:rsidP="00665FE0">
            <w:pPr>
              <w:rPr>
                <w:rFonts w:ascii="Tahoma" w:eastAsia="Times New Roman" w:hAnsi="Tahoma" w:cs="Tahoma"/>
                <w:sz w:val="22"/>
                <w:szCs w:val="22"/>
              </w:rPr>
            </w:pPr>
          </w:p>
          <w:p w14:paraId="02F8A12B" w14:textId="77777777" w:rsidR="00BF166A" w:rsidRPr="002C3F95" w:rsidRDefault="00BF166A" w:rsidP="00E721E4">
            <w:pPr>
              <w:ind w:left="-16"/>
              <w:rPr>
                <w:rFonts w:ascii="Tahoma" w:hAnsi="Tahoma" w:cs="Tahoma"/>
                <w:b/>
                <w:sz w:val="22"/>
                <w:szCs w:val="22"/>
              </w:rPr>
            </w:pPr>
          </w:p>
        </w:tc>
        <w:tc>
          <w:tcPr>
            <w:tcW w:w="2250" w:type="dxa"/>
            <w:shd w:val="clear" w:color="auto" w:fill="auto"/>
          </w:tcPr>
          <w:p w14:paraId="4184F452" w14:textId="77777777" w:rsidR="00BF166A" w:rsidRPr="002C3F95" w:rsidRDefault="00E367F4" w:rsidP="006D7290">
            <w:pPr>
              <w:jc w:val="center"/>
              <w:rPr>
                <w:rFonts w:ascii="Tahoma" w:hAnsi="Tahoma" w:cs="Tahoma"/>
                <w:bCs/>
                <w:sz w:val="22"/>
                <w:szCs w:val="22"/>
              </w:rPr>
            </w:pPr>
            <w:r w:rsidRPr="002C3F95">
              <w:rPr>
                <w:rFonts w:ascii="Tahoma" w:hAnsi="Tahoma" w:cs="Tahoma"/>
                <w:bCs/>
                <w:sz w:val="22"/>
                <w:szCs w:val="22"/>
              </w:rPr>
              <w:t>20 Periods</w:t>
            </w:r>
          </w:p>
          <w:p w14:paraId="174B9B22" w14:textId="21ABFA96" w:rsidR="00E367F4" w:rsidRPr="002C3F95" w:rsidRDefault="00E367F4" w:rsidP="006D7290">
            <w:pPr>
              <w:jc w:val="center"/>
              <w:rPr>
                <w:rFonts w:ascii="Tahoma" w:hAnsi="Tahoma" w:cs="Tahoma"/>
                <w:bCs/>
                <w:sz w:val="22"/>
                <w:szCs w:val="22"/>
              </w:rPr>
            </w:pPr>
            <w:r w:rsidRPr="002C3F95">
              <w:rPr>
                <w:rFonts w:ascii="Tahoma" w:hAnsi="Tahoma" w:cs="Tahoma"/>
                <w:bCs/>
                <w:sz w:val="22"/>
                <w:szCs w:val="22"/>
              </w:rPr>
              <w:t>900 Minutes</w:t>
            </w:r>
          </w:p>
        </w:tc>
        <w:tc>
          <w:tcPr>
            <w:tcW w:w="7560" w:type="dxa"/>
            <w:gridSpan w:val="2"/>
            <w:shd w:val="clear" w:color="auto" w:fill="auto"/>
          </w:tcPr>
          <w:p w14:paraId="02E6BB45" w14:textId="3D938329" w:rsidR="00BF166A" w:rsidRPr="002C3F95" w:rsidRDefault="00931383" w:rsidP="00931383">
            <w:pPr>
              <w:pStyle w:val="PARAGRAPH1"/>
              <w:spacing w:before="0" w:after="0" w:line="240" w:lineRule="auto"/>
              <w:ind w:left="0" w:firstLine="0"/>
              <w:contextualSpacing/>
              <w:rPr>
                <w:rFonts w:ascii="Tahoma" w:hAnsi="Tahoma" w:cs="Tahoma"/>
              </w:rPr>
            </w:pPr>
            <w:r w:rsidRPr="002C3F95">
              <w:rPr>
                <w:rFonts w:ascii="Tahoma" w:hAnsi="Tahoma" w:cs="Tahoma"/>
              </w:rPr>
              <w:t xml:space="preserve">9. </w:t>
            </w:r>
            <w:r w:rsidR="00BF166A" w:rsidRPr="002C3F95">
              <w:rPr>
                <w:rFonts w:ascii="Tahoma" w:hAnsi="Tahoma" w:cs="Tahoma"/>
              </w:rPr>
              <w:t>The student demonstrates the skills necessary to enhance personal and career effectiveness in personal care services. The student is expected to:</w:t>
            </w:r>
          </w:p>
          <w:p w14:paraId="68AB0754" w14:textId="586EA8A4" w:rsidR="00BF166A" w:rsidRPr="002C3F95" w:rsidRDefault="00931383" w:rsidP="00931383">
            <w:pPr>
              <w:pStyle w:val="SUBPARAGRAPHA"/>
              <w:spacing w:before="0" w:after="0" w:line="240" w:lineRule="auto"/>
              <w:ind w:left="720" w:firstLine="0"/>
              <w:contextualSpacing/>
              <w:rPr>
                <w:rFonts w:ascii="Tahoma" w:hAnsi="Tahoma" w:cs="Tahoma"/>
              </w:rPr>
            </w:pPr>
            <w:r w:rsidRPr="002C3F95">
              <w:rPr>
                <w:rFonts w:ascii="Tahoma" w:hAnsi="Tahoma" w:cs="Tahoma"/>
              </w:rPr>
              <w:t xml:space="preserve">(A) </w:t>
            </w:r>
            <w:r w:rsidR="00BF166A" w:rsidRPr="002C3F95">
              <w:rPr>
                <w:rFonts w:ascii="Tahoma" w:hAnsi="Tahoma" w:cs="Tahoma"/>
              </w:rPr>
              <w:t>explore new and emerging technologies that may affect personal care services;</w:t>
            </w:r>
          </w:p>
          <w:p w14:paraId="04450361" w14:textId="30B90101" w:rsidR="00BF166A" w:rsidRPr="002C3F95" w:rsidRDefault="00931383" w:rsidP="00931383">
            <w:pPr>
              <w:pStyle w:val="SUBPARAGRAPHA"/>
              <w:spacing w:before="0" w:after="0" w:line="240" w:lineRule="auto"/>
              <w:ind w:left="720" w:firstLine="0"/>
              <w:contextualSpacing/>
              <w:rPr>
                <w:rFonts w:ascii="Tahoma" w:hAnsi="Tahoma" w:cs="Tahoma"/>
              </w:rPr>
            </w:pPr>
            <w:r w:rsidRPr="002C3F95">
              <w:rPr>
                <w:rFonts w:ascii="Tahoma" w:hAnsi="Tahoma" w:cs="Tahoma"/>
              </w:rPr>
              <w:t xml:space="preserve">(B) </w:t>
            </w:r>
            <w:r w:rsidR="00BF166A" w:rsidRPr="002C3F95">
              <w:rPr>
                <w:rFonts w:ascii="Tahoma" w:hAnsi="Tahoma" w:cs="Tahoma"/>
              </w:rPr>
              <w:t>investigate the specific state requirements for licensure in personal care services;</w:t>
            </w:r>
          </w:p>
          <w:p w14:paraId="669F4CE5" w14:textId="55D3E9B7" w:rsidR="00BF166A" w:rsidRPr="002C3F95" w:rsidRDefault="00931383" w:rsidP="00931383">
            <w:pPr>
              <w:pStyle w:val="SUBPARAGRAPHA"/>
              <w:spacing w:before="0" w:after="0" w:line="240" w:lineRule="auto"/>
              <w:ind w:left="720" w:firstLine="0"/>
              <w:contextualSpacing/>
              <w:rPr>
                <w:rFonts w:ascii="Tahoma" w:hAnsi="Tahoma" w:cs="Tahoma"/>
              </w:rPr>
            </w:pPr>
            <w:r w:rsidRPr="002C3F95">
              <w:rPr>
                <w:rFonts w:ascii="Tahoma" w:hAnsi="Tahoma" w:cs="Tahoma"/>
              </w:rPr>
              <w:t xml:space="preserve">(C) </w:t>
            </w:r>
            <w:r w:rsidR="00BF166A" w:rsidRPr="002C3F95">
              <w:rPr>
                <w:rFonts w:ascii="Tahoma" w:hAnsi="Tahoma" w:cs="Tahoma"/>
              </w:rPr>
              <w:t>create records, including electronic records, of client services to retrieve personal care client information;</w:t>
            </w:r>
          </w:p>
          <w:p w14:paraId="0855D0ED" w14:textId="69AA904F" w:rsidR="00BF166A" w:rsidRPr="002C3F95" w:rsidRDefault="00931383" w:rsidP="00931383">
            <w:pPr>
              <w:pStyle w:val="SUBPARAGRAPHA"/>
              <w:spacing w:before="0" w:after="0" w:line="240" w:lineRule="auto"/>
              <w:ind w:left="720" w:firstLine="0"/>
              <w:contextualSpacing/>
              <w:rPr>
                <w:rFonts w:ascii="Tahoma" w:hAnsi="Tahoma" w:cs="Tahoma"/>
              </w:rPr>
            </w:pPr>
            <w:r w:rsidRPr="002C3F95">
              <w:rPr>
                <w:rFonts w:ascii="Tahoma" w:hAnsi="Tahoma" w:cs="Tahoma"/>
              </w:rPr>
              <w:t xml:space="preserve">(D) </w:t>
            </w:r>
            <w:r w:rsidR="00BF166A" w:rsidRPr="002C3F95">
              <w:rPr>
                <w:rFonts w:ascii="Tahoma" w:hAnsi="Tahoma" w:cs="Tahoma"/>
              </w:rPr>
              <w:t>examine different types of media to achieve maximum impact</w:t>
            </w:r>
            <w:r w:rsidRPr="002C3F95">
              <w:rPr>
                <w:rFonts w:ascii="Tahoma" w:hAnsi="Tahoma" w:cs="Tahoma"/>
              </w:rPr>
              <w:t xml:space="preserve"> on targeted client populations</w:t>
            </w:r>
          </w:p>
          <w:p w14:paraId="4A8B16C8" w14:textId="77777777" w:rsidR="00BF166A" w:rsidRPr="002C3F95" w:rsidRDefault="00BF166A" w:rsidP="00BF166A">
            <w:pPr>
              <w:pStyle w:val="SUBPARAGRAPHA"/>
              <w:rPr>
                <w:rFonts w:ascii="Tahoma" w:hAnsi="Tahoma" w:cs="Tahoma"/>
              </w:rPr>
            </w:pPr>
          </w:p>
        </w:tc>
      </w:tr>
    </w:tbl>
    <w:p w14:paraId="4A8D957A" w14:textId="77777777" w:rsidR="004C7226" w:rsidRDefault="004C7226" w:rsidP="00CA18D0"/>
    <w:sectPr w:rsidR="004C7226"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27BD9" w14:textId="77777777" w:rsidR="00966625" w:rsidRDefault="00966625">
      <w:r>
        <w:separator/>
      </w:r>
    </w:p>
  </w:endnote>
  <w:endnote w:type="continuationSeparator" w:id="0">
    <w:p w14:paraId="1778A717" w14:textId="77777777" w:rsidR="00966625" w:rsidRDefault="00966625">
      <w:r>
        <w:continuationSeparator/>
      </w:r>
    </w:p>
  </w:endnote>
  <w:endnote w:type="continuationNotice" w:id="1">
    <w:p w14:paraId="6E4F3B67" w14:textId="77777777" w:rsidR="00966625" w:rsidRDefault="00966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5A5A7AB1" w:rsidR="00DD5F63" w:rsidRDefault="00DD5F63" w:rsidP="00DD5F63">
            <w:pPr>
              <w:pStyle w:val="Footer"/>
            </w:pPr>
            <w:r w:rsidRPr="43AC8483">
              <w:rPr>
                <w:vertAlign w:val="subscript"/>
              </w:rPr>
              <w:t>Copyright © Texas Education Agency</w:t>
            </w:r>
            <w:r>
              <w:rPr>
                <w:vertAlign w:val="subscript"/>
              </w:rPr>
              <w:t>,</w:t>
            </w:r>
            <w:r w:rsidRPr="43AC8483">
              <w:rPr>
                <w:vertAlign w:val="subscript"/>
              </w:rPr>
              <w:t xml:space="preserve"> 2017. All rights reserved</w:t>
            </w:r>
            <w:r>
              <w:rPr>
                <w:vertAlign w:val="subscript"/>
              </w:rPr>
              <w:t xml:space="preserve">. </w:t>
            </w:r>
            <w:r w:rsidRPr="43AC8483">
              <w:rPr>
                <w:vertAlign w:val="subscript"/>
              </w:rPr>
              <w:t xml:space="preserve">                                                                                             </w:t>
            </w:r>
            <w:r w:rsidRPr="43AC8483">
              <w:rPr>
                <w:b/>
                <w:bCs/>
              </w:rPr>
              <w:t xml:space="preserve"> </w:t>
            </w:r>
            <w:r w:rsidRPr="43AC8483">
              <w:rPr>
                <w:b/>
                <w:bCs/>
                <w:noProof/>
              </w:rPr>
              <w:fldChar w:fldCharType="begin"/>
            </w:r>
            <w:r w:rsidRPr="43AC8483">
              <w:rPr>
                <w:b/>
                <w:bCs/>
                <w:noProof/>
              </w:rPr>
              <w:instrText xml:space="preserve"> PAGE </w:instrText>
            </w:r>
            <w:r w:rsidRPr="43AC8483">
              <w:rPr>
                <w:b/>
                <w:bCs/>
                <w:noProof/>
              </w:rPr>
              <w:fldChar w:fldCharType="separate"/>
            </w:r>
            <w:r w:rsidR="00952E6F">
              <w:rPr>
                <w:b/>
                <w:bCs/>
                <w:noProof/>
              </w:rPr>
              <w:t>1</w:t>
            </w:r>
            <w:r w:rsidRPr="43AC8483">
              <w:rPr>
                <w:b/>
                <w:bCs/>
                <w:noProof/>
              </w:rPr>
              <w:fldChar w:fldCharType="end"/>
            </w:r>
            <w:r>
              <w:t xml:space="preserve"> of </w:t>
            </w:r>
            <w:r w:rsidRPr="43AC8483">
              <w:rPr>
                <w:b/>
                <w:bCs/>
                <w:noProof/>
              </w:rPr>
              <w:fldChar w:fldCharType="begin"/>
            </w:r>
            <w:r w:rsidRPr="43AC8483">
              <w:rPr>
                <w:b/>
                <w:bCs/>
                <w:noProof/>
              </w:rPr>
              <w:instrText xml:space="preserve"> NUMPAGES  </w:instrText>
            </w:r>
            <w:r w:rsidRPr="43AC8483">
              <w:rPr>
                <w:b/>
                <w:bCs/>
                <w:noProof/>
              </w:rPr>
              <w:fldChar w:fldCharType="separate"/>
            </w:r>
            <w:r w:rsidR="00952E6F">
              <w:rPr>
                <w:b/>
                <w:bCs/>
                <w:noProof/>
              </w:rPr>
              <w:t>8</w:t>
            </w:r>
            <w:r w:rsidRPr="43AC8483">
              <w:rPr>
                <w:b/>
                <w:bCs/>
                <w:noProof/>
              </w:rPr>
              <w:fldChar w:fldCharType="end"/>
            </w:r>
          </w:p>
        </w:sdtContent>
      </w:sdt>
    </w:sdtContent>
  </w:sdt>
  <w:p w14:paraId="0F2C62B8" w14:textId="77777777" w:rsidR="00DD5F63" w:rsidRPr="005C2850" w:rsidRDefault="00DD5F63" w:rsidP="00DD5F63">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2C8F2" w14:textId="77777777" w:rsidR="00966625" w:rsidRDefault="00966625">
      <w:r>
        <w:separator/>
      </w:r>
    </w:p>
  </w:footnote>
  <w:footnote w:type="continuationSeparator" w:id="0">
    <w:p w14:paraId="57EC297B" w14:textId="77777777" w:rsidR="00966625" w:rsidRDefault="00966625">
      <w:r>
        <w:continuationSeparator/>
      </w:r>
    </w:p>
  </w:footnote>
  <w:footnote w:type="continuationNotice" w:id="1">
    <w:p w14:paraId="173AB8B0" w14:textId="77777777" w:rsidR="00966625" w:rsidRDefault="009666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036A9B0D" w:rsidR="00DD5F63" w:rsidRDefault="000026F1" w:rsidP="00210D30">
    <w:pPr>
      <w:pStyle w:val="Header"/>
      <w:ind w:right="-288"/>
    </w:pPr>
    <w:r>
      <w:rPr>
        <w:noProof/>
      </w:rPr>
      <w:drawing>
        <wp:inline distT="0" distB="0" distL="0" distR="0" wp14:anchorId="2BCAE1CB" wp14:editId="756D7E23">
          <wp:extent cx="1181735" cy="568369"/>
          <wp:effectExtent l="0" t="0" r="0" b="0"/>
          <wp:docPr id="18" name="Picture 18"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0_HumanServices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503" cy="575953"/>
                  </a:xfrm>
                  <a:prstGeom prst="rect">
                    <a:avLst/>
                  </a:prstGeom>
                  <a:noFill/>
                  <a:ln>
                    <a:noFill/>
                  </a:ln>
                </pic:spPr>
              </pic:pic>
            </a:graphicData>
          </a:graphic>
        </wp:inline>
      </w:drawing>
    </w:r>
    <w:r w:rsidR="00DD5F63">
      <w:t xml:space="preserve">                                                                                                                                                                                                                         </w:t>
    </w:r>
    <w:r w:rsidR="00DD5F63">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A6A"/>
    <w:multiLevelType w:val="multilevel"/>
    <w:tmpl w:val="4B64C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16DF3"/>
    <w:multiLevelType w:val="multilevel"/>
    <w:tmpl w:val="C80A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16001"/>
    <w:multiLevelType w:val="multilevel"/>
    <w:tmpl w:val="BB7E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161AD5"/>
    <w:multiLevelType w:val="hybridMultilevel"/>
    <w:tmpl w:val="4B1E1C58"/>
    <w:lvl w:ilvl="0" w:tplc="E1307E28">
      <w:start w:val="1"/>
      <w:numFmt w:val="bullet"/>
      <w:lvlText w:val=""/>
      <w:lvlJc w:val="left"/>
      <w:pPr>
        <w:tabs>
          <w:tab w:val="num" w:pos="720"/>
        </w:tabs>
        <w:ind w:left="720" w:hanging="360"/>
      </w:pPr>
      <w:rPr>
        <w:rFonts w:ascii="Symbol" w:hAnsi="Symbol" w:hint="default"/>
      </w:rPr>
    </w:lvl>
    <w:lvl w:ilvl="1" w:tplc="42EA9EB4" w:tentative="1">
      <w:start w:val="1"/>
      <w:numFmt w:val="bullet"/>
      <w:lvlText w:val=""/>
      <w:lvlJc w:val="left"/>
      <w:pPr>
        <w:tabs>
          <w:tab w:val="num" w:pos="1440"/>
        </w:tabs>
        <w:ind w:left="1440" w:hanging="360"/>
      </w:pPr>
      <w:rPr>
        <w:rFonts w:ascii="Symbol" w:hAnsi="Symbol" w:hint="default"/>
      </w:rPr>
    </w:lvl>
    <w:lvl w:ilvl="2" w:tplc="10226F64" w:tentative="1">
      <w:start w:val="1"/>
      <w:numFmt w:val="bullet"/>
      <w:lvlText w:val=""/>
      <w:lvlJc w:val="left"/>
      <w:pPr>
        <w:tabs>
          <w:tab w:val="num" w:pos="2160"/>
        </w:tabs>
        <w:ind w:left="2160" w:hanging="360"/>
      </w:pPr>
      <w:rPr>
        <w:rFonts w:ascii="Symbol" w:hAnsi="Symbol" w:hint="default"/>
      </w:rPr>
    </w:lvl>
    <w:lvl w:ilvl="3" w:tplc="C7FC9F1A" w:tentative="1">
      <w:start w:val="1"/>
      <w:numFmt w:val="bullet"/>
      <w:lvlText w:val=""/>
      <w:lvlJc w:val="left"/>
      <w:pPr>
        <w:tabs>
          <w:tab w:val="num" w:pos="2880"/>
        </w:tabs>
        <w:ind w:left="2880" w:hanging="360"/>
      </w:pPr>
      <w:rPr>
        <w:rFonts w:ascii="Symbol" w:hAnsi="Symbol" w:hint="default"/>
      </w:rPr>
    </w:lvl>
    <w:lvl w:ilvl="4" w:tplc="441C5FBC" w:tentative="1">
      <w:start w:val="1"/>
      <w:numFmt w:val="bullet"/>
      <w:lvlText w:val=""/>
      <w:lvlJc w:val="left"/>
      <w:pPr>
        <w:tabs>
          <w:tab w:val="num" w:pos="3600"/>
        </w:tabs>
        <w:ind w:left="3600" w:hanging="360"/>
      </w:pPr>
      <w:rPr>
        <w:rFonts w:ascii="Symbol" w:hAnsi="Symbol" w:hint="default"/>
      </w:rPr>
    </w:lvl>
    <w:lvl w:ilvl="5" w:tplc="048E3064" w:tentative="1">
      <w:start w:val="1"/>
      <w:numFmt w:val="bullet"/>
      <w:lvlText w:val=""/>
      <w:lvlJc w:val="left"/>
      <w:pPr>
        <w:tabs>
          <w:tab w:val="num" w:pos="4320"/>
        </w:tabs>
        <w:ind w:left="4320" w:hanging="360"/>
      </w:pPr>
      <w:rPr>
        <w:rFonts w:ascii="Symbol" w:hAnsi="Symbol" w:hint="default"/>
      </w:rPr>
    </w:lvl>
    <w:lvl w:ilvl="6" w:tplc="E9FE74A8" w:tentative="1">
      <w:start w:val="1"/>
      <w:numFmt w:val="bullet"/>
      <w:lvlText w:val=""/>
      <w:lvlJc w:val="left"/>
      <w:pPr>
        <w:tabs>
          <w:tab w:val="num" w:pos="5040"/>
        </w:tabs>
        <w:ind w:left="5040" w:hanging="360"/>
      </w:pPr>
      <w:rPr>
        <w:rFonts w:ascii="Symbol" w:hAnsi="Symbol" w:hint="default"/>
      </w:rPr>
    </w:lvl>
    <w:lvl w:ilvl="7" w:tplc="E6D29DE2" w:tentative="1">
      <w:start w:val="1"/>
      <w:numFmt w:val="bullet"/>
      <w:lvlText w:val=""/>
      <w:lvlJc w:val="left"/>
      <w:pPr>
        <w:tabs>
          <w:tab w:val="num" w:pos="5760"/>
        </w:tabs>
        <w:ind w:left="5760" w:hanging="360"/>
      </w:pPr>
      <w:rPr>
        <w:rFonts w:ascii="Symbol" w:hAnsi="Symbol" w:hint="default"/>
      </w:rPr>
    </w:lvl>
    <w:lvl w:ilvl="8" w:tplc="647AF42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4"/>
  </w:num>
  <w:num w:numId="3">
    <w:abstractNumId w:val="1"/>
  </w:num>
  <w:num w:numId="4">
    <w:abstractNumId w:val="5"/>
  </w:num>
  <w:num w:numId="5">
    <w:abstractNumId w:val="12"/>
  </w:num>
  <w:num w:numId="6">
    <w:abstractNumId w:val="6"/>
  </w:num>
  <w:num w:numId="7">
    <w:abstractNumId w:val="15"/>
  </w:num>
  <w:num w:numId="8">
    <w:abstractNumId w:val="16"/>
  </w:num>
  <w:num w:numId="9">
    <w:abstractNumId w:val="3"/>
  </w:num>
  <w:num w:numId="10">
    <w:abstractNumId w:val="13"/>
  </w:num>
  <w:num w:numId="11">
    <w:abstractNumId w:val="11"/>
  </w:num>
  <w:num w:numId="12">
    <w:abstractNumId w:val="0"/>
  </w:num>
  <w:num w:numId="13">
    <w:abstractNumId w:val="10"/>
  </w:num>
  <w:num w:numId="14">
    <w:abstractNumId w:val="8"/>
  </w:num>
  <w:num w:numId="15">
    <w:abstractNumId w:val="17"/>
  </w:num>
  <w:num w:numId="16">
    <w:abstractNumId w:val="9"/>
  </w:num>
  <w:num w:numId="17">
    <w:abstractNumId w:val="2"/>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26F1"/>
    <w:rsid w:val="00010EBF"/>
    <w:rsid w:val="00017E35"/>
    <w:rsid w:val="00022991"/>
    <w:rsid w:val="000441A9"/>
    <w:rsid w:val="00051D64"/>
    <w:rsid w:val="00075B3D"/>
    <w:rsid w:val="000761C7"/>
    <w:rsid w:val="00087F8C"/>
    <w:rsid w:val="00092EBB"/>
    <w:rsid w:val="00095EF3"/>
    <w:rsid w:val="000A00F3"/>
    <w:rsid w:val="000B072E"/>
    <w:rsid w:val="000C3C20"/>
    <w:rsid w:val="000D2F58"/>
    <w:rsid w:val="000E29B7"/>
    <w:rsid w:val="000E3B27"/>
    <w:rsid w:val="000E3D52"/>
    <w:rsid w:val="00111806"/>
    <w:rsid w:val="0012169F"/>
    <w:rsid w:val="00121B37"/>
    <w:rsid w:val="00141D99"/>
    <w:rsid w:val="001528DE"/>
    <w:rsid w:val="00156188"/>
    <w:rsid w:val="00160399"/>
    <w:rsid w:val="001646C5"/>
    <w:rsid w:val="0017443B"/>
    <w:rsid w:val="00183F5F"/>
    <w:rsid w:val="0019296F"/>
    <w:rsid w:val="00192CF9"/>
    <w:rsid w:val="0019326A"/>
    <w:rsid w:val="001A77A9"/>
    <w:rsid w:val="001C02CD"/>
    <w:rsid w:val="001C1512"/>
    <w:rsid w:val="001D2AA0"/>
    <w:rsid w:val="001D677D"/>
    <w:rsid w:val="00201B44"/>
    <w:rsid w:val="00206B8C"/>
    <w:rsid w:val="00210D30"/>
    <w:rsid w:val="00214441"/>
    <w:rsid w:val="002163D0"/>
    <w:rsid w:val="00224B0F"/>
    <w:rsid w:val="002301EA"/>
    <w:rsid w:val="00233E41"/>
    <w:rsid w:val="00240355"/>
    <w:rsid w:val="00244619"/>
    <w:rsid w:val="0025237B"/>
    <w:rsid w:val="00253146"/>
    <w:rsid w:val="00255322"/>
    <w:rsid w:val="00270611"/>
    <w:rsid w:val="002811B1"/>
    <w:rsid w:val="00291338"/>
    <w:rsid w:val="002A4165"/>
    <w:rsid w:val="002A4F15"/>
    <w:rsid w:val="002B2185"/>
    <w:rsid w:val="002C3F51"/>
    <w:rsid w:val="002C3F95"/>
    <w:rsid w:val="002D175B"/>
    <w:rsid w:val="002E101A"/>
    <w:rsid w:val="002F2B6A"/>
    <w:rsid w:val="00301FAC"/>
    <w:rsid w:val="00305C81"/>
    <w:rsid w:val="00305D5E"/>
    <w:rsid w:val="00306FC5"/>
    <w:rsid w:val="00312589"/>
    <w:rsid w:val="00321405"/>
    <w:rsid w:val="003264D7"/>
    <w:rsid w:val="0033593B"/>
    <w:rsid w:val="00352A67"/>
    <w:rsid w:val="00366664"/>
    <w:rsid w:val="00370924"/>
    <w:rsid w:val="00382C82"/>
    <w:rsid w:val="00383A4C"/>
    <w:rsid w:val="0038699D"/>
    <w:rsid w:val="003B2B19"/>
    <w:rsid w:val="003B4808"/>
    <w:rsid w:val="003B4A99"/>
    <w:rsid w:val="003C5A52"/>
    <w:rsid w:val="003C5A9A"/>
    <w:rsid w:val="003D3E67"/>
    <w:rsid w:val="003D49FF"/>
    <w:rsid w:val="0040084E"/>
    <w:rsid w:val="00410AF4"/>
    <w:rsid w:val="00412F39"/>
    <w:rsid w:val="00427E9A"/>
    <w:rsid w:val="0043104B"/>
    <w:rsid w:val="00431142"/>
    <w:rsid w:val="00434373"/>
    <w:rsid w:val="004350FF"/>
    <w:rsid w:val="004356E7"/>
    <w:rsid w:val="004444AD"/>
    <w:rsid w:val="00447556"/>
    <w:rsid w:val="00455EB2"/>
    <w:rsid w:val="00463D98"/>
    <w:rsid w:val="00471BD7"/>
    <w:rsid w:val="00472DD9"/>
    <w:rsid w:val="00474FCD"/>
    <w:rsid w:val="00493079"/>
    <w:rsid w:val="004974E7"/>
    <w:rsid w:val="004A140A"/>
    <w:rsid w:val="004A591E"/>
    <w:rsid w:val="004C7226"/>
    <w:rsid w:val="004D16DD"/>
    <w:rsid w:val="004D17A8"/>
    <w:rsid w:val="004E196C"/>
    <w:rsid w:val="004E7B9B"/>
    <w:rsid w:val="004F573D"/>
    <w:rsid w:val="004F65E7"/>
    <w:rsid w:val="00502917"/>
    <w:rsid w:val="00504737"/>
    <w:rsid w:val="00510F6F"/>
    <w:rsid w:val="00526D01"/>
    <w:rsid w:val="00530E5C"/>
    <w:rsid w:val="0053169D"/>
    <w:rsid w:val="00531AE9"/>
    <w:rsid w:val="00537B18"/>
    <w:rsid w:val="00556D47"/>
    <w:rsid w:val="00561AA8"/>
    <w:rsid w:val="00571BB0"/>
    <w:rsid w:val="005758D4"/>
    <w:rsid w:val="0057779F"/>
    <w:rsid w:val="00591A3B"/>
    <w:rsid w:val="005922FE"/>
    <w:rsid w:val="005A3E13"/>
    <w:rsid w:val="005B75E4"/>
    <w:rsid w:val="005C2BEF"/>
    <w:rsid w:val="005C2DD0"/>
    <w:rsid w:val="005E16CC"/>
    <w:rsid w:val="005E4609"/>
    <w:rsid w:val="005E5602"/>
    <w:rsid w:val="005F5499"/>
    <w:rsid w:val="00615097"/>
    <w:rsid w:val="00635102"/>
    <w:rsid w:val="00646A2F"/>
    <w:rsid w:val="006478A0"/>
    <w:rsid w:val="006513E7"/>
    <w:rsid w:val="00661F02"/>
    <w:rsid w:val="00664F81"/>
    <w:rsid w:val="00665FE0"/>
    <w:rsid w:val="00666E60"/>
    <w:rsid w:val="00670AFF"/>
    <w:rsid w:val="00672E57"/>
    <w:rsid w:val="00673555"/>
    <w:rsid w:val="00684C7E"/>
    <w:rsid w:val="006900F7"/>
    <w:rsid w:val="006B1DCE"/>
    <w:rsid w:val="006B4A69"/>
    <w:rsid w:val="006C36BA"/>
    <w:rsid w:val="006C4868"/>
    <w:rsid w:val="006D7290"/>
    <w:rsid w:val="006E05BF"/>
    <w:rsid w:val="006E2F87"/>
    <w:rsid w:val="006F4B46"/>
    <w:rsid w:val="006F7884"/>
    <w:rsid w:val="00705588"/>
    <w:rsid w:val="00707CB7"/>
    <w:rsid w:val="00735E33"/>
    <w:rsid w:val="007424B7"/>
    <w:rsid w:val="00744F6B"/>
    <w:rsid w:val="00753A76"/>
    <w:rsid w:val="00754A6B"/>
    <w:rsid w:val="00763B40"/>
    <w:rsid w:val="00764665"/>
    <w:rsid w:val="00770BE1"/>
    <w:rsid w:val="0078206D"/>
    <w:rsid w:val="00786640"/>
    <w:rsid w:val="00786E79"/>
    <w:rsid w:val="007B098A"/>
    <w:rsid w:val="007C2341"/>
    <w:rsid w:val="007C3356"/>
    <w:rsid w:val="007F2B15"/>
    <w:rsid w:val="007F2EDB"/>
    <w:rsid w:val="007F3A90"/>
    <w:rsid w:val="0080446E"/>
    <w:rsid w:val="008145DE"/>
    <w:rsid w:val="00820593"/>
    <w:rsid w:val="008236D4"/>
    <w:rsid w:val="0082759C"/>
    <w:rsid w:val="00827D0D"/>
    <w:rsid w:val="0083215E"/>
    <w:rsid w:val="0083544E"/>
    <w:rsid w:val="00850AE6"/>
    <w:rsid w:val="00853396"/>
    <w:rsid w:val="00862848"/>
    <w:rsid w:val="00871177"/>
    <w:rsid w:val="0088413A"/>
    <w:rsid w:val="00884CDC"/>
    <w:rsid w:val="008872D8"/>
    <w:rsid w:val="008938FD"/>
    <w:rsid w:val="008A4041"/>
    <w:rsid w:val="008A4B06"/>
    <w:rsid w:val="008A4BE5"/>
    <w:rsid w:val="008C021A"/>
    <w:rsid w:val="008D0078"/>
    <w:rsid w:val="008D10E9"/>
    <w:rsid w:val="008D170A"/>
    <w:rsid w:val="008D7B0E"/>
    <w:rsid w:val="0091648E"/>
    <w:rsid w:val="0091670F"/>
    <w:rsid w:val="00923AF2"/>
    <w:rsid w:val="0092780F"/>
    <w:rsid w:val="00931383"/>
    <w:rsid w:val="0093300A"/>
    <w:rsid w:val="009333F3"/>
    <w:rsid w:val="0093359C"/>
    <w:rsid w:val="0094010E"/>
    <w:rsid w:val="00941004"/>
    <w:rsid w:val="00941C9C"/>
    <w:rsid w:val="00952E6F"/>
    <w:rsid w:val="00953CD6"/>
    <w:rsid w:val="00955296"/>
    <w:rsid w:val="0096484F"/>
    <w:rsid w:val="00964B70"/>
    <w:rsid w:val="00966625"/>
    <w:rsid w:val="009672CA"/>
    <w:rsid w:val="009729BE"/>
    <w:rsid w:val="00977085"/>
    <w:rsid w:val="0098099F"/>
    <w:rsid w:val="00985218"/>
    <w:rsid w:val="009854D7"/>
    <w:rsid w:val="009912E7"/>
    <w:rsid w:val="00997AD6"/>
    <w:rsid w:val="009A0B21"/>
    <w:rsid w:val="009A186A"/>
    <w:rsid w:val="009A427C"/>
    <w:rsid w:val="009B39E7"/>
    <w:rsid w:val="009B7170"/>
    <w:rsid w:val="009B7432"/>
    <w:rsid w:val="009C21CC"/>
    <w:rsid w:val="009F6170"/>
    <w:rsid w:val="009F693A"/>
    <w:rsid w:val="009F75C3"/>
    <w:rsid w:val="00A046AE"/>
    <w:rsid w:val="00A05BE3"/>
    <w:rsid w:val="00A06ACB"/>
    <w:rsid w:val="00A102F8"/>
    <w:rsid w:val="00A13AA4"/>
    <w:rsid w:val="00A31C52"/>
    <w:rsid w:val="00A33634"/>
    <w:rsid w:val="00A5054C"/>
    <w:rsid w:val="00A52B59"/>
    <w:rsid w:val="00A56CF3"/>
    <w:rsid w:val="00A66FEB"/>
    <w:rsid w:val="00A81227"/>
    <w:rsid w:val="00A86FA7"/>
    <w:rsid w:val="00AA7E86"/>
    <w:rsid w:val="00AB0F99"/>
    <w:rsid w:val="00AC0DC2"/>
    <w:rsid w:val="00AC4D59"/>
    <w:rsid w:val="00AC6394"/>
    <w:rsid w:val="00AD2CEF"/>
    <w:rsid w:val="00AE0026"/>
    <w:rsid w:val="00AE10A4"/>
    <w:rsid w:val="00AE2A0C"/>
    <w:rsid w:val="00AE587A"/>
    <w:rsid w:val="00AE7741"/>
    <w:rsid w:val="00AF5106"/>
    <w:rsid w:val="00B0343E"/>
    <w:rsid w:val="00B044BA"/>
    <w:rsid w:val="00B20E27"/>
    <w:rsid w:val="00B24419"/>
    <w:rsid w:val="00B26CAF"/>
    <w:rsid w:val="00B54B1A"/>
    <w:rsid w:val="00B56626"/>
    <w:rsid w:val="00B57917"/>
    <w:rsid w:val="00B642F5"/>
    <w:rsid w:val="00B67973"/>
    <w:rsid w:val="00B85414"/>
    <w:rsid w:val="00B87BDE"/>
    <w:rsid w:val="00BB02AC"/>
    <w:rsid w:val="00BC0DA8"/>
    <w:rsid w:val="00BC51F3"/>
    <w:rsid w:val="00BD6D9F"/>
    <w:rsid w:val="00BE6136"/>
    <w:rsid w:val="00BF166A"/>
    <w:rsid w:val="00BF280D"/>
    <w:rsid w:val="00C01B75"/>
    <w:rsid w:val="00C039E4"/>
    <w:rsid w:val="00C1093E"/>
    <w:rsid w:val="00C224E4"/>
    <w:rsid w:val="00C34B3B"/>
    <w:rsid w:val="00C34D84"/>
    <w:rsid w:val="00C3597E"/>
    <w:rsid w:val="00C36968"/>
    <w:rsid w:val="00C37153"/>
    <w:rsid w:val="00C47755"/>
    <w:rsid w:val="00C5061A"/>
    <w:rsid w:val="00C64F22"/>
    <w:rsid w:val="00C85ED1"/>
    <w:rsid w:val="00CA1400"/>
    <w:rsid w:val="00CA18D0"/>
    <w:rsid w:val="00CA384F"/>
    <w:rsid w:val="00CA4889"/>
    <w:rsid w:val="00CC313E"/>
    <w:rsid w:val="00CD0521"/>
    <w:rsid w:val="00CD3736"/>
    <w:rsid w:val="00D00F17"/>
    <w:rsid w:val="00D03CB1"/>
    <w:rsid w:val="00D27ED9"/>
    <w:rsid w:val="00D319C5"/>
    <w:rsid w:val="00D3388F"/>
    <w:rsid w:val="00D377A6"/>
    <w:rsid w:val="00D42891"/>
    <w:rsid w:val="00D5230E"/>
    <w:rsid w:val="00D624E1"/>
    <w:rsid w:val="00D75D7E"/>
    <w:rsid w:val="00D81F11"/>
    <w:rsid w:val="00D91C2D"/>
    <w:rsid w:val="00DB2EEE"/>
    <w:rsid w:val="00DB3658"/>
    <w:rsid w:val="00DC52FC"/>
    <w:rsid w:val="00DD1499"/>
    <w:rsid w:val="00DD5F63"/>
    <w:rsid w:val="00DD6155"/>
    <w:rsid w:val="00DE564B"/>
    <w:rsid w:val="00DF70A5"/>
    <w:rsid w:val="00E1341B"/>
    <w:rsid w:val="00E14BDC"/>
    <w:rsid w:val="00E20294"/>
    <w:rsid w:val="00E33A85"/>
    <w:rsid w:val="00E35EBD"/>
    <w:rsid w:val="00E367F4"/>
    <w:rsid w:val="00E721E4"/>
    <w:rsid w:val="00E840CE"/>
    <w:rsid w:val="00E86549"/>
    <w:rsid w:val="00E956DE"/>
    <w:rsid w:val="00EA72FB"/>
    <w:rsid w:val="00EC48FB"/>
    <w:rsid w:val="00EE05CC"/>
    <w:rsid w:val="00EE29C2"/>
    <w:rsid w:val="00EE4019"/>
    <w:rsid w:val="00EE4B70"/>
    <w:rsid w:val="00EF0304"/>
    <w:rsid w:val="00EF7469"/>
    <w:rsid w:val="00EF78FF"/>
    <w:rsid w:val="00F03A3F"/>
    <w:rsid w:val="00F20807"/>
    <w:rsid w:val="00F24A4E"/>
    <w:rsid w:val="00F3460B"/>
    <w:rsid w:val="00F41641"/>
    <w:rsid w:val="00F467A2"/>
    <w:rsid w:val="00F479CC"/>
    <w:rsid w:val="00F5152E"/>
    <w:rsid w:val="00F64766"/>
    <w:rsid w:val="00F67605"/>
    <w:rsid w:val="00F71F7A"/>
    <w:rsid w:val="00F74220"/>
    <w:rsid w:val="00F75088"/>
    <w:rsid w:val="00F76C35"/>
    <w:rsid w:val="00F935BC"/>
    <w:rsid w:val="00F93F10"/>
    <w:rsid w:val="00FB0A14"/>
    <w:rsid w:val="00FD128D"/>
    <w:rsid w:val="00FF2E02"/>
    <w:rsid w:val="00FF3333"/>
    <w:rsid w:val="1663782C"/>
    <w:rsid w:val="43AC8483"/>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6C35"/>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styleId="Strong">
    <w:name w:val="Strong"/>
    <w:uiPriority w:val="22"/>
    <w:qFormat/>
    <w:rsid w:val="004E196C"/>
    <w:rPr>
      <w:b/>
      <w:bCs/>
    </w:rPr>
  </w:style>
  <w:style w:type="paragraph" w:customStyle="1" w:styleId="Subheading">
    <w:name w:val="Subheading"/>
    <w:autoRedefine/>
    <w:uiPriority w:val="99"/>
    <w:qFormat/>
    <w:rsid w:val="00A06ACB"/>
    <w:pPr>
      <w:spacing w:before="120" w:after="120" w:line="240" w:lineRule="auto"/>
    </w:pPr>
    <w:rPr>
      <w:rFonts w:ascii="Arial" w:eastAsia="?????? Pro W3" w:hAnsi="Arial" w:cs="Times New Roman"/>
      <w:b/>
      <w:bCs/>
      <w:sz w:val="32"/>
      <w:szCs w:val="32"/>
    </w:rPr>
  </w:style>
  <w:style w:type="character" w:customStyle="1" w:styleId="Clear">
    <w:name w:val="Clear"/>
    <w:uiPriority w:val="1"/>
    <w:qFormat/>
    <w:rsid w:val="00EF7469"/>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60498">
      <w:bodyDiv w:val="1"/>
      <w:marLeft w:val="0"/>
      <w:marRight w:val="0"/>
      <w:marTop w:val="0"/>
      <w:marBottom w:val="0"/>
      <w:divBdr>
        <w:top w:val="none" w:sz="0" w:space="0" w:color="auto"/>
        <w:left w:val="none" w:sz="0" w:space="0" w:color="auto"/>
        <w:bottom w:val="none" w:sz="0" w:space="0" w:color="auto"/>
        <w:right w:val="none" w:sz="0" w:space="0" w:color="auto"/>
      </w:divBdr>
    </w:div>
    <w:div w:id="126516366">
      <w:bodyDiv w:val="1"/>
      <w:marLeft w:val="0"/>
      <w:marRight w:val="0"/>
      <w:marTop w:val="0"/>
      <w:marBottom w:val="0"/>
      <w:divBdr>
        <w:top w:val="none" w:sz="0" w:space="0" w:color="auto"/>
        <w:left w:val="none" w:sz="0" w:space="0" w:color="auto"/>
        <w:bottom w:val="none" w:sz="0" w:space="0" w:color="auto"/>
        <w:right w:val="none" w:sz="0" w:space="0" w:color="auto"/>
      </w:divBdr>
    </w:div>
    <w:div w:id="131870494">
      <w:bodyDiv w:val="1"/>
      <w:marLeft w:val="0"/>
      <w:marRight w:val="0"/>
      <w:marTop w:val="0"/>
      <w:marBottom w:val="0"/>
      <w:divBdr>
        <w:top w:val="none" w:sz="0" w:space="0" w:color="auto"/>
        <w:left w:val="none" w:sz="0" w:space="0" w:color="auto"/>
        <w:bottom w:val="none" w:sz="0" w:space="0" w:color="auto"/>
        <w:right w:val="none" w:sz="0" w:space="0" w:color="auto"/>
      </w:divBdr>
    </w:div>
    <w:div w:id="197938084">
      <w:bodyDiv w:val="1"/>
      <w:marLeft w:val="0"/>
      <w:marRight w:val="0"/>
      <w:marTop w:val="0"/>
      <w:marBottom w:val="0"/>
      <w:divBdr>
        <w:top w:val="none" w:sz="0" w:space="0" w:color="auto"/>
        <w:left w:val="none" w:sz="0" w:space="0" w:color="auto"/>
        <w:bottom w:val="none" w:sz="0" w:space="0" w:color="auto"/>
        <w:right w:val="none" w:sz="0" w:space="0" w:color="auto"/>
      </w:divBdr>
    </w:div>
    <w:div w:id="209268436">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24724992">
      <w:bodyDiv w:val="1"/>
      <w:marLeft w:val="0"/>
      <w:marRight w:val="0"/>
      <w:marTop w:val="0"/>
      <w:marBottom w:val="0"/>
      <w:divBdr>
        <w:top w:val="none" w:sz="0" w:space="0" w:color="auto"/>
        <w:left w:val="none" w:sz="0" w:space="0" w:color="auto"/>
        <w:bottom w:val="none" w:sz="0" w:space="0" w:color="auto"/>
        <w:right w:val="none" w:sz="0" w:space="0" w:color="auto"/>
      </w:divBdr>
    </w:div>
    <w:div w:id="231890885">
      <w:bodyDiv w:val="1"/>
      <w:marLeft w:val="0"/>
      <w:marRight w:val="0"/>
      <w:marTop w:val="0"/>
      <w:marBottom w:val="0"/>
      <w:divBdr>
        <w:top w:val="none" w:sz="0" w:space="0" w:color="auto"/>
        <w:left w:val="none" w:sz="0" w:space="0" w:color="auto"/>
        <w:bottom w:val="none" w:sz="0" w:space="0" w:color="auto"/>
        <w:right w:val="none" w:sz="0" w:space="0" w:color="auto"/>
      </w:divBdr>
    </w:div>
    <w:div w:id="301345840">
      <w:bodyDiv w:val="1"/>
      <w:marLeft w:val="0"/>
      <w:marRight w:val="0"/>
      <w:marTop w:val="0"/>
      <w:marBottom w:val="0"/>
      <w:divBdr>
        <w:top w:val="none" w:sz="0" w:space="0" w:color="auto"/>
        <w:left w:val="none" w:sz="0" w:space="0" w:color="auto"/>
        <w:bottom w:val="none" w:sz="0" w:space="0" w:color="auto"/>
        <w:right w:val="none" w:sz="0" w:space="0" w:color="auto"/>
      </w:divBdr>
    </w:div>
    <w:div w:id="303782422">
      <w:bodyDiv w:val="1"/>
      <w:marLeft w:val="0"/>
      <w:marRight w:val="0"/>
      <w:marTop w:val="0"/>
      <w:marBottom w:val="0"/>
      <w:divBdr>
        <w:top w:val="none" w:sz="0" w:space="0" w:color="auto"/>
        <w:left w:val="none" w:sz="0" w:space="0" w:color="auto"/>
        <w:bottom w:val="none" w:sz="0" w:space="0" w:color="auto"/>
        <w:right w:val="none" w:sz="0" w:space="0" w:color="auto"/>
      </w:divBdr>
    </w:div>
    <w:div w:id="305549969">
      <w:bodyDiv w:val="1"/>
      <w:marLeft w:val="0"/>
      <w:marRight w:val="0"/>
      <w:marTop w:val="0"/>
      <w:marBottom w:val="0"/>
      <w:divBdr>
        <w:top w:val="none" w:sz="0" w:space="0" w:color="auto"/>
        <w:left w:val="none" w:sz="0" w:space="0" w:color="auto"/>
        <w:bottom w:val="none" w:sz="0" w:space="0" w:color="auto"/>
        <w:right w:val="none" w:sz="0" w:space="0" w:color="auto"/>
      </w:divBdr>
    </w:div>
    <w:div w:id="326639308">
      <w:bodyDiv w:val="1"/>
      <w:marLeft w:val="0"/>
      <w:marRight w:val="0"/>
      <w:marTop w:val="0"/>
      <w:marBottom w:val="0"/>
      <w:divBdr>
        <w:top w:val="none" w:sz="0" w:space="0" w:color="auto"/>
        <w:left w:val="none" w:sz="0" w:space="0" w:color="auto"/>
        <w:bottom w:val="none" w:sz="0" w:space="0" w:color="auto"/>
        <w:right w:val="none" w:sz="0" w:space="0" w:color="auto"/>
      </w:divBdr>
    </w:div>
    <w:div w:id="345837437">
      <w:bodyDiv w:val="1"/>
      <w:marLeft w:val="0"/>
      <w:marRight w:val="0"/>
      <w:marTop w:val="0"/>
      <w:marBottom w:val="0"/>
      <w:divBdr>
        <w:top w:val="none" w:sz="0" w:space="0" w:color="auto"/>
        <w:left w:val="none" w:sz="0" w:space="0" w:color="auto"/>
        <w:bottom w:val="none" w:sz="0" w:space="0" w:color="auto"/>
        <w:right w:val="none" w:sz="0" w:space="0" w:color="auto"/>
      </w:divBdr>
    </w:div>
    <w:div w:id="356390319">
      <w:bodyDiv w:val="1"/>
      <w:marLeft w:val="0"/>
      <w:marRight w:val="0"/>
      <w:marTop w:val="0"/>
      <w:marBottom w:val="0"/>
      <w:divBdr>
        <w:top w:val="none" w:sz="0" w:space="0" w:color="auto"/>
        <w:left w:val="none" w:sz="0" w:space="0" w:color="auto"/>
        <w:bottom w:val="none" w:sz="0" w:space="0" w:color="auto"/>
        <w:right w:val="none" w:sz="0" w:space="0" w:color="auto"/>
      </w:divBdr>
    </w:div>
    <w:div w:id="371541740">
      <w:bodyDiv w:val="1"/>
      <w:marLeft w:val="0"/>
      <w:marRight w:val="0"/>
      <w:marTop w:val="0"/>
      <w:marBottom w:val="0"/>
      <w:divBdr>
        <w:top w:val="none" w:sz="0" w:space="0" w:color="auto"/>
        <w:left w:val="none" w:sz="0" w:space="0" w:color="auto"/>
        <w:bottom w:val="none" w:sz="0" w:space="0" w:color="auto"/>
        <w:right w:val="none" w:sz="0" w:space="0" w:color="auto"/>
      </w:divBdr>
    </w:div>
    <w:div w:id="381175085">
      <w:bodyDiv w:val="1"/>
      <w:marLeft w:val="0"/>
      <w:marRight w:val="0"/>
      <w:marTop w:val="0"/>
      <w:marBottom w:val="0"/>
      <w:divBdr>
        <w:top w:val="none" w:sz="0" w:space="0" w:color="auto"/>
        <w:left w:val="none" w:sz="0" w:space="0" w:color="auto"/>
        <w:bottom w:val="none" w:sz="0" w:space="0" w:color="auto"/>
        <w:right w:val="none" w:sz="0" w:space="0" w:color="auto"/>
      </w:divBdr>
    </w:div>
    <w:div w:id="453670471">
      <w:bodyDiv w:val="1"/>
      <w:marLeft w:val="0"/>
      <w:marRight w:val="0"/>
      <w:marTop w:val="0"/>
      <w:marBottom w:val="0"/>
      <w:divBdr>
        <w:top w:val="none" w:sz="0" w:space="0" w:color="auto"/>
        <w:left w:val="none" w:sz="0" w:space="0" w:color="auto"/>
        <w:bottom w:val="none" w:sz="0" w:space="0" w:color="auto"/>
        <w:right w:val="none" w:sz="0" w:space="0" w:color="auto"/>
      </w:divBdr>
    </w:div>
    <w:div w:id="459081419">
      <w:bodyDiv w:val="1"/>
      <w:marLeft w:val="0"/>
      <w:marRight w:val="0"/>
      <w:marTop w:val="0"/>
      <w:marBottom w:val="0"/>
      <w:divBdr>
        <w:top w:val="none" w:sz="0" w:space="0" w:color="auto"/>
        <w:left w:val="none" w:sz="0" w:space="0" w:color="auto"/>
        <w:bottom w:val="none" w:sz="0" w:space="0" w:color="auto"/>
        <w:right w:val="none" w:sz="0" w:space="0" w:color="auto"/>
      </w:divBdr>
    </w:div>
    <w:div w:id="459811133">
      <w:bodyDiv w:val="1"/>
      <w:marLeft w:val="0"/>
      <w:marRight w:val="0"/>
      <w:marTop w:val="0"/>
      <w:marBottom w:val="0"/>
      <w:divBdr>
        <w:top w:val="none" w:sz="0" w:space="0" w:color="auto"/>
        <w:left w:val="none" w:sz="0" w:space="0" w:color="auto"/>
        <w:bottom w:val="none" w:sz="0" w:space="0" w:color="auto"/>
        <w:right w:val="none" w:sz="0" w:space="0" w:color="auto"/>
      </w:divBdr>
    </w:div>
    <w:div w:id="484050387">
      <w:bodyDiv w:val="1"/>
      <w:marLeft w:val="0"/>
      <w:marRight w:val="0"/>
      <w:marTop w:val="0"/>
      <w:marBottom w:val="0"/>
      <w:divBdr>
        <w:top w:val="none" w:sz="0" w:space="0" w:color="auto"/>
        <w:left w:val="none" w:sz="0" w:space="0" w:color="auto"/>
        <w:bottom w:val="none" w:sz="0" w:space="0" w:color="auto"/>
        <w:right w:val="none" w:sz="0" w:space="0" w:color="auto"/>
      </w:divBdr>
    </w:div>
    <w:div w:id="506135593">
      <w:bodyDiv w:val="1"/>
      <w:marLeft w:val="0"/>
      <w:marRight w:val="0"/>
      <w:marTop w:val="0"/>
      <w:marBottom w:val="0"/>
      <w:divBdr>
        <w:top w:val="none" w:sz="0" w:space="0" w:color="auto"/>
        <w:left w:val="none" w:sz="0" w:space="0" w:color="auto"/>
        <w:bottom w:val="none" w:sz="0" w:space="0" w:color="auto"/>
        <w:right w:val="none" w:sz="0" w:space="0" w:color="auto"/>
      </w:divBdr>
    </w:div>
    <w:div w:id="539754642">
      <w:bodyDiv w:val="1"/>
      <w:marLeft w:val="0"/>
      <w:marRight w:val="0"/>
      <w:marTop w:val="0"/>
      <w:marBottom w:val="0"/>
      <w:divBdr>
        <w:top w:val="none" w:sz="0" w:space="0" w:color="auto"/>
        <w:left w:val="none" w:sz="0" w:space="0" w:color="auto"/>
        <w:bottom w:val="none" w:sz="0" w:space="0" w:color="auto"/>
        <w:right w:val="none" w:sz="0" w:space="0" w:color="auto"/>
      </w:divBdr>
    </w:div>
    <w:div w:id="540628027">
      <w:bodyDiv w:val="1"/>
      <w:marLeft w:val="0"/>
      <w:marRight w:val="0"/>
      <w:marTop w:val="0"/>
      <w:marBottom w:val="0"/>
      <w:divBdr>
        <w:top w:val="none" w:sz="0" w:space="0" w:color="auto"/>
        <w:left w:val="none" w:sz="0" w:space="0" w:color="auto"/>
        <w:bottom w:val="none" w:sz="0" w:space="0" w:color="auto"/>
        <w:right w:val="none" w:sz="0" w:space="0" w:color="auto"/>
      </w:divBdr>
    </w:div>
    <w:div w:id="556477250">
      <w:bodyDiv w:val="1"/>
      <w:marLeft w:val="0"/>
      <w:marRight w:val="0"/>
      <w:marTop w:val="0"/>
      <w:marBottom w:val="0"/>
      <w:divBdr>
        <w:top w:val="none" w:sz="0" w:space="0" w:color="auto"/>
        <w:left w:val="none" w:sz="0" w:space="0" w:color="auto"/>
        <w:bottom w:val="none" w:sz="0" w:space="0" w:color="auto"/>
        <w:right w:val="none" w:sz="0" w:space="0" w:color="auto"/>
      </w:divBdr>
    </w:div>
    <w:div w:id="607351442">
      <w:bodyDiv w:val="1"/>
      <w:marLeft w:val="0"/>
      <w:marRight w:val="0"/>
      <w:marTop w:val="0"/>
      <w:marBottom w:val="0"/>
      <w:divBdr>
        <w:top w:val="none" w:sz="0" w:space="0" w:color="auto"/>
        <w:left w:val="none" w:sz="0" w:space="0" w:color="auto"/>
        <w:bottom w:val="none" w:sz="0" w:space="0" w:color="auto"/>
        <w:right w:val="none" w:sz="0" w:space="0" w:color="auto"/>
      </w:divBdr>
    </w:div>
    <w:div w:id="624234752">
      <w:bodyDiv w:val="1"/>
      <w:marLeft w:val="0"/>
      <w:marRight w:val="0"/>
      <w:marTop w:val="0"/>
      <w:marBottom w:val="0"/>
      <w:divBdr>
        <w:top w:val="none" w:sz="0" w:space="0" w:color="auto"/>
        <w:left w:val="none" w:sz="0" w:space="0" w:color="auto"/>
        <w:bottom w:val="none" w:sz="0" w:space="0" w:color="auto"/>
        <w:right w:val="none" w:sz="0" w:space="0" w:color="auto"/>
      </w:divBdr>
    </w:div>
    <w:div w:id="646477552">
      <w:bodyDiv w:val="1"/>
      <w:marLeft w:val="0"/>
      <w:marRight w:val="0"/>
      <w:marTop w:val="0"/>
      <w:marBottom w:val="0"/>
      <w:divBdr>
        <w:top w:val="none" w:sz="0" w:space="0" w:color="auto"/>
        <w:left w:val="none" w:sz="0" w:space="0" w:color="auto"/>
        <w:bottom w:val="none" w:sz="0" w:space="0" w:color="auto"/>
        <w:right w:val="none" w:sz="0" w:space="0" w:color="auto"/>
      </w:divBdr>
    </w:div>
    <w:div w:id="669648689">
      <w:bodyDiv w:val="1"/>
      <w:marLeft w:val="0"/>
      <w:marRight w:val="0"/>
      <w:marTop w:val="0"/>
      <w:marBottom w:val="0"/>
      <w:divBdr>
        <w:top w:val="none" w:sz="0" w:space="0" w:color="auto"/>
        <w:left w:val="none" w:sz="0" w:space="0" w:color="auto"/>
        <w:bottom w:val="none" w:sz="0" w:space="0" w:color="auto"/>
        <w:right w:val="none" w:sz="0" w:space="0" w:color="auto"/>
      </w:divBdr>
    </w:div>
    <w:div w:id="688456157">
      <w:bodyDiv w:val="1"/>
      <w:marLeft w:val="0"/>
      <w:marRight w:val="0"/>
      <w:marTop w:val="0"/>
      <w:marBottom w:val="0"/>
      <w:divBdr>
        <w:top w:val="none" w:sz="0" w:space="0" w:color="auto"/>
        <w:left w:val="none" w:sz="0" w:space="0" w:color="auto"/>
        <w:bottom w:val="none" w:sz="0" w:space="0" w:color="auto"/>
        <w:right w:val="none" w:sz="0" w:space="0" w:color="auto"/>
      </w:divBdr>
    </w:div>
    <w:div w:id="717703739">
      <w:bodyDiv w:val="1"/>
      <w:marLeft w:val="0"/>
      <w:marRight w:val="0"/>
      <w:marTop w:val="0"/>
      <w:marBottom w:val="0"/>
      <w:divBdr>
        <w:top w:val="none" w:sz="0" w:space="0" w:color="auto"/>
        <w:left w:val="none" w:sz="0" w:space="0" w:color="auto"/>
        <w:bottom w:val="none" w:sz="0" w:space="0" w:color="auto"/>
        <w:right w:val="none" w:sz="0" w:space="0" w:color="auto"/>
      </w:divBdr>
    </w:div>
    <w:div w:id="719670172">
      <w:bodyDiv w:val="1"/>
      <w:marLeft w:val="0"/>
      <w:marRight w:val="0"/>
      <w:marTop w:val="0"/>
      <w:marBottom w:val="0"/>
      <w:divBdr>
        <w:top w:val="none" w:sz="0" w:space="0" w:color="auto"/>
        <w:left w:val="none" w:sz="0" w:space="0" w:color="auto"/>
        <w:bottom w:val="none" w:sz="0" w:space="0" w:color="auto"/>
        <w:right w:val="none" w:sz="0" w:space="0" w:color="auto"/>
      </w:divBdr>
    </w:div>
    <w:div w:id="732435801">
      <w:bodyDiv w:val="1"/>
      <w:marLeft w:val="0"/>
      <w:marRight w:val="0"/>
      <w:marTop w:val="0"/>
      <w:marBottom w:val="0"/>
      <w:divBdr>
        <w:top w:val="none" w:sz="0" w:space="0" w:color="auto"/>
        <w:left w:val="none" w:sz="0" w:space="0" w:color="auto"/>
        <w:bottom w:val="none" w:sz="0" w:space="0" w:color="auto"/>
        <w:right w:val="none" w:sz="0" w:space="0" w:color="auto"/>
      </w:divBdr>
    </w:div>
    <w:div w:id="779568912">
      <w:bodyDiv w:val="1"/>
      <w:marLeft w:val="0"/>
      <w:marRight w:val="0"/>
      <w:marTop w:val="0"/>
      <w:marBottom w:val="0"/>
      <w:divBdr>
        <w:top w:val="none" w:sz="0" w:space="0" w:color="auto"/>
        <w:left w:val="none" w:sz="0" w:space="0" w:color="auto"/>
        <w:bottom w:val="none" w:sz="0" w:space="0" w:color="auto"/>
        <w:right w:val="none" w:sz="0" w:space="0" w:color="auto"/>
      </w:divBdr>
    </w:div>
    <w:div w:id="808131998">
      <w:bodyDiv w:val="1"/>
      <w:marLeft w:val="0"/>
      <w:marRight w:val="0"/>
      <w:marTop w:val="0"/>
      <w:marBottom w:val="0"/>
      <w:divBdr>
        <w:top w:val="none" w:sz="0" w:space="0" w:color="auto"/>
        <w:left w:val="none" w:sz="0" w:space="0" w:color="auto"/>
        <w:bottom w:val="none" w:sz="0" w:space="0" w:color="auto"/>
        <w:right w:val="none" w:sz="0" w:space="0" w:color="auto"/>
      </w:divBdr>
    </w:div>
    <w:div w:id="820805249">
      <w:bodyDiv w:val="1"/>
      <w:marLeft w:val="0"/>
      <w:marRight w:val="0"/>
      <w:marTop w:val="0"/>
      <w:marBottom w:val="0"/>
      <w:divBdr>
        <w:top w:val="none" w:sz="0" w:space="0" w:color="auto"/>
        <w:left w:val="none" w:sz="0" w:space="0" w:color="auto"/>
        <w:bottom w:val="none" w:sz="0" w:space="0" w:color="auto"/>
        <w:right w:val="none" w:sz="0" w:space="0" w:color="auto"/>
      </w:divBdr>
    </w:div>
    <w:div w:id="843668353">
      <w:bodyDiv w:val="1"/>
      <w:marLeft w:val="0"/>
      <w:marRight w:val="0"/>
      <w:marTop w:val="0"/>
      <w:marBottom w:val="0"/>
      <w:divBdr>
        <w:top w:val="none" w:sz="0" w:space="0" w:color="auto"/>
        <w:left w:val="none" w:sz="0" w:space="0" w:color="auto"/>
        <w:bottom w:val="none" w:sz="0" w:space="0" w:color="auto"/>
        <w:right w:val="none" w:sz="0" w:space="0" w:color="auto"/>
      </w:divBdr>
    </w:div>
    <w:div w:id="849368150">
      <w:bodyDiv w:val="1"/>
      <w:marLeft w:val="0"/>
      <w:marRight w:val="0"/>
      <w:marTop w:val="0"/>
      <w:marBottom w:val="0"/>
      <w:divBdr>
        <w:top w:val="none" w:sz="0" w:space="0" w:color="auto"/>
        <w:left w:val="none" w:sz="0" w:space="0" w:color="auto"/>
        <w:bottom w:val="none" w:sz="0" w:space="0" w:color="auto"/>
        <w:right w:val="none" w:sz="0" w:space="0" w:color="auto"/>
      </w:divBdr>
    </w:div>
    <w:div w:id="895630087">
      <w:bodyDiv w:val="1"/>
      <w:marLeft w:val="0"/>
      <w:marRight w:val="0"/>
      <w:marTop w:val="0"/>
      <w:marBottom w:val="0"/>
      <w:divBdr>
        <w:top w:val="none" w:sz="0" w:space="0" w:color="auto"/>
        <w:left w:val="none" w:sz="0" w:space="0" w:color="auto"/>
        <w:bottom w:val="none" w:sz="0" w:space="0" w:color="auto"/>
        <w:right w:val="none" w:sz="0" w:space="0" w:color="auto"/>
      </w:divBdr>
    </w:div>
    <w:div w:id="898369425">
      <w:bodyDiv w:val="1"/>
      <w:marLeft w:val="0"/>
      <w:marRight w:val="0"/>
      <w:marTop w:val="0"/>
      <w:marBottom w:val="0"/>
      <w:divBdr>
        <w:top w:val="none" w:sz="0" w:space="0" w:color="auto"/>
        <w:left w:val="none" w:sz="0" w:space="0" w:color="auto"/>
        <w:bottom w:val="none" w:sz="0" w:space="0" w:color="auto"/>
        <w:right w:val="none" w:sz="0" w:space="0" w:color="auto"/>
      </w:divBdr>
    </w:div>
    <w:div w:id="914818697">
      <w:bodyDiv w:val="1"/>
      <w:marLeft w:val="0"/>
      <w:marRight w:val="0"/>
      <w:marTop w:val="0"/>
      <w:marBottom w:val="0"/>
      <w:divBdr>
        <w:top w:val="none" w:sz="0" w:space="0" w:color="auto"/>
        <w:left w:val="none" w:sz="0" w:space="0" w:color="auto"/>
        <w:bottom w:val="none" w:sz="0" w:space="0" w:color="auto"/>
        <w:right w:val="none" w:sz="0" w:space="0" w:color="auto"/>
      </w:divBdr>
    </w:div>
    <w:div w:id="921067632">
      <w:bodyDiv w:val="1"/>
      <w:marLeft w:val="0"/>
      <w:marRight w:val="0"/>
      <w:marTop w:val="0"/>
      <w:marBottom w:val="0"/>
      <w:divBdr>
        <w:top w:val="none" w:sz="0" w:space="0" w:color="auto"/>
        <w:left w:val="none" w:sz="0" w:space="0" w:color="auto"/>
        <w:bottom w:val="none" w:sz="0" w:space="0" w:color="auto"/>
        <w:right w:val="none" w:sz="0" w:space="0" w:color="auto"/>
      </w:divBdr>
    </w:div>
    <w:div w:id="957875629">
      <w:bodyDiv w:val="1"/>
      <w:marLeft w:val="0"/>
      <w:marRight w:val="0"/>
      <w:marTop w:val="0"/>
      <w:marBottom w:val="0"/>
      <w:divBdr>
        <w:top w:val="none" w:sz="0" w:space="0" w:color="auto"/>
        <w:left w:val="none" w:sz="0" w:space="0" w:color="auto"/>
        <w:bottom w:val="none" w:sz="0" w:space="0" w:color="auto"/>
        <w:right w:val="none" w:sz="0" w:space="0" w:color="auto"/>
      </w:divBdr>
    </w:div>
    <w:div w:id="958685527">
      <w:bodyDiv w:val="1"/>
      <w:marLeft w:val="0"/>
      <w:marRight w:val="0"/>
      <w:marTop w:val="0"/>
      <w:marBottom w:val="0"/>
      <w:divBdr>
        <w:top w:val="none" w:sz="0" w:space="0" w:color="auto"/>
        <w:left w:val="none" w:sz="0" w:space="0" w:color="auto"/>
        <w:bottom w:val="none" w:sz="0" w:space="0" w:color="auto"/>
        <w:right w:val="none" w:sz="0" w:space="0" w:color="auto"/>
      </w:divBdr>
    </w:div>
    <w:div w:id="999187782">
      <w:bodyDiv w:val="1"/>
      <w:marLeft w:val="0"/>
      <w:marRight w:val="0"/>
      <w:marTop w:val="0"/>
      <w:marBottom w:val="0"/>
      <w:divBdr>
        <w:top w:val="none" w:sz="0" w:space="0" w:color="auto"/>
        <w:left w:val="none" w:sz="0" w:space="0" w:color="auto"/>
        <w:bottom w:val="none" w:sz="0" w:space="0" w:color="auto"/>
        <w:right w:val="none" w:sz="0" w:space="0" w:color="auto"/>
      </w:divBdr>
    </w:div>
    <w:div w:id="1005594942">
      <w:bodyDiv w:val="1"/>
      <w:marLeft w:val="0"/>
      <w:marRight w:val="0"/>
      <w:marTop w:val="0"/>
      <w:marBottom w:val="0"/>
      <w:divBdr>
        <w:top w:val="none" w:sz="0" w:space="0" w:color="auto"/>
        <w:left w:val="none" w:sz="0" w:space="0" w:color="auto"/>
        <w:bottom w:val="none" w:sz="0" w:space="0" w:color="auto"/>
        <w:right w:val="none" w:sz="0" w:space="0" w:color="auto"/>
      </w:divBdr>
    </w:div>
    <w:div w:id="1024987772">
      <w:bodyDiv w:val="1"/>
      <w:marLeft w:val="0"/>
      <w:marRight w:val="0"/>
      <w:marTop w:val="0"/>
      <w:marBottom w:val="0"/>
      <w:divBdr>
        <w:top w:val="none" w:sz="0" w:space="0" w:color="auto"/>
        <w:left w:val="none" w:sz="0" w:space="0" w:color="auto"/>
        <w:bottom w:val="none" w:sz="0" w:space="0" w:color="auto"/>
        <w:right w:val="none" w:sz="0" w:space="0" w:color="auto"/>
      </w:divBdr>
    </w:div>
    <w:div w:id="1030178684">
      <w:bodyDiv w:val="1"/>
      <w:marLeft w:val="0"/>
      <w:marRight w:val="0"/>
      <w:marTop w:val="0"/>
      <w:marBottom w:val="0"/>
      <w:divBdr>
        <w:top w:val="none" w:sz="0" w:space="0" w:color="auto"/>
        <w:left w:val="none" w:sz="0" w:space="0" w:color="auto"/>
        <w:bottom w:val="none" w:sz="0" w:space="0" w:color="auto"/>
        <w:right w:val="none" w:sz="0" w:space="0" w:color="auto"/>
      </w:divBdr>
    </w:div>
    <w:div w:id="1051223271">
      <w:bodyDiv w:val="1"/>
      <w:marLeft w:val="0"/>
      <w:marRight w:val="0"/>
      <w:marTop w:val="0"/>
      <w:marBottom w:val="0"/>
      <w:divBdr>
        <w:top w:val="none" w:sz="0" w:space="0" w:color="auto"/>
        <w:left w:val="none" w:sz="0" w:space="0" w:color="auto"/>
        <w:bottom w:val="none" w:sz="0" w:space="0" w:color="auto"/>
        <w:right w:val="none" w:sz="0" w:space="0" w:color="auto"/>
      </w:divBdr>
    </w:div>
    <w:div w:id="1133251851">
      <w:bodyDiv w:val="1"/>
      <w:marLeft w:val="0"/>
      <w:marRight w:val="0"/>
      <w:marTop w:val="0"/>
      <w:marBottom w:val="0"/>
      <w:divBdr>
        <w:top w:val="none" w:sz="0" w:space="0" w:color="auto"/>
        <w:left w:val="none" w:sz="0" w:space="0" w:color="auto"/>
        <w:bottom w:val="none" w:sz="0" w:space="0" w:color="auto"/>
        <w:right w:val="none" w:sz="0" w:space="0" w:color="auto"/>
      </w:divBdr>
    </w:div>
    <w:div w:id="1134369661">
      <w:bodyDiv w:val="1"/>
      <w:marLeft w:val="0"/>
      <w:marRight w:val="0"/>
      <w:marTop w:val="0"/>
      <w:marBottom w:val="0"/>
      <w:divBdr>
        <w:top w:val="none" w:sz="0" w:space="0" w:color="auto"/>
        <w:left w:val="none" w:sz="0" w:space="0" w:color="auto"/>
        <w:bottom w:val="none" w:sz="0" w:space="0" w:color="auto"/>
        <w:right w:val="none" w:sz="0" w:space="0" w:color="auto"/>
      </w:divBdr>
    </w:div>
    <w:div w:id="1135294023">
      <w:bodyDiv w:val="1"/>
      <w:marLeft w:val="0"/>
      <w:marRight w:val="0"/>
      <w:marTop w:val="0"/>
      <w:marBottom w:val="0"/>
      <w:divBdr>
        <w:top w:val="none" w:sz="0" w:space="0" w:color="auto"/>
        <w:left w:val="none" w:sz="0" w:space="0" w:color="auto"/>
        <w:bottom w:val="none" w:sz="0" w:space="0" w:color="auto"/>
        <w:right w:val="none" w:sz="0" w:space="0" w:color="auto"/>
      </w:divBdr>
    </w:div>
    <w:div w:id="1137917179">
      <w:bodyDiv w:val="1"/>
      <w:marLeft w:val="0"/>
      <w:marRight w:val="0"/>
      <w:marTop w:val="0"/>
      <w:marBottom w:val="0"/>
      <w:divBdr>
        <w:top w:val="none" w:sz="0" w:space="0" w:color="auto"/>
        <w:left w:val="none" w:sz="0" w:space="0" w:color="auto"/>
        <w:bottom w:val="none" w:sz="0" w:space="0" w:color="auto"/>
        <w:right w:val="none" w:sz="0" w:space="0" w:color="auto"/>
      </w:divBdr>
    </w:div>
    <w:div w:id="1175220219">
      <w:bodyDiv w:val="1"/>
      <w:marLeft w:val="0"/>
      <w:marRight w:val="0"/>
      <w:marTop w:val="0"/>
      <w:marBottom w:val="0"/>
      <w:divBdr>
        <w:top w:val="none" w:sz="0" w:space="0" w:color="auto"/>
        <w:left w:val="none" w:sz="0" w:space="0" w:color="auto"/>
        <w:bottom w:val="none" w:sz="0" w:space="0" w:color="auto"/>
        <w:right w:val="none" w:sz="0" w:space="0" w:color="auto"/>
      </w:divBdr>
    </w:div>
    <w:div w:id="1187603243">
      <w:bodyDiv w:val="1"/>
      <w:marLeft w:val="0"/>
      <w:marRight w:val="0"/>
      <w:marTop w:val="0"/>
      <w:marBottom w:val="0"/>
      <w:divBdr>
        <w:top w:val="none" w:sz="0" w:space="0" w:color="auto"/>
        <w:left w:val="none" w:sz="0" w:space="0" w:color="auto"/>
        <w:bottom w:val="none" w:sz="0" w:space="0" w:color="auto"/>
        <w:right w:val="none" w:sz="0" w:space="0" w:color="auto"/>
      </w:divBdr>
    </w:div>
    <w:div w:id="1191526960">
      <w:bodyDiv w:val="1"/>
      <w:marLeft w:val="0"/>
      <w:marRight w:val="0"/>
      <w:marTop w:val="0"/>
      <w:marBottom w:val="0"/>
      <w:divBdr>
        <w:top w:val="none" w:sz="0" w:space="0" w:color="auto"/>
        <w:left w:val="none" w:sz="0" w:space="0" w:color="auto"/>
        <w:bottom w:val="none" w:sz="0" w:space="0" w:color="auto"/>
        <w:right w:val="none" w:sz="0" w:space="0" w:color="auto"/>
      </w:divBdr>
    </w:div>
    <w:div w:id="1194078762">
      <w:bodyDiv w:val="1"/>
      <w:marLeft w:val="0"/>
      <w:marRight w:val="0"/>
      <w:marTop w:val="0"/>
      <w:marBottom w:val="0"/>
      <w:divBdr>
        <w:top w:val="none" w:sz="0" w:space="0" w:color="auto"/>
        <w:left w:val="none" w:sz="0" w:space="0" w:color="auto"/>
        <w:bottom w:val="none" w:sz="0" w:space="0" w:color="auto"/>
        <w:right w:val="none" w:sz="0" w:space="0" w:color="auto"/>
      </w:divBdr>
    </w:div>
    <w:div w:id="1257707779">
      <w:bodyDiv w:val="1"/>
      <w:marLeft w:val="0"/>
      <w:marRight w:val="0"/>
      <w:marTop w:val="0"/>
      <w:marBottom w:val="0"/>
      <w:divBdr>
        <w:top w:val="none" w:sz="0" w:space="0" w:color="auto"/>
        <w:left w:val="none" w:sz="0" w:space="0" w:color="auto"/>
        <w:bottom w:val="none" w:sz="0" w:space="0" w:color="auto"/>
        <w:right w:val="none" w:sz="0" w:space="0" w:color="auto"/>
      </w:divBdr>
    </w:div>
    <w:div w:id="1267615917">
      <w:bodyDiv w:val="1"/>
      <w:marLeft w:val="0"/>
      <w:marRight w:val="0"/>
      <w:marTop w:val="0"/>
      <w:marBottom w:val="0"/>
      <w:divBdr>
        <w:top w:val="none" w:sz="0" w:space="0" w:color="auto"/>
        <w:left w:val="none" w:sz="0" w:space="0" w:color="auto"/>
        <w:bottom w:val="none" w:sz="0" w:space="0" w:color="auto"/>
        <w:right w:val="none" w:sz="0" w:space="0" w:color="auto"/>
      </w:divBdr>
    </w:div>
    <w:div w:id="1271859008">
      <w:bodyDiv w:val="1"/>
      <w:marLeft w:val="0"/>
      <w:marRight w:val="0"/>
      <w:marTop w:val="0"/>
      <w:marBottom w:val="0"/>
      <w:divBdr>
        <w:top w:val="none" w:sz="0" w:space="0" w:color="auto"/>
        <w:left w:val="none" w:sz="0" w:space="0" w:color="auto"/>
        <w:bottom w:val="none" w:sz="0" w:space="0" w:color="auto"/>
        <w:right w:val="none" w:sz="0" w:space="0" w:color="auto"/>
      </w:divBdr>
    </w:div>
    <w:div w:id="1276524408">
      <w:bodyDiv w:val="1"/>
      <w:marLeft w:val="0"/>
      <w:marRight w:val="0"/>
      <w:marTop w:val="0"/>
      <w:marBottom w:val="0"/>
      <w:divBdr>
        <w:top w:val="none" w:sz="0" w:space="0" w:color="auto"/>
        <w:left w:val="none" w:sz="0" w:space="0" w:color="auto"/>
        <w:bottom w:val="none" w:sz="0" w:space="0" w:color="auto"/>
        <w:right w:val="none" w:sz="0" w:space="0" w:color="auto"/>
      </w:divBdr>
    </w:div>
    <w:div w:id="1309361128">
      <w:bodyDiv w:val="1"/>
      <w:marLeft w:val="0"/>
      <w:marRight w:val="0"/>
      <w:marTop w:val="0"/>
      <w:marBottom w:val="0"/>
      <w:divBdr>
        <w:top w:val="none" w:sz="0" w:space="0" w:color="auto"/>
        <w:left w:val="none" w:sz="0" w:space="0" w:color="auto"/>
        <w:bottom w:val="none" w:sz="0" w:space="0" w:color="auto"/>
        <w:right w:val="none" w:sz="0" w:space="0" w:color="auto"/>
      </w:divBdr>
    </w:div>
    <w:div w:id="1377006716">
      <w:bodyDiv w:val="1"/>
      <w:marLeft w:val="0"/>
      <w:marRight w:val="0"/>
      <w:marTop w:val="0"/>
      <w:marBottom w:val="0"/>
      <w:divBdr>
        <w:top w:val="none" w:sz="0" w:space="0" w:color="auto"/>
        <w:left w:val="none" w:sz="0" w:space="0" w:color="auto"/>
        <w:bottom w:val="none" w:sz="0" w:space="0" w:color="auto"/>
        <w:right w:val="none" w:sz="0" w:space="0" w:color="auto"/>
      </w:divBdr>
    </w:div>
    <w:div w:id="1442921123">
      <w:bodyDiv w:val="1"/>
      <w:marLeft w:val="0"/>
      <w:marRight w:val="0"/>
      <w:marTop w:val="0"/>
      <w:marBottom w:val="0"/>
      <w:divBdr>
        <w:top w:val="none" w:sz="0" w:space="0" w:color="auto"/>
        <w:left w:val="none" w:sz="0" w:space="0" w:color="auto"/>
        <w:bottom w:val="none" w:sz="0" w:space="0" w:color="auto"/>
        <w:right w:val="none" w:sz="0" w:space="0" w:color="auto"/>
      </w:divBdr>
    </w:div>
    <w:div w:id="1443499106">
      <w:bodyDiv w:val="1"/>
      <w:marLeft w:val="0"/>
      <w:marRight w:val="0"/>
      <w:marTop w:val="0"/>
      <w:marBottom w:val="0"/>
      <w:divBdr>
        <w:top w:val="none" w:sz="0" w:space="0" w:color="auto"/>
        <w:left w:val="none" w:sz="0" w:space="0" w:color="auto"/>
        <w:bottom w:val="none" w:sz="0" w:space="0" w:color="auto"/>
        <w:right w:val="none" w:sz="0" w:space="0" w:color="auto"/>
      </w:divBdr>
    </w:div>
    <w:div w:id="1449737881">
      <w:bodyDiv w:val="1"/>
      <w:marLeft w:val="0"/>
      <w:marRight w:val="0"/>
      <w:marTop w:val="0"/>
      <w:marBottom w:val="0"/>
      <w:divBdr>
        <w:top w:val="none" w:sz="0" w:space="0" w:color="auto"/>
        <w:left w:val="none" w:sz="0" w:space="0" w:color="auto"/>
        <w:bottom w:val="none" w:sz="0" w:space="0" w:color="auto"/>
        <w:right w:val="none" w:sz="0" w:space="0" w:color="auto"/>
      </w:divBdr>
    </w:div>
    <w:div w:id="1497842342">
      <w:bodyDiv w:val="1"/>
      <w:marLeft w:val="0"/>
      <w:marRight w:val="0"/>
      <w:marTop w:val="0"/>
      <w:marBottom w:val="0"/>
      <w:divBdr>
        <w:top w:val="none" w:sz="0" w:space="0" w:color="auto"/>
        <w:left w:val="none" w:sz="0" w:space="0" w:color="auto"/>
        <w:bottom w:val="none" w:sz="0" w:space="0" w:color="auto"/>
        <w:right w:val="none" w:sz="0" w:space="0" w:color="auto"/>
      </w:divBdr>
    </w:div>
    <w:div w:id="1582057715">
      <w:bodyDiv w:val="1"/>
      <w:marLeft w:val="0"/>
      <w:marRight w:val="0"/>
      <w:marTop w:val="0"/>
      <w:marBottom w:val="0"/>
      <w:divBdr>
        <w:top w:val="none" w:sz="0" w:space="0" w:color="auto"/>
        <w:left w:val="none" w:sz="0" w:space="0" w:color="auto"/>
        <w:bottom w:val="none" w:sz="0" w:space="0" w:color="auto"/>
        <w:right w:val="none" w:sz="0" w:space="0" w:color="auto"/>
      </w:divBdr>
    </w:div>
    <w:div w:id="1600335939">
      <w:bodyDiv w:val="1"/>
      <w:marLeft w:val="0"/>
      <w:marRight w:val="0"/>
      <w:marTop w:val="0"/>
      <w:marBottom w:val="0"/>
      <w:divBdr>
        <w:top w:val="none" w:sz="0" w:space="0" w:color="auto"/>
        <w:left w:val="none" w:sz="0" w:space="0" w:color="auto"/>
        <w:bottom w:val="none" w:sz="0" w:space="0" w:color="auto"/>
        <w:right w:val="none" w:sz="0" w:space="0" w:color="auto"/>
      </w:divBdr>
    </w:div>
    <w:div w:id="1607614571">
      <w:bodyDiv w:val="1"/>
      <w:marLeft w:val="0"/>
      <w:marRight w:val="0"/>
      <w:marTop w:val="0"/>
      <w:marBottom w:val="0"/>
      <w:divBdr>
        <w:top w:val="none" w:sz="0" w:space="0" w:color="auto"/>
        <w:left w:val="none" w:sz="0" w:space="0" w:color="auto"/>
        <w:bottom w:val="none" w:sz="0" w:space="0" w:color="auto"/>
        <w:right w:val="none" w:sz="0" w:space="0" w:color="auto"/>
      </w:divBdr>
    </w:div>
    <w:div w:id="1644119212">
      <w:bodyDiv w:val="1"/>
      <w:marLeft w:val="0"/>
      <w:marRight w:val="0"/>
      <w:marTop w:val="0"/>
      <w:marBottom w:val="0"/>
      <w:divBdr>
        <w:top w:val="none" w:sz="0" w:space="0" w:color="auto"/>
        <w:left w:val="none" w:sz="0" w:space="0" w:color="auto"/>
        <w:bottom w:val="none" w:sz="0" w:space="0" w:color="auto"/>
        <w:right w:val="none" w:sz="0" w:space="0" w:color="auto"/>
      </w:divBdr>
    </w:div>
    <w:div w:id="1647592082">
      <w:bodyDiv w:val="1"/>
      <w:marLeft w:val="0"/>
      <w:marRight w:val="0"/>
      <w:marTop w:val="0"/>
      <w:marBottom w:val="0"/>
      <w:divBdr>
        <w:top w:val="none" w:sz="0" w:space="0" w:color="auto"/>
        <w:left w:val="none" w:sz="0" w:space="0" w:color="auto"/>
        <w:bottom w:val="none" w:sz="0" w:space="0" w:color="auto"/>
        <w:right w:val="none" w:sz="0" w:space="0" w:color="auto"/>
      </w:divBdr>
    </w:div>
    <w:div w:id="1666011098">
      <w:bodyDiv w:val="1"/>
      <w:marLeft w:val="0"/>
      <w:marRight w:val="0"/>
      <w:marTop w:val="0"/>
      <w:marBottom w:val="0"/>
      <w:divBdr>
        <w:top w:val="none" w:sz="0" w:space="0" w:color="auto"/>
        <w:left w:val="none" w:sz="0" w:space="0" w:color="auto"/>
        <w:bottom w:val="none" w:sz="0" w:space="0" w:color="auto"/>
        <w:right w:val="none" w:sz="0" w:space="0" w:color="auto"/>
      </w:divBdr>
    </w:div>
    <w:div w:id="1685395610">
      <w:bodyDiv w:val="1"/>
      <w:marLeft w:val="0"/>
      <w:marRight w:val="0"/>
      <w:marTop w:val="0"/>
      <w:marBottom w:val="0"/>
      <w:divBdr>
        <w:top w:val="none" w:sz="0" w:space="0" w:color="auto"/>
        <w:left w:val="none" w:sz="0" w:space="0" w:color="auto"/>
        <w:bottom w:val="none" w:sz="0" w:space="0" w:color="auto"/>
        <w:right w:val="none" w:sz="0" w:space="0" w:color="auto"/>
      </w:divBdr>
    </w:div>
    <w:div w:id="1691180878">
      <w:bodyDiv w:val="1"/>
      <w:marLeft w:val="0"/>
      <w:marRight w:val="0"/>
      <w:marTop w:val="0"/>
      <w:marBottom w:val="0"/>
      <w:divBdr>
        <w:top w:val="none" w:sz="0" w:space="0" w:color="auto"/>
        <w:left w:val="none" w:sz="0" w:space="0" w:color="auto"/>
        <w:bottom w:val="none" w:sz="0" w:space="0" w:color="auto"/>
        <w:right w:val="none" w:sz="0" w:space="0" w:color="auto"/>
      </w:divBdr>
    </w:div>
    <w:div w:id="1696539366">
      <w:bodyDiv w:val="1"/>
      <w:marLeft w:val="0"/>
      <w:marRight w:val="0"/>
      <w:marTop w:val="0"/>
      <w:marBottom w:val="0"/>
      <w:divBdr>
        <w:top w:val="none" w:sz="0" w:space="0" w:color="auto"/>
        <w:left w:val="none" w:sz="0" w:space="0" w:color="auto"/>
        <w:bottom w:val="none" w:sz="0" w:space="0" w:color="auto"/>
        <w:right w:val="none" w:sz="0" w:space="0" w:color="auto"/>
      </w:divBdr>
    </w:div>
    <w:div w:id="1730692260">
      <w:bodyDiv w:val="1"/>
      <w:marLeft w:val="0"/>
      <w:marRight w:val="0"/>
      <w:marTop w:val="0"/>
      <w:marBottom w:val="0"/>
      <w:divBdr>
        <w:top w:val="none" w:sz="0" w:space="0" w:color="auto"/>
        <w:left w:val="none" w:sz="0" w:space="0" w:color="auto"/>
        <w:bottom w:val="none" w:sz="0" w:space="0" w:color="auto"/>
        <w:right w:val="none" w:sz="0" w:space="0" w:color="auto"/>
      </w:divBdr>
    </w:div>
    <w:div w:id="1736472613">
      <w:bodyDiv w:val="1"/>
      <w:marLeft w:val="0"/>
      <w:marRight w:val="0"/>
      <w:marTop w:val="0"/>
      <w:marBottom w:val="0"/>
      <w:divBdr>
        <w:top w:val="none" w:sz="0" w:space="0" w:color="auto"/>
        <w:left w:val="none" w:sz="0" w:space="0" w:color="auto"/>
        <w:bottom w:val="none" w:sz="0" w:space="0" w:color="auto"/>
        <w:right w:val="none" w:sz="0" w:space="0" w:color="auto"/>
      </w:divBdr>
    </w:div>
    <w:div w:id="1736929653">
      <w:bodyDiv w:val="1"/>
      <w:marLeft w:val="0"/>
      <w:marRight w:val="0"/>
      <w:marTop w:val="0"/>
      <w:marBottom w:val="0"/>
      <w:divBdr>
        <w:top w:val="none" w:sz="0" w:space="0" w:color="auto"/>
        <w:left w:val="none" w:sz="0" w:space="0" w:color="auto"/>
        <w:bottom w:val="none" w:sz="0" w:space="0" w:color="auto"/>
        <w:right w:val="none" w:sz="0" w:space="0" w:color="auto"/>
      </w:divBdr>
    </w:div>
    <w:div w:id="1809781364">
      <w:bodyDiv w:val="1"/>
      <w:marLeft w:val="0"/>
      <w:marRight w:val="0"/>
      <w:marTop w:val="0"/>
      <w:marBottom w:val="0"/>
      <w:divBdr>
        <w:top w:val="none" w:sz="0" w:space="0" w:color="auto"/>
        <w:left w:val="none" w:sz="0" w:space="0" w:color="auto"/>
        <w:bottom w:val="none" w:sz="0" w:space="0" w:color="auto"/>
        <w:right w:val="none" w:sz="0" w:space="0" w:color="auto"/>
      </w:divBdr>
    </w:div>
    <w:div w:id="1822312568">
      <w:bodyDiv w:val="1"/>
      <w:marLeft w:val="0"/>
      <w:marRight w:val="0"/>
      <w:marTop w:val="0"/>
      <w:marBottom w:val="0"/>
      <w:divBdr>
        <w:top w:val="none" w:sz="0" w:space="0" w:color="auto"/>
        <w:left w:val="none" w:sz="0" w:space="0" w:color="auto"/>
        <w:bottom w:val="none" w:sz="0" w:space="0" w:color="auto"/>
        <w:right w:val="none" w:sz="0" w:space="0" w:color="auto"/>
      </w:divBdr>
    </w:div>
    <w:div w:id="1828741504">
      <w:bodyDiv w:val="1"/>
      <w:marLeft w:val="0"/>
      <w:marRight w:val="0"/>
      <w:marTop w:val="0"/>
      <w:marBottom w:val="0"/>
      <w:divBdr>
        <w:top w:val="none" w:sz="0" w:space="0" w:color="auto"/>
        <w:left w:val="none" w:sz="0" w:space="0" w:color="auto"/>
        <w:bottom w:val="none" w:sz="0" w:space="0" w:color="auto"/>
        <w:right w:val="none" w:sz="0" w:space="0" w:color="auto"/>
      </w:divBdr>
    </w:div>
    <w:div w:id="1833370390">
      <w:bodyDiv w:val="1"/>
      <w:marLeft w:val="0"/>
      <w:marRight w:val="0"/>
      <w:marTop w:val="0"/>
      <w:marBottom w:val="0"/>
      <w:divBdr>
        <w:top w:val="none" w:sz="0" w:space="0" w:color="auto"/>
        <w:left w:val="none" w:sz="0" w:space="0" w:color="auto"/>
        <w:bottom w:val="none" w:sz="0" w:space="0" w:color="auto"/>
        <w:right w:val="none" w:sz="0" w:space="0" w:color="auto"/>
      </w:divBdr>
    </w:div>
    <w:div w:id="1838885261">
      <w:bodyDiv w:val="1"/>
      <w:marLeft w:val="0"/>
      <w:marRight w:val="0"/>
      <w:marTop w:val="0"/>
      <w:marBottom w:val="0"/>
      <w:divBdr>
        <w:top w:val="none" w:sz="0" w:space="0" w:color="auto"/>
        <w:left w:val="none" w:sz="0" w:space="0" w:color="auto"/>
        <w:bottom w:val="none" w:sz="0" w:space="0" w:color="auto"/>
        <w:right w:val="none" w:sz="0" w:space="0" w:color="auto"/>
      </w:divBdr>
    </w:div>
    <w:div w:id="1851523407">
      <w:bodyDiv w:val="1"/>
      <w:marLeft w:val="0"/>
      <w:marRight w:val="0"/>
      <w:marTop w:val="0"/>
      <w:marBottom w:val="0"/>
      <w:divBdr>
        <w:top w:val="none" w:sz="0" w:space="0" w:color="auto"/>
        <w:left w:val="none" w:sz="0" w:space="0" w:color="auto"/>
        <w:bottom w:val="none" w:sz="0" w:space="0" w:color="auto"/>
        <w:right w:val="none" w:sz="0" w:space="0" w:color="auto"/>
      </w:divBdr>
    </w:div>
    <w:div w:id="1909802979">
      <w:bodyDiv w:val="1"/>
      <w:marLeft w:val="0"/>
      <w:marRight w:val="0"/>
      <w:marTop w:val="0"/>
      <w:marBottom w:val="0"/>
      <w:divBdr>
        <w:top w:val="none" w:sz="0" w:space="0" w:color="auto"/>
        <w:left w:val="none" w:sz="0" w:space="0" w:color="auto"/>
        <w:bottom w:val="none" w:sz="0" w:space="0" w:color="auto"/>
        <w:right w:val="none" w:sz="0" w:space="0" w:color="auto"/>
      </w:divBdr>
    </w:div>
    <w:div w:id="1935821457">
      <w:bodyDiv w:val="1"/>
      <w:marLeft w:val="0"/>
      <w:marRight w:val="0"/>
      <w:marTop w:val="0"/>
      <w:marBottom w:val="0"/>
      <w:divBdr>
        <w:top w:val="none" w:sz="0" w:space="0" w:color="auto"/>
        <w:left w:val="none" w:sz="0" w:space="0" w:color="auto"/>
        <w:bottom w:val="none" w:sz="0" w:space="0" w:color="auto"/>
        <w:right w:val="none" w:sz="0" w:space="0" w:color="auto"/>
      </w:divBdr>
    </w:div>
    <w:div w:id="1948197102">
      <w:bodyDiv w:val="1"/>
      <w:marLeft w:val="0"/>
      <w:marRight w:val="0"/>
      <w:marTop w:val="0"/>
      <w:marBottom w:val="0"/>
      <w:divBdr>
        <w:top w:val="none" w:sz="0" w:space="0" w:color="auto"/>
        <w:left w:val="none" w:sz="0" w:space="0" w:color="auto"/>
        <w:bottom w:val="none" w:sz="0" w:space="0" w:color="auto"/>
        <w:right w:val="none" w:sz="0" w:space="0" w:color="auto"/>
      </w:divBdr>
    </w:div>
    <w:div w:id="1970016311">
      <w:bodyDiv w:val="1"/>
      <w:marLeft w:val="0"/>
      <w:marRight w:val="0"/>
      <w:marTop w:val="0"/>
      <w:marBottom w:val="0"/>
      <w:divBdr>
        <w:top w:val="none" w:sz="0" w:space="0" w:color="auto"/>
        <w:left w:val="none" w:sz="0" w:space="0" w:color="auto"/>
        <w:bottom w:val="none" w:sz="0" w:space="0" w:color="auto"/>
        <w:right w:val="none" w:sz="0" w:space="0" w:color="auto"/>
      </w:divBdr>
    </w:div>
    <w:div w:id="1988780745">
      <w:bodyDiv w:val="1"/>
      <w:marLeft w:val="0"/>
      <w:marRight w:val="0"/>
      <w:marTop w:val="0"/>
      <w:marBottom w:val="0"/>
      <w:divBdr>
        <w:top w:val="none" w:sz="0" w:space="0" w:color="auto"/>
        <w:left w:val="none" w:sz="0" w:space="0" w:color="auto"/>
        <w:bottom w:val="none" w:sz="0" w:space="0" w:color="auto"/>
        <w:right w:val="none" w:sz="0" w:space="0" w:color="auto"/>
      </w:divBdr>
    </w:div>
    <w:div w:id="1990279534">
      <w:bodyDiv w:val="1"/>
      <w:marLeft w:val="0"/>
      <w:marRight w:val="0"/>
      <w:marTop w:val="0"/>
      <w:marBottom w:val="0"/>
      <w:divBdr>
        <w:top w:val="none" w:sz="0" w:space="0" w:color="auto"/>
        <w:left w:val="none" w:sz="0" w:space="0" w:color="auto"/>
        <w:bottom w:val="none" w:sz="0" w:space="0" w:color="auto"/>
        <w:right w:val="none" w:sz="0" w:space="0" w:color="auto"/>
      </w:divBdr>
    </w:div>
    <w:div w:id="2008435512">
      <w:bodyDiv w:val="1"/>
      <w:marLeft w:val="0"/>
      <w:marRight w:val="0"/>
      <w:marTop w:val="0"/>
      <w:marBottom w:val="0"/>
      <w:divBdr>
        <w:top w:val="none" w:sz="0" w:space="0" w:color="auto"/>
        <w:left w:val="none" w:sz="0" w:space="0" w:color="auto"/>
        <w:bottom w:val="none" w:sz="0" w:space="0" w:color="auto"/>
        <w:right w:val="none" w:sz="0" w:space="0" w:color="auto"/>
      </w:divBdr>
    </w:div>
    <w:div w:id="2027901785">
      <w:bodyDiv w:val="1"/>
      <w:marLeft w:val="0"/>
      <w:marRight w:val="0"/>
      <w:marTop w:val="0"/>
      <w:marBottom w:val="0"/>
      <w:divBdr>
        <w:top w:val="none" w:sz="0" w:space="0" w:color="auto"/>
        <w:left w:val="none" w:sz="0" w:space="0" w:color="auto"/>
        <w:bottom w:val="none" w:sz="0" w:space="0" w:color="auto"/>
        <w:right w:val="none" w:sz="0" w:space="0" w:color="auto"/>
      </w:divBdr>
    </w:div>
    <w:div w:id="2037348922">
      <w:bodyDiv w:val="1"/>
      <w:marLeft w:val="0"/>
      <w:marRight w:val="0"/>
      <w:marTop w:val="0"/>
      <w:marBottom w:val="0"/>
      <w:divBdr>
        <w:top w:val="none" w:sz="0" w:space="0" w:color="auto"/>
        <w:left w:val="none" w:sz="0" w:space="0" w:color="auto"/>
        <w:bottom w:val="none" w:sz="0" w:space="0" w:color="auto"/>
        <w:right w:val="none" w:sz="0" w:space="0" w:color="auto"/>
      </w:divBdr>
    </w:div>
    <w:div w:id="2038580267">
      <w:bodyDiv w:val="1"/>
      <w:marLeft w:val="0"/>
      <w:marRight w:val="0"/>
      <w:marTop w:val="0"/>
      <w:marBottom w:val="0"/>
      <w:divBdr>
        <w:top w:val="none" w:sz="0" w:space="0" w:color="auto"/>
        <w:left w:val="none" w:sz="0" w:space="0" w:color="auto"/>
        <w:bottom w:val="none" w:sz="0" w:space="0" w:color="auto"/>
        <w:right w:val="none" w:sz="0" w:space="0" w:color="auto"/>
      </w:divBdr>
    </w:div>
    <w:div w:id="2082679923">
      <w:bodyDiv w:val="1"/>
      <w:marLeft w:val="0"/>
      <w:marRight w:val="0"/>
      <w:marTop w:val="0"/>
      <w:marBottom w:val="0"/>
      <w:divBdr>
        <w:top w:val="none" w:sz="0" w:space="0" w:color="auto"/>
        <w:left w:val="none" w:sz="0" w:space="0" w:color="auto"/>
        <w:bottom w:val="none" w:sz="0" w:space="0" w:color="auto"/>
        <w:right w:val="none" w:sz="0" w:space="0" w:color="auto"/>
      </w:divBdr>
    </w:div>
    <w:div w:id="2096130418">
      <w:bodyDiv w:val="1"/>
      <w:marLeft w:val="0"/>
      <w:marRight w:val="0"/>
      <w:marTop w:val="0"/>
      <w:marBottom w:val="0"/>
      <w:divBdr>
        <w:top w:val="none" w:sz="0" w:space="0" w:color="auto"/>
        <w:left w:val="none" w:sz="0" w:space="0" w:color="auto"/>
        <w:bottom w:val="none" w:sz="0" w:space="0" w:color="auto"/>
        <w:right w:val="none" w:sz="0" w:space="0" w:color="auto"/>
      </w:divBdr>
    </w:div>
    <w:div w:id="212507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5A1E679C6C7C184BA37966361416C61C"/>
        <w:category>
          <w:name w:val="General"/>
          <w:gallery w:val="placeholder"/>
        </w:category>
        <w:types>
          <w:type w:val="bbPlcHdr"/>
        </w:types>
        <w:behaviors>
          <w:behavior w:val="content"/>
        </w:behaviors>
        <w:guid w:val="{0EECDD6B-AB9E-8C43-ACC3-7C482B34F404}"/>
      </w:docPartPr>
      <w:docPartBody>
        <w:p w:rsidR="005D411D" w:rsidRDefault="00007E78" w:rsidP="00007E78">
          <w:pPr>
            <w:pStyle w:val="5A1E679C6C7C184BA37966361416C61C"/>
          </w:pPr>
          <w:r w:rsidRPr="0082333A">
            <w:rPr>
              <w:rStyle w:val="PlaceholderText"/>
            </w:rPr>
            <w:t>Click or tap here to enter text.</w:t>
          </w:r>
        </w:p>
      </w:docPartBody>
    </w:docPart>
    <w:docPart>
      <w:docPartPr>
        <w:name w:val="3E9955390D09E24B818509A3E0E9EE50"/>
        <w:category>
          <w:name w:val="General"/>
          <w:gallery w:val="placeholder"/>
        </w:category>
        <w:types>
          <w:type w:val="bbPlcHdr"/>
        </w:types>
        <w:behaviors>
          <w:behavior w:val="content"/>
        </w:behaviors>
        <w:guid w:val="{070DB84F-CE63-D240-B298-FF8A0D805076}"/>
      </w:docPartPr>
      <w:docPartBody>
        <w:p w:rsidR="005D411D" w:rsidRDefault="00007E78" w:rsidP="00007E78">
          <w:pPr>
            <w:pStyle w:val="3E9955390D09E24B818509A3E0E9EE50"/>
          </w:pPr>
          <w:r w:rsidRPr="0082333A">
            <w:rPr>
              <w:rStyle w:val="PlaceholderText"/>
            </w:rPr>
            <w:t>Click or tap here to enter text.</w:t>
          </w:r>
        </w:p>
      </w:docPartBody>
    </w:docPart>
    <w:docPart>
      <w:docPartPr>
        <w:name w:val="0C7510AA3BA64B4A886879FFB38ED089"/>
        <w:category>
          <w:name w:val="General"/>
          <w:gallery w:val="placeholder"/>
        </w:category>
        <w:types>
          <w:type w:val="bbPlcHdr"/>
        </w:types>
        <w:behaviors>
          <w:behavior w:val="content"/>
        </w:behaviors>
        <w:guid w:val="{43974CA6-4E50-E642-B6AD-F5494F03F1C9}"/>
      </w:docPartPr>
      <w:docPartBody>
        <w:p w:rsidR="005D411D" w:rsidRDefault="00007E78" w:rsidP="00007E78">
          <w:pPr>
            <w:pStyle w:val="0C7510AA3BA64B4A886879FFB38ED089"/>
          </w:pPr>
          <w:r w:rsidRPr="0082333A">
            <w:rPr>
              <w:rStyle w:val="PlaceholderText"/>
            </w:rPr>
            <w:t>Click or tap here to enter text.</w:t>
          </w:r>
        </w:p>
      </w:docPartBody>
    </w:docPart>
    <w:docPart>
      <w:docPartPr>
        <w:name w:val="2B6287A107805E4BB2F1EEA9AE54F1BE"/>
        <w:category>
          <w:name w:val="General"/>
          <w:gallery w:val="placeholder"/>
        </w:category>
        <w:types>
          <w:type w:val="bbPlcHdr"/>
        </w:types>
        <w:behaviors>
          <w:behavior w:val="content"/>
        </w:behaviors>
        <w:guid w:val="{C4D90221-EA1C-2A47-A242-8BD15620CF15}"/>
      </w:docPartPr>
      <w:docPartBody>
        <w:p w:rsidR="00775976" w:rsidRDefault="00EA4842" w:rsidP="00EA4842">
          <w:pPr>
            <w:pStyle w:val="2B6287A107805E4BB2F1EEA9AE54F1BE"/>
          </w:pPr>
          <w:r w:rsidRPr="0082333A">
            <w:rPr>
              <w:rStyle w:val="PlaceholderText"/>
            </w:rPr>
            <w:t>Click or tap here to enter text.</w:t>
          </w:r>
        </w:p>
      </w:docPartBody>
    </w:docPart>
    <w:docPart>
      <w:docPartPr>
        <w:name w:val="9CD1AFC1F08669459CC49D998C6C6677"/>
        <w:category>
          <w:name w:val="General"/>
          <w:gallery w:val="placeholder"/>
        </w:category>
        <w:types>
          <w:type w:val="bbPlcHdr"/>
        </w:types>
        <w:behaviors>
          <w:behavior w:val="content"/>
        </w:behaviors>
        <w:guid w:val="{FA349D2D-B16B-5849-84FE-F944D9CAA699}"/>
      </w:docPartPr>
      <w:docPartBody>
        <w:p w:rsidR="00923628" w:rsidRDefault="00416742" w:rsidP="00416742">
          <w:pPr>
            <w:pStyle w:val="9CD1AFC1F08669459CC49D998C6C6677"/>
          </w:pPr>
          <w:r w:rsidRPr="0082333A">
            <w:rPr>
              <w:rStyle w:val="PlaceholderText"/>
            </w:rPr>
            <w:t>Choose a building block.</w:t>
          </w:r>
        </w:p>
      </w:docPartBody>
    </w:docPart>
    <w:docPart>
      <w:docPartPr>
        <w:name w:val="B3572184A693C44BA1B419F712902567"/>
        <w:category>
          <w:name w:val="General"/>
          <w:gallery w:val="placeholder"/>
        </w:category>
        <w:types>
          <w:type w:val="bbPlcHdr"/>
        </w:types>
        <w:behaviors>
          <w:behavior w:val="content"/>
        </w:behaviors>
        <w:guid w:val="{4518B0CE-3EB2-7A41-82A5-E62C7BFE7B1A}"/>
      </w:docPartPr>
      <w:docPartBody>
        <w:p w:rsidR="00923628" w:rsidRDefault="00416742" w:rsidP="00416742">
          <w:pPr>
            <w:pStyle w:val="B3572184A693C44BA1B419F712902567"/>
          </w:pPr>
          <w:r w:rsidRPr="0082333A">
            <w:rPr>
              <w:rStyle w:val="PlaceholderText"/>
            </w:rPr>
            <w:t>Choose a building block.</w:t>
          </w:r>
        </w:p>
      </w:docPartBody>
    </w:docPart>
    <w:docPart>
      <w:docPartPr>
        <w:name w:val="15E13A0D290EDD41BBFB0279937823A5"/>
        <w:category>
          <w:name w:val="General"/>
          <w:gallery w:val="placeholder"/>
        </w:category>
        <w:types>
          <w:type w:val="bbPlcHdr"/>
        </w:types>
        <w:behaviors>
          <w:behavior w:val="content"/>
        </w:behaviors>
        <w:guid w:val="{E764ACB2-51C7-3D45-BC81-F46D2AFFE13F}"/>
      </w:docPartPr>
      <w:docPartBody>
        <w:p w:rsidR="00923628" w:rsidRDefault="00416742" w:rsidP="00416742">
          <w:pPr>
            <w:pStyle w:val="15E13A0D290EDD41BBFB0279937823A5"/>
          </w:pPr>
          <w:r w:rsidRPr="0082333A">
            <w:rPr>
              <w:rStyle w:val="PlaceholderText"/>
            </w:rPr>
            <w:t>Choose a building block.</w:t>
          </w:r>
        </w:p>
      </w:docPartBody>
    </w:docPart>
    <w:docPart>
      <w:docPartPr>
        <w:name w:val="84C37EDF647E93418C3D6353AE7AE310"/>
        <w:category>
          <w:name w:val="General"/>
          <w:gallery w:val="placeholder"/>
        </w:category>
        <w:types>
          <w:type w:val="bbPlcHdr"/>
        </w:types>
        <w:behaviors>
          <w:behavior w:val="content"/>
        </w:behaviors>
        <w:guid w:val="{67EBCB02-B28A-954D-A1BB-F96DFC02DB8E}"/>
      </w:docPartPr>
      <w:docPartBody>
        <w:p w:rsidR="00923628" w:rsidRDefault="00416742" w:rsidP="00416742">
          <w:pPr>
            <w:pStyle w:val="84C37EDF647E93418C3D6353AE7AE310"/>
          </w:pPr>
          <w:r w:rsidRPr="0082333A">
            <w:rPr>
              <w:rStyle w:val="PlaceholderText"/>
            </w:rPr>
            <w:t>Choose a building block.</w:t>
          </w:r>
        </w:p>
      </w:docPartBody>
    </w:docPart>
    <w:docPart>
      <w:docPartPr>
        <w:name w:val="553D7BE382F57E4B8AE51C06A3A3D932"/>
        <w:category>
          <w:name w:val="General"/>
          <w:gallery w:val="placeholder"/>
        </w:category>
        <w:types>
          <w:type w:val="bbPlcHdr"/>
        </w:types>
        <w:behaviors>
          <w:behavior w:val="content"/>
        </w:behaviors>
        <w:guid w:val="{7A10ABCE-9830-704A-84D3-529D68BB9878}"/>
      </w:docPartPr>
      <w:docPartBody>
        <w:p w:rsidR="00923628" w:rsidRDefault="00416742" w:rsidP="00416742">
          <w:pPr>
            <w:pStyle w:val="553D7BE382F57E4B8AE51C06A3A3D932"/>
          </w:pPr>
          <w:r w:rsidRPr="0082333A">
            <w:rPr>
              <w:rStyle w:val="PlaceholderText"/>
            </w:rPr>
            <w:t>Choose a building block.</w:t>
          </w:r>
        </w:p>
      </w:docPartBody>
    </w:docPart>
    <w:docPart>
      <w:docPartPr>
        <w:name w:val="E49B0DCBA13134469C4BCA976115C0CD"/>
        <w:category>
          <w:name w:val="General"/>
          <w:gallery w:val="placeholder"/>
        </w:category>
        <w:types>
          <w:type w:val="bbPlcHdr"/>
        </w:types>
        <w:behaviors>
          <w:behavior w:val="content"/>
        </w:behaviors>
        <w:guid w:val="{8A9458D0-95B9-D24A-945A-BFF0F90703FF}"/>
      </w:docPartPr>
      <w:docPartBody>
        <w:p w:rsidR="00923628" w:rsidRDefault="00416742" w:rsidP="00416742">
          <w:pPr>
            <w:pStyle w:val="E49B0DCBA13134469C4BCA976115C0CD"/>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07E78"/>
    <w:rsid w:val="000C19AC"/>
    <w:rsid w:val="0014329B"/>
    <w:rsid w:val="00145818"/>
    <w:rsid w:val="00244D61"/>
    <w:rsid w:val="00416742"/>
    <w:rsid w:val="005D411D"/>
    <w:rsid w:val="00775976"/>
    <w:rsid w:val="00923628"/>
    <w:rsid w:val="00A54C35"/>
    <w:rsid w:val="00A60BD1"/>
    <w:rsid w:val="00AB14E9"/>
    <w:rsid w:val="00AD0CB1"/>
    <w:rsid w:val="00AF200D"/>
    <w:rsid w:val="00BF51C1"/>
    <w:rsid w:val="00CD1643"/>
    <w:rsid w:val="00CD5D58"/>
    <w:rsid w:val="00EA4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6742"/>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5A1E679C6C7C184BA37966361416C61C">
    <w:name w:val="5A1E679C6C7C184BA37966361416C61C"/>
    <w:rsid w:val="00007E78"/>
    <w:pPr>
      <w:spacing w:after="0" w:line="240" w:lineRule="auto"/>
    </w:pPr>
    <w:rPr>
      <w:sz w:val="24"/>
      <w:szCs w:val="24"/>
    </w:rPr>
  </w:style>
  <w:style w:type="paragraph" w:customStyle="1" w:styleId="3E9955390D09E24B818509A3E0E9EE50">
    <w:name w:val="3E9955390D09E24B818509A3E0E9EE50"/>
    <w:rsid w:val="00007E78"/>
    <w:pPr>
      <w:spacing w:after="0" w:line="240" w:lineRule="auto"/>
    </w:pPr>
    <w:rPr>
      <w:sz w:val="24"/>
      <w:szCs w:val="24"/>
    </w:rPr>
  </w:style>
  <w:style w:type="paragraph" w:customStyle="1" w:styleId="0C7510AA3BA64B4A886879FFB38ED089">
    <w:name w:val="0C7510AA3BA64B4A886879FFB38ED089"/>
    <w:rsid w:val="00007E78"/>
    <w:pPr>
      <w:spacing w:after="0" w:line="240" w:lineRule="auto"/>
    </w:pPr>
    <w:rPr>
      <w:sz w:val="24"/>
      <w:szCs w:val="24"/>
    </w:rPr>
  </w:style>
  <w:style w:type="paragraph" w:customStyle="1" w:styleId="DCFB1589D3D5474C905004E2E716E500">
    <w:name w:val="DCFB1589D3D5474C905004E2E716E500"/>
    <w:rsid w:val="00007E78"/>
    <w:pPr>
      <w:spacing w:after="0" w:line="240" w:lineRule="auto"/>
    </w:pPr>
    <w:rPr>
      <w:sz w:val="24"/>
      <w:szCs w:val="24"/>
    </w:rPr>
  </w:style>
  <w:style w:type="paragraph" w:customStyle="1" w:styleId="A60AD9588529654E99394EE7D907E2D4">
    <w:name w:val="A60AD9588529654E99394EE7D907E2D4"/>
    <w:rsid w:val="00007E78"/>
    <w:pPr>
      <w:spacing w:after="0" w:line="240" w:lineRule="auto"/>
    </w:pPr>
    <w:rPr>
      <w:sz w:val="24"/>
      <w:szCs w:val="24"/>
    </w:rPr>
  </w:style>
  <w:style w:type="paragraph" w:customStyle="1" w:styleId="FDF17D4F77EB0A45A2AC28C1858FDDF7">
    <w:name w:val="FDF17D4F77EB0A45A2AC28C1858FDDF7"/>
    <w:rsid w:val="00007E78"/>
    <w:pPr>
      <w:spacing w:after="0" w:line="240" w:lineRule="auto"/>
    </w:pPr>
    <w:rPr>
      <w:sz w:val="24"/>
      <w:szCs w:val="24"/>
    </w:rPr>
  </w:style>
  <w:style w:type="paragraph" w:customStyle="1" w:styleId="97BCF72C10E64C4EB5C77B47AA572CE7">
    <w:name w:val="97BCF72C10E64C4EB5C77B47AA572CE7"/>
    <w:rsid w:val="00007E78"/>
    <w:pPr>
      <w:spacing w:after="0" w:line="240" w:lineRule="auto"/>
    </w:pPr>
    <w:rPr>
      <w:sz w:val="24"/>
      <w:szCs w:val="24"/>
    </w:rPr>
  </w:style>
  <w:style w:type="paragraph" w:customStyle="1" w:styleId="446E4ED3DD73704491BB927413210D08">
    <w:name w:val="446E4ED3DD73704491BB927413210D08"/>
    <w:rsid w:val="00007E78"/>
    <w:pPr>
      <w:spacing w:after="0" w:line="240" w:lineRule="auto"/>
    </w:pPr>
    <w:rPr>
      <w:sz w:val="24"/>
      <w:szCs w:val="24"/>
    </w:rPr>
  </w:style>
  <w:style w:type="paragraph" w:customStyle="1" w:styleId="E8E6522D74F8C34DB310D7F1D58C7DBE">
    <w:name w:val="E8E6522D74F8C34DB310D7F1D58C7DBE"/>
    <w:rsid w:val="00007E78"/>
    <w:pPr>
      <w:spacing w:after="0" w:line="240" w:lineRule="auto"/>
    </w:pPr>
    <w:rPr>
      <w:sz w:val="24"/>
      <w:szCs w:val="24"/>
    </w:rPr>
  </w:style>
  <w:style w:type="paragraph" w:customStyle="1" w:styleId="AF03330FE2A19A4F9C275337536B9172">
    <w:name w:val="AF03330FE2A19A4F9C275337536B9172"/>
    <w:rsid w:val="00007E78"/>
    <w:pPr>
      <w:spacing w:after="0" w:line="240" w:lineRule="auto"/>
    </w:pPr>
    <w:rPr>
      <w:sz w:val="24"/>
      <w:szCs w:val="24"/>
    </w:rPr>
  </w:style>
  <w:style w:type="paragraph" w:customStyle="1" w:styleId="A0538EF607AF334883C0F6EA5F1760AB">
    <w:name w:val="A0538EF607AF334883C0F6EA5F1760AB"/>
    <w:rsid w:val="00007E78"/>
    <w:pPr>
      <w:spacing w:after="0" w:line="240" w:lineRule="auto"/>
    </w:pPr>
    <w:rPr>
      <w:sz w:val="24"/>
      <w:szCs w:val="24"/>
    </w:rPr>
  </w:style>
  <w:style w:type="paragraph" w:customStyle="1" w:styleId="F880A9124E69374E8C879688257C220E">
    <w:name w:val="F880A9124E69374E8C879688257C220E"/>
    <w:rsid w:val="00007E78"/>
    <w:pPr>
      <w:spacing w:after="0" w:line="240" w:lineRule="auto"/>
    </w:pPr>
    <w:rPr>
      <w:sz w:val="24"/>
      <w:szCs w:val="24"/>
    </w:rPr>
  </w:style>
  <w:style w:type="paragraph" w:customStyle="1" w:styleId="3C6A06FC7DFB21478E783C1CC3F2F8BF">
    <w:name w:val="3C6A06FC7DFB21478E783C1CC3F2F8BF"/>
    <w:rsid w:val="00007E78"/>
    <w:pPr>
      <w:spacing w:after="0" w:line="240" w:lineRule="auto"/>
    </w:pPr>
    <w:rPr>
      <w:sz w:val="24"/>
      <w:szCs w:val="24"/>
    </w:rPr>
  </w:style>
  <w:style w:type="paragraph" w:customStyle="1" w:styleId="DB11C706D1A1DA43A1BA010FD7EF306D">
    <w:name w:val="DB11C706D1A1DA43A1BA010FD7EF306D"/>
    <w:rsid w:val="00007E78"/>
    <w:pPr>
      <w:spacing w:after="0" w:line="240" w:lineRule="auto"/>
    </w:pPr>
    <w:rPr>
      <w:sz w:val="24"/>
      <w:szCs w:val="24"/>
    </w:rPr>
  </w:style>
  <w:style w:type="paragraph" w:customStyle="1" w:styleId="85D50E8867B7C54C98ABDDCBD020EC48">
    <w:name w:val="85D50E8867B7C54C98ABDDCBD020EC48"/>
    <w:rsid w:val="00007E78"/>
    <w:pPr>
      <w:spacing w:after="0" w:line="240" w:lineRule="auto"/>
    </w:pPr>
    <w:rPr>
      <w:sz w:val="24"/>
      <w:szCs w:val="24"/>
    </w:rPr>
  </w:style>
  <w:style w:type="paragraph" w:customStyle="1" w:styleId="E0BF7384E5A463419FDCAA22803B3338">
    <w:name w:val="E0BF7384E5A463419FDCAA22803B3338"/>
    <w:rsid w:val="00007E78"/>
    <w:pPr>
      <w:spacing w:after="0" w:line="240" w:lineRule="auto"/>
    </w:pPr>
    <w:rPr>
      <w:sz w:val="24"/>
      <w:szCs w:val="24"/>
    </w:rPr>
  </w:style>
  <w:style w:type="paragraph" w:customStyle="1" w:styleId="2E5CD7BB3B38404F9AA38611EB2AA977">
    <w:name w:val="2E5CD7BB3B38404F9AA38611EB2AA977"/>
    <w:rsid w:val="00007E78"/>
    <w:pPr>
      <w:spacing w:after="0" w:line="240" w:lineRule="auto"/>
    </w:pPr>
    <w:rPr>
      <w:sz w:val="24"/>
      <w:szCs w:val="24"/>
    </w:rPr>
  </w:style>
  <w:style w:type="paragraph" w:customStyle="1" w:styleId="7B0CBEDAC32CAE48AE5520F73F1DDB14">
    <w:name w:val="7B0CBEDAC32CAE48AE5520F73F1DDB14"/>
    <w:rsid w:val="00007E78"/>
    <w:pPr>
      <w:spacing w:after="0" w:line="240" w:lineRule="auto"/>
    </w:pPr>
    <w:rPr>
      <w:sz w:val="24"/>
      <w:szCs w:val="24"/>
    </w:rPr>
  </w:style>
  <w:style w:type="paragraph" w:customStyle="1" w:styleId="10CC798C863F1C44A3CBA382D964C72F">
    <w:name w:val="10CC798C863F1C44A3CBA382D964C72F"/>
    <w:rsid w:val="00007E78"/>
    <w:pPr>
      <w:spacing w:after="0" w:line="240" w:lineRule="auto"/>
    </w:pPr>
    <w:rPr>
      <w:sz w:val="24"/>
      <w:szCs w:val="24"/>
    </w:rPr>
  </w:style>
  <w:style w:type="paragraph" w:customStyle="1" w:styleId="C61503FB5CE554479FD57D408DED9E2A">
    <w:name w:val="C61503FB5CE554479FD57D408DED9E2A"/>
    <w:rsid w:val="00007E78"/>
    <w:pPr>
      <w:spacing w:after="0" w:line="240" w:lineRule="auto"/>
    </w:pPr>
    <w:rPr>
      <w:sz w:val="24"/>
      <w:szCs w:val="24"/>
    </w:rPr>
  </w:style>
  <w:style w:type="paragraph" w:customStyle="1" w:styleId="3B1317EB633CB645AA323A831FF7B301">
    <w:name w:val="3B1317EB633CB645AA323A831FF7B301"/>
    <w:rsid w:val="00007E78"/>
    <w:pPr>
      <w:spacing w:after="0" w:line="240" w:lineRule="auto"/>
    </w:pPr>
    <w:rPr>
      <w:sz w:val="24"/>
      <w:szCs w:val="24"/>
    </w:rPr>
  </w:style>
  <w:style w:type="paragraph" w:customStyle="1" w:styleId="501E1A35DF859942A4D79A393D8EE2D5">
    <w:name w:val="501E1A35DF859942A4D79A393D8EE2D5"/>
    <w:rsid w:val="00EA4842"/>
    <w:pPr>
      <w:spacing w:after="0" w:line="240" w:lineRule="auto"/>
    </w:pPr>
    <w:rPr>
      <w:sz w:val="24"/>
      <w:szCs w:val="24"/>
    </w:rPr>
  </w:style>
  <w:style w:type="paragraph" w:customStyle="1" w:styleId="1FF29A6AD57537419CBF59F1B95726D9">
    <w:name w:val="1FF29A6AD57537419CBF59F1B95726D9"/>
    <w:rsid w:val="00EA4842"/>
    <w:pPr>
      <w:spacing w:after="0" w:line="240" w:lineRule="auto"/>
    </w:pPr>
    <w:rPr>
      <w:sz w:val="24"/>
      <w:szCs w:val="24"/>
    </w:rPr>
  </w:style>
  <w:style w:type="paragraph" w:customStyle="1" w:styleId="EFAD863F3040274496D082DF5E2EBF51">
    <w:name w:val="EFAD863F3040274496D082DF5E2EBF51"/>
    <w:rsid w:val="00EA4842"/>
    <w:pPr>
      <w:spacing w:after="0" w:line="240" w:lineRule="auto"/>
    </w:pPr>
    <w:rPr>
      <w:sz w:val="24"/>
      <w:szCs w:val="24"/>
    </w:rPr>
  </w:style>
  <w:style w:type="paragraph" w:customStyle="1" w:styleId="004199B31A5C5A45BB0542B5A854A9AF">
    <w:name w:val="004199B31A5C5A45BB0542B5A854A9AF"/>
    <w:rsid w:val="00EA4842"/>
    <w:pPr>
      <w:spacing w:after="0" w:line="240" w:lineRule="auto"/>
    </w:pPr>
    <w:rPr>
      <w:sz w:val="24"/>
      <w:szCs w:val="24"/>
    </w:rPr>
  </w:style>
  <w:style w:type="paragraph" w:customStyle="1" w:styleId="3FF1C6797817E047A22B89B3A0E8742A">
    <w:name w:val="3FF1C6797817E047A22B89B3A0E8742A"/>
    <w:rsid w:val="00EA4842"/>
    <w:pPr>
      <w:spacing w:after="0" w:line="240" w:lineRule="auto"/>
    </w:pPr>
    <w:rPr>
      <w:sz w:val="24"/>
      <w:szCs w:val="24"/>
    </w:rPr>
  </w:style>
  <w:style w:type="paragraph" w:customStyle="1" w:styleId="2B6287A107805E4BB2F1EEA9AE54F1BE">
    <w:name w:val="2B6287A107805E4BB2F1EEA9AE54F1BE"/>
    <w:rsid w:val="00EA4842"/>
    <w:pPr>
      <w:spacing w:after="0" w:line="240" w:lineRule="auto"/>
    </w:pPr>
    <w:rPr>
      <w:sz w:val="24"/>
      <w:szCs w:val="24"/>
    </w:rPr>
  </w:style>
  <w:style w:type="paragraph" w:customStyle="1" w:styleId="9CD1AFC1F08669459CC49D998C6C6677">
    <w:name w:val="9CD1AFC1F08669459CC49D998C6C6677"/>
    <w:rsid w:val="00416742"/>
    <w:pPr>
      <w:spacing w:after="0" w:line="240" w:lineRule="auto"/>
    </w:pPr>
    <w:rPr>
      <w:sz w:val="24"/>
      <w:szCs w:val="24"/>
    </w:rPr>
  </w:style>
  <w:style w:type="paragraph" w:customStyle="1" w:styleId="B3572184A693C44BA1B419F712902567">
    <w:name w:val="B3572184A693C44BA1B419F712902567"/>
    <w:rsid w:val="00416742"/>
    <w:pPr>
      <w:spacing w:after="0" w:line="240" w:lineRule="auto"/>
    </w:pPr>
    <w:rPr>
      <w:sz w:val="24"/>
      <w:szCs w:val="24"/>
    </w:rPr>
  </w:style>
  <w:style w:type="paragraph" w:customStyle="1" w:styleId="15E13A0D290EDD41BBFB0279937823A5">
    <w:name w:val="15E13A0D290EDD41BBFB0279937823A5"/>
    <w:rsid w:val="00416742"/>
    <w:pPr>
      <w:spacing w:after="0" w:line="240" w:lineRule="auto"/>
    </w:pPr>
    <w:rPr>
      <w:sz w:val="24"/>
      <w:szCs w:val="24"/>
    </w:rPr>
  </w:style>
  <w:style w:type="paragraph" w:customStyle="1" w:styleId="77E5BED5E0B9064A91DB86D40C16AC19">
    <w:name w:val="77E5BED5E0B9064A91DB86D40C16AC19"/>
    <w:rsid w:val="00416742"/>
    <w:pPr>
      <w:spacing w:after="0" w:line="240" w:lineRule="auto"/>
    </w:pPr>
    <w:rPr>
      <w:sz w:val="24"/>
      <w:szCs w:val="24"/>
    </w:rPr>
  </w:style>
  <w:style w:type="paragraph" w:customStyle="1" w:styleId="84C37EDF647E93418C3D6353AE7AE310">
    <w:name w:val="84C37EDF647E93418C3D6353AE7AE310"/>
    <w:rsid w:val="00416742"/>
    <w:pPr>
      <w:spacing w:after="0" w:line="240" w:lineRule="auto"/>
    </w:pPr>
    <w:rPr>
      <w:sz w:val="24"/>
      <w:szCs w:val="24"/>
    </w:rPr>
  </w:style>
  <w:style w:type="paragraph" w:customStyle="1" w:styleId="553D7BE382F57E4B8AE51C06A3A3D932">
    <w:name w:val="553D7BE382F57E4B8AE51C06A3A3D932"/>
    <w:rsid w:val="00416742"/>
    <w:pPr>
      <w:spacing w:after="0" w:line="240" w:lineRule="auto"/>
    </w:pPr>
    <w:rPr>
      <w:sz w:val="24"/>
      <w:szCs w:val="24"/>
    </w:rPr>
  </w:style>
  <w:style w:type="paragraph" w:customStyle="1" w:styleId="E49B0DCBA13134469C4BCA976115C0CD">
    <w:name w:val="E49B0DCBA13134469C4BCA976115C0CD"/>
    <w:rsid w:val="0041674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C1BEC-FC33-4DA6-BE42-1AF6AAB5C3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B6BDBF-E21A-4C5F-8F9E-279C183B00E4}">
  <ds:schemaRefs>
    <ds:schemaRef ds:uri="http://schemas.microsoft.com/sharepoint/v3/contenttype/forms"/>
  </ds:schemaRefs>
</ds:datastoreItem>
</file>

<file path=customXml/itemProps3.xml><?xml version="1.0" encoding="utf-8"?>
<ds:datastoreItem xmlns:ds="http://schemas.openxmlformats.org/officeDocument/2006/customXml" ds:itemID="{EBD2A884-92C4-4329-9272-B6B2CB16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2285</Words>
  <Characters>13027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2017-10-11T07:11:00Z</dcterms:created>
  <dcterms:modified xsi:type="dcterms:W3CDTF">2017-10-11T07:11:00Z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