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EB3D" w14:textId="4AED4F20" w:rsidR="00524DD0" w:rsidRPr="006A1E92" w:rsidRDefault="006A1E92" w:rsidP="00AA02D5">
      <w:pPr>
        <w:jc w:val="center"/>
        <w:rPr>
          <w:rFonts w:ascii="Open Sans" w:hAnsi="Open Sans" w:cs="FrnkGothITCBkBT-Bold"/>
          <w:b/>
          <w:bCs/>
          <w:sz w:val="24"/>
          <w:szCs w:val="24"/>
        </w:rPr>
      </w:pPr>
      <w:r w:rsidRPr="006A1E92">
        <w:rPr>
          <w:rFonts w:ascii="Open Sans" w:hAnsi="Open Sans" w:cs="FrnkGothITCBkBT-Bold"/>
          <w:b/>
          <w:bCs/>
          <w:sz w:val="24"/>
          <w:szCs w:val="24"/>
        </w:rPr>
        <w:t xml:space="preserve">Defining Fields of Agriculture </w:t>
      </w:r>
    </w:p>
    <w:p w14:paraId="1B3EBB85" w14:textId="77777777" w:rsidR="009F7E4A" w:rsidRPr="006A1E92" w:rsidRDefault="009F7E4A" w:rsidP="009F7E4A">
      <w:pPr>
        <w:pStyle w:val="Header"/>
        <w:jc w:val="center"/>
        <w:rPr>
          <w:rFonts w:ascii="Open Sans" w:hAnsi="Open Sans"/>
          <w:b/>
          <w:sz w:val="24"/>
          <w:szCs w:val="24"/>
        </w:rPr>
      </w:pPr>
      <w:r w:rsidRPr="006A1E92">
        <w:rPr>
          <w:rFonts w:ascii="Open Sans" w:hAnsi="Open Sans"/>
          <w:b/>
          <w:sz w:val="24"/>
          <w:szCs w:val="24"/>
        </w:rPr>
        <w:t>Introduction to the Agriculture/Horticulture Industry</w:t>
      </w:r>
    </w:p>
    <w:p w14:paraId="48B2B949" w14:textId="6429B6FA" w:rsidR="006A1E92" w:rsidRPr="006A1E92" w:rsidRDefault="006A1E92" w:rsidP="006A1E92">
      <w:pPr>
        <w:autoSpaceDE w:val="0"/>
        <w:autoSpaceDN w:val="0"/>
        <w:adjustRightInd w:val="0"/>
        <w:jc w:val="center"/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b/>
          <w:sz w:val="24"/>
          <w:szCs w:val="24"/>
        </w:rPr>
        <w:t>LAB 1</w:t>
      </w:r>
    </w:p>
    <w:p w14:paraId="09917286" w14:textId="068AD327" w:rsidR="009F7E4A" w:rsidRPr="006A1E92" w:rsidRDefault="009F7E4A" w:rsidP="009F7E4A">
      <w:pPr>
        <w:autoSpaceDE w:val="0"/>
        <w:autoSpaceDN w:val="0"/>
        <w:adjustRightInd w:val="0"/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sz w:val="24"/>
          <w:szCs w:val="24"/>
        </w:rPr>
        <w:t>Name _____________________</w:t>
      </w:r>
    </w:p>
    <w:p w14:paraId="555B391B" w14:textId="77777777" w:rsidR="006A1E92" w:rsidRDefault="006A1E92" w:rsidP="006A1E92">
      <w:pPr>
        <w:rPr>
          <w:rFonts w:ascii="Open Sans" w:hAnsi="Open Sans" w:cs="FrnkGothITCBkBT-Bold"/>
          <w:b/>
          <w:bCs/>
          <w:sz w:val="24"/>
          <w:szCs w:val="24"/>
        </w:rPr>
      </w:pPr>
    </w:p>
    <w:p w14:paraId="451A48EA" w14:textId="27AAA00B" w:rsidR="006A1E92" w:rsidRPr="006A1E92" w:rsidRDefault="006A1E92" w:rsidP="006A1E92">
      <w:pPr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sz w:val="24"/>
          <w:szCs w:val="24"/>
        </w:rPr>
        <w:t>Compare and contrast one of the following topics:</w:t>
      </w:r>
    </w:p>
    <w:p w14:paraId="1C6C1074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78BFE4A4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sz w:val="24"/>
          <w:szCs w:val="24"/>
        </w:rPr>
        <w:t>Soil Conservation/Soil Science</w:t>
      </w:r>
      <w:bookmarkStart w:id="0" w:name="_GoBack"/>
      <w:bookmarkEnd w:id="0"/>
    </w:p>
    <w:p w14:paraId="74B351C0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1E541B6D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1BACF500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sz w:val="24"/>
          <w:szCs w:val="24"/>
        </w:rPr>
        <w:t>Agriculture/Agriscience</w:t>
      </w:r>
    </w:p>
    <w:p w14:paraId="553FB0A7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0768E497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5E163A3D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sz w:val="24"/>
          <w:szCs w:val="24"/>
        </w:rPr>
        <w:t>Industrial Technology/High Technology</w:t>
      </w:r>
    </w:p>
    <w:p w14:paraId="15C517A5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4528D47B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</w:p>
    <w:p w14:paraId="4A6C4DB9" w14:textId="77777777" w:rsidR="006A1E92" w:rsidRPr="006A1E92" w:rsidRDefault="006A1E92" w:rsidP="006A1E92">
      <w:pPr>
        <w:rPr>
          <w:rFonts w:ascii="Open Sans" w:hAnsi="Open Sans"/>
          <w:sz w:val="24"/>
          <w:szCs w:val="24"/>
        </w:rPr>
      </w:pPr>
      <w:r w:rsidRPr="006A1E92">
        <w:rPr>
          <w:rFonts w:ascii="Open Sans" w:hAnsi="Open Sans"/>
          <w:sz w:val="24"/>
          <w:szCs w:val="24"/>
        </w:rPr>
        <w:t>Natural Resources/Water Resources</w:t>
      </w:r>
    </w:p>
    <w:p w14:paraId="3095FBA9" w14:textId="682429D1" w:rsidR="006A1E92" w:rsidRPr="006A1E92" w:rsidRDefault="006A1E92" w:rsidP="006A1E92">
      <w:pPr>
        <w:autoSpaceDE w:val="0"/>
        <w:autoSpaceDN w:val="0"/>
        <w:adjustRightInd w:val="0"/>
        <w:rPr>
          <w:rFonts w:ascii="Open Sans" w:hAnsi="Open Sans" w:cs="FrnkGothITCBkBT-Bold"/>
          <w:b/>
          <w:bCs/>
          <w:sz w:val="24"/>
          <w:szCs w:val="24"/>
        </w:rPr>
      </w:pPr>
    </w:p>
    <w:sectPr w:rsidR="006A1E92" w:rsidRPr="006A1E9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nkGothITCBk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A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A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E7AA7" w:rsidP="00E7721B">
            <w:pPr>
              <w:pStyle w:val="Footer"/>
              <w:jc w:val="center"/>
            </w:pPr>
          </w:p>
        </w:sdtContent>
      </w:sdt>
    </w:sdtContent>
  </w:sdt>
  <w:p w14:paraId="5380303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4BB4"/>
    <w:rsid w:val="001E7AA7"/>
    <w:rsid w:val="00204CD4"/>
    <w:rsid w:val="003D49FF"/>
    <w:rsid w:val="00465A98"/>
    <w:rsid w:val="004C7226"/>
    <w:rsid w:val="00524DD0"/>
    <w:rsid w:val="005E696E"/>
    <w:rsid w:val="00676A46"/>
    <w:rsid w:val="006A1E92"/>
    <w:rsid w:val="0084406A"/>
    <w:rsid w:val="00846CF2"/>
    <w:rsid w:val="009F7E4A"/>
    <w:rsid w:val="00AA02D5"/>
    <w:rsid w:val="00AD2CEF"/>
    <w:rsid w:val="00B0214B"/>
    <w:rsid w:val="00C16070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05d88611-e516-4d1a-b12e-39107e78b3d0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2017-08-05T05:56:00Z</dcterms:created>
  <dcterms:modified xsi:type="dcterms:W3CDTF">2017-08-05T05:57:00Z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