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BE9" w:rsidRDefault="00965BE9" w:rsidP="00965BE9">
      <w:pPr>
        <w:jc w:val="center"/>
        <w:rPr>
          <w:rFonts w:ascii="Open Sans" w:hAnsi="Open Sans" w:cs="Open Sans"/>
        </w:rPr>
      </w:pPr>
      <w:r w:rsidRPr="00965BE9">
        <w:rPr>
          <w:rFonts w:ascii="Open Sans" w:eastAsia="Arial" w:hAnsi="Open Sans" w:cs="Open Sans"/>
          <w:b/>
          <w:bCs/>
        </w:rPr>
        <w:t>HRM Assignment 1 – Recruitment Plan</w:t>
      </w:r>
    </w:p>
    <w:p w:rsidR="00965BE9" w:rsidRPr="00965BE9" w:rsidRDefault="00965BE9" w:rsidP="00965BE9">
      <w:pPr>
        <w:jc w:val="center"/>
        <w:rPr>
          <w:rFonts w:ascii="Open Sans" w:hAnsi="Open Sans" w:cs="Open Sans"/>
        </w:rPr>
      </w:pPr>
      <w:bookmarkStart w:id="0" w:name="_GoBack"/>
      <w:r w:rsidRPr="00965BE9">
        <w:rPr>
          <w:rFonts w:ascii="Open Sans" w:eastAsia="Arial" w:hAnsi="Open Sans" w:cs="Open Sans"/>
        </w:rPr>
        <w:t>Independent Practice Assignment #1 Rubric</w:t>
      </w:r>
    </w:p>
    <w:bookmarkEnd w:id="0"/>
    <w:p w:rsidR="00965BE9" w:rsidRPr="00965BE9" w:rsidRDefault="00965BE9" w:rsidP="00965BE9">
      <w:pPr>
        <w:spacing w:line="20" w:lineRule="exact"/>
        <w:rPr>
          <w:rFonts w:ascii="Open Sans" w:hAnsi="Open Sans" w:cs="Open Sans"/>
        </w:rPr>
      </w:pPr>
      <w:r w:rsidRPr="00965BE9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78740</wp:posOffset>
                </wp:positionV>
                <wp:extent cx="0" cy="19685"/>
                <wp:effectExtent l="0" t="0" r="38100" b="37465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26244" id="Straight Connector 5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6.2pt" to="54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" o:allowincell="f" filled="t" strokecolor="#e3e3e3" strokeweight=".08464mm">
                <v:stroke joinstyle="miter"/>
                <o:lock v:ext="edit" shapetype="f"/>
              </v:line>
            </w:pict>
          </mc:Fallback>
        </mc:AlternateContent>
      </w:r>
      <w:r w:rsidRPr="00965BE9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78740</wp:posOffset>
                </wp:positionV>
                <wp:extent cx="0" cy="19685"/>
                <wp:effectExtent l="0" t="0" r="38100" b="37465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A0178" id="Straight Connector 5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pt,6.2pt" to="6.1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" o:allowincell="f" filled="t" strokecolor="#a0a0a0" strokeweight=".24pt">
                <v:stroke joinstyle="miter"/>
                <o:lock v:ext="edit" shapetype="f"/>
              </v:line>
            </w:pict>
          </mc:Fallback>
        </mc:AlternateContent>
      </w:r>
    </w:p>
    <w:p w:rsidR="00965BE9" w:rsidRPr="00965BE9" w:rsidRDefault="00965BE9" w:rsidP="00965BE9">
      <w:pPr>
        <w:spacing w:line="249" w:lineRule="exact"/>
        <w:rPr>
          <w:rFonts w:ascii="Open Sans" w:hAnsi="Open Sans" w:cs="Open Sans"/>
        </w:rPr>
      </w:pPr>
    </w:p>
    <w:tbl>
      <w:tblPr>
        <w:tblW w:w="14053" w:type="dxa"/>
        <w:tblInd w:w="-8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2393"/>
        <w:gridCol w:w="2393"/>
        <w:gridCol w:w="2368"/>
        <w:gridCol w:w="2393"/>
        <w:gridCol w:w="2062"/>
      </w:tblGrid>
      <w:tr w:rsidR="00965BE9" w:rsidRPr="00965BE9" w:rsidTr="00965BE9">
        <w:trPr>
          <w:trHeight w:val="344"/>
        </w:trPr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2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b/>
                <w:bCs/>
                <w:sz w:val="18"/>
              </w:rPr>
              <w:t>Criterion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b/>
                <w:bCs/>
                <w:sz w:val="18"/>
              </w:rPr>
              <w:t>A-level qualities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b/>
                <w:bCs/>
                <w:sz w:val="18"/>
              </w:rPr>
              <w:t>B-level qualities</w:t>
            </w:r>
          </w:p>
        </w:tc>
        <w:tc>
          <w:tcPr>
            <w:tcW w:w="2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8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b/>
                <w:bCs/>
                <w:sz w:val="18"/>
              </w:rPr>
              <w:t>C-level qualities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b/>
                <w:bCs/>
                <w:sz w:val="18"/>
              </w:rPr>
              <w:t>F-level qualities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b/>
                <w:bCs/>
                <w:sz w:val="18"/>
              </w:rPr>
              <w:t>Score</w:t>
            </w:r>
          </w:p>
        </w:tc>
      </w:tr>
      <w:tr w:rsidR="00965BE9" w:rsidRPr="00965BE9" w:rsidTr="00965BE9">
        <w:trPr>
          <w:trHeight w:val="341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b/>
                <w:bCs/>
                <w:sz w:val="18"/>
              </w:rPr>
              <w:t>(90–100)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b/>
                <w:bCs/>
                <w:sz w:val="18"/>
              </w:rPr>
              <w:t>(80-89)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8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b/>
                <w:bCs/>
                <w:sz w:val="18"/>
              </w:rPr>
              <w:t>(70–79)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b/>
                <w:bCs/>
                <w:sz w:val="18"/>
              </w:rPr>
              <w:t>(below 70)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</w:tr>
      <w:tr w:rsidR="00965BE9" w:rsidRPr="00965BE9" w:rsidTr="00965BE9">
        <w:trPr>
          <w:trHeight w:val="265"/>
        </w:trPr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29" w:lineRule="exact"/>
              <w:ind w:left="12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b/>
                <w:bCs/>
                <w:sz w:val="18"/>
              </w:rPr>
              <w:t>Completeness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29" w:lineRule="exact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Complete in all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29" w:lineRule="exact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Complete in most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29" w:lineRule="exact"/>
              <w:ind w:left="8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Incomplete in many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29" w:lineRule="exact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Incomplete in most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</w:tr>
      <w:tr w:rsidR="00965BE9" w:rsidRPr="00965BE9" w:rsidTr="00965BE9">
        <w:trPr>
          <w:trHeight w:val="282"/>
        </w:trPr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respects; reflects all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respects; reflects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8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respects; reflects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respects; does not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</w:tr>
      <w:tr w:rsidR="00965BE9" w:rsidRPr="00965BE9" w:rsidTr="00965BE9">
        <w:trPr>
          <w:trHeight w:val="282"/>
        </w:trPr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requirements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most requirements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8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few requirements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reflect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</w:tr>
      <w:tr w:rsidR="00965BE9" w:rsidRPr="00965BE9" w:rsidTr="00965BE9">
        <w:trPr>
          <w:trHeight w:val="284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43" w:lineRule="exact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requirements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</w:tr>
      <w:tr w:rsidR="00965BE9" w:rsidRPr="00965BE9" w:rsidTr="00965BE9">
        <w:trPr>
          <w:trHeight w:val="266"/>
        </w:trPr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30" w:lineRule="exact"/>
              <w:ind w:left="12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b/>
                <w:bCs/>
                <w:sz w:val="18"/>
              </w:rPr>
              <w:t>Understanding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30" w:lineRule="exact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Demonstrates 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30" w:lineRule="exact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Demonstrates an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30" w:lineRule="exact"/>
              <w:ind w:left="8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Demonstrates an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30" w:lineRule="exact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Demonstrates an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</w:tr>
      <w:tr w:rsidR="00965BE9" w:rsidRPr="00965BE9" w:rsidTr="00965BE9">
        <w:trPr>
          <w:trHeight w:val="282"/>
        </w:trPr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sophisticated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accomplished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8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acceptable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inadequate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</w:tr>
      <w:tr w:rsidR="00965BE9" w:rsidRPr="00965BE9" w:rsidTr="00965BE9">
        <w:trPr>
          <w:trHeight w:val="282"/>
        </w:trPr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understanding of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understanding of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8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understanding of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understanding of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</w:tr>
      <w:tr w:rsidR="00965BE9" w:rsidRPr="00965BE9" w:rsidTr="00965BE9">
        <w:trPr>
          <w:trHeight w:val="284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43" w:lineRule="exact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the topic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43" w:lineRule="exact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the topic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43" w:lineRule="exact"/>
              <w:ind w:left="8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the topic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43" w:lineRule="exact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the topic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</w:tr>
      <w:tr w:rsidR="00965BE9" w:rsidRPr="00965BE9" w:rsidTr="00965BE9">
        <w:trPr>
          <w:trHeight w:val="266"/>
        </w:trPr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30" w:lineRule="exact"/>
              <w:ind w:left="12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b/>
                <w:bCs/>
                <w:sz w:val="18"/>
              </w:rPr>
              <w:t>Analysis and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30" w:lineRule="exact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Makes appropriate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30" w:lineRule="exact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Makes appropriate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30" w:lineRule="exact"/>
              <w:ind w:left="8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Makes appropriate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30" w:lineRule="exact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Makes little or no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</w:tr>
      <w:tr w:rsidR="00965BE9" w:rsidRPr="00965BE9" w:rsidTr="00965BE9">
        <w:trPr>
          <w:trHeight w:val="282"/>
        </w:trPr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2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b/>
                <w:bCs/>
                <w:sz w:val="18"/>
              </w:rPr>
              <w:t>application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and powerful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connections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8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but somewhat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connection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</w:tr>
      <w:tr w:rsidR="00965BE9" w:rsidRPr="00965BE9" w:rsidTr="00965BE9">
        <w:trPr>
          <w:trHeight w:val="282"/>
        </w:trPr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connections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between the case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8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vague connections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between the case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</w:tr>
      <w:tr w:rsidR="00965BE9" w:rsidRPr="00965BE9" w:rsidTr="00965BE9">
        <w:trPr>
          <w:trHeight w:val="279"/>
        </w:trPr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43" w:lineRule="exact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between the case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43" w:lineRule="exact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featured and the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43" w:lineRule="exact"/>
              <w:ind w:left="8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between the case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43" w:lineRule="exact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featured and the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</w:tr>
      <w:tr w:rsidR="00965BE9" w:rsidRPr="00965BE9" w:rsidTr="00965BE9">
        <w:trPr>
          <w:trHeight w:val="282"/>
        </w:trPr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featured and the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strategic concepts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8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featured and the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strategic concepts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</w:tr>
      <w:tr w:rsidR="00965BE9" w:rsidRPr="00965BE9" w:rsidTr="00965BE9">
        <w:trPr>
          <w:trHeight w:val="282"/>
        </w:trPr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concepts studied in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studied in the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8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concepts studied in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studied in the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</w:tr>
      <w:tr w:rsidR="00965BE9" w:rsidRPr="00965BE9" w:rsidTr="00965BE9">
        <w:trPr>
          <w:trHeight w:val="285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the reading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reading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8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the reading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reading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</w:tr>
      <w:tr w:rsidR="00965BE9" w:rsidRPr="00965BE9" w:rsidTr="00965BE9">
        <w:trPr>
          <w:trHeight w:val="265"/>
        </w:trPr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29" w:lineRule="exact"/>
              <w:ind w:left="12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b/>
                <w:bCs/>
                <w:sz w:val="18"/>
              </w:rPr>
              <w:t>Writing mechanics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29" w:lineRule="exact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Writing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29" w:lineRule="exact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Writing is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29" w:lineRule="exact"/>
              <w:ind w:left="8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Writing lacks clarity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29" w:lineRule="exact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Writing is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</w:tr>
      <w:tr w:rsidR="00965BE9" w:rsidRPr="00965BE9" w:rsidTr="00965BE9">
        <w:trPr>
          <w:trHeight w:val="282"/>
        </w:trPr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demonstrates 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accomplished in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8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or conciseness and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unfocused,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</w:tr>
      <w:tr w:rsidR="00965BE9" w:rsidRPr="00965BE9" w:rsidTr="00965BE9">
        <w:trPr>
          <w:trHeight w:val="282"/>
        </w:trPr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sophisticated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terms of clarity and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8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contains numerous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rambling, or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</w:tr>
      <w:tr w:rsidR="00965BE9" w:rsidRPr="00965BE9" w:rsidTr="00965BE9">
        <w:trPr>
          <w:trHeight w:val="282"/>
        </w:trPr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clarity, conciseness,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conciseness and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8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errors; gives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contains serious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</w:tr>
      <w:tr w:rsidR="00965BE9" w:rsidRPr="00965BE9" w:rsidTr="00965BE9">
        <w:trPr>
          <w:trHeight w:val="279"/>
        </w:trPr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43" w:lineRule="exact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and correctness;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43" w:lineRule="exact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contains only a few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43" w:lineRule="exact"/>
              <w:ind w:left="8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insufficient detail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43" w:lineRule="exact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errors; lacks detail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</w:tr>
      <w:tr w:rsidR="00965BE9" w:rsidRPr="00965BE9" w:rsidTr="00965BE9">
        <w:trPr>
          <w:trHeight w:val="282"/>
        </w:trPr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includes thorough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errors; includes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8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and relevant data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and relevant data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</w:tr>
      <w:tr w:rsidR="00965BE9" w:rsidRPr="00965BE9" w:rsidTr="00965BE9">
        <w:trPr>
          <w:trHeight w:val="282"/>
        </w:trPr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details and relevant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sufficient details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8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and information;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and information;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</w:tr>
      <w:tr w:rsidR="00965BE9" w:rsidRPr="00965BE9" w:rsidTr="00965BE9">
        <w:trPr>
          <w:trHeight w:val="282"/>
        </w:trPr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data and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and relevant data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8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lacks organization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poorly organized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</w:tr>
      <w:tr w:rsidR="00965BE9" w:rsidRPr="00965BE9" w:rsidTr="00965BE9">
        <w:trPr>
          <w:trHeight w:val="279"/>
        </w:trPr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43" w:lineRule="exact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information;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43" w:lineRule="exact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and information;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</w:tr>
      <w:tr w:rsidR="00965BE9" w:rsidRPr="00965BE9" w:rsidTr="00965BE9">
        <w:trPr>
          <w:trHeight w:val="282"/>
        </w:trPr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extremely well-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well-organized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</w:tr>
      <w:tr w:rsidR="00965BE9" w:rsidRPr="00965BE9" w:rsidTr="00965BE9">
        <w:trPr>
          <w:trHeight w:val="285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56" w:lineRule="auto"/>
              <w:ind w:left="10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sz w:val="18"/>
              </w:rPr>
              <w:t>organized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</w:tr>
      <w:tr w:rsidR="00965BE9" w:rsidRPr="00965BE9" w:rsidTr="00965BE9">
        <w:trPr>
          <w:trHeight w:val="267"/>
        </w:trPr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393" w:type="dxa"/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393" w:type="dxa"/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368" w:type="dxa"/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5BE9" w:rsidRPr="00965BE9" w:rsidRDefault="00965BE9">
            <w:pPr>
              <w:spacing w:line="232" w:lineRule="exact"/>
              <w:ind w:left="1280"/>
              <w:rPr>
                <w:rFonts w:ascii="Open Sans" w:hAnsi="Open Sans" w:cs="Open Sans"/>
                <w:sz w:val="18"/>
              </w:rPr>
            </w:pPr>
            <w:r w:rsidRPr="00965BE9">
              <w:rPr>
                <w:rFonts w:ascii="Open Sans" w:eastAsia="Calibri" w:hAnsi="Open Sans" w:cs="Open Sans"/>
                <w:b/>
                <w:bCs/>
                <w:sz w:val="18"/>
              </w:rPr>
              <w:t>Total: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BE9" w:rsidRPr="00965BE9" w:rsidRDefault="00965BE9">
            <w:pPr>
              <w:spacing w:line="256" w:lineRule="auto"/>
              <w:rPr>
                <w:rFonts w:ascii="Open Sans" w:hAnsi="Open Sans" w:cs="Open Sans"/>
                <w:sz w:val="18"/>
              </w:rPr>
            </w:pPr>
          </w:p>
        </w:tc>
      </w:tr>
    </w:tbl>
    <w:p w:rsidR="002133BD" w:rsidRPr="00965BE9" w:rsidRDefault="002133BD" w:rsidP="002133BD">
      <w:pPr>
        <w:rPr>
          <w:rFonts w:ascii="Open Sans" w:hAnsi="Open Sans" w:cs="Open Sans"/>
        </w:rPr>
      </w:pPr>
    </w:p>
    <w:sectPr w:rsidR="002133BD" w:rsidRPr="00965BE9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69" w:rsidRDefault="00AC6169" w:rsidP="00E7721B">
      <w:r>
        <w:separator/>
      </w:r>
    </w:p>
  </w:endnote>
  <w:endnote w:type="continuationSeparator" w:id="0">
    <w:p w:rsidR="00AC6169" w:rsidRDefault="00AC616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965BE9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965BE9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AC6169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69" w:rsidRDefault="00AC6169" w:rsidP="00E7721B">
      <w:r>
        <w:separator/>
      </w:r>
    </w:p>
  </w:footnote>
  <w:footnote w:type="continuationSeparator" w:id="0">
    <w:p w:rsidR="00AC6169" w:rsidRDefault="00AC616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965BE9"/>
    <w:rsid w:val="00AC6169"/>
    <w:rsid w:val="00AD2CEF"/>
    <w:rsid w:val="00B0214B"/>
    <w:rsid w:val="00C31070"/>
    <w:rsid w:val="00CB621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831E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2017-10-02T17:58:00Z</dcterms:created>
  <dcterms:modified xsi:type="dcterms:W3CDTF">2017-10-02T17:58:00Z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