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9CA02" w14:textId="203725A4" w:rsidR="00F90277" w:rsidRPr="001978FC" w:rsidRDefault="001978FC" w:rsidP="008C3283">
      <w:pPr>
        <w:tabs>
          <w:tab w:val="left" w:pos="800"/>
        </w:tabs>
        <w:spacing w:after="0" w:line="240" w:lineRule="auto"/>
        <w:jc w:val="center"/>
        <w:rPr>
          <w:rFonts w:ascii="Open Sans" w:eastAsia="Arial" w:hAnsi="Open Sans" w:cs="Arial"/>
          <w:b/>
          <w:bCs/>
          <w:sz w:val="24"/>
          <w:szCs w:val="24"/>
        </w:rPr>
      </w:pPr>
      <w:r w:rsidRPr="001978FC">
        <w:rPr>
          <w:rFonts w:ascii="Open Sans" w:eastAsia="Arial" w:hAnsi="Open Sans" w:cs="Arial"/>
          <w:b/>
          <w:bCs/>
          <w:sz w:val="24"/>
          <w:szCs w:val="24"/>
        </w:rPr>
        <w:t>Evidence: Individual or Class Discussion Activity Key</w:t>
      </w:r>
    </w:p>
    <w:p w14:paraId="7E871B81" w14:textId="77777777" w:rsidR="001978FC" w:rsidRPr="001978FC" w:rsidRDefault="001978FC" w:rsidP="008C3283">
      <w:pPr>
        <w:tabs>
          <w:tab w:val="left" w:pos="800"/>
        </w:tabs>
        <w:spacing w:after="0" w:line="240" w:lineRule="auto"/>
        <w:jc w:val="center"/>
        <w:rPr>
          <w:rFonts w:ascii="Open Sans" w:eastAsia="Arial" w:hAnsi="Open Sans" w:cs="Arial"/>
          <w:b/>
          <w:bCs/>
          <w:sz w:val="24"/>
          <w:szCs w:val="24"/>
        </w:rPr>
      </w:pPr>
    </w:p>
    <w:p w14:paraId="0DD7B9D2" w14:textId="1A1E7989" w:rsidR="001978FC" w:rsidRPr="001978FC" w:rsidRDefault="001978FC" w:rsidP="001978FC">
      <w:pPr>
        <w:spacing w:line="234" w:lineRule="auto"/>
        <w:ind w:right="600"/>
        <w:rPr>
          <w:rFonts w:ascii="Open Sans" w:hAnsi="Open Sans"/>
          <w:sz w:val="24"/>
          <w:szCs w:val="24"/>
        </w:rPr>
      </w:pPr>
      <w:r w:rsidRPr="001978FC">
        <w:rPr>
          <w:rFonts w:ascii="Open Sans" w:eastAsia="Arial" w:hAnsi="Open Sans" w:cs="Arial"/>
          <w:i/>
          <w:iCs/>
          <w:sz w:val="24"/>
          <w:szCs w:val="24"/>
        </w:rPr>
        <w:t>Note: This assessment correlates to the Evidence: Individual or Class Discussion Activity computer-based presentation.</w:t>
      </w:r>
    </w:p>
    <w:p w14:paraId="3133F4E3" w14:textId="2DE5BE67" w:rsidR="001978FC" w:rsidRDefault="001978FC" w:rsidP="001978FC">
      <w:pPr>
        <w:numPr>
          <w:ilvl w:val="0"/>
          <w:numId w:val="41"/>
        </w:numPr>
        <w:tabs>
          <w:tab w:val="left" w:pos="360"/>
        </w:tabs>
        <w:spacing w:after="0" w:line="238" w:lineRule="auto"/>
        <w:ind w:left="360" w:right="160" w:hanging="359"/>
        <w:rPr>
          <w:rFonts w:ascii="Open Sans" w:eastAsia="Arial" w:hAnsi="Open Sans" w:cs="Arial"/>
          <w:sz w:val="24"/>
          <w:szCs w:val="24"/>
        </w:rPr>
      </w:pPr>
      <w:r w:rsidRPr="001978FC">
        <w:rPr>
          <w:rFonts w:ascii="Open Sans" w:eastAsia="Arial" w:hAnsi="Open Sans" w:cs="Arial"/>
          <w:sz w:val="24"/>
          <w:szCs w:val="24"/>
        </w:rPr>
        <w:t>To individualize evidence, the pieces of the item must match like a jigsaw puzzle. If the pieces of T-shirt fit exactly to the torn shirt, then this is individualized evidence. However, pieces of T-shirt might be stretched and very ragged, so it would be hard to put the pieces back together again (then it would be considered class evidence). Fiber analysis would show a match of fiber type and/or dye, which is more class evidence.</w:t>
      </w:r>
    </w:p>
    <w:p w14:paraId="5DBC9235" w14:textId="77777777" w:rsidR="00260CA6" w:rsidRPr="001978FC" w:rsidRDefault="00260CA6" w:rsidP="00260CA6">
      <w:pPr>
        <w:tabs>
          <w:tab w:val="left" w:pos="360"/>
        </w:tabs>
        <w:spacing w:after="0" w:line="238" w:lineRule="auto"/>
        <w:ind w:left="360" w:right="160"/>
        <w:rPr>
          <w:rFonts w:ascii="Open Sans" w:eastAsia="Arial" w:hAnsi="Open Sans" w:cs="Arial"/>
          <w:sz w:val="24"/>
          <w:szCs w:val="24"/>
        </w:rPr>
      </w:pPr>
    </w:p>
    <w:p w14:paraId="75168924" w14:textId="4DE947C2" w:rsidR="001978FC" w:rsidRDefault="001978FC" w:rsidP="001978FC">
      <w:pPr>
        <w:numPr>
          <w:ilvl w:val="0"/>
          <w:numId w:val="41"/>
        </w:numPr>
        <w:tabs>
          <w:tab w:val="left" w:pos="360"/>
        </w:tabs>
        <w:spacing w:after="0" w:line="238" w:lineRule="auto"/>
        <w:ind w:left="360" w:right="60" w:hanging="359"/>
        <w:rPr>
          <w:rFonts w:ascii="Open Sans" w:eastAsia="Arial" w:hAnsi="Open Sans" w:cs="Arial"/>
          <w:sz w:val="24"/>
          <w:szCs w:val="24"/>
        </w:rPr>
      </w:pPr>
      <w:r w:rsidRPr="001978FC">
        <w:rPr>
          <w:rFonts w:ascii="Open Sans" w:eastAsia="Arial" w:hAnsi="Open Sans" w:cs="Arial"/>
          <w:sz w:val="24"/>
          <w:szCs w:val="24"/>
        </w:rPr>
        <w:t xml:space="preserve">Very small glass fragments would not fit together well, some fragments would probably not be found at all. This would make it more difficult to put the pieces together and match to the rest of the bottle; </w:t>
      </w:r>
      <w:proofErr w:type="gramStart"/>
      <w:r w:rsidRPr="001978FC">
        <w:rPr>
          <w:rFonts w:ascii="Open Sans" w:eastAsia="Arial" w:hAnsi="Open Sans" w:cs="Arial"/>
          <w:sz w:val="24"/>
          <w:szCs w:val="24"/>
        </w:rPr>
        <w:t>so</w:t>
      </w:r>
      <w:proofErr w:type="gramEnd"/>
      <w:r w:rsidRPr="001978FC">
        <w:rPr>
          <w:rFonts w:ascii="Open Sans" w:eastAsia="Arial" w:hAnsi="Open Sans" w:cs="Arial"/>
          <w:sz w:val="24"/>
          <w:szCs w:val="24"/>
        </w:rPr>
        <w:t xml:space="preserve"> this is class evidence. Glass analysis in the laboratory would show the glass pieces and bottle as being made of the same material, but again this is class evidence, not individual.</w:t>
      </w:r>
    </w:p>
    <w:p w14:paraId="2641F3AA" w14:textId="77777777" w:rsidR="00260CA6" w:rsidRPr="001978FC" w:rsidRDefault="00260CA6" w:rsidP="00260CA6">
      <w:pPr>
        <w:tabs>
          <w:tab w:val="left" w:pos="360"/>
        </w:tabs>
        <w:spacing w:after="0" w:line="238" w:lineRule="auto"/>
        <w:ind w:left="360" w:right="60"/>
        <w:rPr>
          <w:rFonts w:ascii="Open Sans" w:eastAsia="Arial" w:hAnsi="Open Sans" w:cs="Arial"/>
          <w:sz w:val="24"/>
          <w:szCs w:val="24"/>
        </w:rPr>
      </w:pPr>
    </w:p>
    <w:p w14:paraId="719B605B" w14:textId="49E7036A" w:rsidR="001978FC" w:rsidRDefault="001978FC" w:rsidP="001978FC">
      <w:pPr>
        <w:numPr>
          <w:ilvl w:val="0"/>
          <w:numId w:val="41"/>
        </w:numPr>
        <w:tabs>
          <w:tab w:val="left" w:pos="360"/>
        </w:tabs>
        <w:spacing w:after="0" w:line="235" w:lineRule="auto"/>
        <w:ind w:left="360" w:right="780" w:hanging="359"/>
        <w:rPr>
          <w:rFonts w:ascii="Open Sans" w:eastAsia="Arial" w:hAnsi="Open Sans" w:cs="Arial"/>
          <w:sz w:val="24"/>
          <w:szCs w:val="24"/>
        </w:rPr>
      </w:pPr>
      <w:r w:rsidRPr="001978FC">
        <w:rPr>
          <w:rFonts w:ascii="Open Sans" w:eastAsia="Arial" w:hAnsi="Open Sans" w:cs="Arial"/>
          <w:sz w:val="24"/>
          <w:szCs w:val="24"/>
        </w:rPr>
        <w:t>Since this torn piece of paper could probably be fit to the original sheet of paper, the paper/note would be considered individual evidence.</w:t>
      </w:r>
    </w:p>
    <w:p w14:paraId="4B2D96A0" w14:textId="77777777" w:rsidR="00260CA6" w:rsidRPr="001978FC" w:rsidRDefault="00260CA6" w:rsidP="00260CA6">
      <w:pPr>
        <w:tabs>
          <w:tab w:val="left" w:pos="360"/>
        </w:tabs>
        <w:spacing w:after="0" w:line="235" w:lineRule="auto"/>
        <w:ind w:left="360" w:right="780"/>
        <w:rPr>
          <w:rFonts w:ascii="Open Sans" w:eastAsia="Arial" w:hAnsi="Open Sans" w:cs="Arial"/>
          <w:sz w:val="24"/>
          <w:szCs w:val="24"/>
        </w:rPr>
      </w:pPr>
    </w:p>
    <w:p w14:paraId="6EF188D0" w14:textId="5BA25102" w:rsidR="001978FC" w:rsidRDefault="001978FC" w:rsidP="001978FC">
      <w:pPr>
        <w:numPr>
          <w:ilvl w:val="0"/>
          <w:numId w:val="41"/>
        </w:numPr>
        <w:tabs>
          <w:tab w:val="left" w:pos="360"/>
        </w:tabs>
        <w:spacing w:after="0" w:line="250" w:lineRule="auto"/>
        <w:ind w:left="360" w:right="60" w:hanging="359"/>
        <w:rPr>
          <w:rFonts w:ascii="Open Sans" w:eastAsia="Arial" w:hAnsi="Open Sans" w:cs="Arial"/>
          <w:sz w:val="24"/>
          <w:szCs w:val="24"/>
        </w:rPr>
      </w:pPr>
      <w:r w:rsidRPr="001978FC">
        <w:rPr>
          <w:rFonts w:ascii="Open Sans" w:eastAsia="Arial" w:hAnsi="Open Sans" w:cs="Arial"/>
          <w:sz w:val="24"/>
          <w:szCs w:val="24"/>
        </w:rPr>
        <w:t>The handwriting could only be matched enough to be circumstantial (class) evidence, even with handwriting analysis comparing the handwriting to that of the suspect. This would also be true of any ink chemical analysis. Fingerprints, if they can be lifted off the paper, would be considered individual evidence because they can be uniquely matched to an individual.</w:t>
      </w:r>
    </w:p>
    <w:p w14:paraId="2EF8581C" w14:textId="77777777" w:rsidR="00260CA6" w:rsidRPr="001978FC" w:rsidRDefault="00260CA6" w:rsidP="00260CA6">
      <w:pPr>
        <w:tabs>
          <w:tab w:val="left" w:pos="360"/>
        </w:tabs>
        <w:spacing w:after="0" w:line="250" w:lineRule="auto"/>
        <w:ind w:left="360" w:right="60"/>
        <w:rPr>
          <w:rFonts w:ascii="Open Sans" w:eastAsia="Arial" w:hAnsi="Open Sans" w:cs="Arial"/>
          <w:sz w:val="24"/>
          <w:szCs w:val="24"/>
        </w:rPr>
      </w:pPr>
    </w:p>
    <w:p w14:paraId="6925CBAE" w14:textId="188FF3F0" w:rsidR="001978FC" w:rsidRDefault="001978FC" w:rsidP="001978FC">
      <w:pPr>
        <w:numPr>
          <w:ilvl w:val="0"/>
          <w:numId w:val="41"/>
        </w:numPr>
        <w:tabs>
          <w:tab w:val="left" w:pos="360"/>
        </w:tabs>
        <w:spacing w:after="0" w:line="236" w:lineRule="auto"/>
        <w:ind w:left="360" w:right="340" w:hanging="359"/>
        <w:rPr>
          <w:rFonts w:ascii="Open Sans" w:eastAsia="Arial" w:hAnsi="Open Sans" w:cs="Arial"/>
          <w:sz w:val="24"/>
          <w:szCs w:val="24"/>
        </w:rPr>
      </w:pPr>
      <w:r w:rsidRPr="001978FC">
        <w:rPr>
          <w:rFonts w:ascii="Open Sans" w:eastAsia="Arial" w:hAnsi="Open Sans" w:cs="Arial"/>
          <w:sz w:val="24"/>
          <w:szCs w:val="24"/>
        </w:rPr>
        <w:t>The torn aluminum from the soda can top probably matched the torn aluminum tab (like jigsaw pieces), and that is considered individual evidence. Matching only the metal type, brand, etc. would be considered class evidence.</w:t>
      </w:r>
    </w:p>
    <w:p w14:paraId="0858F7CD" w14:textId="77777777" w:rsidR="00260CA6" w:rsidRPr="001978FC" w:rsidRDefault="00260CA6" w:rsidP="00260CA6">
      <w:pPr>
        <w:tabs>
          <w:tab w:val="left" w:pos="360"/>
        </w:tabs>
        <w:spacing w:after="0" w:line="236" w:lineRule="auto"/>
        <w:ind w:left="360" w:right="340"/>
        <w:rPr>
          <w:rFonts w:ascii="Open Sans" w:eastAsia="Arial" w:hAnsi="Open Sans" w:cs="Arial"/>
          <w:sz w:val="24"/>
          <w:szCs w:val="24"/>
        </w:rPr>
      </w:pPr>
    </w:p>
    <w:p w14:paraId="2AB85737" w14:textId="675FFAB6" w:rsidR="001978FC" w:rsidRDefault="001978FC" w:rsidP="001978FC">
      <w:pPr>
        <w:numPr>
          <w:ilvl w:val="0"/>
          <w:numId w:val="41"/>
        </w:numPr>
        <w:tabs>
          <w:tab w:val="left" w:pos="360"/>
        </w:tabs>
        <w:spacing w:after="0" w:line="237" w:lineRule="auto"/>
        <w:ind w:left="360" w:right="140" w:hanging="359"/>
        <w:rPr>
          <w:rFonts w:ascii="Open Sans" w:eastAsia="Arial" w:hAnsi="Open Sans" w:cs="Arial"/>
          <w:sz w:val="24"/>
          <w:szCs w:val="24"/>
        </w:rPr>
      </w:pPr>
      <w:r w:rsidRPr="001978FC">
        <w:rPr>
          <w:rFonts w:ascii="Open Sans" w:eastAsia="Arial" w:hAnsi="Open Sans" w:cs="Arial"/>
          <w:sz w:val="24"/>
          <w:szCs w:val="24"/>
        </w:rPr>
        <w:t>Torn matches are probably considered class evidence. Cardboard does not normally tear in such a way that the pieces can be matched. Laboratory examination may show similarities in the cardboard and match chemicals, but this would also be considered class evidence.</w:t>
      </w:r>
    </w:p>
    <w:p w14:paraId="58272DD7" w14:textId="77777777" w:rsidR="00260CA6" w:rsidRPr="001978FC" w:rsidRDefault="00260CA6" w:rsidP="00260CA6">
      <w:pPr>
        <w:tabs>
          <w:tab w:val="left" w:pos="360"/>
        </w:tabs>
        <w:spacing w:after="0" w:line="237" w:lineRule="auto"/>
        <w:ind w:left="360" w:right="140"/>
        <w:rPr>
          <w:rFonts w:ascii="Open Sans" w:eastAsia="Arial" w:hAnsi="Open Sans" w:cs="Arial"/>
          <w:sz w:val="24"/>
          <w:szCs w:val="24"/>
        </w:rPr>
      </w:pPr>
    </w:p>
    <w:p w14:paraId="1B8AFE41" w14:textId="3C978D21" w:rsidR="001978FC" w:rsidRDefault="001978FC" w:rsidP="001978FC">
      <w:pPr>
        <w:numPr>
          <w:ilvl w:val="0"/>
          <w:numId w:val="41"/>
        </w:numPr>
        <w:tabs>
          <w:tab w:val="left" w:pos="360"/>
        </w:tabs>
        <w:spacing w:after="0" w:line="236" w:lineRule="auto"/>
        <w:ind w:left="360" w:right="20" w:hanging="359"/>
        <w:jc w:val="both"/>
        <w:rPr>
          <w:rFonts w:ascii="Open Sans" w:eastAsia="Arial" w:hAnsi="Open Sans" w:cs="Arial"/>
          <w:sz w:val="24"/>
          <w:szCs w:val="24"/>
        </w:rPr>
      </w:pPr>
      <w:r w:rsidRPr="001978FC">
        <w:rPr>
          <w:rFonts w:ascii="Open Sans" w:eastAsia="Arial" w:hAnsi="Open Sans" w:cs="Arial"/>
          <w:sz w:val="24"/>
          <w:szCs w:val="24"/>
        </w:rPr>
        <w:t>If a forensic scientist test fired the gun and compared the striations on the fired bullet to the striations on the murder scene bullets, with a positive match, then this would be considered individual evidence.</w:t>
      </w:r>
    </w:p>
    <w:p w14:paraId="72167E0C" w14:textId="77777777" w:rsidR="00260CA6" w:rsidRPr="001978FC" w:rsidRDefault="00260CA6" w:rsidP="00260CA6">
      <w:pPr>
        <w:tabs>
          <w:tab w:val="left" w:pos="360"/>
        </w:tabs>
        <w:spacing w:after="0" w:line="236" w:lineRule="auto"/>
        <w:ind w:left="360" w:right="20"/>
        <w:jc w:val="both"/>
        <w:rPr>
          <w:rFonts w:ascii="Open Sans" w:eastAsia="Arial" w:hAnsi="Open Sans" w:cs="Arial"/>
          <w:sz w:val="24"/>
          <w:szCs w:val="24"/>
        </w:rPr>
      </w:pPr>
      <w:bookmarkStart w:id="0" w:name="_GoBack"/>
      <w:bookmarkEnd w:id="0"/>
    </w:p>
    <w:p w14:paraId="618F5B2A" w14:textId="77777777" w:rsidR="001978FC" w:rsidRDefault="001978FC" w:rsidP="001978FC">
      <w:pPr>
        <w:numPr>
          <w:ilvl w:val="0"/>
          <w:numId w:val="41"/>
        </w:numPr>
        <w:tabs>
          <w:tab w:val="left" w:pos="360"/>
        </w:tabs>
        <w:spacing w:after="0" w:line="236" w:lineRule="auto"/>
        <w:ind w:left="360" w:right="60" w:hanging="359"/>
        <w:rPr>
          <w:rFonts w:ascii="Open Sans" w:eastAsia="Arial" w:hAnsi="Open Sans" w:cs="Arial"/>
          <w:sz w:val="24"/>
          <w:szCs w:val="24"/>
        </w:rPr>
      </w:pPr>
      <w:r w:rsidRPr="001978FC">
        <w:rPr>
          <w:rFonts w:ascii="Open Sans" w:eastAsia="Arial" w:hAnsi="Open Sans" w:cs="Arial"/>
          <w:sz w:val="24"/>
          <w:szCs w:val="24"/>
        </w:rPr>
        <w:lastRenderedPageBreak/>
        <w:t>A match between the brand and chemical makeup of the duct tape samples from the crime scene and the garage would only be considered class evidence. Once again, only if the torn edges fit together would this be considered individual evidence.</w:t>
      </w:r>
    </w:p>
    <w:p w14:paraId="63EE969B" w14:textId="77777777" w:rsidR="00260CA6" w:rsidRDefault="00260CA6" w:rsidP="00260CA6">
      <w:pPr>
        <w:tabs>
          <w:tab w:val="left" w:pos="360"/>
        </w:tabs>
        <w:spacing w:after="0" w:line="236" w:lineRule="auto"/>
        <w:ind w:left="360" w:right="60"/>
        <w:rPr>
          <w:rFonts w:ascii="Open Sans" w:eastAsia="Arial" w:hAnsi="Open Sans" w:cs="Arial"/>
          <w:sz w:val="24"/>
          <w:szCs w:val="24"/>
        </w:rPr>
      </w:pPr>
    </w:p>
    <w:p w14:paraId="1E7A9338" w14:textId="53A937D8" w:rsidR="001978FC" w:rsidRDefault="001978FC" w:rsidP="001978FC">
      <w:pPr>
        <w:numPr>
          <w:ilvl w:val="0"/>
          <w:numId w:val="41"/>
        </w:numPr>
        <w:tabs>
          <w:tab w:val="left" w:pos="360"/>
        </w:tabs>
        <w:spacing w:after="0" w:line="236" w:lineRule="auto"/>
        <w:ind w:left="360" w:right="60" w:hanging="359"/>
        <w:rPr>
          <w:rFonts w:ascii="Open Sans" w:eastAsia="Arial" w:hAnsi="Open Sans" w:cs="Arial"/>
          <w:sz w:val="24"/>
          <w:szCs w:val="24"/>
        </w:rPr>
      </w:pPr>
      <w:r w:rsidRPr="001978FC">
        <w:rPr>
          <w:rFonts w:ascii="Open Sans" w:eastAsia="Arial" w:hAnsi="Open Sans" w:cs="Arial"/>
          <w:sz w:val="24"/>
          <w:szCs w:val="24"/>
        </w:rPr>
        <w:t>Just two different sections of the newspaper are not enough of a match to be individual evidence. The two sections could have come from many different newspapers out of the thousands sold each day.</w:t>
      </w:r>
    </w:p>
    <w:p w14:paraId="5314A913" w14:textId="77777777" w:rsidR="00260CA6" w:rsidRPr="001978FC" w:rsidRDefault="00260CA6" w:rsidP="00260CA6">
      <w:pPr>
        <w:tabs>
          <w:tab w:val="left" w:pos="360"/>
        </w:tabs>
        <w:spacing w:after="0" w:line="236" w:lineRule="auto"/>
        <w:ind w:left="360" w:right="60"/>
        <w:rPr>
          <w:rFonts w:ascii="Open Sans" w:eastAsia="Arial" w:hAnsi="Open Sans" w:cs="Arial"/>
          <w:sz w:val="24"/>
          <w:szCs w:val="24"/>
        </w:rPr>
      </w:pPr>
    </w:p>
    <w:p w14:paraId="5F6E839D" w14:textId="77777777" w:rsidR="001978FC" w:rsidRPr="001978FC" w:rsidRDefault="001978FC" w:rsidP="001978FC">
      <w:pPr>
        <w:numPr>
          <w:ilvl w:val="0"/>
          <w:numId w:val="41"/>
        </w:numPr>
        <w:tabs>
          <w:tab w:val="left" w:pos="360"/>
        </w:tabs>
        <w:spacing w:after="0" w:line="236" w:lineRule="auto"/>
        <w:ind w:left="360" w:right="260" w:hanging="359"/>
        <w:rPr>
          <w:rFonts w:ascii="Open Sans" w:eastAsia="Arial" w:hAnsi="Open Sans" w:cs="Arial"/>
          <w:sz w:val="24"/>
          <w:szCs w:val="24"/>
        </w:rPr>
      </w:pPr>
      <w:r w:rsidRPr="001978FC">
        <w:rPr>
          <w:rFonts w:ascii="Open Sans" w:eastAsia="Arial" w:hAnsi="Open Sans" w:cs="Arial"/>
          <w:sz w:val="24"/>
          <w:szCs w:val="24"/>
        </w:rPr>
        <w:t xml:space="preserve">The gloves cannot be individualized to the box, because there is no unique match. There could only be a match with the composition and construction of the glove and the box of the suspect’s gloves. This </w:t>
      </w:r>
      <w:proofErr w:type="gramStart"/>
      <w:r w:rsidRPr="001978FC">
        <w:rPr>
          <w:rFonts w:ascii="Open Sans" w:eastAsia="Arial" w:hAnsi="Open Sans" w:cs="Arial"/>
          <w:sz w:val="24"/>
          <w:szCs w:val="24"/>
        </w:rPr>
        <w:t>would be</w:t>
      </w:r>
      <w:proofErr w:type="gramEnd"/>
      <w:r w:rsidRPr="001978FC">
        <w:rPr>
          <w:rFonts w:ascii="Open Sans" w:eastAsia="Arial" w:hAnsi="Open Sans" w:cs="Arial"/>
          <w:sz w:val="24"/>
          <w:szCs w:val="24"/>
        </w:rPr>
        <w:t xml:space="preserve"> class evidence.</w:t>
      </w:r>
    </w:p>
    <w:p w14:paraId="33CEE626" w14:textId="77777777" w:rsidR="000E30C3" w:rsidRPr="001978FC" w:rsidRDefault="000E30C3" w:rsidP="00152883">
      <w:pPr>
        <w:tabs>
          <w:tab w:val="left" w:pos="800"/>
        </w:tabs>
        <w:spacing w:after="0" w:line="240" w:lineRule="auto"/>
        <w:contextualSpacing/>
        <w:rPr>
          <w:rFonts w:ascii="Open Sans" w:eastAsia="Arial" w:hAnsi="Open Sans" w:cs="Arial"/>
          <w:b/>
          <w:bCs/>
          <w:sz w:val="24"/>
          <w:szCs w:val="24"/>
        </w:rPr>
      </w:pPr>
    </w:p>
    <w:sectPr w:rsidR="000E30C3" w:rsidRPr="001978FC"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0157E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57E4">
              <w:rPr>
                <w:b/>
                <w:bCs/>
                <w:noProof/>
              </w:rPr>
              <w:t>2</w:t>
            </w:r>
            <w:r>
              <w:rPr>
                <w:b/>
                <w:bCs/>
                <w:sz w:val="24"/>
                <w:szCs w:val="24"/>
              </w:rPr>
              <w:fldChar w:fldCharType="end"/>
            </w:r>
          </w:p>
          <w:p w14:paraId="509DDEFB" w14:textId="77777777" w:rsidR="00E7721B" w:rsidRDefault="000157E4" w:rsidP="00E7721B">
            <w:pPr>
              <w:pStyle w:val="Footer"/>
              <w:jc w:val="center"/>
            </w:pPr>
          </w:p>
        </w:sdtContent>
      </w:sdt>
    </w:sdtContent>
  </w:sdt>
  <w:p w14:paraId="1EBA2832" w14:textId="13018153" w:rsidR="00F51DB7" w:rsidRDefault="00E7721B" w:rsidP="000157E4">
    <w:pPr>
      <w:pStyle w:val="Footer"/>
    </w:pPr>
    <w:r w:rsidRPr="00754DDE">
      <w:rPr>
        <w:rFonts w:cstheme="minorHAnsi"/>
        <w:sz w:val="20"/>
        <w:szCs w:val="20"/>
      </w:rPr>
      <w:t>Copyrig</w:t>
    </w:r>
    <w:r>
      <w:rPr>
        <w:rFonts w:cstheme="minorHAnsi"/>
        <w:sz w:val="20"/>
        <w:szCs w:val="20"/>
      </w:rPr>
      <w:t>ht © Texas Education Agency</w:t>
    </w:r>
    <w:r w:rsidR="000157E4">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0157E4">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F51DB7" w:rsidRDefault="00F51DB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1F"/>
    <w:multiLevelType w:val="hybridMultilevel"/>
    <w:tmpl w:val="30662076"/>
    <w:lvl w:ilvl="0" w:tplc="B766318A">
      <w:start w:val="16"/>
      <w:numFmt w:val="decimal"/>
      <w:lvlText w:val="%1."/>
      <w:lvlJc w:val="left"/>
    </w:lvl>
    <w:lvl w:ilvl="1" w:tplc="E654D468">
      <w:numFmt w:val="decimal"/>
      <w:lvlText w:val=""/>
      <w:lvlJc w:val="left"/>
    </w:lvl>
    <w:lvl w:ilvl="2" w:tplc="3A0C6F48">
      <w:numFmt w:val="decimal"/>
      <w:lvlText w:val=""/>
      <w:lvlJc w:val="left"/>
    </w:lvl>
    <w:lvl w:ilvl="3" w:tplc="A1769E0A">
      <w:numFmt w:val="decimal"/>
      <w:lvlText w:val=""/>
      <w:lvlJc w:val="left"/>
    </w:lvl>
    <w:lvl w:ilvl="4" w:tplc="58FC12CA">
      <w:numFmt w:val="decimal"/>
      <w:lvlText w:val=""/>
      <w:lvlJc w:val="left"/>
    </w:lvl>
    <w:lvl w:ilvl="5" w:tplc="30C0BFA6">
      <w:numFmt w:val="decimal"/>
      <w:lvlText w:val=""/>
      <w:lvlJc w:val="left"/>
    </w:lvl>
    <w:lvl w:ilvl="6" w:tplc="E6025F00">
      <w:numFmt w:val="decimal"/>
      <w:lvlText w:val=""/>
      <w:lvlJc w:val="left"/>
    </w:lvl>
    <w:lvl w:ilvl="7" w:tplc="F5F68C28">
      <w:numFmt w:val="decimal"/>
      <w:lvlText w:val=""/>
      <w:lvlJc w:val="left"/>
    </w:lvl>
    <w:lvl w:ilvl="8" w:tplc="56F8E3D8">
      <w:numFmt w:val="decimal"/>
      <w:lvlText w:val=""/>
      <w:lvlJc w:val="left"/>
    </w:lvl>
  </w:abstractNum>
  <w:abstractNum w:abstractNumId="1">
    <w:nsid w:val="000012E1"/>
    <w:multiLevelType w:val="hybridMultilevel"/>
    <w:tmpl w:val="20EE8F1A"/>
    <w:lvl w:ilvl="0" w:tplc="76EEFCE0">
      <w:start w:val="10"/>
      <w:numFmt w:val="decimal"/>
      <w:lvlText w:val="%1."/>
      <w:lvlJc w:val="left"/>
    </w:lvl>
    <w:lvl w:ilvl="1" w:tplc="E81E51CE">
      <w:numFmt w:val="decimal"/>
      <w:lvlText w:val=""/>
      <w:lvlJc w:val="left"/>
    </w:lvl>
    <w:lvl w:ilvl="2" w:tplc="A20AECB0">
      <w:numFmt w:val="decimal"/>
      <w:lvlText w:val=""/>
      <w:lvlJc w:val="left"/>
    </w:lvl>
    <w:lvl w:ilvl="3" w:tplc="E45417E2">
      <w:numFmt w:val="decimal"/>
      <w:lvlText w:val=""/>
      <w:lvlJc w:val="left"/>
    </w:lvl>
    <w:lvl w:ilvl="4" w:tplc="B59EDCDA">
      <w:numFmt w:val="decimal"/>
      <w:lvlText w:val=""/>
      <w:lvlJc w:val="left"/>
    </w:lvl>
    <w:lvl w:ilvl="5" w:tplc="294E09E0">
      <w:numFmt w:val="decimal"/>
      <w:lvlText w:val=""/>
      <w:lvlJc w:val="left"/>
    </w:lvl>
    <w:lvl w:ilvl="6" w:tplc="18E2004E">
      <w:numFmt w:val="decimal"/>
      <w:lvlText w:val=""/>
      <w:lvlJc w:val="left"/>
    </w:lvl>
    <w:lvl w:ilvl="7" w:tplc="1B00532A">
      <w:numFmt w:val="decimal"/>
      <w:lvlText w:val=""/>
      <w:lvlJc w:val="left"/>
    </w:lvl>
    <w:lvl w:ilvl="8" w:tplc="0720AACA">
      <w:numFmt w:val="decimal"/>
      <w:lvlText w:val=""/>
      <w:lvlJc w:val="left"/>
    </w:lvl>
  </w:abstractNum>
  <w:abstractNum w:abstractNumId="2">
    <w:nsid w:val="00001366"/>
    <w:multiLevelType w:val="hybridMultilevel"/>
    <w:tmpl w:val="660E8BDA"/>
    <w:lvl w:ilvl="0" w:tplc="04090001">
      <w:start w:val="1"/>
      <w:numFmt w:val="bullet"/>
      <w:lvlText w:val=""/>
      <w:lvlJc w:val="left"/>
      <w:pPr>
        <w:ind w:left="720" w:hanging="360"/>
      </w:pPr>
      <w:rPr>
        <w:rFonts w:ascii="Symbol" w:hAnsi="Symbol" w:hint="default"/>
      </w:rPr>
    </w:lvl>
    <w:lvl w:ilvl="1" w:tplc="E536E460">
      <w:numFmt w:val="decimal"/>
      <w:lvlText w:val=""/>
      <w:lvlJc w:val="left"/>
    </w:lvl>
    <w:lvl w:ilvl="2" w:tplc="B170A5B2">
      <w:numFmt w:val="decimal"/>
      <w:lvlText w:val=""/>
      <w:lvlJc w:val="left"/>
    </w:lvl>
    <w:lvl w:ilvl="3" w:tplc="1C28ABD4">
      <w:numFmt w:val="decimal"/>
      <w:lvlText w:val=""/>
      <w:lvlJc w:val="left"/>
    </w:lvl>
    <w:lvl w:ilvl="4" w:tplc="77FC9818">
      <w:numFmt w:val="decimal"/>
      <w:lvlText w:val=""/>
      <w:lvlJc w:val="left"/>
    </w:lvl>
    <w:lvl w:ilvl="5" w:tplc="39FE2310">
      <w:numFmt w:val="decimal"/>
      <w:lvlText w:val=""/>
      <w:lvlJc w:val="left"/>
    </w:lvl>
    <w:lvl w:ilvl="6" w:tplc="6BE6D8F2">
      <w:numFmt w:val="decimal"/>
      <w:lvlText w:val=""/>
      <w:lvlJc w:val="left"/>
    </w:lvl>
    <w:lvl w:ilvl="7" w:tplc="7B3ADDA8">
      <w:numFmt w:val="decimal"/>
      <w:lvlText w:val=""/>
      <w:lvlJc w:val="left"/>
    </w:lvl>
    <w:lvl w:ilvl="8" w:tplc="3064B7F2">
      <w:numFmt w:val="decimal"/>
      <w:lvlText w:val=""/>
      <w:lvlJc w:val="left"/>
    </w:lvl>
  </w:abstractNum>
  <w:abstractNum w:abstractNumId="3">
    <w:nsid w:val="00001CD0"/>
    <w:multiLevelType w:val="hybridMultilevel"/>
    <w:tmpl w:val="17544F8C"/>
    <w:lvl w:ilvl="0" w:tplc="9112DE78">
      <w:start w:val="1"/>
      <w:numFmt w:val="bullet"/>
      <w:lvlText w:val=""/>
      <w:lvlJc w:val="left"/>
    </w:lvl>
    <w:lvl w:ilvl="1" w:tplc="04090001">
      <w:start w:val="1"/>
      <w:numFmt w:val="bullet"/>
      <w:lvlText w:val=""/>
      <w:lvlJc w:val="left"/>
      <w:pPr>
        <w:ind w:left="360" w:hanging="360"/>
      </w:pPr>
      <w:rPr>
        <w:rFonts w:ascii="Symbol" w:hAnsi="Symbol" w:hint="default"/>
      </w:rPr>
    </w:lvl>
    <w:lvl w:ilvl="2" w:tplc="B9F45144">
      <w:numFmt w:val="decimal"/>
      <w:lvlText w:val=""/>
      <w:lvlJc w:val="left"/>
    </w:lvl>
    <w:lvl w:ilvl="3" w:tplc="04DCDE84">
      <w:numFmt w:val="decimal"/>
      <w:lvlText w:val=""/>
      <w:lvlJc w:val="left"/>
    </w:lvl>
    <w:lvl w:ilvl="4" w:tplc="F89E87CA">
      <w:numFmt w:val="decimal"/>
      <w:lvlText w:val=""/>
      <w:lvlJc w:val="left"/>
    </w:lvl>
    <w:lvl w:ilvl="5" w:tplc="F976ACB8">
      <w:numFmt w:val="decimal"/>
      <w:lvlText w:val=""/>
      <w:lvlJc w:val="left"/>
    </w:lvl>
    <w:lvl w:ilvl="6" w:tplc="BA2E01D4">
      <w:numFmt w:val="decimal"/>
      <w:lvlText w:val=""/>
      <w:lvlJc w:val="left"/>
    </w:lvl>
    <w:lvl w:ilvl="7" w:tplc="77EC2E10">
      <w:numFmt w:val="decimal"/>
      <w:lvlText w:val=""/>
      <w:lvlJc w:val="left"/>
    </w:lvl>
    <w:lvl w:ilvl="8" w:tplc="87228D80">
      <w:numFmt w:val="decimal"/>
      <w:lvlText w:val=""/>
      <w:lvlJc w:val="left"/>
    </w:lvl>
  </w:abstractNum>
  <w:abstractNum w:abstractNumId="4">
    <w:nsid w:val="000026CA"/>
    <w:multiLevelType w:val="hybridMultilevel"/>
    <w:tmpl w:val="99605E78"/>
    <w:lvl w:ilvl="0" w:tplc="845C51E4">
      <w:start w:val="11"/>
      <w:numFmt w:val="decimal"/>
      <w:lvlText w:val="%1."/>
      <w:lvlJc w:val="left"/>
    </w:lvl>
    <w:lvl w:ilvl="1" w:tplc="18B64806">
      <w:numFmt w:val="decimal"/>
      <w:lvlText w:val=""/>
      <w:lvlJc w:val="left"/>
    </w:lvl>
    <w:lvl w:ilvl="2" w:tplc="7938FAC0">
      <w:numFmt w:val="decimal"/>
      <w:lvlText w:val=""/>
      <w:lvlJc w:val="left"/>
    </w:lvl>
    <w:lvl w:ilvl="3" w:tplc="35C66492">
      <w:numFmt w:val="decimal"/>
      <w:lvlText w:val=""/>
      <w:lvlJc w:val="left"/>
    </w:lvl>
    <w:lvl w:ilvl="4" w:tplc="C7209336">
      <w:numFmt w:val="decimal"/>
      <w:lvlText w:val=""/>
      <w:lvlJc w:val="left"/>
    </w:lvl>
    <w:lvl w:ilvl="5" w:tplc="2A5A1DFC">
      <w:numFmt w:val="decimal"/>
      <w:lvlText w:val=""/>
      <w:lvlJc w:val="left"/>
    </w:lvl>
    <w:lvl w:ilvl="6" w:tplc="A8FC78CA">
      <w:numFmt w:val="decimal"/>
      <w:lvlText w:val=""/>
      <w:lvlJc w:val="left"/>
    </w:lvl>
    <w:lvl w:ilvl="7" w:tplc="7AF20DC0">
      <w:numFmt w:val="decimal"/>
      <w:lvlText w:val=""/>
      <w:lvlJc w:val="left"/>
    </w:lvl>
    <w:lvl w:ilvl="8" w:tplc="D3C6E0AE">
      <w:numFmt w:val="decimal"/>
      <w:lvlText w:val=""/>
      <w:lvlJc w:val="left"/>
    </w:lvl>
  </w:abstractNum>
  <w:abstractNum w:abstractNumId="5">
    <w:nsid w:val="00002E40"/>
    <w:multiLevelType w:val="hybridMultilevel"/>
    <w:tmpl w:val="3DD43F5E"/>
    <w:lvl w:ilvl="0" w:tplc="04090001">
      <w:start w:val="1"/>
      <w:numFmt w:val="bullet"/>
      <w:lvlText w:val=""/>
      <w:lvlJc w:val="left"/>
      <w:pPr>
        <w:ind w:left="720" w:hanging="360"/>
      </w:pPr>
      <w:rPr>
        <w:rFonts w:ascii="Symbol" w:hAnsi="Symbol" w:hint="default"/>
      </w:rPr>
    </w:lvl>
    <w:lvl w:ilvl="1" w:tplc="2A3A6742">
      <w:numFmt w:val="decimal"/>
      <w:lvlText w:val=""/>
      <w:lvlJc w:val="left"/>
    </w:lvl>
    <w:lvl w:ilvl="2" w:tplc="DF22D5F2">
      <w:numFmt w:val="decimal"/>
      <w:lvlText w:val=""/>
      <w:lvlJc w:val="left"/>
    </w:lvl>
    <w:lvl w:ilvl="3" w:tplc="67BC00A0">
      <w:numFmt w:val="decimal"/>
      <w:lvlText w:val=""/>
      <w:lvlJc w:val="left"/>
    </w:lvl>
    <w:lvl w:ilvl="4" w:tplc="49C8E86E">
      <w:numFmt w:val="decimal"/>
      <w:lvlText w:val=""/>
      <w:lvlJc w:val="left"/>
    </w:lvl>
    <w:lvl w:ilvl="5" w:tplc="5F800C2C">
      <w:numFmt w:val="decimal"/>
      <w:lvlText w:val=""/>
      <w:lvlJc w:val="left"/>
    </w:lvl>
    <w:lvl w:ilvl="6" w:tplc="6AACE074">
      <w:numFmt w:val="decimal"/>
      <w:lvlText w:val=""/>
      <w:lvlJc w:val="left"/>
    </w:lvl>
    <w:lvl w:ilvl="7" w:tplc="7D2EE9C2">
      <w:numFmt w:val="decimal"/>
      <w:lvlText w:val=""/>
      <w:lvlJc w:val="left"/>
    </w:lvl>
    <w:lvl w:ilvl="8" w:tplc="6CC8C9C2">
      <w:numFmt w:val="decimal"/>
      <w:lvlText w:val=""/>
      <w:lvlJc w:val="left"/>
    </w:lvl>
  </w:abstractNum>
  <w:abstractNum w:abstractNumId="6">
    <w:nsid w:val="0000366B"/>
    <w:multiLevelType w:val="hybridMultilevel"/>
    <w:tmpl w:val="C73AAF28"/>
    <w:lvl w:ilvl="0" w:tplc="04090003">
      <w:start w:val="1"/>
      <w:numFmt w:val="bullet"/>
      <w:lvlText w:val="o"/>
      <w:lvlJc w:val="left"/>
      <w:pPr>
        <w:ind w:left="1440" w:hanging="360"/>
      </w:pPr>
      <w:rPr>
        <w:rFonts w:ascii="Courier New" w:hAnsi="Courier New" w:cs="Courier New" w:hint="default"/>
      </w:rPr>
    </w:lvl>
    <w:lvl w:ilvl="1" w:tplc="FA366BAE">
      <w:numFmt w:val="decimal"/>
      <w:lvlText w:val=""/>
      <w:lvlJc w:val="left"/>
    </w:lvl>
    <w:lvl w:ilvl="2" w:tplc="6CB85910">
      <w:numFmt w:val="decimal"/>
      <w:lvlText w:val=""/>
      <w:lvlJc w:val="left"/>
    </w:lvl>
    <w:lvl w:ilvl="3" w:tplc="3662C77A">
      <w:numFmt w:val="decimal"/>
      <w:lvlText w:val=""/>
      <w:lvlJc w:val="left"/>
    </w:lvl>
    <w:lvl w:ilvl="4" w:tplc="2C38D070">
      <w:numFmt w:val="decimal"/>
      <w:lvlText w:val=""/>
      <w:lvlJc w:val="left"/>
    </w:lvl>
    <w:lvl w:ilvl="5" w:tplc="D1A4107E">
      <w:numFmt w:val="decimal"/>
      <w:lvlText w:val=""/>
      <w:lvlJc w:val="left"/>
    </w:lvl>
    <w:lvl w:ilvl="6" w:tplc="0E46F62A">
      <w:numFmt w:val="decimal"/>
      <w:lvlText w:val=""/>
      <w:lvlJc w:val="left"/>
    </w:lvl>
    <w:lvl w:ilvl="7" w:tplc="464C1F90">
      <w:numFmt w:val="decimal"/>
      <w:lvlText w:val=""/>
      <w:lvlJc w:val="left"/>
    </w:lvl>
    <w:lvl w:ilvl="8" w:tplc="62BE6DEA">
      <w:numFmt w:val="decimal"/>
      <w:lvlText w:val=""/>
      <w:lvlJc w:val="left"/>
    </w:lvl>
  </w:abstractNum>
  <w:abstractNum w:abstractNumId="7">
    <w:nsid w:val="00003699"/>
    <w:multiLevelType w:val="hybridMultilevel"/>
    <w:tmpl w:val="1E6EC13C"/>
    <w:lvl w:ilvl="0" w:tplc="BD8E80B0">
      <w:start w:val="13"/>
      <w:numFmt w:val="decimal"/>
      <w:lvlText w:val="%1."/>
      <w:lvlJc w:val="left"/>
    </w:lvl>
    <w:lvl w:ilvl="1" w:tplc="6826006E">
      <w:numFmt w:val="decimal"/>
      <w:lvlText w:val=""/>
      <w:lvlJc w:val="left"/>
    </w:lvl>
    <w:lvl w:ilvl="2" w:tplc="FC22562E">
      <w:numFmt w:val="decimal"/>
      <w:lvlText w:val=""/>
      <w:lvlJc w:val="left"/>
    </w:lvl>
    <w:lvl w:ilvl="3" w:tplc="95A43490">
      <w:numFmt w:val="decimal"/>
      <w:lvlText w:val=""/>
      <w:lvlJc w:val="left"/>
    </w:lvl>
    <w:lvl w:ilvl="4" w:tplc="02E6827A">
      <w:numFmt w:val="decimal"/>
      <w:lvlText w:val=""/>
      <w:lvlJc w:val="left"/>
    </w:lvl>
    <w:lvl w:ilvl="5" w:tplc="E626DECA">
      <w:numFmt w:val="decimal"/>
      <w:lvlText w:val=""/>
      <w:lvlJc w:val="left"/>
    </w:lvl>
    <w:lvl w:ilvl="6" w:tplc="8508EAD8">
      <w:numFmt w:val="decimal"/>
      <w:lvlText w:val=""/>
      <w:lvlJc w:val="left"/>
    </w:lvl>
    <w:lvl w:ilvl="7" w:tplc="ED6CDB56">
      <w:numFmt w:val="decimal"/>
      <w:lvlText w:val=""/>
      <w:lvlJc w:val="left"/>
    </w:lvl>
    <w:lvl w:ilvl="8" w:tplc="F580BC38">
      <w:numFmt w:val="decimal"/>
      <w:lvlText w:val=""/>
      <w:lvlJc w:val="left"/>
    </w:lvl>
  </w:abstractNum>
  <w:abstractNum w:abstractNumId="8">
    <w:nsid w:val="0000409D"/>
    <w:multiLevelType w:val="hybridMultilevel"/>
    <w:tmpl w:val="E83A752A"/>
    <w:lvl w:ilvl="0" w:tplc="3DF0793C">
      <w:start w:val="7"/>
      <w:numFmt w:val="decimal"/>
      <w:lvlText w:val="%1."/>
      <w:lvlJc w:val="left"/>
    </w:lvl>
    <w:lvl w:ilvl="1" w:tplc="6CE6296A">
      <w:numFmt w:val="decimal"/>
      <w:lvlText w:val=""/>
      <w:lvlJc w:val="left"/>
    </w:lvl>
    <w:lvl w:ilvl="2" w:tplc="19A2DF66">
      <w:numFmt w:val="decimal"/>
      <w:lvlText w:val=""/>
      <w:lvlJc w:val="left"/>
    </w:lvl>
    <w:lvl w:ilvl="3" w:tplc="06869CBA">
      <w:numFmt w:val="decimal"/>
      <w:lvlText w:val=""/>
      <w:lvlJc w:val="left"/>
    </w:lvl>
    <w:lvl w:ilvl="4" w:tplc="0F9AFAD2">
      <w:numFmt w:val="decimal"/>
      <w:lvlText w:val=""/>
      <w:lvlJc w:val="left"/>
    </w:lvl>
    <w:lvl w:ilvl="5" w:tplc="EA9E5126">
      <w:numFmt w:val="decimal"/>
      <w:lvlText w:val=""/>
      <w:lvlJc w:val="left"/>
    </w:lvl>
    <w:lvl w:ilvl="6" w:tplc="81A40F92">
      <w:numFmt w:val="decimal"/>
      <w:lvlText w:val=""/>
      <w:lvlJc w:val="left"/>
    </w:lvl>
    <w:lvl w:ilvl="7" w:tplc="D354CA2C">
      <w:numFmt w:val="decimal"/>
      <w:lvlText w:val=""/>
      <w:lvlJc w:val="left"/>
    </w:lvl>
    <w:lvl w:ilvl="8" w:tplc="7FFE9A54">
      <w:numFmt w:val="decimal"/>
      <w:lvlText w:val=""/>
      <w:lvlJc w:val="left"/>
    </w:lvl>
  </w:abstractNum>
  <w:abstractNum w:abstractNumId="9">
    <w:nsid w:val="00004944"/>
    <w:multiLevelType w:val="hybridMultilevel"/>
    <w:tmpl w:val="C53ABCF0"/>
    <w:lvl w:ilvl="0" w:tplc="C338BD4E">
      <w:start w:val="1"/>
      <w:numFmt w:val="decimal"/>
      <w:lvlText w:val="%1."/>
      <w:lvlJc w:val="left"/>
    </w:lvl>
    <w:lvl w:ilvl="1" w:tplc="10E8E04E">
      <w:numFmt w:val="decimal"/>
      <w:lvlText w:val=""/>
      <w:lvlJc w:val="left"/>
    </w:lvl>
    <w:lvl w:ilvl="2" w:tplc="BD5C1F08">
      <w:numFmt w:val="decimal"/>
      <w:lvlText w:val=""/>
      <w:lvlJc w:val="left"/>
    </w:lvl>
    <w:lvl w:ilvl="3" w:tplc="BCFA4DEE">
      <w:numFmt w:val="decimal"/>
      <w:lvlText w:val=""/>
      <w:lvlJc w:val="left"/>
    </w:lvl>
    <w:lvl w:ilvl="4" w:tplc="237E0056">
      <w:numFmt w:val="decimal"/>
      <w:lvlText w:val=""/>
      <w:lvlJc w:val="left"/>
    </w:lvl>
    <w:lvl w:ilvl="5" w:tplc="2EF0248C">
      <w:numFmt w:val="decimal"/>
      <w:lvlText w:val=""/>
      <w:lvlJc w:val="left"/>
    </w:lvl>
    <w:lvl w:ilvl="6" w:tplc="9AC8809C">
      <w:numFmt w:val="decimal"/>
      <w:lvlText w:val=""/>
      <w:lvlJc w:val="left"/>
    </w:lvl>
    <w:lvl w:ilvl="7" w:tplc="67A6DE7A">
      <w:numFmt w:val="decimal"/>
      <w:lvlText w:val=""/>
      <w:lvlJc w:val="left"/>
    </w:lvl>
    <w:lvl w:ilvl="8" w:tplc="8F1A55F4">
      <w:numFmt w:val="decimal"/>
      <w:lvlText w:val=""/>
      <w:lvlJc w:val="left"/>
    </w:lvl>
  </w:abstractNum>
  <w:abstractNum w:abstractNumId="10">
    <w:nsid w:val="00004DF2"/>
    <w:multiLevelType w:val="hybridMultilevel"/>
    <w:tmpl w:val="05366418"/>
    <w:lvl w:ilvl="0" w:tplc="5414D94E">
      <w:start w:val="1"/>
      <w:numFmt w:val="decimal"/>
      <w:lvlText w:val="%1)"/>
      <w:lvlJc w:val="left"/>
    </w:lvl>
    <w:lvl w:ilvl="1" w:tplc="04FECAD0">
      <w:numFmt w:val="decimal"/>
      <w:lvlText w:val=""/>
      <w:lvlJc w:val="left"/>
    </w:lvl>
    <w:lvl w:ilvl="2" w:tplc="235CED72">
      <w:numFmt w:val="decimal"/>
      <w:lvlText w:val=""/>
      <w:lvlJc w:val="left"/>
    </w:lvl>
    <w:lvl w:ilvl="3" w:tplc="BADC1074">
      <w:numFmt w:val="decimal"/>
      <w:lvlText w:val=""/>
      <w:lvlJc w:val="left"/>
    </w:lvl>
    <w:lvl w:ilvl="4" w:tplc="835E13A6">
      <w:numFmt w:val="decimal"/>
      <w:lvlText w:val=""/>
      <w:lvlJc w:val="left"/>
    </w:lvl>
    <w:lvl w:ilvl="5" w:tplc="10141104">
      <w:numFmt w:val="decimal"/>
      <w:lvlText w:val=""/>
      <w:lvlJc w:val="left"/>
    </w:lvl>
    <w:lvl w:ilvl="6" w:tplc="172C66D8">
      <w:numFmt w:val="decimal"/>
      <w:lvlText w:val=""/>
      <w:lvlJc w:val="left"/>
    </w:lvl>
    <w:lvl w:ilvl="7" w:tplc="D3169E58">
      <w:numFmt w:val="decimal"/>
      <w:lvlText w:val=""/>
      <w:lvlJc w:val="left"/>
    </w:lvl>
    <w:lvl w:ilvl="8" w:tplc="25C6819C">
      <w:numFmt w:val="decimal"/>
      <w:lvlText w:val=""/>
      <w:lvlJc w:val="left"/>
    </w:lvl>
  </w:abstractNum>
  <w:abstractNum w:abstractNumId="11">
    <w:nsid w:val="000058B0"/>
    <w:multiLevelType w:val="hybridMultilevel"/>
    <w:tmpl w:val="6BD8A380"/>
    <w:lvl w:ilvl="0" w:tplc="E6469DB8">
      <w:start w:val="6"/>
      <w:numFmt w:val="decimal"/>
      <w:lvlText w:val="%1."/>
      <w:lvlJc w:val="left"/>
    </w:lvl>
    <w:lvl w:ilvl="1" w:tplc="3992F55A">
      <w:numFmt w:val="decimal"/>
      <w:lvlText w:val=""/>
      <w:lvlJc w:val="left"/>
    </w:lvl>
    <w:lvl w:ilvl="2" w:tplc="2D4E5C86">
      <w:numFmt w:val="decimal"/>
      <w:lvlText w:val=""/>
      <w:lvlJc w:val="left"/>
    </w:lvl>
    <w:lvl w:ilvl="3" w:tplc="F46EAA18">
      <w:numFmt w:val="decimal"/>
      <w:lvlText w:val=""/>
      <w:lvlJc w:val="left"/>
    </w:lvl>
    <w:lvl w:ilvl="4" w:tplc="F220418A">
      <w:numFmt w:val="decimal"/>
      <w:lvlText w:val=""/>
      <w:lvlJc w:val="left"/>
    </w:lvl>
    <w:lvl w:ilvl="5" w:tplc="A0BE2AF4">
      <w:numFmt w:val="decimal"/>
      <w:lvlText w:val=""/>
      <w:lvlJc w:val="left"/>
    </w:lvl>
    <w:lvl w:ilvl="6" w:tplc="5DBE9CB2">
      <w:numFmt w:val="decimal"/>
      <w:lvlText w:val=""/>
      <w:lvlJc w:val="left"/>
    </w:lvl>
    <w:lvl w:ilvl="7" w:tplc="EBACA95A">
      <w:numFmt w:val="decimal"/>
      <w:lvlText w:val=""/>
      <w:lvlJc w:val="left"/>
    </w:lvl>
    <w:lvl w:ilvl="8" w:tplc="7D9A1DC0">
      <w:numFmt w:val="decimal"/>
      <w:lvlText w:val=""/>
      <w:lvlJc w:val="left"/>
    </w:lvl>
  </w:abstractNum>
  <w:abstractNum w:abstractNumId="12">
    <w:nsid w:val="00005991"/>
    <w:multiLevelType w:val="hybridMultilevel"/>
    <w:tmpl w:val="DBB66A8A"/>
    <w:lvl w:ilvl="0" w:tplc="AD74DC08">
      <w:start w:val="3"/>
      <w:numFmt w:val="decimal"/>
      <w:lvlText w:val="%1."/>
      <w:lvlJc w:val="left"/>
    </w:lvl>
    <w:lvl w:ilvl="1" w:tplc="DE1C6FFA">
      <w:numFmt w:val="decimal"/>
      <w:lvlText w:val=""/>
      <w:lvlJc w:val="left"/>
    </w:lvl>
    <w:lvl w:ilvl="2" w:tplc="6D1E8FEA">
      <w:numFmt w:val="decimal"/>
      <w:lvlText w:val=""/>
      <w:lvlJc w:val="left"/>
    </w:lvl>
    <w:lvl w:ilvl="3" w:tplc="A502C906">
      <w:numFmt w:val="decimal"/>
      <w:lvlText w:val=""/>
      <w:lvlJc w:val="left"/>
    </w:lvl>
    <w:lvl w:ilvl="4" w:tplc="79B0B2F0">
      <w:numFmt w:val="decimal"/>
      <w:lvlText w:val=""/>
      <w:lvlJc w:val="left"/>
    </w:lvl>
    <w:lvl w:ilvl="5" w:tplc="3F065EE2">
      <w:numFmt w:val="decimal"/>
      <w:lvlText w:val=""/>
      <w:lvlJc w:val="left"/>
    </w:lvl>
    <w:lvl w:ilvl="6" w:tplc="5C72148E">
      <w:numFmt w:val="decimal"/>
      <w:lvlText w:val=""/>
      <w:lvlJc w:val="left"/>
    </w:lvl>
    <w:lvl w:ilvl="7" w:tplc="0D0E14C8">
      <w:numFmt w:val="decimal"/>
      <w:lvlText w:val=""/>
      <w:lvlJc w:val="left"/>
    </w:lvl>
    <w:lvl w:ilvl="8" w:tplc="B8008AD0">
      <w:numFmt w:val="decimal"/>
      <w:lvlText w:val=""/>
      <w:lvlJc w:val="left"/>
    </w:lvl>
  </w:abstractNum>
  <w:abstractNum w:abstractNumId="13">
    <w:nsid w:val="000066C4"/>
    <w:multiLevelType w:val="hybridMultilevel"/>
    <w:tmpl w:val="B4C81226"/>
    <w:lvl w:ilvl="0" w:tplc="04090001">
      <w:start w:val="1"/>
      <w:numFmt w:val="bullet"/>
      <w:lvlText w:val=""/>
      <w:lvlJc w:val="left"/>
      <w:pPr>
        <w:ind w:left="360" w:hanging="360"/>
      </w:pPr>
      <w:rPr>
        <w:rFonts w:ascii="Symbol" w:hAnsi="Symbol" w:hint="default"/>
      </w:rPr>
    </w:lvl>
    <w:lvl w:ilvl="1" w:tplc="37948FEC">
      <w:numFmt w:val="decimal"/>
      <w:lvlText w:val=""/>
      <w:lvlJc w:val="left"/>
    </w:lvl>
    <w:lvl w:ilvl="2" w:tplc="E2126548">
      <w:numFmt w:val="decimal"/>
      <w:lvlText w:val=""/>
      <w:lvlJc w:val="left"/>
    </w:lvl>
    <w:lvl w:ilvl="3" w:tplc="054ECEE0">
      <w:numFmt w:val="decimal"/>
      <w:lvlText w:val=""/>
      <w:lvlJc w:val="left"/>
    </w:lvl>
    <w:lvl w:ilvl="4" w:tplc="035AED18">
      <w:numFmt w:val="decimal"/>
      <w:lvlText w:val=""/>
      <w:lvlJc w:val="left"/>
    </w:lvl>
    <w:lvl w:ilvl="5" w:tplc="4252C8EA">
      <w:numFmt w:val="decimal"/>
      <w:lvlText w:val=""/>
      <w:lvlJc w:val="left"/>
    </w:lvl>
    <w:lvl w:ilvl="6" w:tplc="45124550">
      <w:numFmt w:val="decimal"/>
      <w:lvlText w:val=""/>
      <w:lvlJc w:val="left"/>
    </w:lvl>
    <w:lvl w:ilvl="7" w:tplc="9D149470">
      <w:numFmt w:val="decimal"/>
      <w:lvlText w:val=""/>
      <w:lvlJc w:val="left"/>
    </w:lvl>
    <w:lvl w:ilvl="8" w:tplc="229AC40A">
      <w:numFmt w:val="decimal"/>
      <w:lvlText w:val=""/>
      <w:lvlJc w:val="left"/>
    </w:lvl>
  </w:abstractNum>
  <w:abstractNum w:abstractNumId="14">
    <w:nsid w:val="000073DA"/>
    <w:multiLevelType w:val="hybridMultilevel"/>
    <w:tmpl w:val="51660C48"/>
    <w:lvl w:ilvl="0" w:tplc="9184144E">
      <w:start w:val="1"/>
      <w:numFmt w:val="decimal"/>
      <w:lvlText w:val="%1."/>
      <w:lvlJc w:val="left"/>
    </w:lvl>
    <w:lvl w:ilvl="1" w:tplc="77EC2F90">
      <w:numFmt w:val="decimal"/>
      <w:lvlText w:val=""/>
      <w:lvlJc w:val="left"/>
    </w:lvl>
    <w:lvl w:ilvl="2" w:tplc="0E8A30AE">
      <w:numFmt w:val="decimal"/>
      <w:lvlText w:val=""/>
      <w:lvlJc w:val="left"/>
    </w:lvl>
    <w:lvl w:ilvl="3" w:tplc="EF5AF3F0">
      <w:numFmt w:val="decimal"/>
      <w:lvlText w:val=""/>
      <w:lvlJc w:val="left"/>
    </w:lvl>
    <w:lvl w:ilvl="4" w:tplc="EB3CE7B2">
      <w:numFmt w:val="decimal"/>
      <w:lvlText w:val=""/>
      <w:lvlJc w:val="left"/>
    </w:lvl>
    <w:lvl w:ilvl="5" w:tplc="280CCDE4">
      <w:numFmt w:val="decimal"/>
      <w:lvlText w:val=""/>
      <w:lvlJc w:val="left"/>
    </w:lvl>
    <w:lvl w:ilvl="6" w:tplc="39641948">
      <w:numFmt w:val="decimal"/>
      <w:lvlText w:val=""/>
      <w:lvlJc w:val="left"/>
    </w:lvl>
    <w:lvl w:ilvl="7" w:tplc="36384F18">
      <w:numFmt w:val="decimal"/>
      <w:lvlText w:val=""/>
      <w:lvlJc w:val="left"/>
    </w:lvl>
    <w:lvl w:ilvl="8" w:tplc="BBAA0A5A">
      <w:numFmt w:val="decimal"/>
      <w:lvlText w:val=""/>
      <w:lvlJc w:val="left"/>
    </w:lvl>
  </w:abstractNum>
  <w:abstractNum w:abstractNumId="15">
    <w:nsid w:val="0000798B"/>
    <w:multiLevelType w:val="hybridMultilevel"/>
    <w:tmpl w:val="B2109180"/>
    <w:lvl w:ilvl="0" w:tplc="79F63938">
      <w:start w:val="12"/>
      <w:numFmt w:val="decimal"/>
      <w:lvlText w:val="%1."/>
      <w:lvlJc w:val="left"/>
    </w:lvl>
    <w:lvl w:ilvl="1" w:tplc="A940A5F2">
      <w:numFmt w:val="decimal"/>
      <w:lvlText w:val=""/>
      <w:lvlJc w:val="left"/>
    </w:lvl>
    <w:lvl w:ilvl="2" w:tplc="B39CECA2">
      <w:numFmt w:val="decimal"/>
      <w:lvlText w:val=""/>
      <w:lvlJc w:val="left"/>
    </w:lvl>
    <w:lvl w:ilvl="3" w:tplc="C9F6A0F2">
      <w:numFmt w:val="decimal"/>
      <w:lvlText w:val=""/>
      <w:lvlJc w:val="left"/>
    </w:lvl>
    <w:lvl w:ilvl="4" w:tplc="EDEE7176">
      <w:numFmt w:val="decimal"/>
      <w:lvlText w:val=""/>
      <w:lvlJc w:val="left"/>
    </w:lvl>
    <w:lvl w:ilvl="5" w:tplc="3518233A">
      <w:numFmt w:val="decimal"/>
      <w:lvlText w:val=""/>
      <w:lvlJc w:val="left"/>
    </w:lvl>
    <w:lvl w:ilvl="6" w:tplc="E5163AE4">
      <w:numFmt w:val="decimal"/>
      <w:lvlText w:val=""/>
      <w:lvlJc w:val="left"/>
    </w:lvl>
    <w:lvl w:ilvl="7" w:tplc="BBB0FFD0">
      <w:numFmt w:val="decimal"/>
      <w:lvlText w:val=""/>
      <w:lvlJc w:val="left"/>
    </w:lvl>
    <w:lvl w:ilvl="8" w:tplc="83BEAEAA">
      <w:numFmt w:val="decimal"/>
      <w:lvlText w:val=""/>
      <w:lvlJc w:val="left"/>
    </w:lvl>
  </w:abstractNum>
  <w:abstractNum w:abstractNumId="16">
    <w:nsid w:val="00007EB7"/>
    <w:multiLevelType w:val="hybridMultilevel"/>
    <w:tmpl w:val="5EC8945C"/>
    <w:lvl w:ilvl="0" w:tplc="136EA1B0">
      <w:start w:val="1"/>
      <w:numFmt w:val="decimal"/>
      <w:lvlText w:val="%1."/>
      <w:lvlJc w:val="left"/>
    </w:lvl>
    <w:lvl w:ilvl="1" w:tplc="47E0A986">
      <w:numFmt w:val="decimal"/>
      <w:lvlText w:val=""/>
      <w:lvlJc w:val="left"/>
    </w:lvl>
    <w:lvl w:ilvl="2" w:tplc="E48EE0B6">
      <w:numFmt w:val="decimal"/>
      <w:lvlText w:val=""/>
      <w:lvlJc w:val="left"/>
    </w:lvl>
    <w:lvl w:ilvl="3" w:tplc="52E6C60A">
      <w:numFmt w:val="decimal"/>
      <w:lvlText w:val=""/>
      <w:lvlJc w:val="left"/>
    </w:lvl>
    <w:lvl w:ilvl="4" w:tplc="04044650">
      <w:numFmt w:val="decimal"/>
      <w:lvlText w:val=""/>
      <w:lvlJc w:val="left"/>
    </w:lvl>
    <w:lvl w:ilvl="5" w:tplc="C83EAB9A">
      <w:numFmt w:val="decimal"/>
      <w:lvlText w:val=""/>
      <w:lvlJc w:val="left"/>
    </w:lvl>
    <w:lvl w:ilvl="6" w:tplc="C550056E">
      <w:numFmt w:val="decimal"/>
      <w:lvlText w:val=""/>
      <w:lvlJc w:val="left"/>
    </w:lvl>
    <w:lvl w:ilvl="7" w:tplc="C75489B6">
      <w:numFmt w:val="decimal"/>
      <w:lvlText w:val=""/>
      <w:lvlJc w:val="left"/>
    </w:lvl>
    <w:lvl w:ilvl="8" w:tplc="7E865E7E">
      <w:numFmt w:val="decimal"/>
      <w:lvlText w:val=""/>
      <w:lvlJc w:val="left"/>
    </w:lvl>
  </w:abstractNum>
  <w:abstractNum w:abstractNumId="17">
    <w:nsid w:val="0189107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C5F54D1"/>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10933BE"/>
    <w:multiLevelType w:val="hybridMultilevel"/>
    <w:tmpl w:val="8F4E216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66B377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E1823F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13F3926"/>
    <w:multiLevelType w:val="hybridMultilevel"/>
    <w:tmpl w:val="4B4867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2702272A"/>
    <w:multiLevelType w:val="multilevel"/>
    <w:tmpl w:val="C2D035FC"/>
    <w:lvl w:ilvl="0">
      <w:start w:val="12"/>
      <w:numFmt w:val="decimal"/>
      <w:lvlText w:val="%1)"/>
      <w:lvlJc w:val="left"/>
      <w:pPr>
        <w:ind w:left="360" w:hanging="360"/>
      </w:pPr>
      <w:rPr>
        <w:rFonts w:hint="default"/>
      </w:rPr>
    </w:lvl>
    <w:lvl w:ilvl="1">
      <w:start w:val="12"/>
      <w:numFmt w:val="decimal"/>
      <w:lvlText w:val="%2)"/>
      <w:lvlJc w:val="left"/>
      <w:pPr>
        <w:ind w:left="3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29A7319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C4A3EE9"/>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1E27AA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431DE9"/>
    <w:multiLevelType w:val="hybridMultilevel"/>
    <w:tmpl w:val="56545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630513"/>
    <w:multiLevelType w:val="hybridMultilevel"/>
    <w:tmpl w:val="D4DA2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904515"/>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2DC21E2"/>
    <w:multiLevelType w:val="hybridMultilevel"/>
    <w:tmpl w:val="069879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E550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A6D7FC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1555E09"/>
    <w:multiLevelType w:val="hybridMultilevel"/>
    <w:tmpl w:val="AE5A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A8560D"/>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F70077"/>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BF16D14"/>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AB85BCA"/>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E5F1430"/>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3B53703"/>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3EF7972"/>
    <w:multiLevelType w:val="hybridMultilevel"/>
    <w:tmpl w:val="4210E6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23"/>
  </w:num>
  <w:num w:numId="3">
    <w:abstractNumId w:val="26"/>
  </w:num>
  <w:num w:numId="4">
    <w:abstractNumId w:val="35"/>
  </w:num>
  <w:num w:numId="5">
    <w:abstractNumId w:val="31"/>
  </w:num>
  <w:num w:numId="6">
    <w:abstractNumId w:val="17"/>
  </w:num>
  <w:num w:numId="7">
    <w:abstractNumId w:val="36"/>
  </w:num>
  <w:num w:numId="8">
    <w:abstractNumId w:val="18"/>
  </w:num>
  <w:num w:numId="9">
    <w:abstractNumId w:val="37"/>
  </w:num>
  <w:num w:numId="10">
    <w:abstractNumId w:val="40"/>
  </w:num>
  <w:num w:numId="11">
    <w:abstractNumId w:val="29"/>
  </w:num>
  <w:num w:numId="12">
    <w:abstractNumId w:val="20"/>
  </w:num>
  <w:num w:numId="13">
    <w:abstractNumId w:val="39"/>
  </w:num>
  <w:num w:numId="14">
    <w:abstractNumId w:val="38"/>
  </w:num>
  <w:num w:numId="15">
    <w:abstractNumId w:val="21"/>
  </w:num>
  <w:num w:numId="16">
    <w:abstractNumId w:val="32"/>
  </w:num>
  <w:num w:numId="17">
    <w:abstractNumId w:val="25"/>
  </w:num>
  <w:num w:numId="18">
    <w:abstractNumId w:val="34"/>
  </w:num>
  <w:num w:numId="19">
    <w:abstractNumId w:val="24"/>
  </w:num>
  <w:num w:numId="20">
    <w:abstractNumId w:val="10"/>
  </w:num>
  <w:num w:numId="21">
    <w:abstractNumId w:val="16"/>
  </w:num>
  <w:num w:numId="22">
    <w:abstractNumId w:val="12"/>
  </w:num>
  <w:num w:numId="23">
    <w:abstractNumId w:val="8"/>
  </w:num>
  <w:num w:numId="24">
    <w:abstractNumId w:val="1"/>
  </w:num>
  <w:num w:numId="25">
    <w:abstractNumId w:val="15"/>
  </w:num>
  <w:num w:numId="26">
    <w:abstractNumId w:val="0"/>
  </w:num>
  <w:num w:numId="27">
    <w:abstractNumId w:val="14"/>
  </w:num>
  <w:num w:numId="28">
    <w:abstractNumId w:val="11"/>
  </w:num>
  <w:num w:numId="29">
    <w:abstractNumId w:val="4"/>
  </w:num>
  <w:num w:numId="30">
    <w:abstractNumId w:val="7"/>
  </w:num>
  <w:num w:numId="31">
    <w:abstractNumId w:val="5"/>
  </w:num>
  <w:num w:numId="32">
    <w:abstractNumId w:val="2"/>
  </w:num>
  <w:num w:numId="33">
    <w:abstractNumId w:val="3"/>
  </w:num>
  <w:num w:numId="34">
    <w:abstractNumId w:val="6"/>
  </w:num>
  <w:num w:numId="35">
    <w:abstractNumId w:val="13"/>
  </w:num>
  <w:num w:numId="36">
    <w:abstractNumId w:val="22"/>
  </w:num>
  <w:num w:numId="37">
    <w:abstractNumId w:val="33"/>
  </w:num>
  <w:num w:numId="38">
    <w:abstractNumId w:val="30"/>
  </w:num>
  <w:num w:numId="39">
    <w:abstractNumId w:val="19"/>
  </w:num>
  <w:num w:numId="40">
    <w:abstractNumId w:val="27"/>
  </w:num>
  <w:num w:numId="4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57E4"/>
    <w:rsid w:val="00022D60"/>
    <w:rsid w:val="00055916"/>
    <w:rsid w:val="00055EE1"/>
    <w:rsid w:val="00086C2A"/>
    <w:rsid w:val="000E30C3"/>
    <w:rsid w:val="00144BB4"/>
    <w:rsid w:val="00152883"/>
    <w:rsid w:val="001978FC"/>
    <w:rsid w:val="001E7AA7"/>
    <w:rsid w:val="00204CD4"/>
    <w:rsid w:val="00260CA6"/>
    <w:rsid w:val="00261FE5"/>
    <w:rsid w:val="002F7801"/>
    <w:rsid w:val="003C3E68"/>
    <w:rsid w:val="003D49FF"/>
    <w:rsid w:val="00465A98"/>
    <w:rsid w:val="004C7226"/>
    <w:rsid w:val="005052E4"/>
    <w:rsid w:val="00524DD0"/>
    <w:rsid w:val="005E696E"/>
    <w:rsid w:val="006143D4"/>
    <w:rsid w:val="00676A46"/>
    <w:rsid w:val="006A1E92"/>
    <w:rsid w:val="00703108"/>
    <w:rsid w:val="007218E1"/>
    <w:rsid w:val="007318BC"/>
    <w:rsid w:val="0075046C"/>
    <w:rsid w:val="007A1993"/>
    <w:rsid w:val="007F4150"/>
    <w:rsid w:val="0084406A"/>
    <w:rsid w:val="00846CF2"/>
    <w:rsid w:val="008A4D3D"/>
    <w:rsid w:val="008C3283"/>
    <w:rsid w:val="008E3907"/>
    <w:rsid w:val="00903BDB"/>
    <w:rsid w:val="009104CD"/>
    <w:rsid w:val="009606FD"/>
    <w:rsid w:val="009E0B38"/>
    <w:rsid w:val="009F7E4A"/>
    <w:rsid w:val="00AA02D5"/>
    <w:rsid w:val="00AD2CEF"/>
    <w:rsid w:val="00B0214B"/>
    <w:rsid w:val="00B643B3"/>
    <w:rsid w:val="00B96799"/>
    <w:rsid w:val="00C1126E"/>
    <w:rsid w:val="00C16070"/>
    <w:rsid w:val="00C80364"/>
    <w:rsid w:val="00C81819"/>
    <w:rsid w:val="00DB4E85"/>
    <w:rsid w:val="00DE3A22"/>
    <w:rsid w:val="00E7721B"/>
    <w:rsid w:val="00E935D4"/>
    <w:rsid w:val="00EA412D"/>
    <w:rsid w:val="00F122EB"/>
    <w:rsid w:val="00F37B39"/>
    <w:rsid w:val="00F45E83"/>
    <w:rsid w:val="00F51DB7"/>
    <w:rsid w:val="00F83422"/>
    <w:rsid w:val="00F871EA"/>
    <w:rsid w:val="00F9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www.w3.org/XML/1998/namespace"/>
    <ds:schemaRef ds:uri="http://schemas.microsoft.com/office/2006/documentManagement/types"/>
    <ds:schemaRef ds:uri="http://schemas.microsoft.com/sharepoint/v3"/>
    <ds:schemaRef ds:uri="http://purl.org/dc/elements/1.1/"/>
    <ds:schemaRef ds:uri="http://purl.org/dc/terms/"/>
    <ds:schemaRef ds:uri="http://purl.org/dc/dcmitype/"/>
    <ds:schemaRef ds:uri="http://schemas.microsoft.com/office/infopath/2007/PartnerControls"/>
    <ds:schemaRef ds:uri="05d88611-e516-4d1a-b12e-39107e78b3d0"/>
    <ds:schemaRef ds:uri="http://schemas.openxmlformats.org/package/2006/metadata/core-properties"/>
    <ds:schemaRef ds:uri="56ea17bb-c96d-4826-b465-01eec0dd23dd"/>
    <ds:schemaRef ds:uri="http://schemas.microsoft.com/office/2006/metadata/propertie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2017-09-08T18:00:00Z</dcterms:created>
  <dcterms:modified xsi:type="dcterms:W3CDTF">2017-09-12T13:48:00Z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