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8C7B21" w:rsidP="008C7B21">
      <w:pPr>
        <w:jc w:val="center"/>
        <w:rPr>
          <w:rFonts w:ascii="Open Sans" w:hAnsi="Open Sans" w:cs="Open Sans"/>
          <w:b/>
        </w:rPr>
      </w:pPr>
    </w:p>
    <w:p w:rsidR="005A2993" w:rsidRDefault="005A2993" w:rsidP="005A2993">
      <w:pPr>
        <w:jc w:val="center"/>
        <w:rPr>
          <w:rFonts w:ascii="Open Sans" w:hAnsi="Open Sans"/>
          <w:sz w:val="20"/>
          <w:szCs w:val="20"/>
        </w:rPr>
      </w:pPr>
      <w:r>
        <w:rPr>
          <w:rFonts w:ascii="Open Sans" w:eastAsia="Arial" w:hAnsi="Open Sans" w:cs="Arial"/>
          <w:b/>
          <w:bCs/>
        </w:rPr>
        <w:t>Lesson 4 - Foreign Exchange Market</w:t>
      </w:r>
    </w:p>
    <w:p w:rsidR="005A2993" w:rsidRDefault="005A2993" w:rsidP="005A2993">
      <w:pPr>
        <w:jc w:val="center"/>
        <w:rPr>
          <w:rFonts w:ascii="Open Sans" w:hAnsi="Open Sans"/>
          <w:sz w:val="22"/>
          <w:szCs w:val="22"/>
        </w:rPr>
      </w:pPr>
      <w:r>
        <w:rPr>
          <w:rFonts w:ascii="Open Sans" w:eastAsia="Arial" w:hAnsi="Open Sans" w:cs="Arial"/>
        </w:rPr>
        <w:t>Formal Assessment</w:t>
      </w:r>
    </w:p>
    <w:p w:rsidR="005A2993" w:rsidRDefault="005A2993" w:rsidP="005A2993">
      <w:pPr>
        <w:spacing w:line="131" w:lineRule="exact"/>
        <w:rPr>
          <w:rFonts w:ascii="Open Sans" w:hAnsi="Open Sans"/>
        </w:rPr>
      </w:pPr>
    </w:p>
    <w:p w:rsidR="005A2993" w:rsidRDefault="005A2993" w:rsidP="005A2993">
      <w:pPr>
        <w:spacing w:line="232" w:lineRule="auto"/>
        <w:ind w:right="220"/>
        <w:rPr>
          <w:rFonts w:ascii="Open Sans" w:hAnsi="Open Sans"/>
        </w:rPr>
      </w:pPr>
      <w:r>
        <w:rPr>
          <w:rFonts w:ascii="Open Sans" w:eastAsia="Arial" w:hAnsi="Open Sans" w:cs="Arial"/>
          <w:b/>
          <w:bCs/>
        </w:rPr>
        <w:t xml:space="preserve">Objective: </w:t>
      </w:r>
      <w:r>
        <w:rPr>
          <w:rFonts w:ascii="Open Sans" w:eastAsia="Arial" w:hAnsi="Open Sans" w:cs="Arial"/>
        </w:rPr>
        <w:t>To determine your level of understanding of a common European currency</w:t>
      </w:r>
      <w:r>
        <w:rPr>
          <w:rFonts w:ascii="Open Sans" w:eastAsia="Arial" w:hAnsi="Open Sans" w:cs="Arial"/>
          <w:b/>
          <w:bCs/>
        </w:rPr>
        <w:t xml:space="preserve"> </w:t>
      </w:r>
      <w:r>
        <w:rPr>
          <w:rFonts w:ascii="Open Sans" w:eastAsia="Arial" w:hAnsi="Open Sans" w:cs="Arial"/>
        </w:rPr>
        <w:t>and how the Foreign Exchange Market works.</w:t>
      </w:r>
    </w:p>
    <w:p w:rsidR="005A2993" w:rsidRDefault="005A2993" w:rsidP="005A2993">
      <w:pPr>
        <w:spacing w:line="1" w:lineRule="exact"/>
        <w:rPr>
          <w:rFonts w:ascii="Open Sans" w:hAnsi="Open Sans"/>
        </w:rPr>
      </w:pPr>
    </w:p>
    <w:p w:rsidR="005A2993" w:rsidRDefault="005A2993" w:rsidP="005A2993">
      <w:pPr>
        <w:rPr>
          <w:rFonts w:ascii="Open Sans" w:hAnsi="Open Sans"/>
        </w:rPr>
      </w:pPr>
      <w:r>
        <w:rPr>
          <w:rFonts w:ascii="Open Sans" w:eastAsia="Arial" w:hAnsi="Open Sans" w:cs="Arial"/>
          <w:b/>
          <w:bCs/>
        </w:rPr>
        <w:t>Please answer the following questions (be specific and detailed)</w:t>
      </w:r>
      <w:r>
        <w:rPr>
          <w:rFonts w:ascii="Open Sans" w:eastAsia="Arial" w:hAnsi="Open Sans" w:cs="Arial"/>
        </w:rPr>
        <w:t>.</w:t>
      </w:r>
    </w:p>
    <w:p w:rsidR="005A2993" w:rsidRDefault="005A2993" w:rsidP="005A2993">
      <w:pPr>
        <w:numPr>
          <w:ilvl w:val="0"/>
          <w:numId w:val="4"/>
        </w:numPr>
        <w:tabs>
          <w:tab w:val="left" w:pos="720"/>
        </w:tabs>
        <w:spacing w:line="235" w:lineRule="auto"/>
        <w:ind w:left="720" w:hanging="360"/>
        <w:rPr>
          <w:rFonts w:ascii="Open Sans" w:eastAsia="Calibri" w:hAnsi="Open Sans" w:cs="Calibri"/>
        </w:rPr>
      </w:pPr>
      <w:r>
        <w:rPr>
          <w:rFonts w:ascii="Open Sans" w:eastAsia="Calibri" w:hAnsi="Open Sans" w:cs="Calibri"/>
        </w:rPr>
        <w:t>What kind of impact would a common European currency have on us as a nation?</w:t>
      </w:r>
    </w:p>
    <w:p w:rsidR="005A2993" w:rsidRDefault="005A2993" w:rsidP="005A2993">
      <w:pPr>
        <w:spacing w:line="200" w:lineRule="exact"/>
        <w:rPr>
          <w:rFonts w:ascii="Open Sans" w:eastAsia="Calibri" w:hAnsi="Open Sans" w:cs="Calibri"/>
        </w:rPr>
      </w:pPr>
    </w:p>
    <w:p w:rsidR="005A2993" w:rsidRDefault="005A2993" w:rsidP="005A2993">
      <w:pPr>
        <w:spacing w:line="350" w:lineRule="exact"/>
        <w:rPr>
          <w:rFonts w:ascii="Open Sans" w:eastAsia="Calibri" w:hAnsi="Open Sans" w:cs="Calibri"/>
        </w:rPr>
      </w:pPr>
    </w:p>
    <w:p w:rsidR="005A2993" w:rsidRDefault="005A2993" w:rsidP="005A2993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Calibri" w:hAnsi="Open Sans" w:cs="Calibri"/>
        </w:rPr>
      </w:pPr>
      <w:r>
        <w:rPr>
          <w:rFonts w:ascii="Open Sans" w:eastAsia="Calibri" w:hAnsi="Open Sans" w:cs="Calibri"/>
        </w:rPr>
        <w:t>What kind of impact would a common European currency have on you as an individual?</w:t>
      </w:r>
    </w:p>
    <w:p w:rsidR="005A2993" w:rsidRDefault="005A2993" w:rsidP="005A2993">
      <w:pPr>
        <w:spacing w:line="200" w:lineRule="exact"/>
        <w:rPr>
          <w:rFonts w:ascii="Open Sans" w:eastAsia="Calibri" w:hAnsi="Open Sans" w:cs="Calibri"/>
        </w:rPr>
      </w:pPr>
    </w:p>
    <w:p w:rsidR="005A2993" w:rsidRDefault="005A2993" w:rsidP="005A2993">
      <w:pPr>
        <w:spacing w:line="347" w:lineRule="exact"/>
        <w:rPr>
          <w:rFonts w:ascii="Open Sans" w:eastAsia="Calibri" w:hAnsi="Open Sans" w:cs="Calibri"/>
        </w:rPr>
      </w:pPr>
    </w:p>
    <w:p w:rsidR="005A2993" w:rsidRDefault="005A2993" w:rsidP="005A2993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Calibri" w:hAnsi="Open Sans" w:cs="Calibri"/>
        </w:rPr>
      </w:pPr>
      <w:r>
        <w:rPr>
          <w:rFonts w:ascii="Open Sans" w:eastAsia="Calibri" w:hAnsi="Open Sans" w:cs="Calibri"/>
        </w:rPr>
        <w:t>What is the function of the Foreign Exchange Market?</w:t>
      </w:r>
    </w:p>
    <w:p w:rsidR="005A2993" w:rsidRDefault="005A2993" w:rsidP="005A2993">
      <w:pPr>
        <w:spacing w:line="200" w:lineRule="exact"/>
        <w:rPr>
          <w:rFonts w:ascii="Open Sans" w:eastAsia="Calibri" w:hAnsi="Open Sans" w:cs="Calibri"/>
        </w:rPr>
      </w:pPr>
    </w:p>
    <w:p w:rsidR="005A2993" w:rsidRDefault="005A2993" w:rsidP="005A2993">
      <w:pPr>
        <w:spacing w:line="399" w:lineRule="exact"/>
        <w:rPr>
          <w:rFonts w:ascii="Open Sans" w:eastAsia="Calibri" w:hAnsi="Open Sans" w:cs="Calibri"/>
        </w:rPr>
      </w:pPr>
    </w:p>
    <w:p w:rsidR="005A2993" w:rsidRDefault="005A2993" w:rsidP="005A2993">
      <w:pPr>
        <w:numPr>
          <w:ilvl w:val="0"/>
          <w:numId w:val="4"/>
        </w:numPr>
        <w:tabs>
          <w:tab w:val="left" w:pos="720"/>
        </w:tabs>
        <w:spacing w:line="235" w:lineRule="auto"/>
        <w:ind w:left="720" w:right="20" w:hanging="360"/>
        <w:rPr>
          <w:rFonts w:ascii="Open Sans" w:eastAsia="Calibri" w:hAnsi="Open Sans" w:cs="Calibri"/>
        </w:rPr>
      </w:pPr>
      <w:r>
        <w:rPr>
          <w:rFonts w:ascii="Open Sans" w:eastAsia="Calibri" w:hAnsi="Open Sans" w:cs="Calibri"/>
        </w:rPr>
        <w:t>What is the one key piece of information a person must know to conduct business in the Foreign Exchange Market?</w:t>
      </w:r>
    </w:p>
    <w:p w:rsidR="005A2993" w:rsidRDefault="005A2993" w:rsidP="005A2993">
      <w:pPr>
        <w:spacing w:line="192" w:lineRule="exact"/>
        <w:rPr>
          <w:rFonts w:ascii="Open Sans" w:eastAsiaTheme="minorEastAsia" w:hAnsi="Open Sans"/>
        </w:rPr>
      </w:pPr>
    </w:p>
    <w:p w:rsidR="005A2993" w:rsidRDefault="005A2993" w:rsidP="005A2993">
      <w:pPr>
        <w:spacing w:line="232" w:lineRule="auto"/>
        <w:ind w:right="260"/>
        <w:rPr>
          <w:rFonts w:ascii="Open Sans" w:hAnsi="Open Sans"/>
        </w:rPr>
      </w:pPr>
      <w:r>
        <w:rPr>
          <w:rFonts w:ascii="Open Sans" w:eastAsia="Arial" w:hAnsi="Open Sans" w:cs="Arial"/>
          <w:b/>
          <w:bCs/>
        </w:rPr>
        <w:t>Each of the first three questions will be worth 30 points and the fourth question will be worth 10 points.</w:t>
      </w:r>
    </w:p>
    <w:p w:rsidR="002133BD" w:rsidRPr="002133BD" w:rsidRDefault="002133BD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E93" w:rsidRDefault="00523E93" w:rsidP="00E7721B">
      <w:r>
        <w:separator/>
      </w:r>
    </w:p>
  </w:endnote>
  <w:endnote w:type="continuationSeparator" w:id="0">
    <w:p w:rsidR="00523E93" w:rsidRDefault="00523E9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A299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A299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E93" w:rsidRDefault="00523E93" w:rsidP="00E7721B">
      <w:r>
        <w:separator/>
      </w:r>
    </w:p>
  </w:footnote>
  <w:footnote w:type="continuationSeparator" w:id="0">
    <w:p w:rsidR="00523E93" w:rsidRDefault="00523E9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409865FA"/>
    <w:lvl w:ilvl="0" w:tplc="966C5758">
      <w:start w:val="5"/>
      <w:numFmt w:val="decimal"/>
      <w:lvlText w:val="%1."/>
      <w:lvlJc w:val="left"/>
      <w:pPr>
        <w:ind w:left="0" w:firstLine="0"/>
      </w:pPr>
    </w:lvl>
    <w:lvl w:ilvl="1" w:tplc="25E64378">
      <w:numFmt w:val="decimal"/>
      <w:lvlText w:val=""/>
      <w:lvlJc w:val="left"/>
      <w:pPr>
        <w:ind w:left="0" w:firstLine="0"/>
      </w:pPr>
    </w:lvl>
    <w:lvl w:ilvl="2" w:tplc="DA9AF91C">
      <w:numFmt w:val="decimal"/>
      <w:lvlText w:val=""/>
      <w:lvlJc w:val="left"/>
      <w:pPr>
        <w:ind w:left="0" w:firstLine="0"/>
      </w:pPr>
    </w:lvl>
    <w:lvl w:ilvl="3" w:tplc="6A6410EA">
      <w:numFmt w:val="decimal"/>
      <w:lvlText w:val=""/>
      <w:lvlJc w:val="left"/>
      <w:pPr>
        <w:ind w:left="0" w:firstLine="0"/>
      </w:pPr>
    </w:lvl>
    <w:lvl w:ilvl="4" w:tplc="5A8E9094">
      <w:numFmt w:val="decimal"/>
      <w:lvlText w:val=""/>
      <w:lvlJc w:val="left"/>
      <w:pPr>
        <w:ind w:left="0" w:firstLine="0"/>
      </w:pPr>
    </w:lvl>
    <w:lvl w:ilvl="5" w:tplc="03B45B6E">
      <w:numFmt w:val="decimal"/>
      <w:lvlText w:val=""/>
      <w:lvlJc w:val="left"/>
      <w:pPr>
        <w:ind w:left="0" w:firstLine="0"/>
      </w:pPr>
    </w:lvl>
    <w:lvl w:ilvl="6" w:tplc="1334EF7A">
      <w:numFmt w:val="decimal"/>
      <w:lvlText w:val=""/>
      <w:lvlJc w:val="left"/>
      <w:pPr>
        <w:ind w:left="0" w:firstLine="0"/>
      </w:pPr>
    </w:lvl>
    <w:lvl w:ilvl="7" w:tplc="A18E2EFC">
      <w:numFmt w:val="decimal"/>
      <w:lvlText w:val=""/>
      <w:lvlJc w:val="left"/>
      <w:pPr>
        <w:ind w:left="0" w:firstLine="0"/>
      </w:pPr>
    </w:lvl>
    <w:lvl w:ilvl="8" w:tplc="CE8A0F0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F3E"/>
    <w:multiLevelType w:val="hybridMultilevel"/>
    <w:tmpl w:val="B90CAC7E"/>
    <w:lvl w:ilvl="0" w:tplc="EEEA327C">
      <w:start w:val="1"/>
      <w:numFmt w:val="decimal"/>
      <w:lvlText w:val="%1."/>
      <w:lvlJc w:val="left"/>
      <w:pPr>
        <w:ind w:left="0" w:firstLine="0"/>
      </w:pPr>
    </w:lvl>
    <w:lvl w:ilvl="1" w:tplc="1798871C">
      <w:numFmt w:val="decimal"/>
      <w:lvlText w:val=""/>
      <w:lvlJc w:val="left"/>
      <w:pPr>
        <w:ind w:left="0" w:firstLine="0"/>
      </w:pPr>
    </w:lvl>
    <w:lvl w:ilvl="2" w:tplc="A4E698C4">
      <w:numFmt w:val="decimal"/>
      <w:lvlText w:val=""/>
      <w:lvlJc w:val="left"/>
      <w:pPr>
        <w:ind w:left="0" w:firstLine="0"/>
      </w:pPr>
    </w:lvl>
    <w:lvl w:ilvl="3" w:tplc="10E46078">
      <w:numFmt w:val="decimal"/>
      <w:lvlText w:val=""/>
      <w:lvlJc w:val="left"/>
      <w:pPr>
        <w:ind w:left="0" w:firstLine="0"/>
      </w:pPr>
    </w:lvl>
    <w:lvl w:ilvl="4" w:tplc="34D4F384">
      <w:numFmt w:val="decimal"/>
      <w:lvlText w:val=""/>
      <w:lvlJc w:val="left"/>
      <w:pPr>
        <w:ind w:left="0" w:firstLine="0"/>
      </w:pPr>
    </w:lvl>
    <w:lvl w:ilvl="5" w:tplc="C0063456">
      <w:numFmt w:val="decimal"/>
      <w:lvlText w:val=""/>
      <w:lvlJc w:val="left"/>
      <w:pPr>
        <w:ind w:left="0" w:firstLine="0"/>
      </w:pPr>
    </w:lvl>
    <w:lvl w:ilvl="6" w:tplc="2118FB06">
      <w:numFmt w:val="decimal"/>
      <w:lvlText w:val=""/>
      <w:lvlJc w:val="left"/>
      <w:pPr>
        <w:ind w:left="0" w:firstLine="0"/>
      </w:pPr>
    </w:lvl>
    <w:lvl w:ilvl="7" w:tplc="BFFEE4B8">
      <w:numFmt w:val="decimal"/>
      <w:lvlText w:val=""/>
      <w:lvlJc w:val="left"/>
      <w:pPr>
        <w:ind w:left="0" w:firstLine="0"/>
      </w:pPr>
    </w:lvl>
    <w:lvl w:ilvl="8" w:tplc="10B2CD8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3120B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23E93"/>
    <w:rsid w:val="005A2993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2017-10-02T17:52:00Z</dcterms:created>
  <dcterms:modified xsi:type="dcterms:W3CDTF">2017-10-02T17:52:00Z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