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061FC0" w:rsidRPr="008B6D8D" w14:paraId="1295C2AC" w14:textId="77777777" w:rsidTr="00061FC0">
        <w:tc>
          <w:tcPr>
            <w:tcW w:w="10800" w:type="dxa"/>
            <w:gridSpan w:val="2"/>
            <w:tcBorders>
              <w:top w:val="nil"/>
              <w:left w:val="nil"/>
              <w:bottom w:val="single" w:sz="4" w:space="0" w:color="auto"/>
              <w:right w:val="nil"/>
            </w:tcBorders>
            <w:shd w:val="clear" w:color="auto" w:fill="auto"/>
          </w:tcPr>
          <w:p w14:paraId="576A65A4" w14:textId="1D09C3A1" w:rsidR="00061FC0" w:rsidRPr="008B6D8D" w:rsidRDefault="00061FC0" w:rsidP="1C622109">
            <w:pPr>
              <w:jc w:val="center"/>
              <w:rPr>
                <w:rFonts w:ascii="Open Sans" w:hAnsi="Open Sans" w:cs="Open Sans"/>
                <w:b/>
                <w:bCs/>
                <w:sz w:val="22"/>
                <w:szCs w:val="22"/>
              </w:rPr>
            </w:pPr>
            <w:r w:rsidRPr="008B6D8D">
              <w:rPr>
                <w:rFonts w:ascii="Open Sans" w:hAnsi="Open Sans" w:cs="Open Sans"/>
                <w:b/>
                <w:bCs/>
                <w:sz w:val="22"/>
                <w:szCs w:val="22"/>
              </w:rPr>
              <w:t>TEXAS CTE LESSON PLAN</w:t>
            </w:r>
          </w:p>
          <w:p w14:paraId="21B5545C" w14:textId="77777777" w:rsidR="00061FC0" w:rsidRPr="008B6D8D" w:rsidRDefault="00562A5B" w:rsidP="003D5621">
            <w:pPr>
              <w:jc w:val="center"/>
              <w:rPr>
                <w:rFonts w:ascii="Open Sans" w:hAnsi="Open Sans" w:cs="Open Sans"/>
                <w:b/>
                <w:sz w:val="22"/>
                <w:szCs w:val="22"/>
              </w:rPr>
            </w:pPr>
            <w:hyperlink r:id="rId11" w:history="1">
              <w:r w:rsidR="00061FC0" w:rsidRPr="008B6D8D">
                <w:rPr>
                  <w:rStyle w:val="Hyperlink"/>
                  <w:rFonts w:ascii="Open Sans" w:hAnsi="Open Sans" w:cs="Open Sans"/>
                  <w:sz w:val="22"/>
                  <w:szCs w:val="22"/>
                </w:rPr>
                <w:t>www.txcte.org</w:t>
              </w:r>
            </w:hyperlink>
            <w:r w:rsidR="00061FC0" w:rsidRPr="008B6D8D">
              <w:rPr>
                <w:rFonts w:ascii="Open Sans" w:hAnsi="Open Sans" w:cs="Open Sans"/>
                <w:b/>
                <w:sz w:val="22"/>
                <w:szCs w:val="22"/>
              </w:rPr>
              <w:t xml:space="preserve"> </w:t>
            </w:r>
          </w:p>
          <w:p w14:paraId="27CA2FBA" w14:textId="6865BA9F" w:rsidR="00061FC0" w:rsidRPr="008B6D8D" w:rsidRDefault="00061FC0" w:rsidP="003D5621">
            <w:pPr>
              <w:jc w:val="center"/>
              <w:rPr>
                <w:rFonts w:ascii="Open Sans" w:hAnsi="Open Sans" w:cs="Open Sans"/>
                <w:b/>
                <w:sz w:val="22"/>
                <w:szCs w:val="22"/>
              </w:rPr>
            </w:pPr>
          </w:p>
        </w:tc>
      </w:tr>
      <w:tr w:rsidR="00061FC0" w:rsidRPr="008B6D8D" w14:paraId="14F0CA88" w14:textId="77777777" w:rsidTr="00061FC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061FC0" w:rsidRPr="008B6D8D" w:rsidRDefault="00061FC0" w:rsidP="1C622109">
            <w:pPr>
              <w:spacing w:before="120" w:after="120"/>
              <w:jc w:val="center"/>
              <w:rPr>
                <w:rFonts w:ascii="Open Sans" w:hAnsi="Open Sans" w:cs="Open Sans"/>
                <w:b/>
                <w:bCs/>
                <w:sz w:val="22"/>
                <w:szCs w:val="22"/>
              </w:rPr>
            </w:pPr>
            <w:r w:rsidRPr="008B6D8D">
              <w:rPr>
                <w:rFonts w:ascii="Open Sans" w:hAnsi="Open Sans" w:cs="Open Sans"/>
                <w:b/>
                <w:bCs/>
                <w:sz w:val="22"/>
                <w:szCs w:val="22"/>
              </w:rPr>
              <w:t>Lesson Identification and TEKS Addressed</w:t>
            </w:r>
          </w:p>
        </w:tc>
      </w:tr>
      <w:tr w:rsidR="00061FC0" w:rsidRPr="008B6D8D" w14:paraId="68975472" w14:textId="77777777" w:rsidTr="00061FC0">
        <w:trPr>
          <w:trHeight w:val="170"/>
        </w:trPr>
        <w:tc>
          <w:tcPr>
            <w:tcW w:w="2952" w:type="dxa"/>
            <w:tcBorders>
              <w:top w:val="single" w:sz="4" w:space="0" w:color="auto"/>
            </w:tcBorders>
            <w:shd w:val="clear" w:color="auto" w:fill="auto"/>
          </w:tcPr>
          <w:p w14:paraId="7496874A" w14:textId="787E5E61" w:rsidR="00061FC0" w:rsidRPr="008B6D8D" w:rsidRDefault="00061FC0" w:rsidP="003D4564">
            <w:pPr>
              <w:spacing w:before="120" w:after="120"/>
              <w:jc w:val="center"/>
              <w:rPr>
                <w:rFonts w:ascii="Open Sans" w:hAnsi="Open Sans" w:cs="Open Sans"/>
                <w:b/>
                <w:bCs/>
                <w:sz w:val="22"/>
                <w:szCs w:val="22"/>
              </w:rPr>
            </w:pPr>
            <w:r w:rsidRPr="008B6D8D">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14:paraId="4DD11173" w14:textId="590274C5" w:rsidR="00061FC0" w:rsidRPr="008B6D8D" w:rsidRDefault="00061FC0" w:rsidP="003D4564">
            <w:pPr>
              <w:spacing w:before="120" w:after="120"/>
              <w:rPr>
                <w:rFonts w:ascii="Open Sans" w:hAnsi="Open Sans" w:cs="Open Sans"/>
                <w:sz w:val="22"/>
                <w:szCs w:val="22"/>
              </w:rPr>
            </w:pPr>
            <w:r w:rsidRPr="008B6D8D">
              <w:rPr>
                <w:rFonts w:ascii="Open Sans" w:hAnsi="Open Sans" w:cs="Open Sans"/>
                <w:color w:val="000000"/>
                <w:position w:val="-3"/>
                <w:sz w:val="22"/>
                <w:szCs w:val="22"/>
              </w:rPr>
              <w:t>Hospitality and Tourism</w:t>
            </w:r>
          </w:p>
        </w:tc>
      </w:tr>
      <w:tr w:rsidR="00061FC0" w:rsidRPr="008B6D8D" w14:paraId="6E5988F1" w14:textId="77777777" w:rsidTr="00061FC0">
        <w:tc>
          <w:tcPr>
            <w:tcW w:w="2952" w:type="dxa"/>
            <w:shd w:val="clear" w:color="auto" w:fill="auto"/>
          </w:tcPr>
          <w:p w14:paraId="108F9A4B" w14:textId="22F7B5E3" w:rsidR="00061FC0" w:rsidRPr="008B6D8D" w:rsidRDefault="00061FC0" w:rsidP="003D4564">
            <w:pPr>
              <w:spacing w:before="120" w:after="120"/>
              <w:jc w:val="center"/>
              <w:rPr>
                <w:rFonts w:ascii="Open Sans" w:hAnsi="Open Sans" w:cs="Open Sans"/>
                <w:b/>
                <w:bCs/>
                <w:sz w:val="22"/>
                <w:szCs w:val="22"/>
              </w:rPr>
            </w:pPr>
            <w:r w:rsidRPr="008B6D8D">
              <w:rPr>
                <w:rFonts w:ascii="Open Sans" w:hAnsi="Open Sans" w:cs="Open Sans"/>
                <w:b/>
                <w:bCs/>
                <w:sz w:val="22"/>
                <w:szCs w:val="22"/>
              </w:rPr>
              <w:t>Course Name</w:t>
            </w:r>
          </w:p>
        </w:tc>
        <w:tc>
          <w:tcPr>
            <w:tcW w:w="7848" w:type="dxa"/>
            <w:shd w:val="clear" w:color="auto" w:fill="auto"/>
            <w:vAlign w:val="center"/>
          </w:tcPr>
          <w:p w14:paraId="701EF2E7" w14:textId="4E469D1B" w:rsidR="00061FC0" w:rsidRPr="008B6D8D" w:rsidRDefault="00061FC0" w:rsidP="003D4564">
            <w:pPr>
              <w:spacing w:before="120" w:after="120"/>
              <w:rPr>
                <w:rFonts w:ascii="Open Sans" w:hAnsi="Open Sans" w:cs="Open Sans"/>
                <w:sz w:val="22"/>
                <w:szCs w:val="22"/>
              </w:rPr>
            </w:pPr>
            <w:r w:rsidRPr="008B6D8D">
              <w:rPr>
                <w:rFonts w:ascii="Open Sans" w:hAnsi="Open Sans" w:cs="Open Sans"/>
                <w:color w:val="000000"/>
                <w:position w:val="-3"/>
                <w:sz w:val="22"/>
                <w:szCs w:val="22"/>
              </w:rPr>
              <w:t>Food Science</w:t>
            </w:r>
          </w:p>
        </w:tc>
      </w:tr>
      <w:tr w:rsidR="00061FC0" w:rsidRPr="008B6D8D" w14:paraId="16A9422A" w14:textId="77777777" w:rsidTr="00061FC0">
        <w:tc>
          <w:tcPr>
            <w:tcW w:w="2952" w:type="dxa"/>
            <w:shd w:val="clear" w:color="auto" w:fill="auto"/>
          </w:tcPr>
          <w:p w14:paraId="7BE77DA8" w14:textId="08842B2B" w:rsidR="00061FC0" w:rsidRPr="008B6D8D" w:rsidRDefault="00061FC0" w:rsidP="003D4564">
            <w:pPr>
              <w:spacing w:before="120" w:after="120"/>
              <w:jc w:val="center"/>
              <w:rPr>
                <w:rFonts w:ascii="Open Sans" w:hAnsi="Open Sans" w:cs="Open Sans"/>
                <w:b/>
                <w:bCs/>
                <w:sz w:val="22"/>
                <w:szCs w:val="22"/>
              </w:rPr>
            </w:pPr>
            <w:r w:rsidRPr="008B6D8D">
              <w:rPr>
                <w:rFonts w:ascii="Open Sans" w:hAnsi="Open Sans" w:cs="Open Sans"/>
                <w:b/>
                <w:bCs/>
                <w:sz w:val="22"/>
                <w:szCs w:val="22"/>
              </w:rPr>
              <w:t>Lesson/Unit Title</w:t>
            </w:r>
          </w:p>
        </w:tc>
        <w:tc>
          <w:tcPr>
            <w:tcW w:w="7848" w:type="dxa"/>
            <w:shd w:val="clear" w:color="auto" w:fill="auto"/>
          </w:tcPr>
          <w:p w14:paraId="7ACC9CD3" w14:textId="01267D8D" w:rsidR="00061FC0" w:rsidRPr="008B6D8D" w:rsidRDefault="00061FC0" w:rsidP="003D4564">
            <w:pPr>
              <w:spacing w:before="120" w:after="120"/>
              <w:rPr>
                <w:rFonts w:ascii="Open Sans" w:hAnsi="Open Sans" w:cs="Open Sans"/>
                <w:sz w:val="22"/>
                <w:szCs w:val="22"/>
              </w:rPr>
            </w:pPr>
            <w:r w:rsidRPr="008B6D8D">
              <w:rPr>
                <w:rFonts w:ascii="Open Sans" w:hAnsi="Open Sans" w:cs="Open Sans"/>
                <w:color w:val="000000"/>
                <w:position w:val="-3"/>
                <w:sz w:val="22"/>
                <w:szCs w:val="22"/>
              </w:rPr>
              <w:t>Food Safety Principles – Microorganisms Everywhere!</w:t>
            </w:r>
          </w:p>
        </w:tc>
      </w:tr>
      <w:tr w:rsidR="00061FC0" w:rsidRPr="008B6D8D" w14:paraId="7029DC65" w14:textId="77777777" w:rsidTr="00061FC0">
        <w:trPr>
          <w:trHeight w:val="135"/>
        </w:trPr>
        <w:tc>
          <w:tcPr>
            <w:tcW w:w="2952" w:type="dxa"/>
            <w:shd w:val="clear" w:color="auto" w:fill="auto"/>
          </w:tcPr>
          <w:p w14:paraId="765C144E" w14:textId="4CCD2C10" w:rsidR="00061FC0" w:rsidRPr="008B6D8D" w:rsidRDefault="00061FC0" w:rsidP="003D4564">
            <w:pPr>
              <w:spacing w:before="120" w:after="120"/>
              <w:jc w:val="center"/>
              <w:rPr>
                <w:rFonts w:ascii="Open Sans" w:hAnsi="Open Sans" w:cs="Open Sans"/>
                <w:b/>
                <w:bCs/>
                <w:sz w:val="22"/>
                <w:szCs w:val="22"/>
              </w:rPr>
            </w:pPr>
            <w:r w:rsidRPr="008B6D8D">
              <w:rPr>
                <w:rFonts w:ascii="Open Sans" w:hAnsi="Open Sans" w:cs="Open Sans"/>
                <w:b/>
                <w:bCs/>
                <w:sz w:val="22"/>
                <w:szCs w:val="22"/>
              </w:rPr>
              <w:t>TEKS Student Expectations</w:t>
            </w:r>
          </w:p>
        </w:tc>
        <w:tc>
          <w:tcPr>
            <w:tcW w:w="7848" w:type="dxa"/>
            <w:shd w:val="clear" w:color="auto" w:fill="auto"/>
          </w:tcPr>
          <w:p w14:paraId="1EC8CF8A" w14:textId="72B4AF8B" w:rsidR="00061FC0" w:rsidRPr="008B6D8D" w:rsidRDefault="00061FC0" w:rsidP="00A351C0">
            <w:pPr>
              <w:spacing w:before="120" w:after="120"/>
              <w:rPr>
                <w:rFonts w:ascii="Open Sans" w:hAnsi="Open Sans" w:cs="Open Sans"/>
                <w:b/>
                <w:sz w:val="22"/>
                <w:szCs w:val="22"/>
              </w:rPr>
            </w:pPr>
            <w:r w:rsidRPr="008B6D8D">
              <w:rPr>
                <w:rFonts w:ascii="Open Sans" w:hAnsi="Open Sans" w:cs="Open Sans"/>
                <w:b/>
                <w:sz w:val="22"/>
                <w:szCs w:val="22"/>
              </w:rPr>
              <w:t>13</w:t>
            </w:r>
            <w:r w:rsidR="008B6D8D">
              <w:rPr>
                <w:rFonts w:ascii="Open Sans" w:hAnsi="Open Sans" w:cs="Open Sans"/>
                <w:b/>
                <w:sz w:val="22"/>
                <w:szCs w:val="22"/>
              </w:rPr>
              <w:t>0.256. (c) Knowledge and Skills</w:t>
            </w:r>
          </w:p>
          <w:p w14:paraId="3A4CEDF7" w14:textId="797C99E3" w:rsidR="00FF49C6" w:rsidRPr="008B6D8D" w:rsidRDefault="00FF49C6" w:rsidP="00FF49C6">
            <w:pPr>
              <w:pStyle w:val="PARAGRAPH1"/>
              <w:rPr>
                <w:rFonts w:ascii="Open Sans" w:hAnsi="Open Sans" w:cs="Open Sans"/>
              </w:rPr>
            </w:pPr>
            <w:r w:rsidRPr="008B6D8D">
              <w:rPr>
                <w:rFonts w:ascii="Open Sans" w:hAnsi="Open Sans" w:cs="Open Sans"/>
              </w:rPr>
              <w:t>(6)</w:t>
            </w:r>
            <w:r w:rsidRPr="008B6D8D">
              <w:rPr>
                <w:rFonts w:ascii="Open Sans" w:hAnsi="Open Sans" w:cs="Open Sans"/>
              </w:rPr>
              <w:tab/>
              <w:t>The student evaluates the principles of microbiology and food safety practices. The student is expected to:</w:t>
            </w:r>
          </w:p>
          <w:p w14:paraId="3451F4B3" w14:textId="423C07E2" w:rsidR="00FF49C6" w:rsidRPr="008B6D8D" w:rsidRDefault="00F775A5" w:rsidP="00FF49C6">
            <w:pPr>
              <w:pStyle w:val="SUBPARAGRAPHA"/>
              <w:rPr>
                <w:rFonts w:ascii="Open Sans" w:hAnsi="Open Sans" w:cs="Open Sans"/>
              </w:rPr>
            </w:pPr>
            <w:r>
              <w:rPr>
                <w:rFonts w:ascii="Open Sans" w:hAnsi="Open Sans" w:cs="Open Sans"/>
              </w:rPr>
              <w:t>(A)</w:t>
            </w:r>
            <w:r>
              <w:rPr>
                <w:rFonts w:ascii="Open Sans" w:hAnsi="Open Sans" w:cs="Open Sans"/>
              </w:rPr>
              <w:tab/>
              <w:t>I</w:t>
            </w:r>
            <w:r w:rsidR="00FF49C6" w:rsidRPr="008B6D8D">
              <w:rPr>
                <w:rFonts w:ascii="Open Sans" w:hAnsi="Open Sans" w:cs="Open Sans"/>
              </w:rPr>
              <w:t>nvestigate the properties of microorganisms t</w:t>
            </w:r>
            <w:r w:rsidR="008B6D8D">
              <w:rPr>
                <w:rFonts w:ascii="Open Sans" w:hAnsi="Open Sans" w:cs="Open Sans"/>
              </w:rPr>
              <w:t>hat cause food spoilage</w:t>
            </w:r>
          </w:p>
          <w:p w14:paraId="472533F2" w14:textId="27C67C22" w:rsidR="00FF49C6" w:rsidRPr="008B6D8D" w:rsidRDefault="00F775A5" w:rsidP="00FF49C6">
            <w:pPr>
              <w:pStyle w:val="SUBPARAGRAPHA"/>
              <w:rPr>
                <w:rFonts w:ascii="Open Sans" w:hAnsi="Open Sans" w:cs="Open Sans"/>
              </w:rPr>
            </w:pPr>
            <w:r>
              <w:rPr>
                <w:rFonts w:ascii="Open Sans" w:hAnsi="Open Sans" w:cs="Open Sans"/>
              </w:rPr>
              <w:t>(B)</w:t>
            </w:r>
            <w:r>
              <w:rPr>
                <w:rFonts w:ascii="Open Sans" w:hAnsi="Open Sans" w:cs="Open Sans"/>
              </w:rPr>
              <w:tab/>
              <w:t>C</w:t>
            </w:r>
            <w:r w:rsidR="00FF49C6" w:rsidRPr="008B6D8D">
              <w:rPr>
                <w:rFonts w:ascii="Open Sans" w:hAnsi="Open Sans" w:cs="Open Sans"/>
              </w:rPr>
              <w:t xml:space="preserve">ompare food </w:t>
            </w:r>
            <w:r w:rsidR="008B6D8D">
              <w:rPr>
                <w:rFonts w:ascii="Open Sans" w:hAnsi="Open Sans" w:cs="Open Sans"/>
              </w:rPr>
              <w:t>intoxication and food infection</w:t>
            </w:r>
          </w:p>
          <w:p w14:paraId="7946983D" w14:textId="1E2A7EE9" w:rsidR="00FF49C6" w:rsidRPr="008B6D8D" w:rsidRDefault="00F775A5" w:rsidP="00FF49C6">
            <w:pPr>
              <w:pStyle w:val="SUBPARAGRAPHA"/>
              <w:rPr>
                <w:rFonts w:ascii="Open Sans" w:hAnsi="Open Sans" w:cs="Open Sans"/>
              </w:rPr>
            </w:pPr>
            <w:r>
              <w:rPr>
                <w:rFonts w:ascii="Open Sans" w:hAnsi="Open Sans" w:cs="Open Sans"/>
              </w:rPr>
              <w:t>(C)</w:t>
            </w:r>
            <w:r>
              <w:rPr>
                <w:rFonts w:ascii="Open Sans" w:hAnsi="Open Sans" w:cs="Open Sans"/>
              </w:rPr>
              <w:tab/>
              <w:t>E</w:t>
            </w:r>
            <w:r w:rsidR="00FF49C6" w:rsidRPr="008B6D8D">
              <w:rPr>
                <w:rFonts w:ascii="Open Sans" w:hAnsi="Open Sans" w:cs="Open Sans"/>
              </w:rPr>
              <w:t>xamine methods to destroy or inacti</w:t>
            </w:r>
            <w:r w:rsidR="008B6D8D">
              <w:rPr>
                <w:rFonts w:ascii="Open Sans" w:hAnsi="Open Sans" w:cs="Open Sans"/>
              </w:rPr>
              <w:t>vate harmful pathogens in foods</w:t>
            </w:r>
          </w:p>
          <w:p w14:paraId="244B4762" w14:textId="13554FBF" w:rsidR="00FF49C6" w:rsidRPr="008B6D8D" w:rsidRDefault="00F775A5" w:rsidP="00FF49C6">
            <w:pPr>
              <w:pStyle w:val="SUBPARAGRAPHA"/>
              <w:rPr>
                <w:rFonts w:ascii="Open Sans" w:hAnsi="Open Sans" w:cs="Open Sans"/>
              </w:rPr>
            </w:pPr>
            <w:r>
              <w:rPr>
                <w:rFonts w:ascii="Open Sans" w:hAnsi="Open Sans" w:cs="Open Sans"/>
              </w:rPr>
              <w:t>(D)</w:t>
            </w:r>
            <w:r>
              <w:rPr>
                <w:rFonts w:ascii="Open Sans" w:hAnsi="Open Sans" w:cs="Open Sans"/>
              </w:rPr>
              <w:tab/>
              <w:t>C</w:t>
            </w:r>
            <w:r w:rsidR="00FF49C6" w:rsidRPr="008B6D8D">
              <w:rPr>
                <w:rFonts w:ascii="Open Sans" w:hAnsi="Open Sans" w:cs="Open Sans"/>
              </w:rPr>
              <w:t>ompare beneficial</w:t>
            </w:r>
            <w:r w:rsidR="008B6D8D">
              <w:rPr>
                <w:rFonts w:ascii="Open Sans" w:hAnsi="Open Sans" w:cs="Open Sans"/>
              </w:rPr>
              <w:t xml:space="preserve"> and harmful microorganisms</w:t>
            </w:r>
          </w:p>
          <w:p w14:paraId="4583E660" w14:textId="335DB2BF" w:rsidR="00061FC0" w:rsidRPr="008B6D8D" w:rsidRDefault="00F775A5" w:rsidP="00084675">
            <w:pPr>
              <w:pStyle w:val="SUBPARAGRAPHA"/>
              <w:rPr>
                <w:rFonts w:ascii="Open Sans" w:hAnsi="Open Sans" w:cs="Open Sans"/>
              </w:rPr>
            </w:pPr>
            <w:r>
              <w:rPr>
                <w:rFonts w:ascii="Open Sans" w:hAnsi="Open Sans" w:cs="Open Sans"/>
              </w:rPr>
              <w:t>(E)</w:t>
            </w:r>
            <w:r>
              <w:rPr>
                <w:rFonts w:ascii="Open Sans" w:hAnsi="Open Sans" w:cs="Open Sans"/>
              </w:rPr>
              <w:tab/>
              <w:t>A</w:t>
            </w:r>
            <w:r w:rsidR="00FF49C6" w:rsidRPr="008B6D8D">
              <w:rPr>
                <w:rFonts w:ascii="Open Sans" w:hAnsi="Open Sans" w:cs="Open Sans"/>
              </w:rPr>
              <w:t>nalyze s</w:t>
            </w:r>
            <w:r w:rsidR="008B6D8D">
              <w:rPr>
                <w:rFonts w:ascii="Open Sans" w:hAnsi="Open Sans" w:cs="Open Sans"/>
              </w:rPr>
              <w:t>anitary food-handling practices</w:t>
            </w:r>
          </w:p>
        </w:tc>
        <w:bookmarkStart w:id="1" w:name="_GoBack"/>
        <w:bookmarkEnd w:id="1"/>
      </w:tr>
      <w:tr w:rsidR="00061FC0" w:rsidRPr="008B6D8D" w14:paraId="692B52BF" w14:textId="77777777" w:rsidTr="00061FC0">
        <w:trPr>
          <w:trHeight w:val="1133"/>
        </w:trPr>
        <w:tc>
          <w:tcPr>
            <w:tcW w:w="10800" w:type="dxa"/>
            <w:gridSpan w:val="2"/>
            <w:shd w:val="clear" w:color="auto" w:fill="D9D9D9" w:themeFill="background1" w:themeFillShade="D9"/>
          </w:tcPr>
          <w:p w14:paraId="10F901A2" w14:textId="77777777" w:rsidR="00061FC0" w:rsidRPr="008B6D8D" w:rsidRDefault="00061FC0" w:rsidP="003D4564">
            <w:pPr>
              <w:spacing w:before="120" w:after="120"/>
              <w:jc w:val="center"/>
              <w:rPr>
                <w:rFonts w:ascii="Open Sans" w:hAnsi="Open Sans" w:cs="Open Sans"/>
                <w:b/>
                <w:bCs/>
                <w:sz w:val="22"/>
                <w:szCs w:val="22"/>
              </w:rPr>
            </w:pPr>
            <w:r w:rsidRPr="008B6D8D">
              <w:rPr>
                <w:rFonts w:ascii="Open Sans" w:hAnsi="Open Sans" w:cs="Open Sans"/>
                <w:b/>
                <w:bCs/>
                <w:sz w:val="22"/>
                <w:szCs w:val="22"/>
              </w:rPr>
              <w:t>Basic Direct Teach Lesson</w:t>
            </w:r>
          </w:p>
          <w:p w14:paraId="3BC06FE8" w14:textId="28B382E3" w:rsidR="00061FC0" w:rsidRPr="008B6D8D" w:rsidRDefault="00061FC0" w:rsidP="003D4564">
            <w:pPr>
              <w:jc w:val="center"/>
              <w:rPr>
                <w:rFonts w:ascii="Open Sans" w:hAnsi="Open Sans" w:cs="Open Sans"/>
                <w:sz w:val="22"/>
                <w:szCs w:val="22"/>
              </w:rPr>
            </w:pPr>
            <w:r w:rsidRPr="008B6D8D">
              <w:rPr>
                <w:rFonts w:ascii="Open Sans" w:hAnsi="Open Sans" w:cs="Open Sans"/>
                <w:sz w:val="22"/>
                <w:szCs w:val="22"/>
              </w:rPr>
              <w:t xml:space="preserve">(Includes Special Education Modifications/Accommodations and </w:t>
            </w:r>
          </w:p>
          <w:p w14:paraId="3042A4DA" w14:textId="6E415551" w:rsidR="00061FC0" w:rsidRPr="008B6D8D" w:rsidRDefault="00061FC0" w:rsidP="003D4564">
            <w:pPr>
              <w:jc w:val="center"/>
              <w:rPr>
                <w:rFonts w:ascii="Open Sans" w:hAnsi="Open Sans" w:cs="Open Sans"/>
                <w:sz w:val="22"/>
                <w:szCs w:val="22"/>
              </w:rPr>
            </w:pPr>
            <w:r w:rsidRPr="008B6D8D">
              <w:rPr>
                <w:rFonts w:ascii="Open Sans" w:hAnsi="Open Sans" w:cs="Open Sans"/>
                <w:sz w:val="22"/>
                <w:szCs w:val="22"/>
              </w:rPr>
              <w:t>one English Language Proficiency Standards (ELPS) Strategy)</w:t>
            </w:r>
          </w:p>
          <w:p w14:paraId="5635CDF7" w14:textId="3179FF44" w:rsidR="00061FC0" w:rsidRPr="008B6D8D" w:rsidRDefault="00061FC0" w:rsidP="003D4564">
            <w:pPr>
              <w:jc w:val="center"/>
              <w:rPr>
                <w:rFonts w:ascii="Open Sans" w:hAnsi="Open Sans" w:cs="Open Sans"/>
                <w:b/>
                <w:sz w:val="22"/>
                <w:szCs w:val="22"/>
              </w:rPr>
            </w:pPr>
          </w:p>
        </w:tc>
      </w:tr>
      <w:tr w:rsidR="00061FC0" w:rsidRPr="008B6D8D" w14:paraId="49CA021C" w14:textId="77777777" w:rsidTr="00061FC0">
        <w:trPr>
          <w:trHeight w:val="27"/>
        </w:trPr>
        <w:tc>
          <w:tcPr>
            <w:tcW w:w="2952" w:type="dxa"/>
            <w:shd w:val="clear" w:color="auto" w:fill="auto"/>
          </w:tcPr>
          <w:p w14:paraId="3E12574F" w14:textId="76204C22"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Instructional Objectives</w:t>
            </w:r>
          </w:p>
        </w:tc>
        <w:tc>
          <w:tcPr>
            <w:tcW w:w="7848" w:type="dxa"/>
            <w:shd w:val="clear" w:color="auto" w:fill="auto"/>
            <w:vAlign w:val="center"/>
          </w:tcPr>
          <w:p w14:paraId="386A8493"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Students will:</w:t>
            </w:r>
          </w:p>
          <w:p w14:paraId="696CD0BE" w14:textId="1BF00B81" w:rsidR="00061FC0" w:rsidRPr="008B6D8D" w:rsidRDefault="00EE3E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Develop an understanding of the properties of microorganisms that cause food sp</w:t>
            </w:r>
            <w:r w:rsidR="00061FC0" w:rsidRPr="008B6D8D">
              <w:rPr>
                <w:rFonts w:ascii="Open Sans" w:hAnsi="Open Sans" w:cs="Open Sans"/>
                <w:color w:val="000000"/>
                <w:position w:val="-3"/>
                <w:sz w:val="22"/>
                <w:szCs w:val="22"/>
              </w:rPr>
              <w:t>oilage</w:t>
            </w:r>
          </w:p>
          <w:p w14:paraId="0E9104F5" w14:textId="15253387" w:rsidR="00061FC0" w:rsidRPr="008B6D8D" w:rsidRDefault="00EE3E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Define the difference between food intoxication and food infection</w:t>
            </w:r>
          </w:p>
          <w:p w14:paraId="6698A023" w14:textId="79A5C5B3" w:rsidR="00061FC0" w:rsidRPr="008B6D8D" w:rsidRDefault="00EE3EC0" w:rsidP="00A351C0">
            <w:pPr>
              <w:numPr>
                <w:ilvl w:val="0"/>
                <w:numId w:val="6"/>
              </w:numPr>
              <w:rPr>
                <w:rFonts w:ascii="Open Sans" w:hAnsi="Open Sans" w:cs="Open Sans"/>
                <w:color w:val="333333"/>
                <w:sz w:val="22"/>
                <w:szCs w:val="22"/>
              </w:rPr>
            </w:pPr>
            <w:r w:rsidRPr="008B6D8D">
              <w:rPr>
                <w:rFonts w:ascii="Open Sans" w:hAnsi="Open Sans" w:cs="Open Sans"/>
                <w:color w:val="000000"/>
                <w:position w:val="-3"/>
                <w:sz w:val="22"/>
                <w:szCs w:val="22"/>
              </w:rPr>
              <w:t>Identify the correct handwashing procedures</w:t>
            </w:r>
          </w:p>
          <w:p w14:paraId="60AC3715" w14:textId="42361561" w:rsidR="00061FC0" w:rsidRPr="008B6D8D" w:rsidRDefault="00EE3EC0" w:rsidP="00A351C0">
            <w:pPr>
              <w:numPr>
                <w:ilvl w:val="0"/>
                <w:numId w:val="6"/>
              </w:numPr>
              <w:rPr>
                <w:rFonts w:ascii="Open Sans" w:hAnsi="Open Sans" w:cs="Open Sans"/>
                <w:color w:val="333333"/>
                <w:sz w:val="22"/>
                <w:szCs w:val="22"/>
              </w:rPr>
            </w:pPr>
            <w:r w:rsidRPr="008B6D8D">
              <w:rPr>
                <w:rFonts w:ascii="Open Sans" w:hAnsi="Open Sans" w:cs="Open Sans"/>
                <w:color w:val="000000"/>
                <w:position w:val="-3"/>
                <w:sz w:val="22"/>
                <w:szCs w:val="22"/>
              </w:rPr>
              <w:t xml:space="preserve">Research </w:t>
            </w:r>
            <w:r w:rsidR="00061FC0" w:rsidRPr="008B6D8D">
              <w:rPr>
                <w:rFonts w:ascii="Open Sans" w:hAnsi="Open Sans" w:cs="Open Sans"/>
                <w:color w:val="000000"/>
                <w:position w:val="-3"/>
                <w:sz w:val="22"/>
                <w:szCs w:val="22"/>
              </w:rPr>
              <w:t xml:space="preserve">the conditions under which the important pathogens are commonly destroyed, </w:t>
            </w:r>
            <w:r w:rsidR="00756B9A" w:rsidRPr="008B6D8D">
              <w:rPr>
                <w:rFonts w:ascii="Open Sans" w:hAnsi="Open Sans" w:cs="Open Sans"/>
                <w:color w:val="000000"/>
                <w:position w:val="-3"/>
                <w:sz w:val="22"/>
                <w:szCs w:val="22"/>
              </w:rPr>
              <w:t>inactivated,</w:t>
            </w:r>
            <w:r w:rsidR="00061FC0" w:rsidRPr="008B6D8D">
              <w:rPr>
                <w:rFonts w:ascii="Open Sans" w:hAnsi="Open Sans" w:cs="Open Sans"/>
                <w:color w:val="000000"/>
                <w:position w:val="-3"/>
                <w:sz w:val="22"/>
                <w:szCs w:val="22"/>
              </w:rPr>
              <w:t xml:space="preserve"> or rendered harmless in foods</w:t>
            </w:r>
          </w:p>
        </w:tc>
      </w:tr>
      <w:tr w:rsidR="00061FC0" w:rsidRPr="008B6D8D" w14:paraId="741CD4A0" w14:textId="77777777" w:rsidTr="00061FC0">
        <w:trPr>
          <w:trHeight w:val="27"/>
        </w:trPr>
        <w:tc>
          <w:tcPr>
            <w:tcW w:w="2952" w:type="dxa"/>
            <w:shd w:val="clear" w:color="auto" w:fill="auto"/>
          </w:tcPr>
          <w:p w14:paraId="65BFD213" w14:textId="6A49AE17"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Rationale</w:t>
            </w:r>
          </w:p>
        </w:tc>
        <w:tc>
          <w:tcPr>
            <w:tcW w:w="7848" w:type="dxa"/>
            <w:shd w:val="clear" w:color="auto" w:fill="auto"/>
            <w:vAlign w:val="center"/>
          </w:tcPr>
          <w:p w14:paraId="0AEAFDF2" w14:textId="0CA2E57A" w:rsidR="00061FC0" w:rsidRPr="008B6D8D" w:rsidRDefault="00061FC0" w:rsidP="00A351C0">
            <w:pPr>
              <w:spacing w:before="120" w:after="120"/>
              <w:rPr>
                <w:rFonts w:ascii="Open Sans" w:hAnsi="Open Sans" w:cs="Open Sans"/>
                <w:sz w:val="22"/>
                <w:szCs w:val="22"/>
              </w:rPr>
            </w:pPr>
            <w:r w:rsidRPr="008B6D8D">
              <w:rPr>
                <w:rFonts w:ascii="Open Sans" w:hAnsi="Open Sans" w:cs="Open Sans"/>
                <w:color w:val="000000"/>
                <w:position w:val="-3"/>
                <w:sz w:val="22"/>
                <w:szCs w:val="22"/>
              </w:rPr>
              <w:t xml:space="preserve">According to the Centers for Disease Control (CDC) 2010 statistics, in one year there were 48 million gastrointestinal illnesses, 128,000 hospitalizations and 3,000 deaths reported cases related to foodborne illnesses in the United States. Being aware of food safety risks is vital to everyone who prepares, purchases, and consumes food on a daily basis. This lesson will help students </w:t>
            </w:r>
            <w:r w:rsidRPr="008B6D8D">
              <w:rPr>
                <w:rFonts w:ascii="Open Sans" w:hAnsi="Open Sans" w:cs="Open Sans"/>
                <w:color w:val="000000"/>
                <w:position w:val="-3"/>
                <w:sz w:val="22"/>
                <w:szCs w:val="22"/>
              </w:rPr>
              <w:lastRenderedPageBreak/>
              <w:t>better understand decisions and practices that can impact personal health and identify microorganisms that are both good and bad for us.</w:t>
            </w:r>
          </w:p>
        </w:tc>
      </w:tr>
      <w:tr w:rsidR="00061FC0" w:rsidRPr="008B6D8D" w14:paraId="46AD6D97" w14:textId="77777777" w:rsidTr="00061FC0">
        <w:trPr>
          <w:trHeight w:val="27"/>
        </w:trPr>
        <w:tc>
          <w:tcPr>
            <w:tcW w:w="2952" w:type="dxa"/>
            <w:shd w:val="clear" w:color="auto" w:fill="auto"/>
          </w:tcPr>
          <w:p w14:paraId="1115E24F" w14:textId="27A88A37"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lastRenderedPageBreak/>
              <w:t>Duration of Lesson</w:t>
            </w:r>
          </w:p>
        </w:tc>
        <w:tc>
          <w:tcPr>
            <w:tcW w:w="7848" w:type="dxa"/>
            <w:shd w:val="clear" w:color="auto" w:fill="auto"/>
            <w:vAlign w:val="center"/>
          </w:tcPr>
          <w:p w14:paraId="0F979EA2" w14:textId="19908E17" w:rsidR="00061FC0" w:rsidRPr="008B6D8D" w:rsidRDefault="00061FC0" w:rsidP="00A351C0">
            <w:pPr>
              <w:spacing w:before="120" w:after="120"/>
              <w:rPr>
                <w:rFonts w:ascii="Open Sans" w:hAnsi="Open Sans" w:cs="Open Sans"/>
                <w:sz w:val="22"/>
                <w:szCs w:val="22"/>
              </w:rPr>
            </w:pPr>
            <w:r w:rsidRPr="008B6D8D">
              <w:rPr>
                <w:rFonts w:ascii="Open Sans" w:hAnsi="Open Sans" w:cs="Open Sans"/>
                <w:color w:val="000000"/>
                <w:position w:val="-3"/>
                <w:sz w:val="22"/>
                <w:szCs w:val="22"/>
              </w:rPr>
              <w:t>Five 45-minute class periods</w:t>
            </w:r>
          </w:p>
        </w:tc>
      </w:tr>
      <w:tr w:rsidR="00061FC0" w:rsidRPr="008B6D8D" w14:paraId="3F56A797" w14:textId="77777777" w:rsidTr="00061FC0">
        <w:trPr>
          <w:trHeight w:val="27"/>
        </w:trPr>
        <w:tc>
          <w:tcPr>
            <w:tcW w:w="2952" w:type="dxa"/>
            <w:shd w:val="clear" w:color="auto" w:fill="auto"/>
          </w:tcPr>
          <w:p w14:paraId="0652114D" w14:textId="4D8C22F5" w:rsidR="00061FC0" w:rsidRPr="008B6D8D" w:rsidRDefault="00061FC0" w:rsidP="00A351C0">
            <w:pPr>
              <w:spacing w:before="120"/>
              <w:jc w:val="center"/>
              <w:rPr>
                <w:rFonts w:ascii="Open Sans" w:hAnsi="Open Sans" w:cs="Open Sans"/>
                <w:b/>
                <w:bCs/>
                <w:sz w:val="22"/>
                <w:szCs w:val="22"/>
              </w:rPr>
            </w:pPr>
            <w:r w:rsidRPr="008B6D8D">
              <w:rPr>
                <w:rFonts w:ascii="Open Sans" w:hAnsi="Open Sans" w:cs="Open Sans"/>
                <w:b/>
                <w:bCs/>
                <w:sz w:val="22"/>
                <w:szCs w:val="22"/>
              </w:rPr>
              <w:t>Word Wall/Key Vocabulary</w:t>
            </w:r>
          </w:p>
          <w:p w14:paraId="156E697A" w14:textId="1B408516" w:rsidR="00061FC0" w:rsidRPr="008B6D8D" w:rsidRDefault="008B6D8D" w:rsidP="00A351C0">
            <w:pPr>
              <w:jc w:val="center"/>
              <w:rPr>
                <w:rFonts w:ascii="Open Sans" w:hAnsi="Open Sans" w:cs="Open Sans"/>
                <w:sz w:val="22"/>
                <w:szCs w:val="22"/>
              </w:rPr>
            </w:pPr>
            <w:r w:rsidRPr="008B6D8D">
              <w:rPr>
                <w:rFonts w:ascii="Open Sans" w:hAnsi="Open Sans" w:cs="Open Sans"/>
                <w:i/>
                <w:iCs/>
                <w:sz w:val="22"/>
                <w:szCs w:val="22"/>
              </w:rPr>
              <w:t>(ELPS c1a, c, f; c2b; c3a, b, d; c4c; c5b) PDAS II (5)</w:t>
            </w:r>
          </w:p>
        </w:tc>
        <w:tc>
          <w:tcPr>
            <w:tcW w:w="7848" w:type="dxa"/>
            <w:shd w:val="clear" w:color="auto" w:fill="auto"/>
            <w:vAlign w:val="center"/>
          </w:tcPr>
          <w:p w14:paraId="0AFF461C"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b/>
                <w:bCs/>
                <w:color w:val="000000"/>
                <w:position w:val="-3"/>
                <w:sz w:val="22"/>
                <w:szCs w:val="22"/>
              </w:rPr>
              <w:t>Cross-contamination:</w:t>
            </w:r>
            <w:r w:rsidRPr="008B6D8D">
              <w:rPr>
                <w:rFonts w:ascii="Open Sans" w:hAnsi="Open Sans" w:cs="Open Sans"/>
                <w:color w:val="000000"/>
                <w:position w:val="-3"/>
                <w:sz w:val="22"/>
                <w:szCs w:val="22"/>
              </w:rPr>
              <w:t xml:space="preserve"> The transfer of bacteria from one food to another food or location</w:t>
            </w:r>
          </w:p>
          <w:p w14:paraId="7E31548B"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b/>
                <w:bCs/>
                <w:color w:val="000000"/>
                <w:position w:val="-3"/>
                <w:sz w:val="22"/>
                <w:szCs w:val="22"/>
              </w:rPr>
              <w:t>Food infection:</w:t>
            </w:r>
            <w:r w:rsidRPr="008B6D8D">
              <w:rPr>
                <w:rFonts w:ascii="Open Sans" w:hAnsi="Open Sans" w:cs="Open Sans"/>
                <w:color w:val="000000"/>
                <w:position w:val="-3"/>
                <w:sz w:val="22"/>
                <w:szCs w:val="22"/>
              </w:rPr>
              <w:t xml:space="preserve"> Foodborne illness that occurs when microbes release digestive enzymes that damage body tissue and cause illness</w:t>
            </w:r>
          </w:p>
          <w:p w14:paraId="4585576D"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b/>
                <w:bCs/>
                <w:color w:val="000000"/>
                <w:position w:val="-3"/>
                <w:sz w:val="22"/>
                <w:szCs w:val="22"/>
              </w:rPr>
              <w:t>Food intoxication:</w:t>
            </w:r>
            <w:r w:rsidRPr="008B6D8D">
              <w:rPr>
                <w:rFonts w:ascii="Open Sans" w:hAnsi="Open Sans" w:cs="Open Sans"/>
                <w:color w:val="000000"/>
                <w:position w:val="-3"/>
                <w:sz w:val="22"/>
                <w:szCs w:val="22"/>
              </w:rPr>
              <w:t xml:space="preserve"> Foodborne illness caused by a toxin released by microbes</w:t>
            </w:r>
          </w:p>
          <w:p w14:paraId="2777BF0D"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b/>
                <w:bCs/>
                <w:color w:val="000000"/>
                <w:position w:val="-3"/>
                <w:sz w:val="22"/>
                <w:szCs w:val="22"/>
              </w:rPr>
              <w:t>Food safety:</w:t>
            </w:r>
            <w:r w:rsidRPr="008B6D8D">
              <w:rPr>
                <w:rFonts w:ascii="Open Sans" w:hAnsi="Open Sans" w:cs="Open Sans"/>
                <w:color w:val="000000"/>
                <w:position w:val="-3"/>
                <w:sz w:val="22"/>
                <w:szCs w:val="22"/>
              </w:rPr>
              <w:t xml:space="preserve"> A scientific discipline describing handling, preparation, and storage of food in ways that prevent foodborne illness</w:t>
            </w:r>
          </w:p>
          <w:p w14:paraId="37E91005"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b/>
                <w:bCs/>
                <w:color w:val="000000"/>
                <w:position w:val="-3"/>
                <w:sz w:val="22"/>
                <w:szCs w:val="22"/>
              </w:rPr>
              <w:t>Foodborne illness:</w:t>
            </w:r>
            <w:r w:rsidRPr="008B6D8D">
              <w:rPr>
                <w:rFonts w:ascii="Open Sans" w:hAnsi="Open Sans" w:cs="Open Sans"/>
                <w:color w:val="000000"/>
                <w:position w:val="-3"/>
                <w:sz w:val="22"/>
                <w:szCs w:val="22"/>
              </w:rPr>
              <w:t xml:space="preserve"> An illness caused by eating food that has been contaminated in some way</w:t>
            </w:r>
          </w:p>
          <w:p w14:paraId="03184F6F"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b/>
                <w:bCs/>
                <w:color w:val="000000"/>
                <w:position w:val="-3"/>
                <w:sz w:val="22"/>
                <w:szCs w:val="22"/>
              </w:rPr>
              <w:t>Microorganism:</w:t>
            </w:r>
            <w:r w:rsidRPr="008B6D8D">
              <w:rPr>
                <w:rFonts w:ascii="Open Sans" w:hAnsi="Open Sans" w:cs="Open Sans"/>
                <w:color w:val="000000"/>
                <w:position w:val="-3"/>
                <w:sz w:val="22"/>
                <w:szCs w:val="22"/>
              </w:rPr>
              <w:t xml:space="preserve"> A microscopic life form that cannot be seen with the naked eye. Types of microorganisms include: bacteria, viruses, protozoa, fungi, yeasts and some parasites and algae</w:t>
            </w:r>
          </w:p>
          <w:p w14:paraId="56AC10F7"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b/>
                <w:bCs/>
                <w:color w:val="000000"/>
                <w:position w:val="-3"/>
                <w:sz w:val="22"/>
                <w:szCs w:val="22"/>
              </w:rPr>
              <w:t>Pathogen:</w:t>
            </w:r>
            <w:r w:rsidRPr="008B6D8D">
              <w:rPr>
                <w:rFonts w:ascii="Open Sans" w:hAnsi="Open Sans" w:cs="Open Sans"/>
                <w:color w:val="000000"/>
                <w:position w:val="-3"/>
                <w:sz w:val="22"/>
                <w:szCs w:val="22"/>
              </w:rPr>
              <w:t xml:space="preserve"> Any microorganism that is infectious or toxigenic and causes disease. Pathogens include parasites, viruses, and some fungi/yeast and bacteria</w:t>
            </w:r>
          </w:p>
          <w:p w14:paraId="2213C40D"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b/>
                <w:bCs/>
                <w:color w:val="000000"/>
                <w:position w:val="-3"/>
                <w:sz w:val="22"/>
                <w:szCs w:val="22"/>
              </w:rPr>
              <w:t>Sanitation:</w:t>
            </w:r>
            <w:r w:rsidRPr="008B6D8D">
              <w:rPr>
                <w:rFonts w:ascii="Open Sans" w:hAnsi="Open Sans" w:cs="Open Sans"/>
                <w:color w:val="000000"/>
                <w:position w:val="-3"/>
                <w:sz w:val="22"/>
                <w:szCs w:val="22"/>
              </w:rPr>
              <w:t xml:space="preserve"> The act of maintaining a clean condition in a food-handling situation in order to prevent disease and other potentially harmful contaminants</w:t>
            </w:r>
          </w:p>
          <w:p w14:paraId="6B54FBEA" w14:textId="206C52A3"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b/>
                <w:bCs/>
                <w:color w:val="000000"/>
                <w:position w:val="-3"/>
                <w:sz w:val="22"/>
                <w:szCs w:val="22"/>
              </w:rPr>
              <w:t>Spores:</w:t>
            </w:r>
            <w:r w:rsidRPr="008B6D8D">
              <w:rPr>
                <w:rFonts w:ascii="Open Sans" w:hAnsi="Open Sans" w:cs="Open Sans"/>
                <w:color w:val="000000"/>
                <w:position w:val="-3"/>
                <w:sz w:val="22"/>
                <w:szCs w:val="22"/>
              </w:rPr>
              <w:t xml:space="preserve"> Microorganisms in a dormant, </w:t>
            </w:r>
            <w:r w:rsidR="00756B9A" w:rsidRPr="008B6D8D">
              <w:rPr>
                <w:rFonts w:ascii="Open Sans" w:hAnsi="Open Sans" w:cs="Open Sans"/>
                <w:color w:val="000000"/>
                <w:position w:val="-3"/>
                <w:sz w:val="22"/>
                <w:szCs w:val="22"/>
              </w:rPr>
              <w:t>inactive,</w:t>
            </w:r>
            <w:r w:rsidRPr="008B6D8D">
              <w:rPr>
                <w:rFonts w:ascii="Open Sans" w:hAnsi="Open Sans" w:cs="Open Sans"/>
                <w:color w:val="000000"/>
                <w:position w:val="-3"/>
                <w:sz w:val="22"/>
                <w:szCs w:val="22"/>
              </w:rPr>
              <w:t xml:space="preserve"> or resting state</w:t>
            </w:r>
          </w:p>
          <w:p w14:paraId="47D13121" w14:textId="0939EC09" w:rsidR="00061FC0" w:rsidRPr="008B6D8D" w:rsidRDefault="00061FC0" w:rsidP="009270D2">
            <w:pPr>
              <w:spacing w:before="120" w:after="120"/>
              <w:rPr>
                <w:rFonts w:ascii="Open Sans" w:hAnsi="Open Sans" w:cs="Open Sans"/>
                <w:sz w:val="22"/>
                <w:szCs w:val="22"/>
              </w:rPr>
            </w:pPr>
            <w:r w:rsidRPr="008B6D8D">
              <w:rPr>
                <w:rFonts w:ascii="Open Sans" w:hAnsi="Open Sans" w:cs="Open Sans"/>
                <w:color w:val="000000"/>
                <w:position w:val="-3"/>
                <w:sz w:val="22"/>
                <w:szCs w:val="22"/>
              </w:rPr>
              <w:t>Note: Many terms on the PowerPoint presentation can be identified. Encourage students to include the definition of these words in their notes.</w:t>
            </w:r>
          </w:p>
        </w:tc>
      </w:tr>
      <w:tr w:rsidR="00061FC0" w:rsidRPr="008B6D8D" w14:paraId="2AB98FD6" w14:textId="77777777" w:rsidTr="00061FC0">
        <w:trPr>
          <w:trHeight w:val="27"/>
        </w:trPr>
        <w:tc>
          <w:tcPr>
            <w:tcW w:w="2952" w:type="dxa"/>
            <w:shd w:val="clear" w:color="auto" w:fill="auto"/>
          </w:tcPr>
          <w:p w14:paraId="7A681535" w14:textId="1FBBFA88"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Materials/Specialized Equipment Needed</w:t>
            </w:r>
          </w:p>
        </w:tc>
        <w:tc>
          <w:tcPr>
            <w:tcW w:w="7848" w:type="dxa"/>
            <w:shd w:val="clear" w:color="auto" w:fill="auto"/>
            <w:vAlign w:val="center"/>
          </w:tcPr>
          <w:p w14:paraId="635EA8B7"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Equipment:</w:t>
            </w:r>
          </w:p>
          <w:p w14:paraId="417B51D7" w14:textId="329B7126"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Computer </w:t>
            </w:r>
            <w:r w:rsidR="00061FC0" w:rsidRPr="008B6D8D">
              <w:rPr>
                <w:rFonts w:ascii="Open Sans" w:hAnsi="Open Sans" w:cs="Open Sans"/>
                <w:color w:val="000000"/>
                <w:position w:val="-3"/>
                <w:sz w:val="22"/>
                <w:szCs w:val="22"/>
              </w:rPr>
              <w:t xml:space="preserve">with projector for </w:t>
            </w:r>
            <w:r w:rsidR="009270D2">
              <w:rPr>
                <w:rFonts w:ascii="Open Sans" w:hAnsi="Open Sans" w:cs="Open Sans"/>
                <w:color w:val="000000"/>
                <w:position w:val="-3"/>
                <w:sz w:val="22"/>
                <w:szCs w:val="22"/>
              </w:rPr>
              <w:t>P</w:t>
            </w:r>
            <w:r w:rsidRPr="008B6D8D">
              <w:rPr>
                <w:rFonts w:ascii="Open Sans" w:hAnsi="Open Sans" w:cs="Open Sans"/>
                <w:color w:val="000000"/>
                <w:position w:val="-3"/>
                <w:sz w:val="22"/>
                <w:szCs w:val="22"/>
              </w:rPr>
              <w:t>ower</w:t>
            </w:r>
            <w:r w:rsidR="009270D2">
              <w:rPr>
                <w:rFonts w:ascii="Open Sans" w:hAnsi="Open Sans" w:cs="Open Sans"/>
                <w:color w:val="000000"/>
                <w:position w:val="-3"/>
                <w:sz w:val="22"/>
                <w:szCs w:val="22"/>
              </w:rPr>
              <w:t>P</w:t>
            </w:r>
            <w:r w:rsidRPr="008B6D8D">
              <w:rPr>
                <w:rFonts w:ascii="Open Sans" w:hAnsi="Open Sans" w:cs="Open Sans"/>
                <w:color w:val="000000"/>
                <w:position w:val="-3"/>
                <w:sz w:val="22"/>
                <w:szCs w:val="22"/>
              </w:rPr>
              <w:t>oint</w:t>
            </w:r>
            <w:r w:rsidR="00061FC0" w:rsidRPr="008B6D8D">
              <w:rPr>
                <w:rFonts w:ascii="Open Sans" w:hAnsi="Open Sans" w:cs="Open Sans"/>
                <w:color w:val="000000"/>
                <w:position w:val="-3"/>
                <w:sz w:val="22"/>
                <w:szCs w:val="22"/>
              </w:rPr>
              <w:t xml:space="preserve"> presentation</w:t>
            </w:r>
          </w:p>
          <w:p w14:paraId="32FF8B62" w14:textId="06AEAEBF"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Computers </w:t>
            </w:r>
            <w:r w:rsidR="00061FC0" w:rsidRPr="008B6D8D">
              <w:rPr>
                <w:rFonts w:ascii="Open Sans" w:hAnsi="Open Sans" w:cs="Open Sans"/>
                <w:color w:val="000000"/>
                <w:position w:val="-3"/>
                <w:sz w:val="22"/>
                <w:szCs w:val="22"/>
              </w:rPr>
              <w:t>with Internet access (be sure to follow district guidelines for Internet access)</w:t>
            </w:r>
          </w:p>
          <w:p w14:paraId="1093061F" w14:textId="203637C6"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Light </w:t>
            </w:r>
            <w:r w:rsidR="00061FC0" w:rsidRPr="008B6D8D">
              <w:rPr>
                <w:rFonts w:ascii="Open Sans" w:hAnsi="Open Sans" w:cs="Open Sans"/>
                <w:color w:val="000000"/>
                <w:position w:val="-3"/>
                <w:sz w:val="22"/>
                <w:szCs w:val="22"/>
              </w:rPr>
              <w:t>projector (Elmo)</w:t>
            </w:r>
          </w:p>
          <w:p w14:paraId="735E8CBB"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Materials:</w:t>
            </w:r>
          </w:p>
          <w:p w14:paraId="0D49C7FD" w14:textId="28B728DF"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Cardstock</w:t>
            </w:r>
          </w:p>
          <w:p w14:paraId="6289F7AB"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Images of:</w:t>
            </w:r>
          </w:p>
          <w:p w14:paraId="61EF5541" w14:textId="612B5BB6"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Bread </w:t>
            </w:r>
            <w:r w:rsidR="00061FC0" w:rsidRPr="008B6D8D">
              <w:rPr>
                <w:rFonts w:ascii="Open Sans" w:hAnsi="Open Sans" w:cs="Open Sans"/>
                <w:color w:val="000000"/>
                <w:position w:val="-3"/>
                <w:sz w:val="22"/>
                <w:szCs w:val="22"/>
              </w:rPr>
              <w:t>that is growing mold</w:t>
            </w:r>
          </w:p>
          <w:p w14:paraId="35A67B4D" w14:textId="219DA766"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Blue </w:t>
            </w:r>
            <w:r w:rsidR="00061FC0" w:rsidRPr="008B6D8D">
              <w:rPr>
                <w:rFonts w:ascii="Open Sans" w:hAnsi="Open Sans" w:cs="Open Sans"/>
                <w:color w:val="000000"/>
                <w:position w:val="-3"/>
                <w:sz w:val="22"/>
                <w:szCs w:val="22"/>
              </w:rPr>
              <w:t>cheese</w:t>
            </w:r>
          </w:p>
          <w:p w14:paraId="4ED506E6" w14:textId="0186F2E3"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Cheese </w:t>
            </w:r>
            <w:r w:rsidR="00061FC0" w:rsidRPr="008B6D8D">
              <w:rPr>
                <w:rFonts w:ascii="Open Sans" w:hAnsi="Open Sans" w:cs="Open Sans"/>
                <w:color w:val="000000"/>
                <w:position w:val="-3"/>
                <w:sz w:val="22"/>
                <w:szCs w:val="22"/>
              </w:rPr>
              <w:t>that is growing white mold</w:t>
            </w:r>
          </w:p>
          <w:p w14:paraId="5D767BCC" w14:textId="4C9264FB"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Spoiled </w:t>
            </w:r>
            <w:r w:rsidR="00061FC0" w:rsidRPr="008B6D8D">
              <w:rPr>
                <w:rFonts w:ascii="Open Sans" w:hAnsi="Open Sans" w:cs="Open Sans"/>
                <w:color w:val="000000"/>
                <w:position w:val="-3"/>
                <w:sz w:val="22"/>
                <w:szCs w:val="22"/>
              </w:rPr>
              <w:t>chicken</w:t>
            </w:r>
          </w:p>
          <w:p w14:paraId="25781D93"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b/>
                <w:bCs/>
                <w:color w:val="000000"/>
                <w:position w:val="-3"/>
                <w:sz w:val="22"/>
                <w:szCs w:val="22"/>
              </w:rPr>
              <w:t>Important:</w:t>
            </w:r>
            <w:r w:rsidRPr="008B6D8D">
              <w:rPr>
                <w:rFonts w:ascii="Open Sans" w:hAnsi="Open Sans" w:cs="Open Sans"/>
                <w:color w:val="000000"/>
                <w:position w:val="-3"/>
                <w:sz w:val="22"/>
                <w:szCs w:val="22"/>
              </w:rPr>
              <w:t xml:space="preserve"> It is recommended that you NOT try to grow mold on food or save spoiled food for students to view for this lesson. Moldy and spoiled food may attract pests, rodents or the possibility of a person eating the contaminated food.</w:t>
            </w:r>
          </w:p>
          <w:p w14:paraId="0C13496D"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Supplies:</w:t>
            </w:r>
          </w:p>
          <w:p w14:paraId="5AF496D7"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For handwashing lab:</w:t>
            </w:r>
          </w:p>
          <w:p w14:paraId="744B9171" w14:textId="446F17A9"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Black light</w:t>
            </w:r>
          </w:p>
          <w:p w14:paraId="12178601" w14:textId="0482B40D"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Glo</w:t>
            </w:r>
            <w:r w:rsidR="00756B9A">
              <w:rPr>
                <w:rFonts w:ascii="Open Sans" w:hAnsi="Open Sans" w:cs="Open Sans"/>
                <w:color w:val="000000"/>
                <w:position w:val="-3"/>
                <w:sz w:val="22"/>
                <w:szCs w:val="22"/>
              </w:rPr>
              <w:t>G</w:t>
            </w:r>
            <w:r w:rsidRPr="008B6D8D">
              <w:rPr>
                <w:rFonts w:ascii="Open Sans" w:hAnsi="Open Sans" w:cs="Open Sans"/>
                <w:color w:val="000000"/>
                <w:position w:val="-3"/>
                <w:sz w:val="22"/>
                <w:szCs w:val="22"/>
              </w:rPr>
              <w:t>erm</w:t>
            </w:r>
            <w:r w:rsidR="009270D2" w:rsidRPr="009270D2">
              <w:rPr>
                <w:color w:val="000000"/>
                <w:position w:val="-3"/>
                <w:sz w:val="22"/>
                <w:szCs w:val="22"/>
                <w:vertAlign w:val="superscript"/>
              </w:rPr>
              <w:t>®</w:t>
            </w:r>
            <w:r w:rsidRPr="008B6D8D">
              <w:rPr>
                <w:rFonts w:ascii="Open Sans" w:hAnsi="Open Sans" w:cs="Open Sans"/>
                <w:color w:val="000000"/>
                <w:position w:val="-3"/>
                <w:sz w:val="22"/>
                <w:szCs w:val="22"/>
              </w:rPr>
              <w:t xml:space="preserve"> gel or powder (if available)</w:t>
            </w:r>
          </w:p>
          <w:p w14:paraId="2B7C81D9" w14:textId="69793F63"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Hand washing sink</w:t>
            </w:r>
          </w:p>
          <w:p w14:paraId="628E1F1F" w14:textId="68B54ECB"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Hand washing soap</w:t>
            </w:r>
          </w:p>
          <w:p w14:paraId="014CD86F" w14:textId="2CF1EE29"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Paper towels</w:t>
            </w:r>
          </w:p>
          <w:p w14:paraId="7C17CA93"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For bacteria lab:</w:t>
            </w:r>
          </w:p>
          <w:p w14:paraId="37C368B5" w14:textId="39287C18"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Aprons</w:t>
            </w:r>
          </w:p>
          <w:p w14:paraId="5E94BE25" w14:textId="27911A51"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Cotton tipped applicators</w:t>
            </w:r>
          </w:p>
          <w:p w14:paraId="0B4F7BD8" w14:textId="3B1B4BF3"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Permanent markers</w:t>
            </w:r>
          </w:p>
          <w:p w14:paraId="034EBE40" w14:textId="51B3525C"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Nutrient agar</w:t>
            </w:r>
          </w:p>
          <w:p w14:paraId="7EE55A3D" w14:textId="216D9C71" w:rsidR="00061FC0" w:rsidRPr="008B6D8D" w:rsidRDefault="00061DEA"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Parafilm</w:t>
            </w:r>
          </w:p>
          <w:p w14:paraId="69BC9335" w14:textId="77777777" w:rsidR="000D39C1" w:rsidRDefault="00061DEA" w:rsidP="000D39C1">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Petri dishes</w:t>
            </w:r>
          </w:p>
          <w:p w14:paraId="5B833CB1" w14:textId="77777777" w:rsidR="00061FC0" w:rsidRPr="00502B42" w:rsidRDefault="000D39C1" w:rsidP="000D39C1">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Copies of handouts</w:t>
            </w:r>
          </w:p>
          <w:p w14:paraId="2E4DDE15" w14:textId="77777777" w:rsidR="00502B42" w:rsidRPr="008B6D8D" w:rsidRDefault="00502B42" w:rsidP="00502B42">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8B6D8D">
              <w:rPr>
                <w:rFonts w:ascii="Open Sans" w:hAnsi="Open Sans" w:cs="Open Sans"/>
                <w:b/>
                <w:bCs/>
                <w:color w:val="000000"/>
                <w:position w:val="-3"/>
                <w:sz w:val="22"/>
                <w:szCs w:val="22"/>
              </w:rPr>
              <w:t>:</w:t>
            </w:r>
          </w:p>
          <w:p w14:paraId="7C4D9B20"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 Safety Principles: Microorganisms Everywhere!</w:t>
            </w:r>
          </w:p>
          <w:p w14:paraId="1C87FB2F" w14:textId="77777777" w:rsidR="00502B42" w:rsidRPr="008B6D8D" w:rsidRDefault="00502B42" w:rsidP="00502B42">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Technology:</w:t>
            </w:r>
          </w:p>
          <w:p w14:paraId="27BBFAF7"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Free iPad App:</w:t>
            </w:r>
          </w:p>
          <w:p w14:paraId="719794BE" w14:textId="334CBEEF" w:rsidR="00502B42" w:rsidRPr="008B6D8D" w:rsidRDefault="00502B42" w:rsidP="00502B42">
            <w:pPr>
              <w:numPr>
                <w:ilvl w:val="1"/>
                <w:numId w:val="6"/>
              </w:numPr>
              <w:rPr>
                <w:rFonts w:ascii="Open Sans" w:hAnsi="Open Sans" w:cs="Open Sans"/>
                <w:color w:val="000000"/>
                <w:sz w:val="22"/>
                <w:szCs w:val="22"/>
              </w:rPr>
            </w:pPr>
            <w:r w:rsidRPr="008B6D8D">
              <w:rPr>
                <w:rFonts w:ascii="Open Sans" w:hAnsi="Open Sans" w:cs="Open Sans"/>
                <w:color w:val="000000"/>
                <w:position w:val="-3"/>
                <w:sz w:val="22"/>
                <w:szCs w:val="22"/>
              </w:rPr>
              <w:t>USDA Food Safety</w:t>
            </w:r>
            <w:r w:rsidRPr="008B6D8D">
              <w:rPr>
                <w:rFonts w:ascii="Open Sans" w:hAnsi="Open Sans" w:cs="Open Sans"/>
                <w:color w:val="000000"/>
                <w:position w:val="-3"/>
                <w:sz w:val="22"/>
                <w:szCs w:val="22"/>
              </w:rPr>
              <w:br/>
              <w:t xml:space="preserve">USDA provides an important role as U. S. Government’s Agency for food, agriculture, natural </w:t>
            </w:r>
            <w:r w:rsidR="00756B9A" w:rsidRPr="008B6D8D">
              <w:rPr>
                <w:rFonts w:ascii="Open Sans" w:hAnsi="Open Sans" w:cs="Open Sans"/>
                <w:color w:val="000000"/>
                <w:position w:val="-3"/>
                <w:sz w:val="22"/>
                <w:szCs w:val="22"/>
              </w:rPr>
              <w:t>resources,</w:t>
            </w:r>
            <w:r w:rsidRPr="008B6D8D">
              <w:rPr>
                <w:rFonts w:ascii="Open Sans" w:hAnsi="Open Sans" w:cs="Open Sans"/>
                <w:color w:val="000000"/>
                <w:position w:val="-3"/>
                <w:sz w:val="22"/>
                <w:szCs w:val="22"/>
              </w:rPr>
              <w:t xml:space="preserve"> and related issues. </w:t>
            </w:r>
            <w:hyperlink r:id="rId12" w:history="1">
              <w:r w:rsidRPr="008B6D8D">
                <w:rPr>
                  <w:rFonts w:ascii="Open Sans" w:hAnsi="Open Sans" w:cs="Open Sans"/>
                  <w:color w:val="0000CC"/>
                  <w:position w:val="-3"/>
                  <w:sz w:val="22"/>
                  <w:szCs w:val="22"/>
                  <w:u w:val="single"/>
                </w:rPr>
                <w:br/>
                <w:t>https://itunes.apple.com/us/app/usdafoodsafety/id457796600?mt=8</w:t>
              </w:r>
            </w:hyperlink>
          </w:p>
          <w:p w14:paraId="5F323402"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Infographic:</w:t>
            </w:r>
          </w:p>
          <w:p w14:paraId="24021BA7" w14:textId="77777777" w:rsidR="00502B42" w:rsidRPr="008B6D8D" w:rsidRDefault="00502B42" w:rsidP="00502B42">
            <w:pPr>
              <w:numPr>
                <w:ilvl w:val="1"/>
                <w:numId w:val="6"/>
              </w:numPr>
              <w:rPr>
                <w:rFonts w:ascii="Open Sans" w:hAnsi="Open Sans" w:cs="Open Sans"/>
                <w:color w:val="000000"/>
                <w:sz w:val="22"/>
                <w:szCs w:val="22"/>
              </w:rPr>
            </w:pPr>
            <w:r w:rsidRPr="008B6D8D">
              <w:rPr>
                <w:rFonts w:ascii="Open Sans" w:hAnsi="Open Sans" w:cs="Open Sans"/>
                <w:color w:val="000000"/>
                <w:position w:val="-3"/>
                <w:sz w:val="22"/>
                <w:szCs w:val="22"/>
              </w:rPr>
              <w:t>Recipe for Food Safety</w:t>
            </w:r>
            <w:r w:rsidRPr="008B6D8D">
              <w:rPr>
                <w:rFonts w:ascii="Open Sans" w:hAnsi="Open Sans" w:cs="Open Sans"/>
                <w:color w:val="000000"/>
                <w:position w:val="-3"/>
                <w:sz w:val="22"/>
                <w:szCs w:val="22"/>
              </w:rPr>
              <w:br/>
              <w:t>Food poisoning can happen to anyone. Each year, about 48 million people in the United States (1 in 6) get sick from eating contaminated food.</w:t>
            </w:r>
            <w:hyperlink r:id="rId13" w:history="1">
              <w:r w:rsidRPr="008B6D8D">
                <w:rPr>
                  <w:rFonts w:ascii="Open Sans" w:hAnsi="Open Sans" w:cs="Open Sans"/>
                  <w:color w:val="0000CC"/>
                  <w:position w:val="-3"/>
                  <w:sz w:val="22"/>
                  <w:szCs w:val="22"/>
                  <w:u w:val="single"/>
                </w:rPr>
                <w:br/>
                <w:t>http://www.cdc.gov/vitalsigns/listeria/infographic.html</w:t>
              </w:r>
            </w:hyperlink>
          </w:p>
          <w:p w14:paraId="7FEB90DC" w14:textId="77777777" w:rsidR="00502B42"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TED Talks:</w:t>
            </w:r>
          </w:p>
          <w:p w14:paraId="0B2134CC" w14:textId="77777777" w:rsidR="00502B42" w:rsidRPr="007C6CF8" w:rsidRDefault="00502B42" w:rsidP="00502B42">
            <w:pPr>
              <w:pStyle w:val="ListParagraph"/>
              <w:numPr>
                <w:ilvl w:val="0"/>
                <w:numId w:val="49"/>
              </w:numPr>
              <w:rPr>
                <w:rFonts w:ascii="Open Sans" w:hAnsi="Open Sans" w:cs="Open Sans"/>
                <w:color w:val="000000"/>
                <w:sz w:val="22"/>
                <w:szCs w:val="22"/>
              </w:rPr>
            </w:pPr>
            <w:r w:rsidRPr="007C6CF8">
              <w:rPr>
                <w:rFonts w:ascii="Open Sans" w:hAnsi="Open Sans" w:cs="Open Sans"/>
                <w:color w:val="000000"/>
                <w:position w:val="-3"/>
                <w:sz w:val="22"/>
                <w:szCs w:val="22"/>
              </w:rPr>
              <w:t>A New Fix for Food Safety: Don Stull at TEDxTexasTechUniversity</w:t>
            </w:r>
            <w:r w:rsidRPr="007C6CF8">
              <w:rPr>
                <w:rFonts w:ascii="Open Sans" w:hAnsi="Open Sans" w:cs="Open Sans"/>
                <w:color w:val="000000"/>
                <w:position w:val="-3"/>
                <w:sz w:val="22"/>
                <w:szCs w:val="22"/>
              </w:rPr>
              <w:br/>
              <w:t>The United States wastes as much as 40 percent of its food due to spoilage and suffers through 76 million cases of food-borne illness every year. Don speaks about how to solve these important issues by eliminating pathogens and extending food shelf life to reduce waste.</w:t>
            </w:r>
            <w:hyperlink r:id="rId14" w:history="1">
              <w:r w:rsidRPr="007C6CF8">
                <w:rPr>
                  <w:rFonts w:ascii="Open Sans" w:hAnsi="Open Sans" w:cs="Open Sans"/>
                  <w:color w:val="0000CC"/>
                  <w:position w:val="-3"/>
                  <w:sz w:val="22"/>
                  <w:szCs w:val="22"/>
                  <w:u w:val="single"/>
                </w:rPr>
                <w:br/>
              </w:r>
            </w:hyperlink>
            <w:r w:rsidRPr="007C6CF8">
              <w:rPr>
                <w:rFonts w:ascii="Open Sans" w:hAnsi="Open Sans" w:cs="Open Sans"/>
                <w:color w:val="0000CC"/>
                <w:position w:val="-3"/>
                <w:sz w:val="22"/>
                <w:szCs w:val="22"/>
                <w:u w:val="single"/>
              </w:rPr>
              <w:t>https://youtu.be/B4oIPdTQr4Y</w:t>
            </w:r>
          </w:p>
          <w:p w14:paraId="13F326BE" w14:textId="77777777" w:rsidR="00502B42" w:rsidRPr="008B6D8D" w:rsidRDefault="00502B42" w:rsidP="00502B42">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Graphic Organizer:</w:t>
            </w:r>
          </w:p>
          <w:p w14:paraId="7221F613"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 Safety – Infection vs. Intoxication</w:t>
            </w:r>
          </w:p>
          <w:p w14:paraId="1BEA39CE"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 Safety – Infection vs. Intoxication (Key)</w:t>
            </w:r>
          </w:p>
          <w:p w14:paraId="03B853E7"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Microorganisms</w:t>
            </w:r>
          </w:p>
          <w:p w14:paraId="51778402"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The Science of Handwashing</w:t>
            </w:r>
          </w:p>
          <w:p w14:paraId="71101851"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The Science of Handwashing (Key)</w:t>
            </w:r>
          </w:p>
          <w:p w14:paraId="1181C23B"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The Scientific Method for Food Science Experiments</w:t>
            </w:r>
          </w:p>
          <w:p w14:paraId="3A050D01" w14:textId="77777777" w:rsidR="00502B42" w:rsidRPr="008B6D8D" w:rsidRDefault="00502B42" w:rsidP="00502B42">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Handouts:</w:t>
            </w:r>
          </w:p>
          <w:p w14:paraId="6ED0A259"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Bad Bug Book</w:t>
            </w:r>
          </w:p>
          <w:p w14:paraId="54F11902"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Foodborne Illness-Causing Organisms in the U.S.</w:t>
            </w:r>
          </w:p>
          <w:p w14:paraId="40593220" w14:textId="77777777" w:rsidR="00502B42" w:rsidRPr="008B6D8D"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Note-Taking: Food Safety Principles: Microorganisms Everywhere!</w:t>
            </w:r>
          </w:p>
          <w:p w14:paraId="10EE6C3E" w14:textId="77777777" w:rsidR="00502B42" w:rsidRDefault="00502B42" w:rsidP="00502B42">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Rubric for Food Science Lab Experiments</w:t>
            </w:r>
          </w:p>
          <w:p w14:paraId="06028BCB" w14:textId="4DCB7258" w:rsidR="00502B42" w:rsidRPr="00502B42" w:rsidRDefault="00502B42" w:rsidP="00502B42">
            <w:pPr>
              <w:numPr>
                <w:ilvl w:val="0"/>
                <w:numId w:val="6"/>
              </w:numPr>
              <w:rPr>
                <w:rFonts w:ascii="Open Sans" w:hAnsi="Open Sans" w:cs="Open Sans"/>
                <w:color w:val="000000"/>
                <w:sz w:val="22"/>
                <w:szCs w:val="22"/>
              </w:rPr>
            </w:pPr>
            <w:r w:rsidRPr="00502B42">
              <w:rPr>
                <w:rFonts w:ascii="Open Sans" w:hAnsi="Open Sans" w:cs="Open Sans"/>
                <w:color w:val="000000"/>
                <w:position w:val="-3"/>
                <w:sz w:val="22"/>
                <w:szCs w:val="22"/>
              </w:rPr>
              <w:t>Rubric for Microorganism Research</w:t>
            </w:r>
          </w:p>
        </w:tc>
      </w:tr>
      <w:tr w:rsidR="00061FC0" w:rsidRPr="008B6D8D" w14:paraId="4B28B3C8" w14:textId="77777777" w:rsidTr="00061FC0">
        <w:trPr>
          <w:trHeight w:val="27"/>
        </w:trPr>
        <w:tc>
          <w:tcPr>
            <w:tcW w:w="2952" w:type="dxa"/>
            <w:shd w:val="clear" w:color="auto" w:fill="auto"/>
          </w:tcPr>
          <w:p w14:paraId="6A576075" w14:textId="77777777" w:rsidR="00061FC0" w:rsidRPr="008B6D8D" w:rsidRDefault="00061FC0" w:rsidP="00A351C0">
            <w:pPr>
              <w:spacing w:before="120"/>
              <w:jc w:val="center"/>
              <w:rPr>
                <w:rFonts w:ascii="Open Sans" w:hAnsi="Open Sans" w:cs="Open Sans"/>
                <w:b/>
                <w:bCs/>
                <w:sz w:val="22"/>
                <w:szCs w:val="22"/>
              </w:rPr>
            </w:pPr>
            <w:r w:rsidRPr="008B6D8D">
              <w:rPr>
                <w:rFonts w:ascii="Open Sans" w:hAnsi="Open Sans" w:cs="Open Sans"/>
                <w:b/>
                <w:bCs/>
                <w:sz w:val="22"/>
                <w:szCs w:val="22"/>
              </w:rPr>
              <w:t>Anticipatory Set</w:t>
            </w:r>
          </w:p>
          <w:p w14:paraId="2BCFDB36" w14:textId="734AFA54" w:rsidR="00061FC0" w:rsidRPr="008B6D8D" w:rsidRDefault="00061FC0" w:rsidP="00A351C0">
            <w:pPr>
              <w:jc w:val="center"/>
              <w:rPr>
                <w:rFonts w:ascii="Open Sans" w:hAnsi="Open Sans" w:cs="Open Sans"/>
                <w:sz w:val="22"/>
                <w:szCs w:val="22"/>
              </w:rPr>
            </w:pPr>
            <w:r w:rsidRPr="008B6D8D">
              <w:rPr>
                <w:rFonts w:ascii="Open Sans" w:hAnsi="Open Sans" w:cs="Open Sans"/>
                <w:sz w:val="22"/>
                <w:szCs w:val="22"/>
              </w:rPr>
              <w:t>(May include pre-assessment for prior knowledge)</w:t>
            </w:r>
          </w:p>
        </w:tc>
        <w:tc>
          <w:tcPr>
            <w:tcW w:w="7848" w:type="dxa"/>
            <w:shd w:val="clear" w:color="auto" w:fill="auto"/>
            <w:vAlign w:val="center"/>
          </w:tcPr>
          <w:p w14:paraId="6981E0D8"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Before class begins:</w:t>
            </w:r>
          </w:p>
          <w:p w14:paraId="369BA891"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Note to teacher: Order the free food safety curriculum from the United States Food and Drug Administration (FDA) and the National Science Teachers Association (NSTA) for information on how to plan and prepare for the microorganism labs.</w:t>
            </w:r>
          </w:p>
          <w:p w14:paraId="0C9EA450" w14:textId="652BC673"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Science and Our Food Supply</w:t>
            </w:r>
            <w:r w:rsidRPr="008B6D8D">
              <w:rPr>
                <w:rFonts w:ascii="Open Sans" w:hAnsi="Open Sans" w:cs="Open Sans"/>
                <w:color w:val="000000"/>
                <w:position w:val="-3"/>
                <w:sz w:val="22"/>
                <w:szCs w:val="22"/>
              </w:rPr>
              <w:br/>
              <w:t>Investigating Food Safety from Farm to Table</w:t>
            </w:r>
            <w:hyperlink r:id="rId15" w:history="1">
              <w:r w:rsidRPr="008B6D8D">
                <w:rPr>
                  <w:rFonts w:ascii="Open Sans" w:hAnsi="Open Sans" w:cs="Open Sans"/>
                  <w:color w:val="0000CC"/>
                  <w:position w:val="-3"/>
                  <w:sz w:val="22"/>
                  <w:szCs w:val="22"/>
                  <w:u w:val="single"/>
                </w:rPr>
                <w:br/>
                <w:t>http://www.fda.gov/downloads/Food/FoodScienceResearch/UCM134949.pdf</w:t>
              </w:r>
            </w:hyperlink>
          </w:p>
          <w:p w14:paraId="3D12382D" w14:textId="66B35EE2"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 xml:space="preserve">The curriculum includes teacher’s guides for high school and middle school classrooms, </w:t>
            </w:r>
            <w:r w:rsidRPr="00927351">
              <w:rPr>
                <w:rFonts w:ascii="Open Sans" w:hAnsi="Open Sans" w:cs="Open Sans"/>
                <w:color w:val="000000"/>
                <w:position w:val="-3"/>
                <w:sz w:val="22"/>
                <w:szCs w:val="22"/>
              </w:rPr>
              <w:t>an interactive video DVD and a Food Safety: A to Z reference guide.</w:t>
            </w:r>
            <w:r w:rsidRPr="00927351">
              <w:rPr>
                <w:rFonts w:ascii="Open Sans" w:hAnsi="Open Sans" w:cs="Open Sans"/>
                <w:color w:val="000000"/>
                <w:position w:val="-3"/>
                <w:sz w:val="22"/>
                <w:szCs w:val="22"/>
              </w:rPr>
              <w:br/>
              <w:t xml:space="preserve"> </w:t>
            </w:r>
            <w:r w:rsidR="002D1BFC" w:rsidRPr="00927351">
              <w:rPr>
                <w:rFonts w:ascii="Open Sans" w:hAnsi="Open Sans" w:cs="Open Sans"/>
                <w:color w:val="000000"/>
                <w:position w:val="-3"/>
                <w:sz w:val="22"/>
                <w:szCs w:val="22"/>
              </w:rPr>
              <w:br/>
            </w:r>
            <w:r w:rsidRPr="00927351">
              <w:rPr>
                <w:rFonts w:ascii="Open Sans" w:hAnsi="Open Sans" w:cs="Open Sans"/>
                <w:color w:val="000000"/>
                <w:position w:val="-3"/>
                <w:sz w:val="22"/>
                <w:szCs w:val="22"/>
              </w:rPr>
              <w:t xml:space="preserve">Refer to lesson </w:t>
            </w:r>
            <w:r w:rsidRPr="00927351">
              <w:rPr>
                <w:rFonts w:ascii="Open Sans" w:hAnsi="Open Sans" w:cs="Open Sans"/>
                <w:bCs/>
                <w:color w:val="000000"/>
                <w:position w:val="-3"/>
                <w:sz w:val="22"/>
                <w:szCs w:val="22"/>
              </w:rPr>
              <w:t>Keeping It Safe in the Food Science Lab</w:t>
            </w:r>
            <w:r w:rsidRPr="00927351">
              <w:rPr>
                <w:rFonts w:ascii="Open Sans" w:hAnsi="Open Sans" w:cs="Open Sans"/>
                <w:color w:val="000000"/>
                <w:position w:val="-3"/>
                <w:sz w:val="22"/>
                <w:szCs w:val="22"/>
              </w:rPr>
              <w:t xml:space="preserve"> about using lab equipment safely before students</w:t>
            </w:r>
            <w:r w:rsidRPr="008B6D8D">
              <w:rPr>
                <w:rFonts w:ascii="Open Sans" w:hAnsi="Open Sans" w:cs="Open Sans"/>
                <w:color w:val="000000"/>
                <w:position w:val="-3"/>
                <w:sz w:val="22"/>
                <w:szCs w:val="22"/>
              </w:rPr>
              <w:t xml:space="preserve"> attempt the lab experiments. </w:t>
            </w:r>
            <w:hyperlink r:id="rId16" w:history="1">
              <w:r w:rsidRPr="008B6D8D">
                <w:rPr>
                  <w:rFonts w:ascii="Open Sans" w:hAnsi="Open Sans" w:cs="Open Sans"/>
                  <w:color w:val="0000CC"/>
                  <w:position w:val="-3"/>
                  <w:sz w:val="22"/>
                  <w:szCs w:val="22"/>
                  <w:u w:val="single"/>
                </w:rPr>
                <w:br/>
              </w:r>
            </w:hyperlink>
            <w:r w:rsidRPr="008B6D8D">
              <w:rPr>
                <w:rFonts w:ascii="Open Sans" w:hAnsi="Open Sans" w:cs="Open Sans"/>
                <w:color w:val="000000"/>
                <w:position w:val="-3"/>
                <w:sz w:val="22"/>
                <w:szCs w:val="22"/>
              </w:rPr>
              <w:br/>
              <w:t>As students enter the classroom, have the following video playing:</w:t>
            </w:r>
          </w:p>
          <w:p w14:paraId="0759FF45" w14:textId="68CAF8A9"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 Safety Music – Microbes Medley – Animation</w:t>
            </w:r>
            <w:r w:rsidRPr="008B6D8D">
              <w:rPr>
                <w:rFonts w:ascii="Open Sans" w:hAnsi="Open Sans" w:cs="Open Sans"/>
                <w:color w:val="000000"/>
                <w:position w:val="-3"/>
                <w:sz w:val="22"/>
                <w:szCs w:val="22"/>
              </w:rPr>
              <w:br/>
              <w:t>A two-song medley: “Microbes, They Might Kill You” and “We Are the Microbes” is a parody of Queen’s “We Will Rock You” and “We Are the Champions,” as performed by Carl Winter.</w:t>
            </w:r>
            <w:hyperlink r:id="rId17" w:history="1">
              <w:r w:rsidRPr="008B6D8D">
                <w:rPr>
                  <w:rFonts w:ascii="Open Sans" w:hAnsi="Open Sans" w:cs="Open Sans"/>
                  <w:color w:val="0000CC"/>
                  <w:position w:val="-3"/>
                  <w:sz w:val="22"/>
                  <w:szCs w:val="22"/>
                  <w:u w:val="single"/>
                </w:rPr>
                <w:br/>
                <w:t>http://youtu.be/1EkehFkhWf4</w:t>
              </w:r>
            </w:hyperlink>
          </w:p>
          <w:p w14:paraId="22A2B0D7"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Begin the class with the following questions and have students share their responses:</w:t>
            </w:r>
          </w:p>
          <w:p w14:paraId="5666F97A"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Has anyone ever had food poisoning?</w:t>
            </w:r>
          </w:p>
          <w:p w14:paraId="477DA133"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Nausea? Upset stomach?</w:t>
            </w:r>
          </w:p>
          <w:p w14:paraId="399E003D"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How did you feel?</w:t>
            </w:r>
          </w:p>
          <w:p w14:paraId="7D7BEE69"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Do you know what foods made you ill?</w:t>
            </w:r>
          </w:p>
          <w:p w14:paraId="16763293"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Do you know how germs are spread?</w:t>
            </w:r>
          </w:p>
          <w:p w14:paraId="4F7EF1C4"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Allow time for students to describe the accidents they have had or have seen. These are the reasons that food safety is of utmost importance.</w:t>
            </w:r>
          </w:p>
          <w:p w14:paraId="540DC72A"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Display on the light projector, images of food that has spoiled such as:</w:t>
            </w:r>
          </w:p>
          <w:p w14:paraId="2F9E83BB" w14:textId="5C838BF7" w:rsidR="00061FC0" w:rsidRPr="008B6D8D" w:rsidRDefault="00ED1B9D"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B</w:t>
            </w:r>
            <w:r w:rsidR="00061FC0" w:rsidRPr="008B6D8D">
              <w:rPr>
                <w:rFonts w:ascii="Open Sans" w:hAnsi="Open Sans" w:cs="Open Sans"/>
                <w:color w:val="000000"/>
                <w:position w:val="-3"/>
                <w:sz w:val="22"/>
                <w:szCs w:val="22"/>
              </w:rPr>
              <w:t>read that is growing mold</w:t>
            </w:r>
          </w:p>
          <w:p w14:paraId="6F305EDE" w14:textId="5B1A2602" w:rsidR="00061FC0" w:rsidRPr="008B6D8D" w:rsidRDefault="00ED1B9D"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Blue cheese</w:t>
            </w:r>
          </w:p>
          <w:p w14:paraId="2DB464DC" w14:textId="14D7F12F" w:rsidR="00061FC0" w:rsidRPr="008B6D8D" w:rsidRDefault="00ED1B9D"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Cheese that is growing white mold</w:t>
            </w:r>
          </w:p>
          <w:p w14:paraId="7C8E0949" w14:textId="798DCB4C" w:rsidR="00061FC0" w:rsidRPr="008B6D8D" w:rsidRDefault="00ED1B9D"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Spoiled </w:t>
            </w:r>
            <w:r w:rsidR="00061FC0" w:rsidRPr="008B6D8D">
              <w:rPr>
                <w:rFonts w:ascii="Open Sans" w:hAnsi="Open Sans" w:cs="Open Sans"/>
                <w:color w:val="000000"/>
                <w:position w:val="-3"/>
                <w:sz w:val="22"/>
                <w:szCs w:val="22"/>
              </w:rPr>
              <w:t>chicken</w:t>
            </w:r>
          </w:p>
          <w:p w14:paraId="70072CA7"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Ask the students the following questions?</w:t>
            </w:r>
          </w:p>
          <w:p w14:paraId="5E48FBAD"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Do you think these food items are safe to eat?</w:t>
            </w:r>
          </w:p>
          <w:p w14:paraId="30EC032D"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What could happen if we ate any of these foods?</w:t>
            </w:r>
          </w:p>
          <w:p w14:paraId="7A446409" w14:textId="77777777" w:rsidR="00061FC0" w:rsidRPr="008B6D8D" w:rsidRDefault="00061FC0" w:rsidP="00A351C0">
            <w:pPr>
              <w:numPr>
                <w:ilvl w:val="0"/>
                <w:numId w:val="6"/>
              </w:numPr>
              <w:rPr>
                <w:rFonts w:ascii="Open Sans" w:hAnsi="Open Sans" w:cs="Open Sans"/>
                <w:color w:val="333333"/>
                <w:sz w:val="22"/>
                <w:szCs w:val="22"/>
              </w:rPr>
            </w:pPr>
            <w:r w:rsidRPr="008B6D8D">
              <w:rPr>
                <w:rFonts w:ascii="Open Sans" w:hAnsi="Open Sans" w:cs="Open Sans"/>
                <w:color w:val="000000"/>
                <w:position w:val="-3"/>
                <w:sz w:val="22"/>
                <w:szCs w:val="22"/>
              </w:rPr>
              <w:t>Would we be able to tell if the food is spoiled by looking at it? Smelling it?</w:t>
            </w:r>
          </w:p>
          <w:p w14:paraId="6019719E" w14:textId="2CBEB51E" w:rsidR="00061FC0" w:rsidRPr="008B6D8D" w:rsidRDefault="00061FC0" w:rsidP="00A351C0">
            <w:pPr>
              <w:numPr>
                <w:ilvl w:val="0"/>
                <w:numId w:val="6"/>
              </w:numPr>
              <w:rPr>
                <w:rFonts w:ascii="Open Sans" w:hAnsi="Open Sans" w:cs="Open Sans"/>
                <w:color w:val="333333"/>
                <w:sz w:val="22"/>
                <w:szCs w:val="22"/>
              </w:rPr>
            </w:pPr>
            <w:r w:rsidRPr="008B6D8D">
              <w:rPr>
                <w:rFonts w:ascii="Open Sans" w:hAnsi="Open Sans" w:cs="Open Sans"/>
                <w:color w:val="000000"/>
                <w:position w:val="-3"/>
                <w:sz w:val="22"/>
                <w:szCs w:val="22"/>
              </w:rPr>
              <w:t>Can you see microorganisms growing on the food?</w:t>
            </w:r>
          </w:p>
        </w:tc>
      </w:tr>
      <w:tr w:rsidR="00061FC0" w:rsidRPr="008B6D8D" w14:paraId="14C1CDAA" w14:textId="77777777" w:rsidTr="00061FC0">
        <w:trPr>
          <w:trHeight w:val="440"/>
        </w:trPr>
        <w:tc>
          <w:tcPr>
            <w:tcW w:w="2952" w:type="dxa"/>
            <w:shd w:val="clear" w:color="auto" w:fill="auto"/>
          </w:tcPr>
          <w:p w14:paraId="72711DBC" w14:textId="622EE681"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Direct Instruction *</w:t>
            </w:r>
          </w:p>
        </w:tc>
        <w:tc>
          <w:tcPr>
            <w:tcW w:w="7848" w:type="dxa"/>
            <w:shd w:val="clear" w:color="auto" w:fill="auto"/>
            <w:vAlign w:val="center"/>
          </w:tcPr>
          <w:p w14:paraId="3472EC89" w14:textId="1077B649" w:rsidR="00061FC0" w:rsidRPr="00927351"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 xml:space="preserve">Introduce lesson objectives, </w:t>
            </w:r>
            <w:r w:rsidR="00756B9A" w:rsidRPr="008B6D8D">
              <w:rPr>
                <w:rFonts w:ascii="Open Sans" w:hAnsi="Open Sans" w:cs="Open Sans"/>
                <w:color w:val="000000"/>
                <w:position w:val="-3"/>
                <w:sz w:val="22"/>
                <w:szCs w:val="22"/>
              </w:rPr>
              <w:t>terms,</w:t>
            </w:r>
            <w:r w:rsidRPr="008B6D8D">
              <w:rPr>
                <w:rFonts w:ascii="Open Sans" w:hAnsi="Open Sans" w:cs="Open Sans"/>
                <w:color w:val="000000"/>
                <w:position w:val="-3"/>
                <w:sz w:val="22"/>
                <w:szCs w:val="22"/>
              </w:rPr>
              <w:t xml:space="preserve"> and </w:t>
            </w:r>
            <w:r w:rsidRPr="00927351">
              <w:rPr>
                <w:rFonts w:ascii="Open Sans" w:hAnsi="Open Sans" w:cs="Open Sans"/>
                <w:color w:val="000000"/>
                <w:position w:val="-3"/>
                <w:sz w:val="22"/>
                <w:szCs w:val="22"/>
              </w:rPr>
              <w:t>definitions.</w:t>
            </w:r>
          </w:p>
          <w:p w14:paraId="37E921CE" w14:textId="64396AAD" w:rsidR="00061FC0" w:rsidRPr="00927351" w:rsidRDefault="00061FC0" w:rsidP="00A351C0">
            <w:pPr>
              <w:spacing w:before="240" w:after="240"/>
              <w:textAlignment w:val="center"/>
              <w:rPr>
                <w:rFonts w:ascii="Open Sans" w:hAnsi="Open Sans" w:cs="Open Sans"/>
                <w:sz w:val="22"/>
                <w:szCs w:val="22"/>
              </w:rPr>
            </w:pPr>
            <w:r w:rsidRPr="00927351">
              <w:rPr>
                <w:rFonts w:ascii="Open Sans" w:hAnsi="Open Sans" w:cs="Open Sans"/>
                <w:color w:val="000000"/>
                <w:position w:val="-3"/>
                <w:sz w:val="22"/>
                <w:szCs w:val="22"/>
              </w:rPr>
              <w:t xml:space="preserve">Distribute the graphic organizer and handout </w:t>
            </w:r>
            <w:r w:rsidRPr="00927351">
              <w:rPr>
                <w:rFonts w:ascii="Open Sans" w:hAnsi="Open Sans" w:cs="Open Sans"/>
                <w:bCs/>
                <w:color w:val="000000"/>
                <w:position w:val="-3"/>
                <w:sz w:val="22"/>
                <w:szCs w:val="22"/>
              </w:rPr>
              <w:t>Food Safety: Infection vs. Intoxication</w:t>
            </w:r>
            <w:r w:rsidRPr="00927351">
              <w:rPr>
                <w:rFonts w:ascii="Open Sans" w:hAnsi="Open Sans" w:cs="Open Sans"/>
                <w:color w:val="000000"/>
                <w:position w:val="-3"/>
                <w:sz w:val="22"/>
                <w:szCs w:val="22"/>
              </w:rPr>
              <w:t xml:space="preserve"> and </w:t>
            </w:r>
            <w:r w:rsidRPr="00927351">
              <w:rPr>
                <w:rFonts w:ascii="Open Sans" w:hAnsi="Open Sans" w:cs="Open Sans"/>
                <w:bCs/>
                <w:color w:val="000000"/>
                <w:position w:val="-3"/>
                <w:sz w:val="22"/>
                <w:szCs w:val="22"/>
              </w:rPr>
              <w:t>Note-Taking: Food Safety Principles: Microorganisms Everywhere!</w:t>
            </w:r>
            <w:r w:rsidRPr="00927351">
              <w:rPr>
                <w:rFonts w:ascii="Open Sans" w:hAnsi="Open Sans" w:cs="Open Sans"/>
                <w:color w:val="000000"/>
                <w:position w:val="-3"/>
                <w:sz w:val="22"/>
                <w:szCs w:val="22"/>
              </w:rPr>
              <w:t xml:space="preserve"> so that students may take notes during the slide presentation.</w:t>
            </w:r>
          </w:p>
          <w:p w14:paraId="05C2B41B" w14:textId="026D3723" w:rsidR="00061FC0" w:rsidRPr="008B6D8D" w:rsidRDefault="00061FC0" w:rsidP="00A351C0">
            <w:pPr>
              <w:spacing w:before="240" w:after="240"/>
              <w:textAlignment w:val="center"/>
              <w:rPr>
                <w:rFonts w:ascii="Open Sans" w:hAnsi="Open Sans" w:cs="Open Sans"/>
                <w:sz w:val="22"/>
                <w:szCs w:val="22"/>
              </w:rPr>
            </w:pPr>
            <w:r w:rsidRPr="00927351">
              <w:rPr>
                <w:rFonts w:ascii="Open Sans" w:hAnsi="Open Sans" w:cs="Open Sans"/>
                <w:color w:val="000000"/>
                <w:position w:val="-3"/>
                <w:sz w:val="22"/>
                <w:szCs w:val="22"/>
              </w:rPr>
              <w:t xml:space="preserve">Introduce the PowerPoint </w:t>
            </w:r>
            <w:r w:rsidRPr="00927351">
              <w:rPr>
                <w:rFonts w:ascii="Open Sans" w:hAnsi="Open Sans" w:cs="Open Sans"/>
                <w:bCs/>
                <w:color w:val="000000"/>
                <w:position w:val="-3"/>
                <w:sz w:val="22"/>
                <w:szCs w:val="22"/>
              </w:rPr>
              <w:t>Food Safety Principles: Microorganisms Everywhere!</w:t>
            </w:r>
            <w:r w:rsidRPr="00927351">
              <w:rPr>
                <w:rFonts w:ascii="Open Sans" w:hAnsi="Open Sans" w:cs="Open Sans"/>
                <w:color w:val="000000"/>
                <w:position w:val="-3"/>
                <w:sz w:val="22"/>
                <w:szCs w:val="22"/>
              </w:rPr>
              <w:t xml:space="preserve"> and begin the discussion about how microorganisms</w:t>
            </w:r>
            <w:r w:rsidRPr="008B6D8D">
              <w:rPr>
                <w:rFonts w:ascii="Open Sans" w:hAnsi="Open Sans" w:cs="Open Sans"/>
                <w:color w:val="000000"/>
                <w:position w:val="-3"/>
                <w:sz w:val="22"/>
                <w:szCs w:val="22"/>
              </w:rPr>
              <w:t xml:space="preserve"> can spoil food.</w:t>
            </w:r>
          </w:p>
          <w:p w14:paraId="1984223D" w14:textId="42C13BD2"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View YouTube videos in this order:</w:t>
            </w:r>
          </w:p>
          <w:p w14:paraId="7D223B00" w14:textId="4568C71F"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True Story Behind Typhoid Mary | Dark Matters </w:t>
            </w:r>
            <w:r w:rsidRPr="008B6D8D">
              <w:rPr>
                <w:rFonts w:ascii="Open Sans" w:hAnsi="Open Sans" w:cs="Open Sans"/>
                <w:color w:val="000000"/>
                <w:position w:val="-3"/>
                <w:sz w:val="22"/>
                <w:szCs w:val="22"/>
              </w:rPr>
              <w:br/>
              <w:t>The real “Typhoid Mary” was an Irish immigrant who worked as a cook in well-to-do American households. Though she was connected to several outbreaks of the disease, she never fell ill herself.</w:t>
            </w:r>
            <w:hyperlink r:id="rId18" w:history="1">
              <w:r w:rsidRPr="008B6D8D">
                <w:rPr>
                  <w:rFonts w:ascii="Open Sans" w:hAnsi="Open Sans" w:cs="Open Sans"/>
                  <w:color w:val="0000CC"/>
                  <w:position w:val="-3"/>
                  <w:sz w:val="22"/>
                  <w:szCs w:val="22"/>
                  <w:u w:val="single"/>
                </w:rPr>
                <w:br/>
                <w:t>http://youtu.be/XE8HwwNqHG4</w:t>
              </w:r>
            </w:hyperlink>
          </w:p>
          <w:p w14:paraId="253E5BB9" w14:textId="295672BB" w:rsidR="00061FC0" w:rsidRPr="008B6D8D" w:rsidRDefault="00061FC0" w:rsidP="00CB036B">
            <w:pPr>
              <w:ind w:left="720"/>
              <w:rPr>
                <w:rFonts w:ascii="Open Sans" w:hAnsi="Open Sans" w:cs="Open Sans"/>
                <w:sz w:val="22"/>
                <w:szCs w:val="22"/>
              </w:rPr>
            </w:pPr>
            <w:r w:rsidRPr="008B6D8D">
              <w:rPr>
                <w:rFonts w:ascii="Open Sans" w:hAnsi="Open Sans" w:cs="Open Sans"/>
                <w:color w:val="000000"/>
                <w:position w:val="-3"/>
                <w:sz w:val="22"/>
                <w:szCs w:val="22"/>
              </w:rPr>
              <w:t>Recipes for Disaster – Contaminated Carbo Load</w:t>
            </w:r>
            <w:r w:rsidRPr="008B6D8D">
              <w:rPr>
                <w:rFonts w:ascii="Open Sans" w:hAnsi="Open Sans" w:cs="Open Sans"/>
                <w:color w:val="000000"/>
                <w:position w:val="-3"/>
                <w:sz w:val="22"/>
                <w:szCs w:val="22"/>
              </w:rPr>
              <w:br/>
              <w:t>Learn the right food safety steps as Maria does everything wrong.</w:t>
            </w:r>
            <w:hyperlink r:id="rId19" w:history="1">
              <w:r w:rsidRPr="008B6D8D">
                <w:rPr>
                  <w:rFonts w:ascii="Open Sans" w:hAnsi="Open Sans" w:cs="Open Sans"/>
                  <w:color w:val="0000CC"/>
                  <w:position w:val="-3"/>
                  <w:sz w:val="22"/>
                  <w:szCs w:val="22"/>
                  <w:u w:val="single"/>
                </w:rPr>
                <w:br/>
              </w:r>
            </w:hyperlink>
            <w:hyperlink r:id="rId20" w:history="1">
              <w:r w:rsidR="00CB036B" w:rsidRPr="008B6D8D">
                <w:rPr>
                  <w:rStyle w:val="Hyperlink"/>
                  <w:rFonts w:ascii="Open Sans" w:hAnsi="Open Sans" w:cs="Open Sans"/>
                  <w:sz w:val="22"/>
                  <w:szCs w:val="22"/>
                </w:rPr>
                <w:t>https://youtu.be/5giiq2tBXig</w:t>
              </w:r>
            </w:hyperlink>
          </w:p>
          <w:p w14:paraId="64519143" w14:textId="465D82F7" w:rsidR="00061FC0" w:rsidRPr="008B6D8D" w:rsidRDefault="00061FC0" w:rsidP="00A351C0">
            <w:pPr>
              <w:spacing w:before="240" w:after="240"/>
              <w:textAlignment w:val="center"/>
              <w:rPr>
                <w:rFonts w:ascii="Open Sans" w:hAnsi="Open Sans" w:cs="Open Sans"/>
                <w:i/>
                <w:sz w:val="22"/>
                <w:szCs w:val="22"/>
              </w:rPr>
            </w:pPr>
            <w:r w:rsidRPr="008B6D8D">
              <w:rPr>
                <w:rFonts w:ascii="Open Sans" w:hAnsi="Open Sans" w:cs="Open Sans"/>
                <w:i/>
                <w:color w:val="000000"/>
                <w:position w:val="-3"/>
                <w:sz w:val="22"/>
                <w:szCs w:val="22"/>
              </w:rPr>
              <w:t xml:space="preserve">Individualized Education Plan (IEP) for all special education students must be followed. Examples of accommodations </w:t>
            </w:r>
            <w:r w:rsidR="00756B9A" w:rsidRPr="008B6D8D">
              <w:rPr>
                <w:rFonts w:ascii="Open Sans" w:hAnsi="Open Sans" w:cs="Open Sans"/>
                <w:i/>
                <w:color w:val="000000"/>
                <w:position w:val="-3"/>
                <w:sz w:val="22"/>
                <w:szCs w:val="22"/>
              </w:rPr>
              <w:t>me</w:t>
            </w:r>
            <w:r w:rsidRPr="008B6D8D">
              <w:rPr>
                <w:rFonts w:ascii="Open Sans" w:hAnsi="Open Sans" w:cs="Open Sans"/>
                <w:i/>
                <w:color w:val="000000"/>
                <w:position w:val="-3"/>
                <w:sz w:val="22"/>
                <w:szCs w:val="22"/>
              </w:rPr>
              <w:t xml:space="preserve"> include, but are not limited to:</w:t>
            </w:r>
          </w:p>
          <w:p w14:paraId="55ED892B" w14:textId="77777777" w:rsidR="00061FC0" w:rsidRPr="008B6D8D" w:rsidRDefault="00061FC0" w:rsidP="00061FC0">
            <w:pPr>
              <w:numPr>
                <w:ilvl w:val="0"/>
                <w:numId w:val="6"/>
              </w:numPr>
              <w:rPr>
                <w:rFonts w:ascii="Open Sans" w:hAnsi="Open Sans" w:cs="Open Sans"/>
                <w:iCs/>
                <w:sz w:val="22"/>
                <w:szCs w:val="22"/>
              </w:rPr>
            </w:pPr>
            <w:r w:rsidRPr="008B6D8D">
              <w:rPr>
                <w:rFonts w:ascii="Open Sans" w:hAnsi="Open Sans" w:cs="Open Sans"/>
                <w:color w:val="000000"/>
                <w:position w:val="-3"/>
                <w:sz w:val="22"/>
                <w:szCs w:val="22"/>
              </w:rPr>
              <w:t>checking for understanding</w:t>
            </w:r>
          </w:p>
          <w:p w14:paraId="788EAE4E" w14:textId="14B4236C" w:rsidR="00061FC0" w:rsidRPr="008B6D8D" w:rsidRDefault="00061FC0" w:rsidP="00061FC0">
            <w:pPr>
              <w:numPr>
                <w:ilvl w:val="0"/>
                <w:numId w:val="6"/>
              </w:numPr>
              <w:rPr>
                <w:rFonts w:ascii="Open Sans" w:hAnsi="Open Sans" w:cs="Open Sans"/>
                <w:iCs/>
                <w:sz w:val="22"/>
                <w:szCs w:val="22"/>
              </w:rPr>
            </w:pPr>
            <w:r w:rsidRPr="008B6D8D">
              <w:rPr>
                <w:rFonts w:ascii="Open Sans" w:hAnsi="Open Sans" w:cs="Open Sans"/>
                <w:color w:val="000000"/>
                <w:position w:val="-3"/>
                <w:sz w:val="22"/>
                <w:szCs w:val="22"/>
              </w:rPr>
              <w:t>providing assistance with note-taking</w:t>
            </w:r>
          </w:p>
        </w:tc>
      </w:tr>
      <w:tr w:rsidR="00061FC0" w:rsidRPr="008B6D8D" w14:paraId="07580D23" w14:textId="77777777" w:rsidTr="00061FC0">
        <w:trPr>
          <w:trHeight w:val="27"/>
        </w:trPr>
        <w:tc>
          <w:tcPr>
            <w:tcW w:w="2952" w:type="dxa"/>
            <w:shd w:val="clear" w:color="auto" w:fill="auto"/>
          </w:tcPr>
          <w:p w14:paraId="78EDFD65" w14:textId="249361E5" w:rsidR="00061FC0" w:rsidRPr="008B6D8D" w:rsidRDefault="00061FC0" w:rsidP="00A351C0">
            <w:pPr>
              <w:jc w:val="center"/>
              <w:rPr>
                <w:rFonts w:ascii="Open Sans" w:hAnsi="Open Sans" w:cs="Open Sans"/>
                <w:b/>
                <w:bCs/>
                <w:sz w:val="22"/>
                <w:szCs w:val="22"/>
              </w:rPr>
            </w:pPr>
            <w:r w:rsidRPr="008B6D8D">
              <w:rPr>
                <w:rFonts w:ascii="Open Sans" w:hAnsi="Open Sans" w:cs="Open Sans"/>
                <w:b/>
                <w:bCs/>
                <w:sz w:val="22"/>
                <w:szCs w:val="22"/>
              </w:rPr>
              <w:t>Guided Practice *</w:t>
            </w:r>
          </w:p>
        </w:tc>
        <w:tc>
          <w:tcPr>
            <w:tcW w:w="7848" w:type="dxa"/>
            <w:shd w:val="clear" w:color="auto" w:fill="auto"/>
            <w:vAlign w:val="center"/>
          </w:tcPr>
          <w:p w14:paraId="4F7C986A" w14:textId="2996355F"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 xml:space="preserve">Distribute the </w:t>
            </w:r>
            <w:r w:rsidRPr="00927351">
              <w:rPr>
                <w:rFonts w:ascii="Open Sans" w:hAnsi="Open Sans" w:cs="Open Sans"/>
                <w:color w:val="000000"/>
                <w:position w:val="-3"/>
                <w:sz w:val="22"/>
                <w:szCs w:val="22"/>
              </w:rPr>
              <w:t xml:space="preserve">handout </w:t>
            </w:r>
            <w:r w:rsidRPr="00927351">
              <w:rPr>
                <w:rFonts w:ascii="Open Sans" w:hAnsi="Open Sans" w:cs="Open Sans"/>
                <w:bCs/>
                <w:color w:val="000000"/>
                <w:position w:val="-3"/>
                <w:sz w:val="22"/>
                <w:szCs w:val="22"/>
              </w:rPr>
              <w:t>The Science of Handwashing</w:t>
            </w:r>
            <w:r w:rsidRPr="00927351">
              <w:rPr>
                <w:rFonts w:ascii="Open Sans" w:hAnsi="Open Sans" w:cs="Open Sans"/>
                <w:color w:val="000000"/>
                <w:position w:val="-3"/>
                <w:sz w:val="22"/>
                <w:szCs w:val="22"/>
              </w:rPr>
              <w:t xml:space="preserve"> and log on to the Centers for Disease Control and Prevention</w:t>
            </w:r>
            <w:r w:rsidRPr="008B6D8D">
              <w:rPr>
                <w:rFonts w:ascii="Open Sans" w:hAnsi="Open Sans" w:cs="Open Sans"/>
                <w:color w:val="000000"/>
                <w:position w:val="-3"/>
                <w:sz w:val="22"/>
                <w:szCs w:val="22"/>
              </w:rPr>
              <w:t xml:space="preserve"> (CDC) website:</w:t>
            </w:r>
          </w:p>
          <w:p w14:paraId="79EFFBD6"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Show Me the Science – How to Wash Your Hands</w:t>
            </w:r>
            <w:r w:rsidRPr="008B6D8D">
              <w:rPr>
                <w:rFonts w:ascii="Open Sans" w:hAnsi="Open Sans" w:cs="Open Sans"/>
                <w:color w:val="000000"/>
                <w:position w:val="-3"/>
                <w:sz w:val="22"/>
                <w:szCs w:val="22"/>
              </w:rPr>
              <w:br/>
              <w:t>CDC recommends cleaning hands in a specific way to avoid getting sick and spreading germs to others.</w:t>
            </w:r>
            <w:hyperlink r:id="rId21" w:history="1">
              <w:r w:rsidRPr="008B6D8D">
                <w:rPr>
                  <w:rFonts w:ascii="Open Sans" w:hAnsi="Open Sans" w:cs="Open Sans"/>
                  <w:color w:val="0000CC"/>
                  <w:position w:val="-3"/>
                  <w:sz w:val="22"/>
                  <w:szCs w:val="22"/>
                  <w:u w:val="single"/>
                </w:rPr>
                <w:br/>
                <w:t>http://www.cdc.gov/handwashing/why-handwashing.html</w:t>
              </w:r>
            </w:hyperlink>
          </w:p>
          <w:p w14:paraId="069D3F13"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Guide the students through the steps.</w:t>
            </w:r>
          </w:p>
          <w:p w14:paraId="598978F8"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View the CDC video:</w:t>
            </w:r>
          </w:p>
          <w:p w14:paraId="09F29D5C" w14:textId="5A2D8202"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Put Your Hands Together</w:t>
            </w:r>
            <w:r w:rsidRPr="008B6D8D">
              <w:rPr>
                <w:rFonts w:ascii="Open Sans" w:hAnsi="Open Sans" w:cs="Open Sans"/>
                <w:color w:val="000000"/>
                <w:position w:val="-3"/>
                <w:sz w:val="22"/>
                <w:szCs w:val="22"/>
              </w:rPr>
              <w:br/>
              <w:t>Researchers in London estimate that if everyone routinely washed their hands, a million deaths a year could be prevented. From doorknobs to animals to food, harmful germs can live on almost everything. Handwashing may be your single most important act to help stop the spread of infection and stay healthy.</w:t>
            </w:r>
            <w:hyperlink r:id="rId22" w:history="1">
              <w:r w:rsidRPr="008B6D8D">
                <w:rPr>
                  <w:rFonts w:ascii="Open Sans" w:hAnsi="Open Sans" w:cs="Open Sans"/>
                  <w:color w:val="0000CC"/>
                  <w:position w:val="-3"/>
                  <w:sz w:val="22"/>
                  <w:szCs w:val="22"/>
                  <w:u w:val="single"/>
                </w:rPr>
                <w:br/>
                <w:t>http://www.cdc.gov/cdctv/handstogether/</w:t>
              </w:r>
            </w:hyperlink>
          </w:p>
          <w:p w14:paraId="1CD7D5F6" w14:textId="77777777" w:rsidR="00061FC0" w:rsidRPr="008B6D8D" w:rsidRDefault="00061FC0" w:rsidP="00A351C0">
            <w:pPr>
              <w:spacing w:before="240" w:after="240"/>
              <w:textAlignment w:val="center"/>
              <w:rPr>
                <w:rFonts w:ascii="Open Sans" w:hAnsi="Open Sans" w:cs="Open Sans"/>
                <w:color w:val="000000"/>
                <w:position w:val="-3"/>
                <w:sz w:val="22"/>
                <w:szCs w:val="22"/>
              </w:rPr>
            </w:pPr>
            <w:r w:rsidRPr="008B6D8D">
              <w:rPr>
                <w:rFonts w:ascii="Open Sans" w:hAnsi="Open Sans" w:cs="Open Sans"/>
                <w:color w:val="000000"/>
                <w:position w:val="-3"/>
                <w:sz w:val="22"/>
                <w:szCs w:val="22"/>
              </w:rPr>
              <w:t xml:space="preserve">Demonstrate how to properly wash your hands and then have students practice this on their own. Encourage them to sing the Happy Birthday song twice or sing the ABC song as they wash their hands. </w:t>
            </w:r>
          </w:p>
          <w:p w14:paraId="3B8B8F0A" w14:textId="163CE192" w:rsidR="00061FC0" w:rsidRPr="008B6D8D" w:rsidRDefault="00E54FD2" w:rsidP="00A351C0">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GloGerm</w:t>
            </w:r>
            <w:r w:rsidRPr="00E54FD2">
              <w:rPr>
                <w:color w:val="000000"/>
                <w:position w:val="-3"/>
                <w:sz w:val="22"/>
                <w:szCs w:val="22"/>
                <w:vertAlign w:val="superscript"/>
              </w:rPr>
              <w:t>®</w:t>
            </w:r>
            <w:r w:rsidR="00061FC0" w:rsidRPr="008B6D8D">
              <w:rPr>
                <w:rFonts w:ascii="Open Sans" w:hAnsi="Open Sans" w:cs="Open Sans"/>
                <w:color w:val="000000"/>
                <w:position w:val="-3"/>
                <w:sz w:val="22"/>
                <w:szCs w:val="22"/>
              </w:rPr>
              <w:t xml:space="preserve"> </w:t>
            </w:r>
            <w:hyperlink r:id="rId23" w:history="1">
              <w:r w:rsidR="00061FC0" w:rsidRPr="008B6D8D">
                <w:rPr>
                  <w:rStyle w:val="Hyperlink"/>
                  <w:rFonts w:ascii="Open Sans" w:hAnsi="Open Sans" w:cs="Open Sans"/>
                  <w:position w:val="-3"/>
                  <w:sz w:val="22"/>
                  <w:szCs w:val="22"/>
                </w:rPr>
                <w:t xml:space="preserve"> http://glogerm.com/</w:t>
              </w:r>
            </w:hyperlink>
          </w:p>
          <w:p w14:paraId="73FB4A72" w14:textId="221E4058"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If available, the GloGerm</w:t>
            </w:r>
            <w:r w:rsidR="00F64A70" w:rsidRPr="00F64A70">
              <w:rPr>
                <w:color w:val="000000"/>
                <w:position w:val="-3"/>
                <w:sz w:val="22"/>
                <w:szCs w:val="22"/>
                <w:vertAlign w:val="superscript"/>
              </w:rPr>
              <w:t>®</w:t>
            </w:r>
            <w:r w:rsidRPr="008B6D8D">
              <w:rPr>
                <w:rFonts w:ascii="Open Sans" w:hAnsi="Open Sans" w:cs="Open Sans"/>
                <w:color w:val="000000"/>
                <w:position w:val="-3"/>
                <w:sz w:val="22"/>
                <w:szCs w:val="22"/>
              </w:rPr>
              <w:t xml:space="preserve"> kit may be used at this time to reinforce the importance of hand washing. Follow directions on the product.</w:t>
            </w:r>
          </w:p>
          <w:p w14:paraId="0A63F320"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Demonstrate the difference between cleaning and sanitizing. Have a student wipe off a counter top or table with a dry towel.</w:t>
            </w:r>
          </w:p>
          <w:p w14:paraId="3772C1E8"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Ask students if the area is clean enough for food prep? Why or why not?</w:t>
            </w:r>
          </w:p>
          <w:p w14:paraId="4885AC5C" w14:textId="77777777" w:rsidR="00061FC0" w:rsidRPr="00927351"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 xml:space="preserve">Demonstrate </w:t>
            </w:r>
            <w:r w:rsidRPr="00927351">
              <w:rPr>
                <w:rFonts w:ascii="Open Sans" w:hAnsi="Open Sans" w:cs="Open Sans"/>
                <w:color w:val="000000"/>
                <w:position w:val="-3"/>
                <w:sz w:val="22"/>
                <w:szCs w:val="22"/>
              </w:rPr>
              <w:t>making a simple sanitizing solution.</w:t>
            </w:r>
          </w:p>
          <w:p w14:paraId="4B321F69" w14:textId="07AEAC24" w:rsidR="00061FC0" w:rsidRPr="008B6D8D" w:rsidRDefault="00061FC0" w:rsidP="00A351C0">
            <w:pPr>
              <w:spacing w:before="240" w:after="240"/>
              <w:textAlignment w:val="center"/>
              <w:rPr>
                <w:rFonts w:ascii="Open Sans" w:hAnsi="Open Sans" w:cs="Open Sans"/>
                <w:sz w:val="22"/>
                <w:szCs w:val="22"/>
              </w:rPr>
            </w:pPr>
            <w:r w:rsidRPr="00927351">
              <w:rPr>
                <w:rFonts w:ascii="Open Sans" w:hAnsi="Open Sans" w:cs="Open Sans"/>
                <w:bCs/>
                <w:color w:val="000000"/>
                <w:position w:val="-3"/>
                <w:sz w:val="22"/>
                <w:szCs w:val="22"/>
              </w:rPr>
              <w:t>For Teachers only</w:t>
            </w:r>
            <w:r w:rsidRPr="00927351">
              <w:rPr>
                <w:rFonts w:ascii="Open Sans" w:hAnsi="Open Sans" w:cs="Open Sans"/>
                <w:color w:val="000000"/>
                <w:position w:val="-3"/>
                <w:sz w:val="22"/>
                <w:szCs w:val="22"/>
              </w:rPr>
              <w:br/>
              <w:t>Sanitizing solution: Add</w:t>
            </w:r>
            <w:r w:rsidRPr="008B6D8D">
              <w:rPr>
                <w:rFonts w:ascii="Open Sans" w:hAnsi="Open Sans" w:cs="Open Sans"/>
                <w:color w:val="000000"/>
                <w:position w:val="-3"/>
                <w:sz w:val="22"/>
                <w:szCs w:val="22"/>
              </w:rPr>
              <w:t xml:space="preserve"> 1 teaspoon regular household bleach to 1 quart (4 cups) of tap water in a large spray bottle. Sanitize counters and lab equipment before and after use.</w:t>
            </w:r>
          </w:p>
          <w:p w14:paraId="5CEBDEC0"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Solution can be made in a large container and then poured carefully into smaller spray bottles.</w:t>
            </w:r>
          </w:p>
          <w:p w14:paraId="5FCD6342"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Note:</w:t>
            </w:r>
          </w:p>
          <w:p w14:paraId="6565D050" w14:textId="06357738"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Wear an apron and gloves when adding bleach to water as bleach can discolor clothes</w:t>
            </w:r>
          </w:p>
          <w:p w14:paraId="0DF57823" w14:textId="32FB8C25"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Spray bottles must be labeled</w:t>
            </w:r>
          </w:p>
          <w:p w14:paraId="1D0E9FD9" w14:textId="5E1153C8"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Store out of children’s reach</w:t>
            </w:r>
          </w:p>
          <w:p w14:paraId="55170619" w14:textId="6C55D9C8"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Replace sanitizing solution often</w:t>
            </w:r>
          </w:p>
          <w:p w14:paraId="6F51C4BF"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Have a student wipe off a counter top or table with a towel that has been immersed in the sanitizing solution. Once again, ask students if the area is clean enough for food prep. Why or why not?</w:t>
            </w:r>
          </w:p>
          <w:p w14:paraId="2EF5C128"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Read more:</w:t>
            </w:r>
          </w:p>
          <w:p w14:paraId="18DCF7CC" w14:textId="598180B5" w:rsidR="00CB036B" w:rsidRPr="008B6D8D" w:rsidRDefault="00061FC0" w:rsidP="00CB036B">
            <w:pPr>
              <w:numPr>
                <w:ilvl w:val="0"/>
                <w:numId w:val="6"/>
              </w:num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How to Make a Bleach Sanitizing Solution</w:t>
            </w:r>
            <w:r w:rsidRPr="008B6D8D">
              <w:rPr>
                <w:rFonts w:ascii="Open Sans" w:hAnsi="Open Sans" w:cs="Open Sans"/>
                <w:color w:val="000000"/>
                <w:position w:val="-3"/>
                <w:sz w:val="22"/>
                <w:szCs w:val="22"/>
              </w:rPr>
              <w:br/>
              <w:t xml:space="preserve">eHow.com </w:t>
            </w:r>
            <w:r w:rsidR="00CB036B" w:rsidRPr="008B6D8D">
              <w:rPr>
                <w:rFonts w:ascii="Open Sans" w:hAnsi="Open Sans" w:cs="Open Sans"/>
                <w:color w:val="000000"/>
                <w:position w:val="-3"/>
                <w:sz w:val="22"/>
                <w:szCs w:val="22"/>
              </w:rPr>
              <w:t>http://www.ehow.com/how_6225300_prepare-chlorine-sanitizing-solution.html</w:t>
            </w:r>
          </w:p>
          <w:p w14:paraId="0B104834" w14:textId="701B04B4" w:rsidR="00061FC0" w:rsidRPr="008B6D8D" w:rsidRDefault="00061FC0" w:rsidP="00FF49C6">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Stress the importance of sanitation and its connection to preventing many foodborne illnesses.</w:t>
            </w:r>
          </w:p>
          <w:p w14:paraId="0AAEAD90"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Discuss which areas of the lab are expected to be sanitized and whose job it is to sanitize these areas. Stress sanitizing areas BEFORE and AFTER food science experiments.</w:t>
            </w:r>
          </w:p>
          <w:p w14:paraId="6A452967" w14:textId="77777777" w:rsidR="00061FC0" w:rsidRPr="008B6D8D" w:rsidRDefault="00061FC0" w:rsidP="00A351C0">
            <w:pPr>
              <w:spacing w:before="240" w:after="240"/>
              <w:textAlignment w:val="center"/>
              <w:rPr>
                <w:rFonts w:ascii="Open Sans" w:hAnsi="Open Sans" w:cs="Open Sans"/>
                <w:i/>
                <w:sz w:val="22"/>
                <w:szCs w:val="22"/>
              </w:rPr>
            </w:pPr>
            <w:r w:rsidRPr="008B6D8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23388AE" w14:textId="77777777" w:rsidR="00061FC0" w:rsidRPr="008B6D8D" w:rsidRDefault="00061FC0" w:rsidP="00061FC0">
            <w:pPr>
              <w:numPr>
                <w:ilvl w:val="0"/>
                <w:numId w:val="6"/>
              </w:numPr>
              <w:rPr>
                <w:rFonts w:ascii="Open Sans" w:hAnsi="Open Sans" w:cs="Open Sans"/>
                <w:iCs/>
                <w:sz w:val="22"/>
                <w:szCs w:val="22"/>
              </w:rPr>
            </w:pPr>
            <w:r w:rsidRPr="008B6D8D">
              <w:rPr>
                <w:rFonts w:ascii="Open Sans" w:hAnsi="Open Sans" w:cs="Open Sans"/>
                <w:color w:val="000000"/>
                <w:position w:val="-3"/>
                <w:sz w:val="22"/>
                <w:szCs w:val="22"/>
              </w:rPr>
              <w:t>providing peer tutoring</w:t>
            </w:r>
          </w:p>
          <w:p w14:paraId="5D1EF2DE" w14:textId="1E0F5CFF" w:rsidR="00061FC0" w:rsidRPr="008B6D8D" w:rsidRDefault="00061FC0" w:rsidP="00061FC0">
            <w:pPr>
              <w:numPr>
                <w:ilvl w:val="0"/>
                <w:numId w:val="6"/>
              </w:numPr>
              <w:rPr>
                <w:rFonts w:ascii="Open Sans" w:hAnsi="Open Sans" w:cs="Open Sans"/>
                <w:iCs/>
                <w:sz w:val="22"/>
                <w:szCs w:val="22"/>
              </w:rPr>
            </w:pPr>
            <w:r w:rsidRPr="008B6D8D">
              <w:rPr>
                <w:rFonts w:ascii="Open Sans" w:hAnsi="Open Sans" w:cs="Open Sans"/>
                <w:color w:val="000000"/>
                <w:position w:val="-3"/>
                <w:sz w:val="22"/>
                <w:szCs w:val="22"/>
              </w:rPr>
              <w:t>checking for understanding</w:t>
            </w:r>
          </w:p>
        </w:tc>
      </w:tr>
      <w:tr w:rsidR="00061FC0" w:rsidRPr="008B6D8D" w14:paraId="2BB1B0A1" w14:textId="77777777" w:rsidTr="00061FC0">
        <w:trPr>
          <w:trHeight w:val="395"/>
        </w:trPr>
        <w:tc>
          <w:tcPr>
            <w:tcW w:w="2952" w:type="dxa"/>
            <w:shd w:val="clear" w:color="auto" w:fill="auto"/>
          </w:tcPr>
          <w:p w14:paraId="1388253E" w14:textId="1F37ED46" w:rsidR="00061FC0" w:rsidRPr="008B6D8D" w:rsidRDefault="00061FC0" w:rsidP="00A351C0">
            <w:pPr>
              <w:jc w:val="center"/>
              <w:rPr>
                <w:rFonts w:ascii="Open Sans" w:hAnsi="Open Sans" w:cs="Open Sans"/>
                <w:b/>
                <w:bCs/>
                <w:sz w:val="22"/>
                <w:szCs w:val="22"/>
              </w:rPr>
            </w:pPr>
            <w:r w:rsidRPr="008B6D8D">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64EAB6DD"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Introduce the following scenario to the students:</w:t>
            </w:r>
          </w:p>
          <w:p w14:paraId="1B76190D" w14:textId="2083C57E"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You are a microbiologist and are your job is to investigate microorganisms.</w:t>
            </w:r>
            <w:r w:rsidRPr="008B6D8D">
              <w:rPr>
                <w:rFonts w:ascii="Open Sans" w:hAnsi="Open Sans" w:cs="Open Sans"/>
                <w:color w:val="000000"/>
                <w:position w:val="-3"/>
                <w:sz w:val="22"/>
                <w:szCs w:val="22"/>
              </w:rPr>
              <w:br/>
              <w:t>There has been a foodborne illness outbreak at a school. How will you be able to investigate the source of the microorganisms causing this illness?</w:t>
            </w:r>
          </w:p>
          <w:p w14:paraId="1CABB641"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 xml:space="preserve">If you have ordered the </w:t>
            </w:r>
            <w:r w:rsidRPr="008B6D8D">
              <w:rPr>
                <w:rFonts w:ascii="Open Sans" w:hAnsi="Open Sans" w:cs="Open Sans"/>
                <w:i/>
                <w:iCs/>
                <w:color w:val="000000"/>
                <w:position w:val="-3"/>
                <w:sz w:val="22"/>
                <w:szCs w:val="22"/>
              </w:rPr>
              <w:t>Science and Our Food Supply: Investigating Food Safety from Farm to Table,</w:t>
            </w:r>
            <w:r w:rsidRPr="008B6D8D">
              <w:rPr>
                <w:rFonts w:ascii="Open Sans" w:hAnsi="Open Sans" w:cs="Open Sans"/>
                <w:color w:val="000000"/>
                <w:position w:val="-3"/>
                <w:sz w:val="22"/>
                <w:szCs w:val="22"/>
              </w:rPr>
              <w:t xml:space="preserve"> follow the instructions for the </w:t>
            </w:r>
            <w:r w:rsidRPr="008B6D8D">
              <w:rPr>
                <w:rFonts w:ascii="Open Sans" w:hAnsi="Open Sans" w:cs="Open Sans"/>
                <w:i/>
                <w:iCs/>
                <w:color w:val="000000"/>
                <w:position w:val="-3"/>
                <w:sz w:val="22"/>
                <w:szCs w:val="22"/>
              </w:rPr>
              <w:t>Bacteria Everywhere</w:t>
            </w:r>
            <w:r w:rsidRPr="008B6D8D">
              <w:rPr>
                <w:rFonts w:ascii="Open Sans" w:hAnsi="Open Sans" w:cs="Open Sans"/>
                <w:color w:val="000000"/>
                <w:position w:val="-3"/>
                <w:sz w:val="22"/>
                <w:szCs w:val="22"/>
              </w:rPr>
              <w:t xml:space="preserve"> lab.</w:t>
            </w:r>
          </w:p>
          <w:p w14:paraId="027BADBD"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This lab experience will allow students to swab different areas/items of your classroom (or school with permission) for bacteria.</w:t>
            </w:r>
          </w:p>
          <w:p w14:paraId="5DC4E222"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Areas/items may include:</w:t>
            </w:r>
          </w:p>
          <w:p w14:paraId="65240E37" w14:textId="703B9721"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Cell phone</w:t>
            </w:r>
          </w:p>
          <w:p w14:paraId="334238FC" w14:textId="6161FB9E"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Computers</w:t>
            </w:r>
          </w:p>
          <w:p w14:paraId="0E90EFB2" w14:textId="7654204D"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Counters</w:t>
            </w:r>
          </w:p>
          <w:p w14:paraId="69483277" w14:textId="79D0C168"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Desks</w:t>
            </w:r>
          </w:p>
          <w:p w14:paraId="11C4DEEB" w14:textId="73C6EE7F"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Door knobs</w:t>
            </w:r>
          </w:p>
          <w:p w14:paraId="48A88F20" w14:textId="0D5DC6BC"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Fingernails</w:t>
            </w:r>
          </w:p>
          <w:p w14:paraId="0587897B" w14:textId="7C84A6C4"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Light switches</w:t>
            </w:r>
          </w:p>
          <w:p w14:paraId="3BB1F8C5" w14:textId="4CF3C71F"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Tablets</w:t>
            </w:r>
          </w:p>
          <w:p w14:paraId="35A1632D" w14:textId="68363201" w:rsidR="00061FC0" w:rsidRPr="008B6D8D" w:rsidRDefault="007A100F"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Water </w:t>
            </w:r>
            <w:r w:rsidR="00061FC0" w:rsidRPr="008B6D8D">
              <w:rPr>
                <w:rFonts w:ascii="Open Sans" w:hAnsi="Open Sans" w:cs="Open Sans"/>
                <w:color w:val="000000"/>
                <w:position w:val="-3"/>
                <w:sz w:val="22"/>
                <w:szCs w:val="22"/>
              </w:rPr>
              <w:t>fountains</w:t>
            </w:r>
          </w:p>
          <w:p w14:paraId="0B668560" w14:textId="74681462" w:rsidR="00061FC0" w:rsidRPr="00927351"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 xml:space="preserve">Distribute the </w:t>
            </w:r>
            <w:r w:rsidRPr="00927351">
              <w:rPr>
                <w:rFonts w:ascii="Open Sans" w:hAnsi="Open Sans" w:cs="Open Sans"/>
                <w:color w:val="000000"/>
                <w:position w:val="-3"/>
                <w:sz w:val="22"/>
                <w:szCs w:val="22"/>
              </w:rPr>
              <w:t xml:space="preserve">handout </w:t>
            </w:r>
            <w:r w:rsidRPr="00927351">
              <w:rPr>
                <w:rFonts w:ascii="Open Sans" w:hAnsi="Open Sans" w:cs="Open Sans"/>
                <w:bCs/>
                <w:color w:val="000000"/>
                <w:position w:val="-3"/>
                <w:sz w:val="22"/>
                <w:szCs w:val="22"/>
              </w:rPr>
              <w:t>The Scientific Method for Food Science Experiments</w:t>
            </w:r>
            <w:r w:rsidRPr="00927351">
              <w:rPr>
                <w:rFonts w:ascii="Open Sans" w:hAnsi="Open Sans" w:cs="Open Sans"/>
                <w:color w:val="000000"/>
                <w:position w:val="-3"/>
                <w:sz w:val="22"/>
                <w:szCs w:val="22"/>
              </w:rPr>
              <w:t xml:space="preserve"> and the </w:t>
            </w:r>
            <w:r w:rsidRPr="00927351">
              <w:rPr>
                <w:rFonts w:ascii="Open Sans" w:hAnsi="Open Sans" w:cs="Open Sans"/>
                <w:bCs/>
                <w:color w:val="000000"/>
                <w:position w:val="-3"/>
                <w:sz w:val="22"/>
                <w:szCs w:val="22"/>
              </w:rPr>
              <w:t>Rubric for Food Science Lab Experiments</w:t>
            </w:r>
            <w:r w:rsidRPr="00927351">
              <w:rPr>
                <w:rFonts w:ascii="Open Sans" w:hAnsi="Open Sans" w:cs="Open Sans"/>
                <w:color w:val="000000"/>
                <w:position w:val="-3"/>
                <w:sz w:val="22"/>
                <w:szCs w:val="22"/>
              </w:rPr>
              <w:t xml:space="preserve"> and complete each section for the lab experiment.</w:t>
            </w:r>
          </w:p>
          <w:p w14:paraId="7717670C" w14:textId="77777777" w:rsidR="00061FC0" w:rsidRPr="00927351" w:rsidRDefault="00061FC0" w:rsidP="00A351C0">
            <w:pPr>
              <w:spacing w:before="240" w:after="240"/>
              <w:textAlignment w:val="center"/>
              <w:rPr>
                <w:rFonts w:ascii="Open Sans" w:hAnsi="Open Sans" w:cs="Open Sans"/>
                <w:sz w:val="22"/>
                <w:szCs w:val="22"/>
              </w:rPr>
            </w:pPr>
            <w:r w:rsidRPr="00927351">
              <w:rPr>
                <w:rFonts w:ascii="Open Sans" w:hAnsi="Open Sans" w:cs="Open Sans"/>
                <w:color w:val="000000"/>
                <w:position w:val="-3"/>
                <w:sz w:val="22"/>
                <w:szCs w:val="22"/>
              </w:rPr>
              <w:t>Remind students of the following:</w:t>
            </w:r>
          </w:p>
          <w:p w14:paraId="57D939E2" w14:textId="6E9B17CE" w:rsidR="00061FC0" w:rsidRPr="00927351" w:rsidRDefault="007A100F" w:rsidP="00A351C0">
            <w:pPr>
              <w:numPr>
                <w:ilvl w:val="0"/>
                <w:numId w:val="48"/>
              </w:numPr>
              <w:rPr>
                <w:rFonts w:ascii="Open Sans" w:hAnsi="Open Sans" w:cs="Open Sans"/>
                <w:color w:val="000000"/>
                <w:sz w:val="22"/>
                <w:szCs w:val="22"/>
              </w:rPr>
            </w:pPr>
            <w:r w:rsidRPr="00927351">
              <w:rPr>
                <w:rFonts w:ascii="Open Sans" w:hAnsi="Open Sans" w:cs="Open Sans"/>
                <w:color w:val="000000"/>
                <w:position w:val="-3"/>
                <w:sz w:val="22"/>
                <w:szCs w:val="22"/>
              </w:rPr>
              <w:t>No eating or drinking in the lab</w:t>
            </w:r>
          </w:p>
          <w:p w14:paraId="438E7D20" w14:textId="7985B53E" w:rsidR="00061FC0" w:rsidRPr="00927351" w:rsidRDefault="007A100F" w:rsidP="00A351C0">
            <w:pPr>
              <w:numPr>
                <w:ilvl w:val="0"/>
                <w:numId w:val="48"/>
              </w:numPr>
              <w:rPr>
                <w:rFonts w:ascii="Open Sans" w:hAnsi="Open Sans" w:cs="Open Sans"/>
                <w:color w:val="000000"/>
                <w:sz w:val="22"/>
                <w:szCs w:val="22"/>
              </w:rPr>
            </w:pPr>
            <w:r w:rsidRPr="00927351">
              <w:rPr>
                <w:rFonts w:ascii="Open Sans" w:hAnsi="Open Sans" w:cs="Open Sans"/>
                <w:color w:val="000000"/>
                <w:position w:val="-3"/>
                <w:sz w:val="22"/>
                <w:szCs w:val="22"/>
              </w:rPr>
              <w:t>Tie</w:t>
            </w:r>
            <w:r w:rsidR="00061FC0" w:rsidRPr="00927351">
              <w:rPr>
                <w:rFonts w:ascii="Open Sans" w:hAnsi="Open Sans" w:cs="Open Sans"/>
                <w:color w:val="000000"/>
                <w:position w:val="-3"/>
                <w:sz w:val="22"/>
                <w:szCs w:val="22"/>
              </w:rPr>
              <w:t xml:space="preserve"> long hair back</w:t>
            </w:r>
          </w:p>
          <w:p w14:paraId="4C630F4A" w14:textId="6B2D63A9" w:rsidR="00061FC0" w:rsidRPr="00927351" w:rsidRDefault="007A100F" w:rsidP="00A351C0">
            <w:pPr>
              <w:numPr>
                <w:ilvl w:val="0"/>
                <w:numId w:val="48"/>
              </w:numPr>
              <w:rPr>
                <w:rFonts w:ascii="Open Sans" w:hAnsi="Open Sans" w:cs="Open Sans"/>
                <w:color w:val="000000"/>
                <w:sz w:val="22"/>
                <w:szCs w:val="22"/>
              </w:rPr>
            </w:pPr>
            <w:r w:rsidRPr="00927351">
              <w:rPr>
                <w:rFonts w:ascii="Open Sans" w:hAnsi="Open Sans" w:cs="Open Sans"/>
                <w:color w:val="000000"/>
                <w:position w:val="-3"/>
                <w:sz w:val="22"/>
                <w:szCs w:val="22"/>
              </w:rPr>
              <w:t>Wear closed toe shoes</w:t>
            </w:r>
          </w:p>
          <w:p w14:paraId="0F4E5B7C" w14:textId="2A69EBF4" w:rsidR="00061FC0" w:rsidRPr="00927351" w:rsidRDefault="007A100F" w:rsidP="00A351C0">
            <w:pPr>
              <w:numPr>
                <w:ilvl w:val="0"/>
                <w:numId w:val="48"/>
              </w:numPr>
              <w:rPr>
                <w:rFonts w:ascii="Open Sans" w:hAnsi="Open Sans" w:cs="Open Sans"/>
                <w:color w:val="000000"/>
                <w:sz w:val="22"/>
                <w:szCs w:val="22"/>
              </w:rPr>
            </w:pPr>
            <w:r w:rsidRPr="00927351">
              <w:rPr>
                <w:rFonts w:ascii="Open Sans" w:hAnsi="Open Sans" w:cs="Open Sans"/>
                <w:color w:val="000000"/>
                <w:position w:val="-3"/>
                <w:sz w:val="22"/>
                <w:szCs w:val="22"/>
              </w:rPr>
              <w:t>Wear a lab coat or apron</w:t>
            </w:r>
          </w:p>
          <w:p w14:paraId="5BC5EE27" w14:textId="24B3F9A9" w:rsidR="00061FC0" w:rsidRPr="00927351" w:rsidRDefault="007A100F" w:rsidP="00061FC0">
            <w:pPr>
              <w:numPr>
                <w:ilvl w:val="0"/>
                <w:numId w:val="48"/>
              </w:numPr>
              <w:rPr>
                <w:rFonts w:ascii="Open Sans" w:hAnsi="Open Sans" w:cs="Open Sans"/>
                <w:color w:val="000000"/>
                <w:sz w:val="22"/>
                <w:szCs w:val="22"/>
              </w:rPr>
            </w:pPr>
            <w:r w:rsidRPr="00927351">
              <w:rPr>
                <w:rFonts w:ascii="Open Sans" w:hAnsi="Open Sans" w:cs="Open Sans"/>
                <w:color w:val="000000"/>
                <w:position w:val="-3"/>
                <w:sz w:val="22"/>
                <w:szCs w:val="22"/>
              </w:rPr>
              <w:t xml:space="preserve">Wash </w:t>
            </w:r>
            <w:r w:rsidR="00061FC0" w:rsidRPr="00927351">
              <w:rPr>
                <w:rFonts w:ascii="Open Sans" w:hAnsi="Open Sans" w:cs="Open Sans"/>
                <w:color w:val="000000"/>
                <w:position w:val="-3"/>
                <w:sz w:val="22"/>
                <w:szCs w:val="22"/>
              </w:rPr>
              <w:t>hands before and after lab</w:t>
            </w:r>
          </w:p>
          <w:p w14:paraId="534E3FE9" w14:textId="2083FFEB" w:rsidR="00061FC0" w:rsidRPr="008B6D8D" w:rsidRDefault="00061FC0" w:rsidP="00A351C0">
            <w:pPr>
              <w:spacing w:before="240" w:after="240"/>
              <w:textAlignment w:val="center"/>
              <w:rPr>
                <w:rFonts w:ascii="Open Sans" w:hAnsi="Open Sans" w:cs="Open Sans"/>
                <w:sz w:val="22"/>
                <w:szCs w:val="22"/>
              </w:rPr>
            </w:pPr>
            <w:r w:rsidRPr="00927351">
              <w:rPr>
                <w:rFonts w:ascii="Open Sans" w:hAnsi="Open Sans" w:cs="Open Sans"/>
                <w:color w:val="000000"/>
                <w:position w:val="-3"/>
                <w:sz w:val="22"/>
                <w:szCs w:val="22"/>
              </w:rPr>
              <w:t xml:space="preserve">If you have ordered the </w:t>
            </w:r>
            <w:r w:rsidRPr="00927351">
              <w:rPr>
                <w:rFonts w:ascii="Open Sans" w:hAnsi="Open Sans" w:cs="Open Sans"/>
                <w:i/>
                <w:iCs/>
                <w:color w:val="000000"/>
                <w:position w:val="-3"/>
                <w:sz w:val="22"/>
                <w:szCs w:val="22"/>
              </w:rPr>
              <w:t>Science and Our Food Supply: Investigating Food Safety from Farm to Table,</w:t>
            </w:r>
            <w:r w:rsidRPr="00927351">
              <w:rPr>
                <w:rFonts w:ascii="Open Sans" w:hAnsi="Open Sans" w:cs="Open Sans"/>
                <w:color w:val="000000"/>
                <w:position w:val="-3"/>
                <w:sz w:val="22"/>
                <w:szCs w:val="22"/>
              </w:rPr>
              <w:t xml:space="preserve"> follow the instructions for </w:t>
            </w:r>
            <w:r w:rsidR="00756B9A" w:rsidRPr="00927351">
              <w:rPr>
                <w:rFonts w:ascii="Open Sans" w:hAnsi="Open Sans" w:cs="Open Sans"/>
                <w:i/>
                <w:iCs/>
                <w:color w:val="000000"/>
                <w:position w:val="-3"/>
                <w:sz w:val="22"/>
                <w:szCs w:val="22"/>
              </w:rPr>
              <w:t>the</w:t>
            </w:r>
            <w:r w:rsidRPr="00927351">
              <w:rPr>
                <w:rFonts w:ascii="Open Sans" w:hAnsi="Open Sans" w:cs="Open Sans"/>
                <w:i/>
                <w:iCs/>
                <w:color w:val="000000"/>
                <w:position w:val="-3"/>
                <w:sz w:val="22"/>
                <w:szCs w:val="22"/>
              </w:rPr>
              <w:t xml:space="preserve"> 12 Most Unwanted Bacteria</w:t>
            </w:r>
            <w:r w:rsidRPr="00927351">
              <w:rPr>
                <w:rFonts w:ascii="Open Sans" w:hAnsi="Open Sans" w:cs="Open Sans"/>
                <w:color w:val="000000"/>
                <w:position w:val="-3"/>
                <w:sz w:val="22"/>
                <w:szCs w:val="22"/>
              </w:rPr>
              <w:t xml:space="preserve"> research.</w:t>
            </w:r>
            <w:r w:rsidRPr="00927351">
              <w:rPr>
                <w:rFonts w:ascii="Open Sans" w:hAnsi="Open Sans" w:cs="Open Sans"/>
                <w:color w:val="000000"/>
                <w:position w:val="-3"/>
                <w:sz w:val="22"/>
                <w:szCs w:val="22"/>
              </w:rPr>
              <w:br/>
              <w:t xml:space="preserve"> </w:t>
            </w:r>
            <w:r w:rsidR="002D1BFC" w:rsidRPr="00927351">
              <w:rPr>
                <w:rFonts w:ascii="Open Sans" w:hAnsi="Open Sans" w:cs="Open Sans"/>
                <w:color w:val="000000"/>
                <w:position w:val="-3"/>
                <w:sz w:val="22"/>
                <w:szCs w:val="22"/>
              </w:rPr>
              <w:br/>
            </w:r>
            <w:r w:rsidRPr="00927351">
              <w:rPr>
                <w:rFonts w:ascii="Open Sans" w:hAnsi="Open Sans" w:cs="Open Sans"/>
                <w:color w:val="000000"/>
                <w:position w:val="-3"/>
                <w:sz w:val="22"/>
                <w:szCs w:val="22"/>
              </w:rPr>
              <w:t xml:space="preserve">Before class, print and separate the </w:t>
            </w:r>
            <w:r w:rsidRPr="00927351">
              <w:rPr>
                <w:rFonts w:ascii="Open Sans" w:hAnsi="Open Sans" w:cs="Open Sans"/>
                <w:bCs/>
                <w:color w:val="000000"/>
                <w:position w:val="-3"/>
                <w:sz w:val="22"/>
                <w:szCs w:val="22"/>
              </w:rPr>
              <w:t>Microorganisms</w:t>
            </w:r>
            <w:r w:rsidRPr="00927351">
              <w:rPr>
                <w:rFonts w:ascii="Open Sans" w:hAnsi="Open Sans" w:cs="Open Sans"/>
                <w:color w:val="000000"/>
                <w:position w:val="-3"/>
                <w:sz w:val="22"/>
                <w:szCs w:val="22"/>
              </w:rPr>
              <w:t xml:space="preserve"> cards</w:t>
            </w:r>
            <w:r w:rsidRPr="008B6D8D">
              <w:rPr>
                <w:rFonts w:ascii="Open Sans" w:hAnsi="Open Sans" w:cs="Open Sans"/>
                <w:color w:val="000000"/>
                <w:position w:val="-3"/>
                <w:sz w:val="22"/>
                <w:szCs w:val="22"/>
              </w:rPr>
              <w:t>.</w:t>
            </w:r>
          </w:p>
          <w:p w14:paraId="7BF69D24" w14:textId="77777777" w:rsidR="00061FC0" w:rsidRPr="00927351"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 xml:space="preserve">Divide the </w:t>
            </w:r>
            <w:r w:rsidRPr="00927351">
              <w:rPr>
                <w:rFonts w:ascii="Open Sans" w:hAnsi="Open Sans" w:cs="Open Sans"/>
                <w:color w:val="000000"/>
                <w:position w:val="-3"/>
                <w:sz w:val="22"/>
                <w:szCs w:val="22"/>
              </w:rPr>
              <w:t>class into subgroups of two or three students.</w:t>
            </w:r>
          </w:p>
          <w:p w14:paraId="3EF76391" w14:textId="23AAA7B1" w:rsidR="00061FC0" w:rsidRPr="008B6D8D" w:rsidRDefault="00061FC0" w:rsidP="00A351C0">
            <w:pPr>
              <w:spacing w:before="240" w:after="240"/>
              <w:textAlignment w:val="center"/>
              <w:rPr>
                <w:rFonts w:ascii="Open Sans" w:hAnsi="Open Sans" w:cs="Open Sans"/>
                <w:sz w:val="22"/>
                <w:szCs w:val="22"/>
              </w:rPr>
            </w:pPr>
            <w:r w:rsidRPr="00927351">
              <w:rPr>
                <w:rFonts w:ascii="Open Sans" w:hAnsi="Open Sans" w:cs="Open Sans"/>
                <w:color w:val="000000"/>
                <w:position w:val="-3"/>
                <w:sz w:val="22"/>
                <w:szCs w:val="22"/>
              </w:rPr>
              <w:t xml:space="preserve">Place the </w:t>
            </w:r>
            <w:r w:rsidRPr="00927351">
              <w:rPr>
                <w:rFonts w:ascii="Open Sans" w:hAnsi="Open Sans" w:cs="Open Sans"/>
                <w:bCs/>
                <w:color w:val="000000"/>
                <w:position w:val="-3"/>
                <w:sz w:val="22"/>
                <w:szCs w:val="22"/>
              </w:rPr>
              <w:t>Microorganisms</w:t>
            </w:r>
            <w:r w:rsidRPr="00927351">
              <w:rPr>
                <w:rFonts w:ascii="Open Sans" w:hAnsi="Open Sans" w:cs="Open Sans"/>
                <w:color w:val="000000"/>
                <w:position w:val="-3"/>
                <w:sz w:val="22"/>
                <w:szCs w:val="22"/>
              </w:rPr>
              <w:t xml:space="preserve"> cards in a basket and ask students to select a card. Students will research</w:t>
            </w:r>
            <w:r w:rsidRPr="008B6D8D">
              <w:rPr>
                <w:rFonts w:ascii="Open Sans" w:hAnsi="Open Sans" w:cs="Open Sans"/>
                <w:color w:val="000000"/>
                <w:position w:val="-3"/>
                <w:sz w:val="22"/>
                <w:szCs w:val="22"/>
              </w:rPr>
              <w:t xml:space="preserve"> the information needed and demonstrate or present to the class.</w:t>
            </w:r>
          </w:p>
          <w:p w14:paraId="33B38453"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Students should use reliable sources for their research such as:</w:t>
            </w:r>
          </w:p>
          <w:p w14:paraId="08E8250B"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Bad Bug Book (Second Edition)</w:t>
            </w:r>
            <w:hyperlink r:id="rId24" w:history="1">
              <w:r w:rsidRPr="008B6D8D">
                <w:rPr>
                  <w:rFonts w:ascii="Open Sans" w:hAnsi="Open Sans" w:cs="Open Sans"/>
                  <w:color w:val="0000CC"/>
                  <w:position w:val="-3"/>
                  <w:sz w:val="22"/>
                  <w:szCs w:val="22"/>
                  <w:u w:val="single"/>
                </w:rPr>
                <w:br/>
                <w:t>http://www.fda.gov/downloads/Food/FoodborneIllnessContaminants/UCM297627.pdf</w:t>
              </w:r>
            </w:hyperlink>
          </w:p>
          <w:p w14:paraId="4CE1D603"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Centers for Disease Control and Prevention</w:t>
            </w:r>
            <w:hyperlink r:id="rId25" w:history="1">
              <w:r w:rsidRPr="008B6D8D">
                <w:rPr>
                  <w:rFonts w:ascii="Open Sans" w:hAnsi="Open Sans" w:cs="Open Sans"/>
                  <w:color w:val="0000CC"/>
                  <w:position w:val="-3"/>
                  <w:sz w:val="22"/>
                  <w:szCs w:val="22"/>
                  <w:u w:val="single"/>
                </w:rPr>
                <w:br/>
                <w:t>http://www.cdc.gov/</w:t>
              </w:r>
            </w:hyperlink>
          </w:p>
          <w:p w14:paraId="0EDC01B7"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Foodsafety.gov</w:t>
            </w:r>
            <w:hyperlink r:id="rId26" w:history="1">
              <w:r w:rsidRPr="008B6D8D">
                <w:rPr>
                  <w:rFonts w:ascii="Open Sans" w:hAnsi="Open Sans" w:cs="Open Sans"/>
                  <w:color w:val="0000CC"/>
                  <w:position w:val="-3"/>
                  <w:sz w:val="22"/>
                  <w:szCs w:val="22"/>
                  <w:u w:val="single"/>
                </w:rPr>
                <w:br/>
                <w:t>http://www.foodsafety.gov/</w:t>
              </w:r>
            </w:hyperlink>
          </w:p>
          <w:p w14:paraId="293A8E0B" w14:textId="470B00C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U.S. Food and Drug Administration</w:t>
            </w:r>
            <w:r w:rsidRPr="008B6D8D">
              <w:rPr>
                <w:rFonts w:ascii="Open Sans" w:hAnsi="Open Sans" w:cs="Open Sans"/>
                <w:color w:val="000000"/>
                <w:position w:val="-3"/>
                <w:sz w:val="22"/>
                <w:szCs w:val="22"/>
              </w:rPr>
              <w:br/>
              <w:t>Protecting and Promoting Your Health</w:t>
            </w:r>
            <w:hyperlink r:id="rId27" w:history="1">
              <w:r w:rsidRPr="008B6D8D">
                <w:rPr>
                  <w:rFonts w:ascii="Open Sans" w:hAnsi="Open Sans" w:cs="Open Sans"/>
                  <w:color w:val="0000CC"/>
                  <w:position w:val="-3"/>
                  <w:sz w:val="22"/>
                  <w:szCs w:val="22"/>
                  <w:u w:val="single"/>
                </w:rPr>
                <w:br/>
                <w:t>http://www.fda.gov/Food/FoodborneIllnessContaminants/default.htm</w:t>
              </w:r>
            </w:hyperlink>
          </w:p>
          <w:p w14:paraId="4667F730" w14:textId="6786B6EA" w:rsidR="00061FC0" w:rsidRPr="008B6D8D" w:rsidRDefault="00061FC0" w:rsidP="00A351C0">
            <w:pPr>
              <w:spacing w:before="240" w:after="240"/>
              <w:textAlignment w:val="center"/>
              <w:rPr>
                <w:rFonts w:ascii="Open Sans" w:hAnsi="Open Sans" w:cs="Open Sans"/>
                <w:sz w:val="22"/>
                <w:szCs w:val="22"/>
              </w:rPr>
            </w:pPr>
            <w:r w:rsidRPr="00927351">
              <w:rPr>
                <w:rFonts w:ascii="Open Sans" w:hAnsi="Open Sans" w:cs="Open Sans"/>
                <w:color w:val="000000"/>
                <w:position w:val="-3"/>
                <w:sz w:val="22"/>
                <w:szCs w:val="22"/>
              </w:rPr>
              <w:t xml:space="preserve">Distribute </w:t>
            </w:r>
            <w:r w:rsidRPr="00927351">
              <w:rPr>
                <w:rFonts w:ascii="Open Sans" w:hAnsi="Open Sans" w:cs="Open Sans"/>
                <w:bCs/>
                <w:color w:val="000000"/>
                <w:position w:val="-3"/>
                <w:sz w:val="22"/>
                <w:szCs w:val="22"/>
              </w:rPr>
              <w:t>Rubric for Microorganism Research</w:t>
            </w:r>
            <w:r w:rsidRPr="00927351">
              <w:rPr>
                <w:rFonts w:ascii="Open Sans" w:hAnsi="Open Sans" w:cs="Open Sans"/>
                <w:color w:val="000000"/>
                <w:position w:val="-3"/>
                <w:sz w:val="22"/>
                <w:szCs w:val="22"/>
              </w:rPr>
              <w:t xml:space="preserve"> so that students will understand what is expected</w:t>
            </w:r>
            <w:r w:rsidRPr="008B6D8D">
              <w:rPr>
                <w:rFonts w:ascii="Open Sans" w:hAnsi="Open Sans" w:cs="Open Sans"/>
                <w:color w:val="000000"/>
                <w:position w:val="-3"/>
                <w:sz w:val="22"/>
                <w:szCs w:val="22"/>
              </w:rPr>
              <w:t>.</w:t>
            </w:r>
          </w:p>
          <w:p w14:paraId="1D82D950" w14:textId="77777777" w:rsidR="00061FC0" w:rsidRPr="008B6D8D" w:rsidRDefault="00061FC0" w:rsidP="00A351C0">
            <w:pPr>
              <w:spacing w:before="240" w:after="240"/>
              <w:textAlignment w:val="center"/>
              <w:rPr>
                <w:rFonts w:ascii="Open Sans" w:hAnsi="Open Sans" w:cs="Open Sans"/>
                <w:i/>
                <w:sz w:val="22"/>
                <w:szCs w:val="22"/>
              </w:rPr>
            </w:pPr>
            <w:r w:rsidRPr="008B6D8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B622DFF" w14:textId="77777777" w:rsidR="00061FC0" w:rsidRPr="008B6D8D" w:rsidRDefault="00061FC0" w:rsidP="00061FC0">
            <w:pPr>
              <w:numPr>
                <w:ilvl w:val="0"/>
                <w:numId w:val="6"/>
              </w:numPr>
              <w:rPr>
                <w:rFonts w:ascii="Open Sans" w:hAnsi="Open Sans" w:cs="Open Sans"/>
                <w:iCs/>
                <w:sz w:val="22"/>
                <w:szCs w:val="22"/>
              </w:rPr>
            </w:pPr>
            <w:r w:rsidRPr="008B6D8D">
              <w:rPr>
                <w:rFonts w:ascii="Open Sans" w:hAnsi="Open Sans" w:cs="Open Sans"/>
                <w:color w:val="000000"/>
                <w:position w:val="-3"/>
                <w:sz w:val="22"/>
                <w:szCs w:val="22"/>
              </w:rPr>
              <w:t>assisting student in gathering information</w:t>
            </w:r>
          </w:p>
          <w:p w14:paraId="69097A9C" w14:textId="108B6E20" w:rsidR="00061FC0" w:rsidRPr="008B6D8D" w:rsidRDefault="00061FC0" w:rsidP="00061FC0">
            <w:pPr>
              <w:numPr>
                <w:ilvl w:val="0"/>
                <w:numId w:val="6"/>
              </w:numPr>
              <w:rPr>
                <w:rFonts w:ascii="Open Sans" w:hAnsi="Open Sans" w:cs="Open Sans"/>
                <w:iCs/>
                <w:sz w:val="22"/>
                <w:szCs w:val="22"/>
              </w:rPr>
            </w:pPr>
            <w:r w:rsidRPr="008B6D8D">
              <w:rPr>
                <w:rFonts w:ascii="Open Sans" w:hAnsi="Open Sans" w:cs="Open Sans"/>
                <w:color w:val="000000"/>
                <w:position w:val="-3"/>
                <w:sz w:val="22"/>
                <w:szCs w:val="22"/>
              </w:rPr>
              <w:t>providing praise and encouragement</w:t>
            </w:r>
          </w:p>
        </w:tc>
      </w:tr>
      <w:tr w:rsidR="00061FC0" w:rsidRPr="008B6D8D" w14:paraId="50863A81" w14:textId="77777777" w:rsidTr="00061FC0">
        <w:tc>
          <w:tcPr>
            <w:tcW w:w="2952" w:type="dxa"/>
            <w:shd w:val="clear" w:color="auto" w:fill="auto"/>
          </w:tcPr>
          <w:p w14:paraId="3E48F608" w14:textId="5EE824C9"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Lesson Closure</w:t>
            </w:r>
          </w:p>
        </w:tc>
        <w:tc>
          <w:tcPr>
            <w:tcW w:w="7848" w:type="dxa"/>
            <w:shd w:val="clear" w:color="auto" w:fill="auto"/>
            <w:vAlign w:val="center"/>
          </w:tcPr>
          <w:p w14:paraId="1ADF267E"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Have students sing along with the Food Safety Music to reinforce the importance of handwashing.</w:t>
            </w:r>
          </w:p>
          <w:p w14:paraId="7DD46F62" w14:textId="500C76F9"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 Safety Music – You’d Better Wash Your Hands – Animation</w:t>
            </w:r>
            <w:r w:rsidRPr="008B6D8D">
              <w:rPr>
                <w:rFonts w:ascii="Open Sans" w:hAnsi="Open Sans" w:cs="Open Sans"/>
                <w:color w:val="000000"/>
                <w:position w:val="-3"/>
                <w:sz w:val="22"/>
                <w:szCs w:val="22"/>
              </w:rPr>
              <w:br/>
              <w:t>A parody of The Beatles’ “I Wanna Hold Your Hand,” as performed by Carl Winter.</w:t>
            </w:r>
            <w:hyperlink r:id="rId28" w:history="1">
              <w:r w:rsidRPr="008B6D8D">
                <w:rPr>
                  <w:rFonts w:ascii="Open Sans" w:hAnsi="Open Sans" w:cs="Open Sans"/>
                  <w:color w:val="0000CC"/>
                  <w:position w:val="-3"/>
                  <w:sz w:val="22"/>
                  <w:szCs w:val="22"/>
                  <w:u w:val="single"/>
                </w:rPr>
                <w:br/>
                <w:t>http://youtu.be/AtlcS77LaB0</w:t>
              </w:r>
            </w:hyperlink>
          </w:p>
          <w:p w14:paraId="101353E5" w14:textId="59C20AF8" w:rsidR="00061FC0" w:rsidRPr="008B6D8D" w:rsidRDefault="00061FC0" w:rsidP="00A351C0">
            <w:pPr>
              <w:spacing w:before="120" w:after="120"/>
              <w:rPr>
                <w:rFonts w:ascii="Open Sans" w:hAnsi="Open Sans" w:cs="Open Sans"/>
                <w:sz w:val="22"/>
                <w:szCs w:val="22"/>
              </w:rPr>
            </w:pPr>
            <w:r w:rsidRPr="008B6D8D">
              <w:rPr>
                <w:rFonts w:ascii="Open Sans" w:hAnsi="Open Sans" w:cs="Open Sans"/>
                <w:color w:val="000000"/>
                <w:position w:val="-3"/>
                <w:sz w:val="22"/>
                <w:szCs w:val="22"/>
              </w:rPr>
              <w:t>Allow students to practice washing their hands before they leave the classroom.</w:t>
            </w:r>
          </w:p>
        </w:tc>
      </w:tr>
      <w:tr w:rsidR="00061FC0" w:rsidRPr="008B6D8D" w14:paraId="09F5B5CB" w14:textId="77777777" w:rsidTr="00061FC0">
        <w:trPr>
          <w:trHeight w:val="135"/>
        </w:trPr>
        <w:tc>
          <w:tcPr>
            <w:tcW w:w="2952" w:type="dxa"/>
            <w:shd w:val="clear" w:color="auto" w:fill="auto"/>
          </w:tcPr>
          <w:p w14:paraId="5374FB7C" w14:textId="151D0837"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Summative/End of Lesson Assessment *</w:t>
            </w:r>
          </w:p>
          <w:p w14:paraId="6CEEAD70" w14:textId="12A5B6A4" w:rsidR="00061FC0" w:rsidRPr="008B6D8D" w:rsidRDefault="00061FC0" w:rsidP="00A351C0">
            <w:pPr>
              <w:tabs>
                <w:tab w:val="left" w:pos="2820"/>
              </w:tabs>
              <w:rPr>
                <w:rFonts w:ascii="Open Sans" w:hAnsi="Open Sans" w:cs="Open Sans"/>
                <w:sz w:val="22"/>
                <w:szCs w:val="22"/>
              </w:rPr>
            </w:pPr>
            <w:r w:rsidRPr="008B6D8D">
              <w:rPr>
                <w:rFonts w:ascii="Open Sans" w:hAnsi="Open Sans" w:cs="Open Sans"/>
                <w:sz w:val="22"/>
                <w:szCs w:val="22"/>
              </w:rPr>
              <w:tab/>
            </w:r>
          </w:p>
        </w:tc>
        <w:tc>
          <w:tcPr>
            <w:tcW w:w="7848" w:type="dxa"/>
            <w:shd w:val="clear" w:color="auto" w:fill="auto"/>
            <w:vAlign w:val="center"/>
          </w:tcPr>
          <w:p w14:paraId="042BBC6A"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Students will present their research.</w:t>
            </w:r>
          </w:p>
          <w:p w14:paraId="1CE7ECB3"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Students will be assessed with appropriate rubric.</w:t>
            </w:r>
          </w:p>
          <w:p w14:paraId="08705FBB" w14:textId="77777777" w:rsidR="00061FC0" w:rsidRPr="008B6D8D" w:rsidRDefault="00061FC0" w:rsidP="00A351C0">
            <w:pPr>
              <w:spacing w:before="240" w:after="240"/>
              <w:textAlignment w:val="center"/>
              <w:rPr>
                <w:rFonts w:ascii="Open Sans" w:hAnsi="Open Sans" w:cs="Open Sans"/>
                <w:i/>
                <w:sz w:val="22"/>
                <w:szCs w:val="22"/>
              </w:rPr>
            </w:pPr>
            <w:r w:rsidRPr="008B6D8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757078F" w14:textId="77777777" w:rsidR="00061FC0" w:rsidRPr="008B6D8D" w:rsidRDefault="00061FC0" w:rsidP="00061FC0">
            <w:pPr>
              <w:numPr>
                <w:ilvl w:val="0"/>
                <w:numId w:val="6"/>
              </w:numPr>
              <w:rPr>
                <w:rFonts w:ascii="Open Sans" w:hAnsi="Open Sans" w:cs="Open Sans"/>
                <w:iCs/>
                <w:sz w:val="22"/>
                <w:szCs w:val="22"/>
              </w:rPr>
            </w:pPr>
            <w:r w:rsidRPr="008B6D8D">
              <w:rPr>
                <w:rFonts w:ascii="Open Sans" w:hAnsi="Open Sans" w:cs="Open Sans"/>
                <w:color w:val="000000"/>
                <w:position w:val="-3"/>
                <w:sz w:val="22"/>
                <w:szCs w:val="22"/>
              </w:rPr>
              <w:t>grading according to work done</w:t>
            </w:r>
          </w:p>
          <w:p w14:paraId="4CB6555D" w14:textId="30C9AA2E" w:rsidR="00061FC0" w:rsidRPr="008B6D8D" w:rsidRDefault="00061FC0" w:rsidP="00061FC0">
            <w:pPr>
              <w:numPr>
                <w:ilvl w:val="0"/>
                <w:numId w:val="6"/>
              </w:numPr>
              <w:rPr>
                <w:rFonts w:ascii="Open Sans" w:hAnsi="Open Sans" w:cs="Open Sans"/>
                <w:iCs/>
                <w:sz w:val="22"/>
                <w:szCs w:val="22"/>
              </w:rPr>
            </w:pPr>
            <w:r w:rsidRPr="008B6D8D">
              <w:rPr>
                <w:rFonts w:ascii="Open Sans" w:hAnsi="Open Sans" w:cs="Open Sans"/>
                <w:color w:val="000000"/>
                <w:position w:val="-3"/>
                <w:sz w:val="22"/>
                <w:szCs w:val="22"/>
              </w:rPr>
              <w:t>providing praise and encouragement</w:t>
            </w:r>
          </w:p>
        </w:tc>
      </w:tr>
      <w:tr w:rsidR="00061FC0" w:rsidRPr="008B6D8D" w14:paraId="02913EF1" w14:textId="77777777" w:rsidTr="00061FC0">
        <w:trPr>
          <w:trHeight w:val="135"/>
        </w:trPr>
        <w:tc>
          <w:tcPr>
            <w:tcW w:w="2952" w:type="dxa"/>
            <w:shd w:val="clear" w:color="auto" w:fill="auto"/>
          </w:tcPr>
          <w:p w14:paraId="3E1A7758" w14:textId="1E255835"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References/Resources/</w:t>
            </w:r>
          </w:p>
          <w:p w14:paraId="324BDA87" w14:textId="66691DD3"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Teacher Preparation</w:t>
            </w:r>
          </w:p>
        </w:tc>
        <w:tc>
          <w:tcPr>
            <w:tcW w:w="7848" w:type="dxa"/>
            <w:shd w:val="clear" w:color="auto" w:fill="auto"/>
            <w:vAlign w:val="center"/>
          </w:tcPr>
          <w:p w14:paraId="16E87F34"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Guidebook:</w:t>
            </w:r>
          </w:p>
          <w:p w14:paraId="70649B12" w14:textId="43926726"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 Safety A to Z Reference Guide</w:t>
            </w:r>
            <w:r w:rsidRPr="008B6D8D">
              <w:rPr>
                <w:rFonts w:ascii="Open Sans" w:hAnsi="Open Sans" w:cs="Open Sans"/>
                <w:color w:val="000000"/>
                <w:position w:val="-3"/>
                <w:sz w:val="22"/>
                <w:szCs w:val="22"/>
              </w:rPr>
              <w:br/>
              <w:t>A treasure trove of scientific and comprehensive food safety information in one user-friendly, alphabetical format</w:t>
            </w:r>
            <w:hyperlink r:id="rId29" w:history="1">
              <w:r w:rsidRPr="008B6D8D">
                <w:rPr>
                  <w:rFonts w:ascii="Open Sans" w:hAnsi="Open Sans" w:cs="Open Sans"/>
                  <w:color w:val="0000CC"/>
                  <w:position w:val="-3"/>
                  <w:sz w:val="22"/>
                  <w:szCs w:val="22"/>
                  <w:u w:val="single"/>
                </w:rPr>
                <w:br/>
                <w:t>http://www.fda.gov/Food/FoodScienceResearch/ToolsMaterials/ucm216150.htm</w:t>
              </w:r>
            </w:hyperlink>
          </w:p>
          <w:p w14:paraId="5E9DEFAF"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Textbook:</w:t>
            </w:r>
          </w:p>
          <w:p w14:paraId="6C00E703"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Mehas, K. Y., &amp; Rodgers, S. L. (2002). </w:t>
            </w:r>
            <w:r w:rsidRPr="008B6D8D">
              <w:rPr>
                <w:rFonts w:ascii="Open Sans" w:hAnsi="Open Sans" w:cs="Open Sans"/>
                <w:i/>
                <w:iCs/>
                <w:color w:val="000000"/>
                <w:position w:val="-3"/>
                <w:sz w:val="22"/>
                <w:szCs w:val="22"/>
              </w:rPr>
              <w:t>Food science: The biochemistry of food and nutrition.</w:t>
            </w:r>
            <w:r w:rsidRPr="008B6D8D">
              <w:rPr>
                <w:rFonts w:ascii="Open Sans" w:hAnsi="Open Sans" w:cs="Open Sans"/>
                <w:color w:val="000000"/>
                <w:position w:val="-3"/>
                <w:sz w:val="22"/>
                <w:szCs w:val="22"/>
              </w:rPr>
              <w:t xml:space="preserve"> New York, NY: Glencoe/McGraw-Hill.</w:t>
            </w:r>
          </w:p>
          <w:p w14:paraId="79AB4124"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 xml:space="preserve">Ward, J. D., &amp; Ward, L. T. (2013). </w:t>
            </w:r>
            <w:r w:rsidRPr="008B6D8D">
              <w:rPr>
                <w:rFonts w:ascii="Open Sans" w:hAnsi="Open Sans" w:cs="Open Sans"/>
                <w:i/>
                <w:iCs/>
                <w:color w:val="000000"/>
                <w:position w:val="-3"/>
                <w:sz w:val="22"/>
                <w:szCs w:val="22"/>
              </w:rPr>
              <w:t>Principles of food science.</w:t>
            </w:r>
            <w:r w:rsidRPr="008B6D8D">
              <w:rPr>
                <w:rFonts w:ascii="Open Sans" w:hAnsi="Open Sans" w:cs="Open Sans"/>
                <w:color w:val="000000"/>
                <w:position w:val="-3"/>
                <w:sz w:val="22"/>
                <w:szCs w:val="22"/>
              </w:rPr>
              <w:t xml:space="preserve"> Tinley Park, IL: Goodheart-Willcox Company.</w:t>
            </w:r>
          </w:p>
          <w:p w14:paraId="39EF0760"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Video:</w:t>
            </w:r>
          </w:p>
          <w:p w14:paraId="21FACD1C" w14:textId="628BFEBC"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Put Your Hands Together</w:t>
            </w:r>
            <w:r w:rsidRPr="008B6D8D">
              <w:rPr>
                <w:rFonts w:ascii="Open Sans" w:hAnsi="Open Sans" w:cs="Open Sans"/>
                <w:color w:val="000000"/>
                <w:position w:val="-3"/>
                <w:sz w:val="22"/>
                <w:szCs w:val="22"/>
              </w:rPr>
              <w:br/>
              <w:t>Researchers in London estimate that if everyone routinely washed their hands, a million deaths a year could be prevented. From doorknobs to animals to food, harmful germs can live on almost everything. Handwashing may be your single most important act to help stop the spread of infection and stay healthy.</w:t>
            </w:r>
            <w:hyperlink r:id="rId30" w:history="1">
              <w:r w:rsidRPr="008B6D8D">
                <w:rPr>
                  <w:rFonts w:ascii="Open Sans" w:hAnsi="Open Sans" w:cs="Open Sans"/>
                  <w:color w:val="0000CC"/>
                  <w:position w:val="-3"/>
                  <w:sz w:val="22"/>
                  <w:szCs w:val="22"/>
                  <w:u w:val="single"/>
                </w:rPr>
                <w:br/>
                <w:t>http://www.cdc.gov/cdctv/handstogether/</w:t>
              </w:r>
            </w:hyperlink>
          </w:p>
          <w:p w14:paraId="2D9B7FD8"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Websites:</w:t>
            </w:r>
          </w:p>
          <w:p w14:paraId="41843EAF" w14:textId="4FCFEA41"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Science and Our Food Supply – Free Supplementary Curriculum for Middle and High School Classrooms. The Food and Drug Administration (FDA) in collaboration with the National Science Teachers Association (NSTA) have created Science and Our Food Supply, an innovative, interactive supplementary curriculum for use in middle level and high school science classes.</w:t>
            </w:r>
            <w:hyperlink r:id="rId31" w:history="1">
              <w:r w:rsidRPr="008B6D8D">
                <w:rPr>
                  <w:rFonts w:ascii="Open Sans" w:hAnsi="Open Sans" w:cs="Open Sans"/>
                  <w:color w:val="0000CC"/>
                  <w:position w:val="-3"/>
                  <w:sz w:val="22"/>
                  <w:szCs w:val="22"/>
                  <w:u w:val="single"/>
                </w:rPr>
                <w:br/>
                <w:t>http://www.fda.gov/Food/FoodScienceResearch/ToolsMaterials/ucm2006976.htm</w:t>
              </w:r>
            </w:hyperlink>
          </w:p>
          <w:p w14:paraId="0965A8C7"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Show Me the Science – How to Wash Your Hands</w:t>
            </w:r>
            <w:r w:rsidRPr="008B6D8D">
              <w:rPr>
                <w:rFonts w:ascii="Open Sans" w:hAnsi="Open Sans" w:cs="Open Sans"/>
                <w:color w:val="000000"/>
                <w:position w:val="-3"/>
                <w:sz w:val="22"/>
                <w:szCs w:val="22"/>
              </w:rPr>
              <w:br/>
              <w:t>CDC recommends cleaning hands in a specific way to avoid getting sick and spreading germs to others.</w:t>
            </w:r>
            <w:hyperlink r:id="rId32" w:history="1">
              <w:r w:rsidRPr="008B6D8D">
                <w:rPr>
                  <w:rFonts w:ascii="Open Sans" w:hAnsi="Open Sans" w:cs="Open Sans"/>
                  <w:color w:val="0000CC"/>
                  <w:position w:val="-3"/>
                  <w:sz w:val="22"/>
                  <w:szCs w:val="22"/>
                  <w:u w:val="single"/>
                </w:rPr>
                <w:br/>
                <w:t>http://www.cdc.gov/handwashing/why-handwashing.html</w:t>
              </w:r>
            </w:hyperlink>
          </w:p>
          <w:p w14:paraId="1C088EAC" w14:textId="66ECC1BE" w:rsidR="00061FC0" w:rsidRPr="008B6D8D" w:rsidRDefault="004C57C0" w:rsidP="00A351C0">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061FC0" w:rsidRPr="008B6D8D">
              <w:rPr>
                <w:rFonts w:ascii="Open Sans" w:hAnsi="Open Sans" w:cs="Open Sans"/>
                <w:b/>
                <w:bCs/>
                <w:color w:val="000000"/>
                <w:position w:val="-3"/>
                <w:sz w:val="22"/>
                <w:szCs w:val="22"/>
              </w:rPr>
              <w:t>:</w:t>
            </w:r>
          </w:p>
          <w:p w14:paraId="0F560EB1" w14:textId="765AB1A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 Safety Music – Microbes Medley – Animation</w:t>
            </w:r>
            <w:r w:rsidRPr="008B6D8D">
              <w:rPr>
                <w:rFonts w:ascii="Open Sans" w:hAnsi="Open Sans" w:cs="Open Sans"/>
                <w:color w:val="000000"/>
                <w:position w:val="-3"/>
                <w:sz w:val="22"/>
                <w:szCs w:val="22"/>
              </w:rPr>
              <w:br/>
              <w:t>A two-song medley: “Microbes, They Might Kill You” and “We Are the Microbes” is a parody of Queen’s “We Will Rock You” and “We Are the Champions,” as performed by Carl Winter.</w:t>
            </w:r>
            <w:hyperlink r:id="rId33" w:history="1">
              <w:r w:rsidRPr="008B6D8D">
                <w:rPr>
                  <w:rFonts w:ascii="Open Sans" w:hAnsi="Open Sans" w:cs="Open Sans"/>
                  <w:color w:val="0000CC"/>
                  <w:position w:val="-3"/>
                  <w:sz w:val="22"/>
                  <w:szCs w:val="22"/>
                  <w:u w:val="single"/>
                </w:rPr>
                <w:br/>
                <w:t>http://youtu.be/1EkehFkhWf4</w:t>
              </w:r>
            </w:hyperlink>
          </w:p>
          <w:p w14:paraId="737E443C" w14:textId="105E3F0B"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 Safety Music – You’d Better Wash Your Hands – Animation</w:t>
            </w:r>
            <w:r w:rsidRPr="008B6D8D">
              <w:rPr>
                <w:rFonts w:ascii="Open Sans" w:hAnsi="Open Sans" w:cs="Open Sans"/>
                <w:color w:val="000000"/>
                <w:position w:val="-3"/>
                <w:sz w:val="22"/>
                <w:szCs w:val="22"/>
              </w:rPr>
              <w:br/>
              <w:t>A parody of The Beatles’ “I Wanna Hold Your Hand,” as performed by Carl Winter.</w:t>
            </w:r>
            <w:hyperlink r:id="rId34" w:history="1">
              <w:r w:rsidRPr="008B6D8D">
                <w:rPr>
                  <w:rFonts w:ascii="Open Sans" w:hAnsi="Open Sans" w:cs="Open Sans"/>
                  <w:color w:val="0000CC"/>
                  <w:position w:val="-3"/>
                  <w:sz w:val="22"/>
                  <w:szCs w:val="22"/>
                  <w:u w:val="single"/>
                </w:rPr>
                <w:br/>
                <w:t>http://youtu.be/AtlcS77LaB0</w:t>
              </w:r>
            </w:hyperlink>
          </w:p>
          <w:p w14:paraId="15FCA4E6" w14:textId="77777777" w:rsidR="00CB036B"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Recipes for Disaster – Contaminated Carbo Load</w:t>
            </w:r>
            <w:r w:rsidRPr="008B6D8D">
              <w:rPr>
                <w:rFonts w:ascii="Open Sans" w:hAnsi="Open Sans" w:cs="Open Sans"/>
                <w:color w:val="000000"/>
                <w:position w:val="-3"/>
                <w:sz w:val="22"/>
                <w:szCs w:val="22"/>
              </w:rPr>
              <w:br/>
              <w:t>Learn the right food safety steps as Maria does everything wrong.</w:t>
            </w:r>
          </w:p>
          <w:p w14:paraId="5BDAB77D" w14:textId="73C7402E" w:rsidR="00CB036B" w:rsidRPr="008B6D8D" w:rsidRDefault="00562A5B" w:rsidP="00CB036B">
            <w:pPr>
              <w:ind w:left="720"/>
              <w:rPr>
                <w:rFonts w:ascii="Open Sans" w:hAnsi="Open Sans" w:cs="Open Sans"/>
                <w:sz w:val="22"/>
                <w:szCs w:val="22"/>
              </w:rPr>
            </w:pPr>
            <w:hyperlink r:id="rId35" w:history="1">
              <w:r w:rsidR="00CB036B" w:rsidRPr="008B6D8D">
                <w:rPr>
                  <w:rStyle w:val="Hyperlink"/>
                  <w:rFonts w:ascii="Open Sans" w:hAnsi="Open Sans" w:cs="Open Sans"/>
                  <w:sz w:val="22"/>
                  <w:szCs w:val="22"/>
                </w:rPr>
                <w:t>https://youtu.be/5giiq2tBXig</w:t>
              </w:r>
            </w:hyperlink>
          </w:p>
          <w:p w14:paraId="230B4636" w14:textId="43484BFB" w:rsidR="00061FC0" w:rsidRPr="008B6D8D" w:rsidRDefault="00061FC0" w:rsidP="00CB036B">
            <w:pPr>
              <w:pStyle w:val="ListParagraph"/>
              <w:numPr>
                <w:ilvl w:val="0"/>
                <w:numId w:val="6"/>
              </w:numPr>
              <w:spacing w:before="120" w:after="120"/>
              <w:rPr>
                <w:rFonts w:ascii="Open Sans" w:hAnsi="Open Sans" w:cs="Open Sans"/>
                <w:color w:val="FF0000"/>
                <w:sz w:val="22"/>
                <w:szCs w:val="22"/>
              </w:rPr>
            </w:pPr>
            <w:r w:rsidRPr="008B6D8D">
              <w:rPr>
                <w:rFonts w:ascii="Open Sans" w:hAnsi="Open Sans" w:cs="Open Sans"/>
                <w:color w:val="000000"/>
                <w:position w:val="-3"/>
                <w:sz w:val="22"/>
                <w:szCs w:val="22"/>
              </w:rPr>
              <w:t xml:space="preserve">True Story Behind Typhoid Mary | Dark Matters </w:t>
            </w:r>
            <w:r w:rsidRPr="008B6D8D">
              <w:rPr>
                <w:rFonts w:ascii="Open Sans" w:hAnsi="Open Sans" w:cs="Open Sans"/>
                <w:color w:val="000000"/>
                <w:position w:val="-3"/>
                <w:sz w:val="22"/>
                <w:szCs w:val="22"/>
              </w:rPr>
              <w:br/>
              <w:t>The real “Typhoid Mary” was an Irish immigrant who worked as a cook in well-to-do American households. Though she was connected to several outbreaks of the disease, she never fell ill herself.</w:t>
            </w:r>
            <w:hyperlink r:id="rId36" w:history="1">
              <w:r w:rsidRPr="008B6D8D">
                <w:rPr>
                  <w:rFonts w:ascii="Open Sans" w:hAnsi="Open Sans" w:cs="Open Sans"/>
                  <w:color w:val="0000CC"/>
                  <w:position w:val="-3"/>
                  <w:sz w:val="22"/>
                  <w:szCs w:val="22"/>
                  <w:u w:val="single"/>
                </w:rPr>
                <w:br/>
                <w:t>http://youtu.be/XE8HwwNqHG4</w:t>
              </w:r>
            </w:hyperlink>
          </w:p>
        </w:tc>
      </w:tr>
      <w:tr w:rsidR="00061FC0" w:rsidRPr="008B6D8D" w14:paraId="3B5D5C31" w14:textId="5F150342" w:rsidTr="00061FC0">
        <w:trPr>
          <w:trHeight w:val="135"/>
        </w:trPr>
        <w:tc>
          <w:tcPr>
            <w:tcW w:w="10800" w:type="dxa"/>
            <w:gridSpan w:val="2"/>
            <w:shd w:val="clear" w:color="auto" w:fill="D9D9D9" w:themeFill="background1" w:themeFillShade="D9"/>
          </w:tcPr>
          <w:p w14:paraId="1928554E" w14:textId="77777777"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Additional Required Components</w:t>
            </w:r>
          </w:p>
        </w:tc>
      </w:tr>
      <w:tr w:rsidR="00061FC0" w:rsidRPr="008B6D8D" w14:paraId="17A4CF5D" w14:textId="77777777" w:rsidTr="00061FC0">
        <w:trPr>
          <w:trHeight w:val="485"/>
        </w:trPr>
        <w:tc>
          <w:tcPr>
            <w:tcW w:w="2952" w:type="dxa"/>
            <w:shd w:val="clear" w:color="auto" w:fill="auto"/>
          </w:tcPr>
          <w:p w14:paraId="07A69FE4" w14:textId="4678019B"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English Language Proficiency Standards (ELPS) Strategies</w:t>
            </w:r>
          </w:p>
        </w:tc>
        <w:tc>
          <w:tcPr>
            <w:tcW w:w="7848" w:type="dxa"/>
            <w:shd w:val="clear" w:color="auto" w:fill="auto"/>
            <w:vAlign w:val="center"/>
          </w:tcPr>
          <w:p w14:paraId="0FE1EAE5" w14:textId="07AA7BD2" w:rsidR="00061FC0" w:rsidRPr="008B6D8D" w:rsidRDefault="00414A93"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Word wall</w:t>
            </w:r>
          </w:p>
          <w:p w14:paraId="1F3AD7DE" w14:textId="3004DA15" w:rsidR="00061FC0" w:rsidRPr="008B6D8D" w:rsidRDefault="00414A93" w:rsidP="00061FC0">
            <w:pPr>
              <w:numPr>
                <w:ilvl w:val="0"/>
                <w:numId w:val="6"/>
              </w:numPr>
              <w:rPr>
                <w:rFonts w:ascii="Open Sans" w:hAnsi="Open Sans" w:cs="Open Sans"/>
                <w:sz w:val="22"/>
                <w:szCs w:val="22"/>
              </w:rPr>
            </w:pPr>
            <w:r w:rsidRPr="008B6D8D">
              <w:rPr>
                <w:rFonts w:ascii="Open Sans" w:hAnsi="Open Sans" w:cs="Open Sans"/>
                <w:color w:val="000000"/>
                <w:position w:val="-3"/>
                <w:sz w:val="22"/>
                <w:szCs w:val="22"/>
              </w:rPr>
              <w:t>Draw visual representations of terms on word wall</w:t>
            </w:r>
          </w:p>
          <w:p w14:paraId="1E50AA5F" w14:textId="2F781C57" w:rsidR="00061FC0" w:rsidRPr="008B6D8D" w:rsidRDefault="00562A5B" w:rsidP="00061FC0">
            <w:pPr>
              <w:numPr>
                <w:ilvl w:val="0"/>
                <w:numId w:val="6"/>
              </w:numPr>
              <w:rPr>
                <w:rFonts w:ascii="Open Sans" w:hAnsi="Open Sans" w:cs="Open Sans"/>
                <w:sz w:val="22"/>
                <w:szCs w:val="22"/>
              </w:rPr>
            </w:pPr>
            <w:hyperlink r:id="rId37" w:history="1">
              <w:r w:rsidR="00061FC0" w:rsidRPr="008B6D8D">
                <w:rPr>
                  <w:rFonts w:ascii="Open Sans" w:hAnsi="Open Sans" w:cs="Open Sans"/>
                  <w:color w:val="0000CC"/>
                  <w:position w:val="-3"/>
                  <w:sz w:val="22"/>
                  <w:szCs w:val="22"/>
                  <w:u w:val="single"/>
                </w:rPr>
                <w:t>http://www.learnerdictionary.com</w:t>
              </w:r>
            </w:hyperlink>
            <w:r w:rsidR="00061FC0" w:rsidRPr="008B6D8D">
              <w:rPr>
                <w:rFonts w:ascii="Open Sans" w:hAnsi="Open Sans" w:cs="Open Sans"/>
                <w:color w:val="000000"/>
                <w:position w:val="-3"/>
                <w:sz w:val="22"/>
                <w:szCs w:val="22"/>
              </w:rPr>
              <w:t xml:space="preserve"> for pronunciation and meaning of terms</w:t>
            </w:r>
          </w:p>
        </w:tc>
      </w:tr>
      <w:tr w:rsidR="00061FC0" w:rsidRPr="008B6D8D" w14:paraId="13D42D07" w14:textId="77777777" w:rsidTr="00061FC0">
        <w:trPr>
          <w:trHeight w:val="737"/>
        </w:trPr>
        <w:tc>
          <w:tcPr>
            <w:tcW w:w="2952" w:type="dxa"/>
            <w:shd w:val="clear" w:color="auto" w:fill="auto"/>
          </w:tcPr>
          <w:p w14:paraId="28B3D5E3" w14:textId="0171714D"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College and Career Readiness Connection</w:t>
            </w:r>
            <w:r w:rsidRPr="008B6D8D">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2DE41464" w:rsidR="00061FC0" w:rsidRPr="008B6D8D" w:rsidRDefault="00061FC0" w:rsidP="00A351C0">
            <w:pPr>
              <w:spacing w:before="120" w:after="120"/>
              <w:rPr>
                <w:rFonts w:ascii="Open Sans" w:hAnsi="Open Sans" w:cs="Open Sans"/>
                <w:sz w:val="22"/>
                <w:szCs w:val="22"/>
              </w:rPr>
            </w:pPr>
          </w:p>
        </w:tc>
      </w:tr>
      <w:tr w:rsidR="00061FC0" w:rsidRPr="008B6D8D" w14:paraId="4716FB8D" w14:textId="3B2DA036" w:rsidTr="00061FC0">
        <w:trPr>
          <w:trHeight w:val="135"/>
        </w:trPr>
        <w:tc>
          <w:tcPr>
            <w:tcW w:w="10800" w:type="dxa"/>
            <w:gridSpan w:val="2"/>
            <w:shd w:val="clear" w:color="auto" w:fill="D9D9D9" w:themeFill="background1" w:themeFillShade="D9"/>
          </w:tcPr>
          <w:p w14:paraId="4DD031E5" w14:textId="77777777"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Recommended Strategies</w:t>
            </w:r>
          </w:p>
        </w:tc>
      </w:tr>
      <w:tr w:rsidR="00061FC0" w:rsidRPr="008B6D8D" w14:paraId="15010D4A" w14:textId="77777777" w:rsidTr="00061FC0">
        <w:trPr>
          <w:trHeight w:val="512"/>
        </w:trPr>
        <w:tc>
          <w:tcPr>
            <w:tcW w:w="2952" w:type="dxa"/>
            <w:shd w:val="clear" w:color="auto" w:fill="auto"/>
          </w:tcPr>
          <w:p w14:paraId="57BD3680" w14:textId="519E0340"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Reading Strategies</w:t>
            </w:r>
          </w:p>
        </w:tc>
        <w:tc>
          <w:tcPr>
            <w:tcW w:w="7848" w:type="dxa"/>
            <w:shd w:val="clear" w:color="auto" w:fill="auto"/>
            <w:vAlign w:val="center"/>
          </w:tcPr>
          <w:p w14:paraId="067DAF91" w14:textId="769A38E3"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Incorporate current events – Students can explore articles about foodborne illness, microorganisms and food safety and sanitation in newspapers, magazines</w:t>
            </w:r>
            <w:r w:rsidR="00CB036B" w:rsidRPr="008B6D8D">
              <w:rPr>
                <w:rFonts w:ascii="Open Sans" w:hAnsi="Open Sans" w:cs="Open Sans"/>
                <w:color w:val="000000"/>
                <w:position w:val="-3"/>
                <w:sz w:val="22"/>
                <w:szCs w:val="22"/>
              </w:rPr>
              <w:t>, or</w:t>
            </w:r>
            <w:r w:rsidRPr="008B6D8D">
              <w:rPr>
                <w:rFonts w:ascii="Open Sans" w:hAnsi="Open Sans" w:cs="Open Sans"/>
                <w:color w:val="000000"/>
                <w:position w:val="-3"/>
                <w:sz w:val="22"/>
                <w:szCs w:val="22"/>
              </w:rPr>
              <w:t xml:space="preserve"> internet sources that are current and relevant.</w:t>
            </w:r>
          </w:p>
          <w:p w14:paraId="1EC4F6D0" w14:textId="2DB75FA3"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br/>
              <w:t xml:space="preserve"> Other articles pertaining to this lesson students may read include:</w:t>
            </w:r>
          </w:p>
          <w:p w14:paraId="1D802A96" w14:textId="22799D10"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How to Prevent Bacterial Growth in Food</w:t>
            </w:r>
            <w:r w:rsidRPr="008B6D8D">
              <w:rPr>
                <w:rFonts w:ascii="Open Sans" w:hAnsi="Open Sans" w:cs="Open Sans"/>
                <w:color w:val="000000"/>
                <w:position w:val="-3"/>
                <w:sz w:val="22"/>
                <w:szCs w:val="22"/>
              </w:rPr>
              <w:br/>
              <w:t>Avoid getting sick from bacterial growth in food by practicing safe food handling techniques.</w:t>
            </w:r>
            <w:hyperlink r:id="rId38" w:history="1">
              <w:r w:rsidRPr="008B6D8D">
                <w:rPr>
                  <w:rFonts w:ascii="Open Sans" w:hAnsi="Open Sans" w:cs="Open Sans"/>
                  <w:color w:val="0000CC"/>
                  <w:position w:val="-3"/>
                  <w:sz w:val="22"/>
                  <w:szCs w:val="22"/>
                  <w:u w:val="single"/>
                </w:rPr>
                <w:br/>
                <w:t>http://www.ehow.com/how_5074661_prevent-bacterial-growth-food.html</w:t>
              </w:r>
            </w:hyperlink>
          </w:p>
          <w:p w14:paraId="58EE7D61" w14:textId="5B1382A1"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Potential Food Safety Hazards</w:t>
            </w:r>
            <w:r w:rsidRPr="008B6D8D">
              <w:rPr>
                <w:rFonts w:ascii="Open Sans" w:hAnsi="Open Sans" w:cs="Open Sans"/>
                <w:color w:val="000000"/>
                <w:position w:val="-3"/>
                <w:sz w:val="22"/>
                <w:szCs w:val="22"/>
              </w:rPr>
              <w:br/>
              <w:t xml:space="preserve">The Food and Drug Administration (FDA) and the U.S. Department of Agriculture (USDA) are two governmental agencies that regulate food safety to protect the general public from potential hazards such as chemical contamination, </w:t>
            </w:r>
            <w:r w:rsidR="00756B9A" w:rsidRPr="008B6D8D">
              <w:rPr>
                <w:rFonts w:ascii="Open Sans" w:hAnsi="Open Sans" w:cs="Open Sans"/>
                <w:color w:val="000000"/>
                <w:position w:val="-3"/>
                <w:sz w:val="22"/>
                <w:szCs w:val="22"/>
              </w:rPr>
              <w:t>spoilage,</w:t>
            </w:r>
            <w:r w:rsidRPr="008B6D8D">
              <w:rPr>
                <w:rFonts w:ascii="Open Sans" w:hAnsi="Open Sans" w:cs="Open Sans"/>
                <w:color w:val="000000"/>
                <w:position w:val="-3"/>
                <w:sz w:val="22"/>
                <w:szCs w:val="22"/>
              </w:rPr>
              <w:t xml:space="preserve"> and food poisoning.</w:t>
            </w:r>
            <w:hyperlink r:id="rId39" w:history="1">
              <w:r w:rsidRPr="008B6D8D">
                <w:rPr>
                  <w:rFonts w:ascii="Open Sans" w:hAnsi="Open Sans" w:cs="Open Sans"/>
                  <w:color w:val="0000CC"/>
                  <w:position w:val="-3"/>
                  <w:sz w:val="22"/>
                  <w:szCs w:val="22"/>
                  <w:u w:val="single"/>
                </w:rPr>
                <w:br/>
                <w:t>http://www.ehow.com/list_6759082_potential-food-safety-hazards.html</w:t>
              </w:r>
            </w:hyperlink>
          </w:p>
          <w:p w14:paraId="10E0A405" w14:textId="5BA1BFC0" w:rsidR="00061FC0" w:rsidRPr="008B6D8D" w:rsidRDefault="002D1BFC" w:rsidP="00A351C0">
            <w:pPr>
              <w:spacing w:before="120" w:after="120"/>
              <w:rPr>
                <w:rFonts w:ascii="Open Sans" w:hAnsi="Open Sans" w:cs="Open Sans"/>
                <w:sz w:val="22"/>
                <w:szCs w:val="22"/>
              </w:rPr>
            </w:pPr>
            <w:r w:rsidRPr="008B6D8D">
              <w:rPr>
                <w:rFonts w:ascii="Open Sans" w:hAnsi="Open Sans" w:cs="Open Sans"/>
                <w:color w:val="000000"/>
                <w:position w:val="-3"/>
                <w:sz w:val="22"/>
                <w:szCs w:val="22"/>
              </w:rPr>
              <w:t>Reading strategy:</w:t>
            </w:r>
            <w:r w:rsidRPr="008B6D8D">
              <w:rPr>
                <w:rFonts w:ascii="Open Sans" w:hAnsi="Open Sans" w:cs="Open Sans"/>
                <w:color w:val="000000"/>
                <w:position w:val="-3"/>
                <w:sz w:val="22"/>
                <w:szCs w:val="22"/>
              </w:rPr>
              <w:br/>
            </w:r>
            <w:r w:rsidR="00061FC0" w:rsidRPr="008B6D8D">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061FC0" w:rsidRPr="008B6D8D" w14:paraId="1B8F084A" w14:textId="77777777" w:rsidTr="00061FC0">
        <w:trPr>
          <w:trHeight w:val="530"/>
        </w:trPr>
        <w:tc>
          <w:tcPr>
            <w:tcW w:w="2952" w:type="dxa"/>
            <w:shd w:val="clear" w:color="auto" w:fill="auto"/>
          </w:tcPr>
          <w:p w14:paraId="64678F92" w14:textId="35EF84B8"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Quotes</w:t>
            </w:r>
          </w:p>
        </w:tc>
        <w:tc>
          <w:tcPr>
            <w:tcW w:w="7848" w:type="dxa"/>
            <w:shd w:val="clear" w:color="auto" w:fill="auto"/>
            <w:vAlign w:val="center"/>
          </w:tcPr>
          <w:p w14:paraId="2EF89906"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This was predictable. Microorganisms respond to chemical physical changes in an environment. Everything that you do to your body affects the microorganisms that live there.</w:t>
            </w:r>
            <w:r w:rsidRPr="008B6D8D">
              <w:rPr>
                <w:rFonts w:ascii="Open Sans" w:hAnsi="Open Sans" w:cs="Open Sans"/>
                <w:b/>
                <w:bCs/>
                <w:color w:val="000000"/>
                <w:position w:val="-3"/>
                <w:sz w:val="22"/>
                <w:szCs w:val="22"/>
              </w:rPr>
              <w:br/>
              <w:t>-Philip Tierno</w:t>
            </w:r>
          </w:p>
          <w:p w14:paraId="12133FBE"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 xml:space="preserve">Salad bars are like a restaurant’s lungs. They soak up the impurities and bacteria in the environment, leaving you with much cleaner air to enjoy. </w:t>
            </w:r>
            <w:r w:rsidRPr="008B6D8D">
              <w:rPr>
                <w:rFonts w:ascii="Open Sans" w:hAnsi="Open Sans" w:cs="Open Sans"/>
                <w:b/>
                <w:bCs/>
                <w:color w:val="000000"/>
                <w:position w:val="-3"/>
                <w:sz w:val="22"/>
                <w:szCs w:val="22"/>
              </w:rPr>
              <w:br/>
              <w:t>-Doug Coupland</w:t>
            </w:r>
          </w:p>
          <w:p w14:paraId="07811738"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It’s probably something that just lives in the environment. We forget that microorganisms rule the world. Now we’re looking and finding things we didn’t know were there.</w:t>
            </w:r>
            <w:r w:rsidRPr="008B6D8D">
              <w:rPr>
                <w:rFonts w:ascii="Open Sans" w:hAnsi="Open Sans" w:cs="Open Sans"/>
                <w:b/>
                <w:bCs/>
                <w:color w:val="000000"/>
                <w:position w:val="-3"/>
                <w:sz w:val="22"/>
                <w:szCs w:val="22"/>
              </w:rPr>
              <w:br/>
              <w:t>- Tara O’Toole</w:t>
            </w:r>
          </w:p>
          <w:p w14:paraId="7E6485D9"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Producers of antimicrobial products must ensure that their products kill all the microorganisms claimed on their product labels. The false claim by a registered pesticide product of its effectiveness against bacteria may result in an increased risk to human health and the environment.</w:t>
            </w:r>
            <w:r w:rsidRPr="008B6D8D">
              <w:rPr>
                <w:rFonts w:ascii="Open Sans" w:hAnsi="Open Sans" w:cs="Open Sans"/>
                <w:b/>
                <w:bCs/>
                <w:color w:val="000000"/>
                <w:position w:val="-3"/>
                <w:sz w:val="22"/>
                <w:szCs w:val="22"/>
              </w:rPr>
              <w:br/>
              <w:t>-Enrique Manzanilla</w:t>
            </w:r>
          </w:p>
          <w:p w14:paraId="73FBBD03" w14:textId="716FD31C" w:rsidR="00061FC0" w:rsidRPr="008B6D8D" w:rsidRDefault="00061FC0" w:rsidP="00A351C0">
            <w:pPr>
              <w:spacing w:before="120" w:after="120"/>
              <w:rPr>
                <w:rFonts w:ascii="Open Sans" w:hAnsi="Open Sans" w:cs="Open Sans"/>
                <w:sz w:val="22"/>
                <w:szCs w:val="22"/>
              </w:rPr>
            </w:pPr>
            <w:r w:rsidRPr="008B6D8D">
              <w:rPr>
                <w:rFonts w:ascii="Open Sans" w:hAnsi="Open Sans" w:cs="Open Sans"/>
                <w:color w:val="000000"/>
                <w:position w:val="-3"/>
                <w:sz w:val="22"/>
                <w:szCs w:val="22"/>
              </w:rPr>
              <w:t xml:space="preserve">Don’t forget that the flavors of wine and cheese depend upon the types of infecting microorganisms. </w:t>
            </w:r>
            <w:r w:rsidRPr="008B6D8D">
              <w:rPr>
                <w:rFonts w:ascii="Open Sans" w:hAnsi="Open Sans" w:cs="Open Sans"/>
                <w:b/>
                <w:bCs/>
                <w:color w:val="000000"/>
                <w:position w:val="-3"/>
                <w:sz w:val="22"/>
                <w:szCs w:val="22"/>
              </w:rPr>
              <w:br/>
              <w:t>- Martin H. Fischer</w:t>
            </w:r>
          </w:p>
        </w:tc>
      </w:tr>
      <w:tr w:rsidR="00061FC0" w:rsidRPr="008B6D8D" w14:paraId="4E7081C3" w14:textId="77777777" w:rsidTr="00061FC0">
        <w:trPr>
          <w:trHeight w:val="135"/>
        </w:trPr>
        <w:tc>
          <w:tcPr>
            <w:tcW w:w="2952" w:type="dxa"/>
            <w:shd w:val="clear" w:color="auto" w:fill="auto"/>
          </w:tcPr>
          <w:p w14:paraId="088CA3DF" w14:textId="30B7C2ED" w:rsidR="00061FC0" w:rsidRPr="008B6D8D" w:rsidRDefault="00061FC0" w:rsidP="00A351C0">
            <w:pPr>
              <w:spacing w:before="120"/>
              <w:jc w:val="center"/>
              <w:rPr>
                <w:rFonts w:ascii="Open Sans" w:hAnsi="Open Sans" w:cs="Open Sans"/>
                <w:b/>
                <w:bCs/>
                <w:sz w:val="22"/>
                <w:szCs w:val="22"/>
              </w:rPr>
            </w:pPr>
            <w:r w:rsidRPr="008B6D8D">
              <w:rPr>
                <w:rFonts w:ascii="Open Sans" w:hAnsi="Open Sans" w:cs="Open Sans"/>
                <w:b/>
                <w:bCs/>
                <w:sz w:val="22"/>
                <w:szCs w:val="22"/>
              </w:rPr>
              <w:t>Writing Strategies</w:t>
            </w:r>
          </w:p>
          <w:p w14:paraId="167766CC" w14:textId="77777777" w:rsidR="00061FC0" w:rsidRPr="008B6D8D" w:rsidRDefault="00061FC0" w:rsidP="00A351C0">
            <w:pPr>
              <w:spacing w:after="120"/>
              <w:jc w:val="center"/>
              <w:rPr>
                <w:rFonts w:ascii="Open Sans" w:hAnsi="Open Sans" w:cs="Open Sans"/>
                <w:b/>
                <w:bCs/>
                <w:sz w:val="22"/>
                <w:szCs w:val="22"/>
              </w:rPr>
            </w:pPr>
            <w:r w:rsidRPr="008B6D8D">
              <w:rPr>
                <w:rFonts w:ascii="Open Sans" w:hAnsi="Open Sans" w:cs="Open Sans"/>
                <w:b/>
                <w:bCs/>
                <w:sz w:val="22"/>
                <w:szCs w:val="22"/>
              </w:rPr>
              <w:t>Journal Entries + 1 Additional Writing Strategy</w:t>
            </w:r>
          </w:p>
        </w:tc>
        <w:tc>
          <w:tcPr>
            <w:tcW w:w="7848" w:type="dxa"/>
            <w:shd w:val="clear" w:color="auto" w:fill="auto"/>
            <w:vAlign w:val="center"/>
          </w:tcPr>
          <w:p w14:paraId="37033F2B" w14:textId="77777777" w:rsidR="00061FC0" w:rsidRPr="008B6D8D" w:rsidRDefault="00061FC0" w:rsidP="00756B9A">
            <w:pPr>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Journal Entries:</w:t>
            </w:r>
          </w:p>
          <w:p w14:paraId="129B1A9B" w14:textId="343364D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Foodborne illnes</w:t>
            </w:r>
            <w:r w:rsidR="00CB036B" w:rsidRPr="008B6D8D">
              <w:rPr>
                <w:rFonts w:ascii="Open Sans" w:hAnsi="Open Sans" w:cs="Open Sans"/>
                <w:color w:val="000000"/>
                <w:position w:val="-3"/>
                <w:sz w:val="22"/>
                <w:szCs w:val="22"/>
              </w:rPr>
              <w:t>s is a serious matter because …</w:t>
            </w:r>
          </w:p>
          <w:p w14:paraId="635878CF" w14:textId="2A81DF5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Washing your hands often while</w:t>
            </w:r>
            <w:r w:rsidR="00CB036B" w:rsidRPr="008B6D8D">
              <w:rPr>
                <w:rFonts w:ascii="Open Sans" w:hAnsi="Open Sans" w:cs="Open Sans"/>
                <w:color w:val="000000"/>
                <w:position w:val="-3"/>
                <w:sz w:val="22"/>
                <w:szCs w:val="22"/>
              </w:rPr>
              <w:t xml:space="preserve"> cooking is important because …</w:t>
            </w:r>
          </w:p>
          <w:p w14:paraId="541F887F" w14:textId="48ECFEB2"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An example of</w:t>
            </w:r>
            <w:r w:rsidR="00CB036B" w:rsidRPr="008B6D8D">
              <w:rPr>
                <w:rFonts w:ascii="Open Sans" w:hAnsi="Open Sans" w:cs="Open Sans"/>
                <w:color w:val="000000"/>
                <w:position w:val="-3"/>
                <w:sz w:val="22"/>
                <w:szCs w:val="22"/>
              </w:rPr>
              <w:t xml:space="preserve"> cross-contamination could be …</w:t>
            </w:r>
          </w:p>
          <w:p w14:paraId="58C44E2C" w14:textId="71AED0CD"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Cooking food t</w:t>
            </w:r>
            <w:r w:rsidR="00CB036B" w:rsidRPr="008B6D8D">
              <w:rPr>
                <w:rFonts w:ascii="Open Sans" w:hAnsi="Open Sans" w:cs="Open Sans"/>
                <w:color w:val="000000"/>
                <w:position w:val="-3"/>
                <w:sz w:val="22"/>
                <w:szCs w:val="22"/>
              </w:rPr>
              <w:t>o the right temperatures will …</w:t>
            </w:r>
          </w:p>
          <w:p w14:paraId="7DF7C63F" w14:textId="0556C5FC"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Refr</w:t>
            </w:r>
            <w:r w:rsidR="00CB036B" w:rsidRPr="008B6D8D">
              <w:rPr>
                <w:rFonts w:ascii="Open Sans" w:hAnsi="Open Sans" w:cs="Open Sans"/>
                <w:color w:val="000000"/>
                <w:position w:val="-3"/>
                <w:sz w:val="22"/>
                <w:szCs w:val="22"/>
              </w:rPr>
              <w:t>igerating foods promptly will …</w:t>
            </w:r>
          </w:p>
          <w:p w14:paraId="257D5E0B"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Writing Strategy:</w:t>
            </w:r>
          </w:p>
          <w:p w14:paraId="558D88E9"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RAFT writing strategy is designed to demonstrate student understanding of material in a creative and relevant way.</w:t>
            </w:r>
          </w:p>
          <w:p w14:paraId="31CA4656"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Role – microbiologist</w:t>
            </w:r>
          </w:p>
          <w:p w14:paraId="37F9161A"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Audience – public</w:t>
            </w:r>
          </w:p>
          <w:p w14:paraId="69D1BA82"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Format – bulletin</w:t>
            </w:r>
          </w:p>
          <w:p w14:paraId="2DED0FFA"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Topic – new foodborne bacteria</w:t>
            </w:r>
          </w:p>
          <w:p w14:paraId="37DD417B" w14:textId="77777777" w:rsidR="00CB036B" w:rsidRPr="008B6D8D" w:rsidRDefault="00CB036B" w:rsidP="00CB036B">
            <w:pPr>
              <w:rPr>
                <w:rFonts w:ascii="Open Sans" w:hAnsi="Open Sans" w:cs="Open Sans"/>
                <w:color w:val="000000"/>
                <w:sz w:val="22"/>
                <w:szCs w:val="22"/>
              </w:rPr>
            </w:pPr>
          </w:p>
          <w:p w14:paraId="6920044E" w14:textId="7A8AC23C" w:rsidR="00061FC0" w:rsidRPr="008B6D8D" w:rsidRDefault="00061FC0" w:rsidP="00CB036B">
            <w:pPr>
              <w:rPr>
                <w:rFonts w:ascii="Open Sans" w:hAnsi="Open Sans" w:cs="Open Sans"/>
                <w:sz w:val="22"/>
                <w:szCs w:val="22"/>
              </w:rPr>
            </w:pPr>
            <w:r w:rsidRPr="008B6D8D">
              <w:rPr>
                <w:rFonts w:ascii="Open Sans" w:hAnsi="Open Sans" w:cs="Open Sans"/>
                <w:color w:val="000000"/>
                <w:position w:val="-3"/>
                <w:sz w:val="22"/>
                <w:szCs w:val="22"/>
              </w:rPr>
              <w:t>The bulletin will detail the new bacteria found in a popular food.</w:t>
            </w:r>
          </w:p>
        </w:tc>
      </w:tr>
      <w:tr w:rsidR="00061FC0" w:rsidRPr="008B6D8D" w14:paraId="689A5521" w14:textId="77777777" w:rsidTr="00061FC0">
        <w:trPr>
          <w:trHeight w:val="135"/>
        </w:trPr>
        <w:tc>
          <w:tcPr>
            <w:tcW w:w="2952" w:type="dxa"/>
            <w:tcBorders>
              <w:bottom w:val="single" w:sz="4" w:space="0" w:color="000000" w:themeColor="text1"/>
            </w:tcBorders>
            <w:shd w:val="clear" w:color="auto" w:fill="auto"/>
          </w:tcPr>
          <w:p w14:paraId="4D2EEDE1" w14:textId="14BDCEE0" w:rsidR="00061FC0" w:rsidRPr="008B6D8D" w:rsidRDefault="00061FC0" w:rsidP="00A351C0">
            <w:pPr>
              <w:spacing w:before="120"/>
              <w:jc w:val="center"/>
              <w:rPr>
                <w:rFonts w:ascii="Open Sans" w:hAnsi="Open Sans" w:cs="Open Sans"/>
                <w:b/>
                <w:bCs/>
                <w:sz w:val="22"/>
                <w:szCs w:val="22"/>
              </w:rPr>
            </w:pPr>
            <w:r w:rsidRPr="008B6D8D">
              <w:rPr>
                <w:rFonts w:ascii="Open Sans" w:hAnsi="Open Sans" w:cs="Open Sans"/>
                <w:b/>
                <w:bCs/>
                <w:sz w:val="22"/>
                <w:szCs w:val="22"/>
              </w:rPr>
              <w:t>Communication</w:t>
            </w:r>
          </w:p>
          <w:p w14:paraId="1C68BAFD" w14:textId="77777777" w:rsidR="00061FC0" w:rsidRPr="008B6D8D" w:rsidRDefault="00061FC0" w:rsidP="00A351C0">
            <w:pPr>
              <w:spacing w:after="120"/>
              <w:jc w:val="center"/>
              <w:rPr>
                <w:rFonts w:ascii="Open Sans" w:hAnsi="Open Sans" w:cs="Open Sans"/>
                <w:b/>
                <w:bCs/>
                <w:sz w:val="22"/>
                <w:szCs w:val="22"/>
              </w:rPr>
            </w:pPr>
            <w:r w:rsidRPr="008B6D8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9443AC7" w14:textId="77777777" w:rsidR="00CB036B" w:rsidRPr="008B6D8D" w:rsidRDefault="00061FC0" w:rsidP="00CB036B">
            <w:pPr>
              <w:numPr>
                <w:ilvl w:val="0"/>
                <w:numId w:val="6"/>
              </w:numPr>
              <w:rPr>
                <w:rFonts w:ascii="Open Sans" w:hAnsi="Open Sans" w:cs="Open Sans"/>
                <w:sz w:val="22"/>
                <w:szCs w:val="22"/>
              </w:rPr>
            </w:pPr>
            <w:r w:rsidRPr="008B6D8D">
              <w:rPr>
                <w:rFonts w:ascii="Open Sans" w:hAnsi="Open Sans" w:cs="Open Sans"/>
                <w:color w:val="000000"/>
                <w:position w:val="-3"/>
                <w:sz w:val="22"/>
                <w:szCs w:val="22"/>
              </w:rPr>
              <w:t>The step</w:t>
            </w:r>
            <w:r w:rsidR="00CB036B" w:rsidRPr="008B6D8D">
              <w:rPr>
                <w:rFonts w:ascii="Open Sans" w:hAnsi="Open Sans" w:cs="Open Sans"/>
                <w:color w:val="000000"/>
                <w:position w:val="-3"/>
                <w:sz w:val="22"/>
                <w:szCs w:val="22"/>
              </w:rPr>
              <w:t>s to correct hand washing are …</w:t>
            </w:r>
          </w:p>
          <w:p w14:paraId="78DA451D" w14:textId="0BFE5A5C" w:rsidR="00061FC0" w:rsidRPr="008B6D8D" w:rsidRDefault="00061FC0" w:rsidP="00CB036B">
            <w:pPr>
              <w:numPr>
                <w:ilvl w:val="0"/>
                <w:numId w:val="6"/>
              </w:numPr>
              <w:rPr>
                <w:rFonts w:ascii="Open Sans" w:hAnsi="Open Sans" w:cs="Open Sans"/>
                <w:sz w:val="22"/>
                <w:szCs w:val="22"/>
              </w:rPr>
            </w:pPr>
            <w:r w:rsidRPr="008B6D8D">
              <w:rPr>
                <w:rFonts w:ascii="Open Sans" w:hAnsi="Open Sans" w:cs="Open Sans"/>
                <w:color w:val="000000"/>
                <w:position w:val="-3"/>
                <w:sz w:val="22"/>
                <w:szCs w:val="22"/>
              </w:rPr>
              <w:t xml:space="preserve">Three things to </w:t>
            </w:r>
            <w:r w:rsidR="00CB036B" w:rsidRPr="008B6D8D">
              <w:rPr>
                <w:rFonts w:ascii="Open Sans" w:hAnsi="Open Sans" w:cs="Open Sans"/>
                <w:color w:val="000000"/>
                <w:position w:val="-3"/>
                <w:sz w:val="22"/>
                <w:szCs w:val="22"/>
              </w:rPr>
              <w:t>remember to keep food safe are …</w:t>
            </w:r>
          </w:p>
        </w:tc>
      </w:tr>
      <w:tr w:rsidR="00061FC0" w:rsidRPr="008B6D8D" w14:paraId="16815B57" w14:textId="156301EC" w:rsidTr="00061FC0">
        <w:tc>
          <w:tcPr>
            <w:tcW w:w="10800" w:type="dxa"/>
            <w:gridSpan w:val="2"/>
            <w:shd w:val="clear" w:color="auto" w:fill="D9D9D9" w:themeFill="background1" w:themeFillShade="D9"/>
          </w:tcPr>
          <w:p w14:paraId="03C0CCE7" w14:textId="3FA9DC00" w:rsidR="00061FC0" w:rsidRPr="008B6D8D" w:rsidRDefault="00061FC0" w:rsidP="00A351C0">
            <w:pPr>
              <w:spacing w:before="120" w:after="120"/>
              <w:jc w:val="center"/>
              <w:rPr>
                <w:rFonts w:ascii="Open Sans" w:hAnsi="Open Sans" w:cs="Open Sans"/>
                <w:b/>
                <w:bCs/>
                <w:sz w:val="22"/>
                <w:szCs w:val="22"/>
              </w:rPr>
            </w:pPr>
          </w:p>
        </w:tc>
      </w:tr>
      <w:tr w:rsidR="00061FC0" w:rsidRPr="008B6D8D" w14:paraId="2F92C5B5" w14:textId="77777777" w:rsidTr="00061FC0">
        <w:trPr>
          <w:trHeight w:val="404"/>
        </w:trPr>
        <w:tc>
          <w:tcPr>
            <w:tcW w:w="2952" w:type="dxa"/>
            <w:shd w:val="clear" w:color="auto" w:fill="auto"/>
          </w:tcPr>
          <w:p w14:paraId="3DB02087" w14:textId="77777777" w:rsidR="00061FC0" w:rsidRPr="008B6D8D" w:rsidRDefault="00061FC0" w:rsidP="00A351C0">
            <w:pPr>
              <w:spacing w:before="120"/>
              <w:jc w:val="center"/>
              <w:rPr>
                <w:rFonts w:ascii="Open Sans" w:hAnsi="Open Sans" w:cs="Open Sans"/>
                <w:b/>
                <w:bCs/>
                <w:sz w:val="22"/>
                <w:szCs w:val="22"/>
              </w:rPr>
            </w:pPr>
            <w:r w:rsidRPr="008B6D8D">
              <w:rPr>
                <w:rFonts w:ascii="Open Sans" w:hAnsi="Open Sans" w:cs="Open Sans"/>
                <w:b/>
                <w:bCs/>
                <w:sz w:val="22"/>
                <w:szCs w:val="22"/>
              </w:rPr>
              <w:t>Enrichment Activity</w:t>
            </w:r>
          </w:p>
          <w:p w14:paraId="7B99CC87" w14:textId="1A043DE0" w:rsidR="00061FC0" w:rsidRPr="008B6D8D" w:rsidRDefault="00061FC0" w:rsidP="00A351C0">
            <w:pPr>
              <w:jc w:val="center"/>
              <w:rPr>
                <w:rFonts w:ascii="Open Sans" w:hAnsi="Open Sans" w:cs="Open Sans"/>
                <w:sz w:val="22"/>
                <w:szCs w:val="22"/>
              </w:rPr>
            </w:pPr>
            <w:r w:rsidRPr="008B6D8D">
              <w:rPr>
                <w:rFonts w:ascii="Open Sans" w:hAnsi="Open Sans" w:cs="Open Sans"/>
                <w:sz w:val="22"/>
                <w:szCs w:val="22"/>
              </w:rPr>
              <w:t>(e.g., homework assignment)</w:t>
            </w:r>
          </w:p>
        </w:tc>
        <w:tc>
          <w:tcPr>
            <w:tcW w:w="7848" w:type="dxa"/>
            <w:shd w:val="clear" w:color="auto" w:fill="auto"/>
            <w:vAlign w:val="center"/>
          </w:tcPr>
          <w:p w14:paraId="193D0830"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Infographics:</w:t>
            </w:r>
          </w:p>
          <w:p w14:paraId="556FCEA3"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3D571BB5"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51CEB616" w14:textId="64DF902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Recipe for Food Safety</w:t>
            </w:r>
            <w:r w:rsidRPr="008B6D8D">
              <w:rPr>
                <w:rFonts w:ascii="Open Sans" w:hAnsi="Open Sans" w:cs="Open Sans"/>
                <w:color w:val="000000"/>
                <w:position w:val="-3"/>
                <w:sz w:val="22"/>
                <w:szCs w:val="22"/>
              </w:rPr>
              <w:br/>
              <w:t>Food poisoning can happen to anyone. Each year, about 48 million people in the United States (1 in 6) get sick from eating contaminated food.</w:t>
            </w:r>
            <w:hyperlink r:id="rId40" w:history="1">
              <w:r w:rsidRPr="008B6D8D">
                <w:rPr>
                  <w:rFonts w:ascii="Open Sans" w:hAnsi="Open Sans" w:cs="Open Sans"/>
                  <w:color w:val="0000CC"/>
                  <w:position w:val="-3"/>
                  <w:sz w:val="22"/>
                  <w:szCs w:val="22"/>
                  <w:u w:val="single"/>
                </w:rPr>
                <w:br/>
                <w:t>http://www.cdc.gov/vitalsigns/listeria/infographic.html</w:t>
              </w:r>
            </w:hyperlink>
          </w:p>
          <w:p w14:paraId="022C40D7"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TED Talks:</w:t>
            </w:r>
          </w:p>
          <w:p w14:paraId="76C01939"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14:paraId="4294847D"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43D37BD0" w:rsidR="00061FC0" w:rsidRPr="008B6D8D" w:rsidRDefault="00061FC0" w:rsidP="002D1BFC">
            <w:pPr>
              <w:pStyle w:val="ListParagraph"/>
              <w:numPr>
                <w:ilvl w:val="0"/>
                <w:numId w:val="6"/>
              </w:numPr>
              <w:spacing w:before="120" w:after="120"/>
              <w:rPr>
                <w:rFonts w:ascii="Open Sans" w:hAnsi="Open Sans" w:cs="Open Sans"/>
                <w:sz w:val="22"/>
                <w:szCs w:val="22"/>
              </w:rPr>
            </w:pPr>
            <w:r w:rsidRPr="008B6D8D">
              <w:rPr>
                <w:rFonts w:ascii="Open Sans" w:hAnsi="Open Sans" w:cs="Open Sans"/>
                <w:color w:val="000000"/>
                <w:position w:val="-3"/>
                <w:sz w:val="22"/>
                <w:szCs w:val="22"/>
              </w:rPr>
              <w:t>A New Fix for Food Safety: Don St</w:t>
            </w:r>
            <w:r w:rsidR="00CB036B" w:rsidRPr="008B6D8D">
              <w:rPr>
                <w:rFonts w:ascii="Open Sans" w:hAnsi="Open Sans" w:cs="Open Sans"/>
                <w:color w:val="000000"/>
                <w:position w:val="-3"/>
                <w:sz w:val="22"/>
                <w:szCs w:val="22"/>
              </w:rPr>
              <w:t>ull at TEDxTexasTechUniversity</w:t>
            </w:r>
            <w:r w:rsidR="00CB036B" w:rsidRPr="008B6D8D">
              <w:rPr>
                <w:rFonts w:ascii="Open Sans" w:hAnsi="Open Sans" w:cs="Open Sans"/>
                <w:color w:val="000000"/>
                <w:position w:val="-3"/>
                <w:sz w:val="22"/>
                <w:szCs w:val="22"/>
              </w:rPr>
              <w:br/>
            </w:r>
            <w:r w:rsidRPr="008B6D8D">
              <w:rPr>
                <w:rFonts w:ascii="Open Sans" w:hAnsi="Open Sans" w:cs="Open Sans"/>
                <w:color w:val="000000"/>
                <w:position w:val="-3"/>
                <w:sz w:val="22"/>
                <w:szCs w:val="22"/>
              </w:rPr>
              <w:t>The United States wastes as much as 40 percent of its food due to spoilage and suffers through 76 million cases of food-borne illness every year. Don speaks about how to solve these important issues by eliminating pathogens and extending food shelf life to reduce waste.</w:t>
            </w:r>
            <w:hyperlink r:id="rId41" w:history="1">
              <w:r w:rsidRPr="008B6D8D">
                <w:rPr>
                  <w:rFonts w:ascii="Open Sans" w:hAnsi="Open Sans" w:cs="Open Sans"/>
                  <w:color w:val="0000CC"/>
                  <w:position w:val="-3"/>
                  <w:sz w:val="22"/>
                  <w:szCs w:val="22"/>
                  <w:u w:val="single"/>
                </w:rPr>
                <w:br/>
              </w:r>
            </w:hyperlink>
            <w:r w:rsidR="00FF49C6" w:rsidRPr="008B6D8D">
              <w:rPr>
                <w:rFonts w:ascii="Open Sans" w:hAnsi="Open Sans" w:cs="Open Sans"/>
                <w:color w:val="0000CC"/>
                <w:position w:val="-3"/>
                <w:sz w:val="22"/>
                <w:szCs w:val="22"/>
                <w:u w:val="single"/>
              </w:rPr>
              <w:t>https://youtu.be/B4oIPdTQr4Y</w:t>
            </w:r>
          </w:p>
        </w:tc>
      </w:tr>
      <w:tr w:rsidR="00061FC0" w:rsidRPr="008B6D8D" w14:paraId="7A48E1E2" w14:textId="77777777" w:rsidTr="00061FC0">
        <w:tc>
          <w:tcPr>
            <w:tcW w:w="2952" w:type="dxa"/>
            <w:shd w:val="clear" w:color="auto" w:fill="auto"/>
          </w:tcPr>
          <w:p w14:paraId="2CB7813A" w14:textId="63A07216"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Family/Community Connection</w:t>
            </w:r>
          </w:p>
        </w:tc>
        <w:tc>
          <w:tcPr>
            <w:tcW w:w="7848" w:type="dxa"/>
            <w:shd w:val="clear" w:color="auto" w:fill="auto"/>
            <w:vAlign w:val="center"/>
          </w:tcPr>
          <w:p w14:paraId="1502C111" w14:textId="6D807542" w:rsidR="00CB036B" w:rsidRPr="008B6D8D" w:rsidRDefault="00061FC0" w:rsidP="00CB036B">
            <w:pPr>
              <w:pStyle w:val="ListParagraph"/>
              <w:numPr>
                <w:ilvl w:val="0"/>
                <w:numId w:val="6"/>
              </w:numPr>
              <w:spacing w:before="120" w:after="120"/>
              <w:rPr>
                <w:rFonts w:ascii="Open Sans" w:hAnsi="Open Sans" w:cs="Open Sans"/>
                <w:color w:val="000000"/>
                <w:position w:val="-3"/>
                <w:sz w:val="22"/>
                <w:szCs w:val="22"/>
              </w:rPr>
            </w:pPr>
            <w:r w:rsidRPr="008B6D8D">
              <w:rPr>
                <w:rFonts w:ascii="Open Sans" w:hAnsi="Open Sans" w:cs="Open Sans"/>
                <w:color w:val="000000"/>
                <w:position w:val="-3"/>
                <w:sz w:val="22"/>
                <w:szCs w:val="22"/>
              </w:rPr>
              <w:t>Encourage your students to practice good hygiene a</w:t>
            </w:r>
            <w:r w:rsidR="00CB036B" w:rsidRPr="008B6D8D">
              <w:rPr>
                <w:rFonts w:ascii="Open Sans" w:hAnsi="Open Sans" w:cs="Open Sans"/>
                <w:color w:val="000000"/>
                <w:position w:val="-3"/>
                <w:sz w:val="22"/>
                <w:szCs w:val="22"/>
              </w:rPr>
              <w:t>t home and to teach their families</w:t>
            </w:r>
            <w:r w:rsidRPr="008B6D8D">
              <w:rPr>
                <w:rFonts w:ascii="Open Sans" w:hAnsi="Open Sans" w:cs="Open Sans"/>
                <w:color w:val="000000"/>
                <w:position w:val="-3"/>
                <w:sz w:val="22"/>
                <w:szCs w:val="22"/>
              </w:rPr>
              <w:t xml:space="preserve"> about correct handwashing tech</w:t>
            </w:r>
            <w:r w:rsidR="00CB036B" w:rsidRPr="008B6D8D">
              <w:rPr>
                <w:rFonts w:ascii="Open Sans" w:hAnsi="Open Sans" w:cs="Open Sans"/>
                <w:color w:val="000000"/>
                <w:position w:val="-3"/>
                <w:sz w:val="22"/>
                <w:szCs w:val="22"/>
              </w:rPr>
              <w:t>niques and keeping food safe.</w:t>
            </w:r>
          </w:p>
          <w:p w14:paraId="16E56B0F" w14:textId="6F8B54B8" w:rsidR="00061FC0" w:rsidRPr="008B6D8D" w:rsidRDefault="00061FC0" w:rsidP="00CB036B">
            <w:pPr>
              <w:pStyle w:val="ListParagraph"/>
              <w:numPr>
                <w:ilvl w:val="0"/>
                <w:numId w:val="6"/>
              </w:numPr>
              <w:spacing w:before="120" w:after="120"/>
              <w:rPr>
                <w:rFonts w:ascii="Open Sans" w:hAnsi="Open Sans" w:cs="Open Sans"/>
                <w:sz w:val="22"/>
                <w:szCs w:val="22"/>
              </w:rPr>
            </w:pPr>
            <w:r w:rsidRPr="008B6D8D">
              <w:rPr>
                <w:rFonts w:ascii="Open Sans" w:hAnsi="Open Sans" w:cs="Open Sans"/>
                <w:color w:val="000000"/>
                <w:position w:val="-3"/>
                <w:sz w:val="22"/>
                <w:szCs w:val="22"/>
              </w:rPr>
              <w:t>Assign students to check the refrigerator and pantry in their kitchens at home for expired foods and foods that spoiling. Helpin</w:t>
            </w:r>
            <w:r w:rsidR="00CB036B" w:rsidRPr="008B6D8D">
              <w:rPr>
                <w:rFonts w:ascii="Open Sans" w:hAnsi="Open Sans" w:cs="Open Sans"/>
                <w:color w:val="000000"/>
                <w:position w:val="-3"/>
                <w:sz w:val="22"/>
                <w:szCs w:val="22"/>
              </w:rPr>
              <w:t>g to clean the appliance and checking</w:t>
            </w:r>
            <w:r w:rsidRPr="008B6D8D">
              <w:rPr>
                <w:rFonts w:ascii="Open Sans" w:hAnsi="Open Sans" w:cs="Open Sans"/>
                <w:color w:val="000000"/>
                <w:position w:val="-3"/>
                <w:sz w:val="22"/>
                <w:szCs w:val="22"/>
              </w:rPr>
              <w:t xml:space="preserve"> food storage will help prevent foodborne illness.</w:t>
            </w:r>
          </w:p>
        </w:tc>
      </w:tr>
      <w:tr w:rsidR="00061FC0" w:rsidRPr="008B6D8D" w14:paraId="7E731849" w14:textId="77777777" w:rsidTr="00061FC0">
        <w:trPr>
          <w:trHeight w:val="548"/>
        </w:trPr>
        <w:tc>
          <w:tcPr>
            <w:tcW w:w="2952" w:type="dxa"/>
            <w:shd w:val="clear" w:color="auto" w:fill="auto"/>
          </w:tcPr>
          <w:p w14:paraId="590E8739" w14:textId="09BDFA6F" w:rsidR="00061FC0" w:rsidRPr="008B6D8D" w:rsidRDefault="00061FC0" w:rsidP="00A351C0">
            <w:pPr>
              <w:spacing w:before="120" w:after="120"/>
              <w:jc w:val="center"/>
              <w:rPr>
                <w:rFonts w:ascii="Open Sans" w:hAnsi="Open Sans" w:cs="Open Sans"/>
                <w:b/>
                <w:bCs/>
                <w:sz w:val="22"/>
                <w:szCs w:val="22"/>
              </w:rPr>
            </w:pPr>
            <w:r w:rsidRPr="008B6D8D">
              <w:rPr>
                <w:rFonts w:ascii="Open Sans" w:hAnsi="Open Sans" w:cs="Open Sans"/>
                <w:b/>
                <w:bCs/>
                <w:sz w:val="22"/>
                <w:szCs w:val="22"/>
              </w:rPr>
              <w:t>CTSO connection(s)</w:t>
            </w:r>
          </w:p>
        </w:tc>
        <w:tc>
          <w:tcPr>
            <w:tcW w:w="7848" w:type="dxa"/>
            <w:shd w:val="clear" w:color="auto" w:fill="auto"/>
            <w:vAlign w:val="center"/>
          </w:tcPr>
          <w:p w14:paraId="0063B560" w14:textId="77777777" w:rsidR="00061FC0" w:rsidRPr="008B6D8D" w:rsidRDefault="00061FC0" w:rsidP="00A351C0">
            <w:pPr>
              <w:spacing w:before="319" w:after="319"/>
              <w:textAlignment w:val="center"/>
              <w:outlineLvl w:val="3"/>
              <w:rPr>
                <w:rFonts w:ascii="Open Sans" w:hAnsi="Open Sans" w:cs="Open Sans"/>
                <w:sz w:val="22"/>
                <w:szCs w:val="22"/>
              </w:rPr>
            </w:pPr>
            <w:r w:rsidRPr="008B6D8D">
              <w:rPr>
                <w:rFonts w:ascii="Open Sans" w:hAnsi="Open Sans" w:cs="Open Sans"/>
                <w:b/>
                <w:bCs/>
                <w:color w:val="000000"/>
                <w:position w:val="-3"/>
                <w:sz w:val="22"/>
                <w:szCs w:val="22"/>
              </w:rPr>
              <w:t>Family, Career, and Community Leaders of America (FCCLA)</w:t>
            </w:r>
          </w:p>
          <w:p w14:paraId="0C31E01F" w14:textId="77777777" w:rsidR="00061FC0" w:rsidRPr="008B6D8D" w:rsidRDefault="00562A5B" w:rsidP="00A351C0">
            <w:pPr>
              <w:spacing w:before="240" w:after="240"/>
              <w:textAlignment w:val="center"/>
              <w:rPr>
                <w:rFonts w:ascii="Open Sans" w:hAnsi="Open Sans" w:cs="Open Sans"/>
                <w:sz w:val="22"/>
                <w:szCs w:val="22"/>
              </w:rPr>
            </w:pPr>
            <w:hyperlink r:id="rId42" w:history="1">
              <w:r w:rsidR="00061FC0" w:rsidRPr="008B6D8D">
                <w:rPr>
                  <w:rFonts w:ascii="Open Sans" w:hAnsi="Open Sans" w:cs="Open Sans"/>
                  <w:color w:val="0000CC"/>
                  <w:position w:val="-3"/>
                  <w:sz w:val="22"/>
                  <w:szCs w:val="22"/>
                  <w:u w:val="single"/>
                </w:rPr>
                <w:t>http://www.texasfccla.org</w:t>
              </w:r>
            </w:hyperlink>
          </w:p>
          <w:p w14:paraId="706FBA3C" w14:textId="77777777" w:rsidR="00061FC0" w:rsidRPr="008B6D8D" w:rsidRDefault="00061FC0" w:rsidP="00A351C0">
            <w:pPr>
              <w:numPr>
                <w:ilvl w:val="0"/>
                <w:numId w:val="6"/>
              </w:numPr>
              <w:rPr>
                <w:rFonts w:ascii="Open Sans" w:hAnsi="Open Sans" w:cs="Open Sans"/>
                <w:color w:val="000000"/>
                <w:sz w:val="22"/>
                <w:szCs w:val="22"/>
              </w:rPr>
            </w:pPr>
            <w:r w:rsidRPr="008B6D8D">
              <w:rPr>
                <w:rFonts w:ascii="Open Sans" w:hAnsi="Open Sans" w:cs="Open Sans"/>
                <w:color w:val="000000"/>
                <w:position w:val="-3"/>
                <w:sz w:val="22"/>
                <w:szCs w:val="22"/>
              </w:rPr>
              <w:t>Applied Technology</w:t>
            </w:r>
            <w:r w:rsidRPr="008B6D8D">
              <w:rPr>
                <w:rFonts w:ascii="Open Sans" w:hAnsi="Open Sans" w:cs="Open Sans"/>
                <w:color w:val="000000"/>
                <w:position w:val="-3"/>
                <w:sz w:val="22"/>
                <w:szCs w:val="22"/>
              </w:rPr>
              <w:br/>
              <w:t xml:space="preserve"> An individual or team event – Recognizes participants who develop a project using technology that addresses a concern related to Family and Consumer Sciences and/or related occupations. The project integrates and applies content from academic subjects.</w:t>
            </w:r>
          </w:p>
          <w:p w14:paraId="1D6673BF" w14:textId="60F45441" w:rsidR="00061FC0" w:rsidRPr="008B6D8D" w:rsidRDefault="00061FC0" w:rsidP="00CB036B">
            <w:pPr>
              <w:pStyle w:val="ListParagraph"/>
              <w:numPr>
                <w:ilvl w:val="0"/>
                <w:numId w:val="6"/>
              </w:numPr>
              <w:spacing w:before="120" w:after="120"/>
              <w:rPr>
                <w:rFonts w:ascii="Open Sans" w:hAnsi="Open Sans" w:cs="Open Sans"/>
                <w:sz w:val="22"/>
                <w:szCs w:val="22"/>
                <w:lang w:val="es-MX"/>
              </w:rPr>
            </w:pPr>
            <w:r w:rsidRPr="008B6D8D">
              <w:rPr>
                <w:rFonts w:ascii="Open Sans" w:hAnsi="Open Sans" w:cs="Open Sans"/>
                <w:color w:val="000000"/>
                <w:position w:val="-3"/>
                <w:sz w:val="22"/>
                <w:szCs w:val="22"/>
              </w:rPr>
              <w:t>Chapter Service Project (Display and Manual)</w:t>
            </w:r>
            <w:r w:rsidRPr="008B6D8D">
              <w:rPr>
                <w:rFonts w:ascii="Open Sans" w:hAnsi="Open Sans" w:cs="Open Sans"/>
                <w:color w:val="000000"/>
                <w:position w:val="-3"/>
                <w:sz w:val="22"/>
                <w:szCs w:val="22"/>
              </w:rPr>
              <w:br/>
              <w:t>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tc>
      </w:tr>
      <w:tr w:rsidR="00061FC0" w:rsidRPr="008B6D8D" w14:paraId="2288B088" w14:textId="77777777" w:rsidTr="00061FC0">
        <w:trPr>
          <w:trHeight w:val="305"/>
        </w:trPr>
        <w:tc>
          <w:tcPr>
            <w:tcW w:w="2952" w:type="dxa"/>
            <w:shd w:val="clear" w:color="auto" w:fill="auto"/>
          </w:tcPr>
          <w:p w14:paraId="2077A7AD" w14:textId="452D5E10" w:rsidR="00061FC0" w:rsidRPr="008B6D8D" w:rsidRDefault="00061FC0" w:rsidP="00A351C0">
            <w:pPr>
              <w:spacing w:before="120" w:after="120"/>
              <w:jc w:val="center"/>
              <w:rPr>
                <w:rFonts w:ascii="Open Sans" w:hAnsi="Open Sans" w:cs="Open Sans"/>
                <w:b/>
                <w:noProof/>
                <w:sz w:val="22"/>
                <w:szCs w:val="22"/>
              </w:rPr>
            </w:pPr>
            <w:r w:rsidRPr="008B6D8D">
              <w:rPr>
                <w:rFonts w:ascii="Open Sans" w:hAnsi="Open Sans" w:cs="Open Sans"/>
                <w:b/>
                <w:noProof/>
                <w:sz w:val="22"/>
                <w:szCs w:val="22"/>
              </w:rPr>
              <w:t>Service Learning Projects</w:t>
            </w:r>
          </w:p>
        </w:tc>
        <w:tc>
          <w:tcPr>
            <w:tcW w:w="7848" w:type="dxa"/>
            <w:shd w:val="clear" w:color="auto" w:fill="auto"/>
            <w:vAlign w:val="center"/>
          </w:tcPr>
          <w:p w14:paraId="3E9AF364" w14:textId="77777777" w:rsidR="00061FC0" w:rsidRPr="008B6D8D" w:rsidRDefault="00061FC0" w:rsidP="00A351C0">
            <w:pPr>
              <w:spacing w:before="240" w:after="240"/>
              <w:textAlignment w:val="center"/>
              <w:rPr>
                <w:rFonts w:ascii="Open Sans" w:hAnsi="Open Sans" w:cs="Open Sans"/>
                <w:sz w:val="22"/>
                <w:szCs w:val="22"/>
              </w:rPr>
            </w:pPr>
            <w:r w:rsidRPr="008B6D8D">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43" w:history="1">
              <w:r w:rsidRPr="008B6D8D">
                <w:rPr>
                  <w:rFonts w:ascii="Open Sans" w:hAnsi="Open Sans" w:cs="Open Sans"/>
                  <w:color w:val="0000CC"/>
                  <w:position w:val="-3"/>
                  <w:sz w:val="22"/>
                  <w:szCs w:val="22"/>
                  <w:u w:val="single"/>
                </w:rPr>
                <w:br/>
                <w:t>http://www.ysa.org</w:t>
              </w:r>
            </w:hyperlink>
          </w:p>
          <w:p w14:paraId="296854C4" w14:textId="513D210F" w:rsidR="00061FC0" w:rsidRPr="008B6D8D" w:rsidRDefault="00061FC0" w:rsidP="00CB036B">
            <w:pPr>
              <w:pStyle w:val="ListParagraph"/>
              <w:numPr>
                <w:ilvl w:val="0"/>
                <w:numId w:val="6"/>
              </w:numPr>
              <w:spacing w:before="120" w:after="120"/>
              <w:rPr>
                <w:rFonts w:ascii="Open Sans" w:hAnsi="Open Sans" w:cs="Open Sans"/>
                <w:sz w:val="22"/>
                <w:szCs w:val="22"/>
              </w:rPr>
            </w:pPr>
            <w:r w:rsidRPr="008B6D8D">
              <w:rPr>
                <w:rFonts w:ascii="Open Sans" w:hAnsi="Open Sans" w:cs="Open Sans"/>
                <w:color w:val="000000"/>
                <w:position w:val="-3"/>
                <w:sz w:val="22"/>
                <w:szCs w:val="22"/>
              </w:rPr>
              <w:t>Possible idea:</w:t>
            </w:r>
            <w:r w:rsidR="00CB036B" w:rsidRPr="008B6D8D">
              <w:rPr>
                <w:rFonts w:ascii="Open Sans" w:hAnsi="Open Sans" w:cs="Open Sans"/>
                <w:color w:val="000000"/>
                <w:position w:val="-3"/>
                <w:sz w:val="22"/>
                <w:szCs w:val="22"/>
              </w:rPr>
              <w:t xml:space="preserve"> </w:t>
            </w:r>
            <w:r w:rsidRPr="008B6D8D">
              <w:rPr>
                <w:rFonts w:ascii="Open Sans" w:hAnsi="Open Sans" w:cs="Open Sans"/>
                <w:color w:val="000000"/>
                <w:position w:val="-3"/>
                <w:sz w:val="22"/>
                <w:szCs w:val="22"/>
              </w:rPr>
              <w:t>Develop a pamphlet or brochure that describes an aspect of food safety that could be distributed at local grocery stores or farmers market.</w:t>
            </w:r>
          </w:p>
        </w:tc>
      </w:tr>
    </w:tbl>
    <w:p w14:paraId="70E91643" w14:textId="40567201" w:rsidR="003A5AF5" w:rsidRPr="00FF49C6" w:rsidRDefault="003A5AF5" w:rsidP="00D0097D">
      <w:pPr>
        <w:rPr>
          <w:rFonts w:ascii="Tahoma" w:hAnsi="Tahoma" w:cs="Tahoma"/>
          <w:sz w:val="22"/>
          <w:szCs w:val="22"/>
        </w:rPr>
      </w:pPr>
    </w:p>
    <w:sectPr w:rsidR="003A5AF5" w:rsidRPr="00FF49C6" w:rsidSect="002B1169">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16427" w14:textId="77777777" w:rsidR="00562A5B" w:rsidRDefault="00562A5B" w:rsidP="00B3350C">
      <w:r>
        <w:separator/>
      </w:r>
    </w:p>
  </w:endnote>
  <w:endnote w:type="continuationSeparator" w:id="0">
    <w:p w14:paraId="4695D523" w14:textId="77777777" w:rsidR="00562A5B" w:rsidRDefault="00562A5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0A31307"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562A5B">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562A5B">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97A68" w14:textId="77777777" w:rsidR="00562A5B" w:rsidRDefault="00562A5B" w:rsidP="00B3350C">
      <w:bookmarkStart w:id="0" w:name="_Hlk484955581"/>
      <w:bookmarkEnd w:id="0"/>
      <w:r>
        <w:separator/>
      </w:r>
    </w:p>
  </w:footnote>
  <w:footnote w:type="continuationSeparator" w:id="0">
    <w:p w14:paraId="023225DF" w14:textId="77777777" w:rsidR="00562A5B" w:rsidRDefault="00562A5B" w:rsidP="00B3350C">
      <w:r>
        <w:continuationSeparator/>
      </w:r>
    </w:p>
  </w:footnote>
  <w:footnote w:id="1">
    <w:p w14:paraId="7814498C" w14:textId="03764860" w:rsidR="00061FC0" w:rsidRDefault="00061FC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E3239"/>
    <w:multiLevelType w:val="hybridMultilevel"/>
    <w:tmpl w:val="F5F44D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B4C7F"/>
    <w:multiLevelType w:val="hybridMultilevel"/>
    <w:tmpl w:val="A424606E"/>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FE2AD0"/>
    <w:multiLevelType w:val="hybridMultilevel"/>
    <w:tmpl w:val="76B6916A"/>
    <w:lvl w:ilvl="0" w:tplc="42611711">
      <w:start w:val="1"/>
      <w:numFmt w:val="decimal"/>
      <w:lvlText w:val="%1."/>
      <w:lvlJc w:val="left"/>
      <w:pPr>
        <w:ind w:left="720" w:hanging="360"/>
      </w:pPr>
    </w:lvl>
    <w:lvl w:ilvl="1" w:tplc="42611711" w:tentative="1">
      <w:start w:val="1"/>
      <w:numFmt w:val="lowerLetter"/>
      <w:lvlText w:val="%2."/>
      <w:lvlJc w:val="left"/>
      <w:pPr>
        <w:ind w:left="1440" w:hanging="360"/>
      </w:pPr>
    </w:lvl>
    <w:lvl w:ilvl="2" w:tplc="42611711" w:tentative="1">
      <w:start w:val="1"/>
      <w:numFmt w:val="lowerRoman"/>
      <w:lvlText w:val="%3."/>
      <w:lvlJc w:val="right"/>
      <w:pPr>
        <w:ind w:left="2160" w:hanging="180"/>
      </w:pPr>
    </w:lvl>
    <w:lvl w:ilvl="3" w:tplc="42611711" w:tentative="1">
      <w:start w:val="1"/>
      <w:numFmt w:val="decimal"/>
      <w:lvlText w:val="%4."/>
      <w:lvlJc w:val="left"/>
      <w:pPr>
        <w:ind w:left="2880" w:hanging="360"/>
      </w:pPr>
    </w:lvl>
    <w:lvl w:ilvl="4" w:tplc="42611711" w:tentative="1">
      <w:start w:val="1"/>
      <w:numFmt w:val="lowerLetter"/>
      <w:lvlText w:val="%5."/>
      <w:lvlJc w:val="left"/>
      <w:pPr>
        <w:ind w:left="3600" w:hanging="360"/>
      </w:pPr>
    </w:lvl>
    <w:lvl w:ilvl="5" w:tplc="42611711" w:tentative="1">
      <w:start w:val="1"/>
      <w:numFmt w:val="lowerRoman"/>
      <w:lvlText w:val="%6."/>
      <w:lvlJc w:val="right"/>
      <w:pPr>
        <w:ind w:left="4320" w:hanging="180"/>
      </w:pPr>
    </w:lvl>
    <w:lvl w:ilvl="6" w:tplc="42611711" w:tentative="1">
      <w:start w:val="1"/>
      <w:numFmt w:val="decimal"/>
      <w:lvlText w:val="%7."/>
      <w:lvlJc w:val="left"/>
      <w:pPr>
        <w:ind w:left="5040" w:hanging="360"/>
      </w:pPr>
    </w:lvl>
    <w:lvl w:ilvl="7" w:tplc="42611711" w:tentative="1">
      <w:start w:val="1"/>
      <w:numFmt w:val="lowerLetter"/>
      <w:lvlText w:val="%8."/>
      <w:lvlJc w:val="left"/>
      <w:pPr>
        <w:ind w:left="5760" w:hanging="360"/>
      </w:pPr>
    </w:lvl>
    <w:lvl w:ilvl="8" w:tplc="42611711" w:tentative="1">
      <w:start w:val="1"/>
      <w:numFmt w:val="lowerRoman"/>
      <w:lvlText w:val="%9."/>
      <w:lvlJc w:val="right"/>
      <w:pPr>
        <w:ind w:left="6480" w:hanging="180"/>
      </w:pPr>
    </w:lvl>
  </w:abstractNum>
  <w:abstractNum w:abstractNumId="43"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44"/>
  </w:num>
  <w:num w:numId="5">
    <w:abstractNumId w:val="8"/>
  </w:num>
  <w:num w:numId="6">
    <w:abstractNumId w:val="29"/>
  </w:num>
  <w:num w:numId="7">
    <w:abstractNumId w:val="29"/>
  </w:num>
  <w:num w:numId="8">
    <w:abstractNumId w:val="29"/>
  </w:num>
  <w:num w:numId="9">
    <w:abstractNumId w:val="7"/>
  </w:num>
  <w:num w:numId="10">
    <w:abstractNumId w:val="25"/>
  </w:num>
  <w:num w:numId="11">
    <w:abstractNumId w:val="16"/>
  </w:num>
  <w:num w:numId="12">
    <w:abstractNumId w:val="0"/>
  </w:num>
  <w:num w:numId="13">
    <w:abstractNumId w:val="45"/>
  </w:num>
  <w:num w:numId="14">
    <w:abstractNumId w:val="27"/>
  </w:num>
  <w:num w:numId="15">
    <w:abstractNumId w:val="5"/>
  </w:num>
  <w:num w:numId="16">
    <w:abstractNumId w:val="22"/>
  </w:num>
  <w:num w:numId="17">
    <w:abstractNumId w:val="33"/>
  </w:num>
  <w:num w:numId="18">
    <w:abstractNumId w:val="34"/>
  </w:num>
  <w:num w:numId="19">
    <w:abstractNumId w:val="23"/>
  </w:num>
  <w:num w:numId="20">
    <w:abstractNumId w:val="6"/>
  </w:num>
  <w:num w:numId="21">
    <w:abstractNumId w:val="1"/>
  </w:num>
  <w:num w:numId="22">
    <w:abstractNumId w:val="35"/>
  </w:num>
  <w:num w:numId="23">
    <w:abstractNumId w:val="10"/>
  </w:num>
  <w:num w:numId="24">
    <w:abstractNumId w:val="39"/>
  </w:num>
  <w:num w:numId="25">
    <w:abstractNumId w:val="15"/>
  </w:num>
  <w:num w:numId="26">
    <w:abstractNumId w:val="21"/>
  </w:num>
  <w:num w:numId="27">
    <w:abstractNumId w:val="28"/>
  </w:num>
  <w:num w:numId="28">
    <w:abstractNumId w:val="38"/>
  </w:num>
  <w:num w:numId="29">
    <w:abstractNumId w:val="20"/>
  </w:num>
  <w:num w:numId="30">
    <w:abstractNumId w:val="9"/>
  </w:num>
  <w:num w:numId="31">
    <w:abstractNumId w:val="11"/>
  </w:num>
  <w:num w:numId="32">
    <w:abstractNumId w:val="29"/>
  </w:num>
  <w:num w:numId="33">
    <w:abstractNumId w:val="43"/>
  </w:num>
  <w:num w:numId="34">
    <w:abstractNumId w:val="24"/>
  </w:num>
  <w:num w:numId="35">
    <w:abstractNumId w:val="30"/>
  </w:num>
  <w:num w:numId="36">
    <w:abstractNumId w:val="26"/>
  </w:num>
  <w:num w:numId="37">
    <w:abstractNumId w:val="13"/>
  </w:num>
  <w:num w:numId="38">
    <w:abstractNumId w:val="17"/>
  </w:num>
  <w:num w:numId="39">
    <w:abstractNumId w:val="37"/>
  </w:num>
  <w:num w:numId="40">
    <w:abstractNumId w:val="18"/>
  </w:num>
  <w:num w:numId="41">
    <w:abstractNumId w:val="14"/>
  </w:num>
  <w:num w:numId="42">
    <w:abstractNumId w:val="36"/>
  </w:num>
  <w:num w:numId="43">
    <w:abstractNumId w:val="32"/>
  </w:num>
  <w:num w:numId="44">
    <w:abstractNumId w:val="31"/>
  </w:num>
  <w:num w:numId="45">
    <w:abstractNumId w:val="41"/>
  </w:num>
  <w:num w:numId="46">
    <w:abstractNumId w:val="40"/>
  </w:num>
  <w:num w:numId="47">
    <w:abstractNumId w:val="19"/>
  </w:num>
  <w:num w:numId="48">
    <w:abstractNumId w:val="4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1DEA"/>
    <w:rsid w:val="00061FC0"/>
    <w:rsid w:val="000643CB"/>
    <w:rsid w:val="000674C7"/>
    <w:rsid w:val="00082295"/>
    <w:rsid w:val="00084675"/>
    <w:rsid w:val="000870CF"/>
    <w:rsid w:val="000878F5"/>
    <w:rsid w:val="000B4DB1"/>
    <w:rsid w:val="000B55DB"/>
    <w:rsid w:val="000D39C1"/>
    <w:rsid w:val="000E3926"/>
    <w:rsid w:val="000E54FE"/>
    <w:rsid w:val="000F3BAE"/>
    <w:rsid w:val="00100350"/>
    <w:rsid w:val="00102605"/>
    <w:rsid w:val="00105B8D"/>
    <w:rsid w:val="0012758B"/>
    <w:rsid w:val="00130697"/>
    <w:rsid w:val="0013125F"/>
    <w:rsid w:val="0013187A"/>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4EDF"/>
    <w:rsid w:val="0026440E"/>
    <w:rsid w:val="0027350D"/>
    <w:rsid w:val="002849D5"/>
    <w:rsid w:val="0028613D"/>
    <w:rsid w:val="00292A95"/>
    <w:rsid w:val="00294FC7"/>
    <w:rsid w:val="002A43DF"/>
    <w:rsid w:val="002B1169"/>
    <w:rsid w:val="002B3EEA"/>
    <w:rsid w:val="002B5D11"/>
    <w:rsid w:val="002D1BFC"/>
    <w:rsid w:val="002D294D"/>
    <w:rsid w:val="002D4B21"/>
    <w:rsid w:val="002D588D"/>
    <w:rsid w:val="002D7A15"/>
    <w:rsid w:val="002E2373"/>
    <w:rsid w:val="002E68FE"/>
    <w:rsid w:val="002E70BB"/>
    <w:rsid w:val="002F0447"/>
    <w:rsid w:val="002F36F7"/>
    <w:rsid w:val="002F38C7"/>
    <w:rsid w:val="00300ADE"/>
    <w:rsid w:val="00302D74"/>
    <w:rsid w:val="003073A2"/>
    <w:rsid w:val="00322DCF"/>
    <w:rsid w:val="00332DD4"/>
    <w:rsid w:val="00360C84"/>
    <w:rsid w:val="00364D1C"/>
    <w:rsid w:val="003665FA"/>
    <w:rsid w:val="00392521"/>
    <w:rsid w:val="00394878"/>
    <w:rsid w:val="00394B5A"/>
    <w:rsid w:val="003A2D94"/>
    <w:rsid w:val="003A5AF5"/>
    <w:rsid w:val="003C1D31"/>
    <w:rsid w:val="003C1DA3"/>
    <w:rsid w:val="003D3528"/>
    <w:rsid w:val="003D4564"/>
    <w:rsid w:val="003D5621"/>
    <w:rsid w:val="003E1152"/>
    <w:rsid w:val="003E1A93"/>
    <w:rsid w:val="003E689E"/>
    <w:rsid w:val="0040274D"/>
    <w:rsid w:val="00404593"/>
    <w:rsid w:val="00414A93"/>
    <w:rsid w:val="00417B82"/>
    <w:rsid w:val="00422061"/>
    <w:rsid w:val="004366F0"/>
    <w:rsid w:val="0045160A"/>
    <w:rsid w:val="00452856"/>
    <w:rsid w:val="00461195"/>
    <w:rsid w:val="00462368"/>
    <w:rsid w:val="00463CC9"/>
    <w:rsid w:val="0047130F"/>
    <w:rsid w:val="00477053"/>
    <w:rsid w:val="00481B0E"/>
    <w:rsid w:val="00490634"/>
    <w:rsid w:val="00496C0F"/>
    <w:rsid w:val="004C57C0"/>
    <w:rsid w:val="004C57ED"/>
    <w:rsid w:val="004C5C79"/>
    <w:rsid w:val="004C6DEB"/>
    <w:rsid w:val="004D64F6"/>
    <w:rsid w:val="004E1321"/>
    <w:rsid w:val="004F05F4"/>
    <w:rsid w:val="00502B42"/>
    <w:rsid w:val="005046FC"/>
    <w:rsid w:val="0050552F"/>
    <w:rsid w:val="00511C4E"/>
    <w:rsid w:val="00531C58"/>
    <w:rsid w:val="00545EC8"/>
    <w:rsid w:val="00546A5D"/>
    <w:rsid w:val="00562A5B"/>
    <w:rsid w:val="00564B6C"/>
    <w:rsid w:val="00575F93"/>
    <w:rsid w:val="00584A48"/>
    <w:rsid w:val="00593DE3"/>
    <w:rsid w:val="005965D9"/>
    <w:rsid w:val="005A32CC"/>
    <w:rsid w:val="005A59C8"/>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C1E00"/>
    <w:rsid w:val="006C6339"/>
    <w:rsid w:val="006C73FA"/>
    <w:rsid w:val="006F1C95"/>
    <w:rsid w:val="006F6A38"/>
    <w:rsid w:val="006F7D04"/>
    <w:rsid w:val="00700A55"/>
    <w:rsid w:val="0071181D"/>
    <w:rsid w:val="00713D68"/>
    <w:rsid w:val="0071599E"/>
    <w:rsid w:val="00717B55"/>
    <w:rsid w:val="007271B5"/>
    <w:rsid w:val="00733D34"/>
    <w:rsid w:val="00741F1F"/>
    <w:rsid w:val="00754DDE"/>
    <w:rsid w:val="00756B9A"/>
    <w:rsid w:val="0076427D"/>
    <w:rsid w:val="00770C42"/>
    <w:rsid w:val="007750CF"/>
    <w:rsid w:val="0079300B"/>
    <w:rsid w:val="00794DBE"/>
    <w:rsid w:val="00796BAE"/>
    <w:rsid w:val="007A100F"/>
    <w:rsid w:val="007A46B3"/>
    <w:rsid w:val="007A5AE6"/>
    <w:rsid w:val="007A6834"/>
    <w:rsid w:val="007C6C43"/>
    <w:rsid w:val="007C6CF8"/>
    <w:rsid w:val="007D2BF9"/>
    <w:rsid w:val="007E2BA7"/>
    <w:rsid w:val="007F17FF"/>
    <w:rsid w:val="0080201D"/>
    <w:rsid w:val="00804D79"/>
    <w:rsid w:val="0082093F"/>
    <w:rsid w:val="00825BCA"/>
    <w:rsid w:val="00826629"/>
    <w:rsid w:val="00826D88"/>
    <w:rsid w:val="00831AAC"/>
    <w:rsid w:val="008321A5"/>
    <w:rsid w:val="008351AD"/>
    <w:rsid w:val="008373BB"/>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6D8D"/>
    <w:rsid w:val="008C3978"/>
    <w:rsid w:val="008C7092"/>
    <w:rsid w:val="008D6A6F"/>
    <w:rsid w:val="008D771B"/>
    <w:rsid w:val="008E0AB9"/>
    <w:rsid w:val="008E1F1E"/>
    <w:rsid w:val="00907343"/>
    <w:rsid w:val="009078BD"/>
    <w:rsid w:val="0092541A"/>
    <w:rsid w:val="00925777"/>
    <w:rsid w:val="009270D2"/>
    <w:rsid w:val="00927351"/>
    <w:rsid w:val="00930B74"/>
    <w:rsid w:val="00933992"/>
    <w:rsid w:val="00947122"/>
    <w:rsid w:val="009476D7"/>
    <w:rsid w:val="0095450C"/>
    <w:rsid w:val="00955F58"/>
    <w:rsid w:val="009601D8"/>
    <w:rsid w:val="00960C36"/>
    <w:rsid w:val="00970224"/>
    <w:rsid w:val="00993ABB"/>
    <w:rsid w:val="009A2812"/>
    <w:rsid w:val="009A2A59"/>
    <w:rsid w:val="009B20BF"/>
    <w:rsid w:val="009C0DFC"/>
    <w:rsid w:val="009C34CE"/>
    <w:rsid w:val="009D1E54"/>
    <w:rsid w:val="009D68DD"/>
    <w:rsid w:val="009D744F"/>
    <w:rsid w:val="009E6C15"/>
    <w:rsid w:val="009F6CA1"/>
    <w:rsid w:val="009F7791"/>
    <w:rsid w:val="00A01567"/>
    <w:rsid w:val="00A044EA"/>
    <w:rsid w:val="00A06D3E"/>
    <w:rsid w:val="00A102DD"/>
    <w:rsid w:val="00A206B7"/>
    <w:rsid w:val="00A3064F"/>
    <w:rsid w:val="00A351C0"/>
    <w:rsid w:val="00A501F4"/>
    <w:rsid w:val="00A52C36"/>
    <w:rsid w:val="00A571A0"/>
    <w:rsid w:val="00A602A5"/>
    <w:rsid w:val="00A65C23"/>
    <w:rsid w:val="00A714D2"/>
    <w:rsid w:val="00A97251"/>
    <w:rsid w:val="00AD3125"/>
    <w:rsid w:val="00AE5509"/>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1219"/>
    <w:rsid w:val="00BD2881"/>
    <w:rsid w:val="00BF2ABC"/>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036B"/>
    <w:rsid w:val="00CC341B"/>
    <w:rsid w:val="00CC7157"/>
    <w:rsid w:val="00CD1FCF"/>
    <w:rsid w:val="00CE2893"/>
    <w:rsid w:val="00CF1EA2"/>
    <w:rsid w:val="00CF2E7E"/>
    <w:rsid w:val="00CF7C3A"/>
    <w:rsid w:val="00D0097D"/>
    <w:rsid w:val="00D275F0"/>
    <w:rsid w:val="00D323BD"/>
    <w:rsid w:val="00D40D28"/>
    <w:rsid w:val="00D4427C"/>
    <w:rsid w:val="00D61781"/>
    <w:rsid w:val="00D62037"/>
    <w:rsid w:val="00D7168B"/>
    <w:rsid w:val="00D8660C"/>
    <w:rsid w:val="00DD0449"/>
    <w:rsid w:val="00DD2AE9"/>
    <w:rsid w:val="00DE7361"/>
    <w:rsid w:val="00DF0333"/>
    <w:rsid w:val="00DF6585"/>
    <w:rsid w:val="00E02301"/>
    <w:rsid w:val="00E0498F"/>
    <w:rsid w:val="00E136DA"/>
    <w:rsid w:val="00E25A40"/>
    <w:rsid w:val="00E36775"/>
    <w:rsid w:val="00E477A6"/>
    <w:rsid w:val="00E54FD2"/>
    <w:rsid w:val="00E759AC"/>
    <w:rsid w:val="00E765DE"/>
    <w:rsid w:val="00E76E2C"/>
    <w:rsid w:val="00E776E4"/>
    <w:rsid w:val="00E8094A"/>
    <w:rsid w:val="00E848E6"/>
    <w:rsid w:val="00E91813"/>
    <w:rsid w:val="00EA0348"/>
    <w:rsid w:val="00EC4A06"/>
    <w:rsid w:val="00ED1B9D"/>
    <w:rsid w:val="00ED5E43"/>
    <w:rsid w:val="00EE1A9D"/>
    <w:rsid w:val="00EE1F10"/>
    <w:rsid w:val="00EE374B"/>
    <w:rsid w:val="00EE3EC0"/>
    <w:rsid w:val="00EE4FCF"/>
    <w:rsid w:val="00EE618A"/>
    <w:rsid w:val="00EF4311"/>
    <w:rsid w:val="00EF7034"/>
    <w:rsid w:val="00F065C2"/>
    <w:rsid w:val="00F1385A"/>
    <w:rsid w:val="00F16BE8"/>
    <w:rsid w:val="00F45A40"/>
    <w:rsid w:val="00F45D13"/>
    <w:rsid w:val="00F5320E"/>
    <w:rsid w:val="00F61524"/>
    <w:rsid w:val="00F64A70"/>
    <w:rsid w:val="00F716A4"/>
    <w:rsid w:val="00F76DF1"/>
    <w:rsid w:val="00F775A5"/>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49C6"/>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PARAGRAPH1">
    <w:name w:val="*PARAGRAPH (1)"/>
    <w:link w:val="PARAGRAPH1Char"/>
    <w:rsid w:val="00FF49C6"/>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FF49C6"/>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FF49C6"/>
    <w:rPr>
      <w:rFonts w:ascii="Calibri" w:eastAsia="Calibri" w:hAnsi="Calibri" w:cs="Times New Roman"/>
    </w:rPr>
  </w:style>
  <w:style w:type="character" w:customStyle="1" w:styleId="PARAGRAPH1Char">
    <w:name w:val="*PARAGRAPH (1) Char"/>
    <w:link w:val="PARAGRAPH1"/>
    <w:rsid w:val="00FF49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c.gov/vitalsigns/listeria/infographic.html" TargetMode="External"/><Relationship Id="rId18" Type="http://schemas.openxmlformats.org/officeDocument/2006/relationships/hyperlink" Target="http://youtu.be/XE8HwwNqHG4" TargetMode="External"/><Relationship Id="rId26" Type="http://schemas.openxmlformats.org/officeDocument/2006/relationships/hyperlink" Target="http://www.foodsafety.gov/" TargetMode="External"/><Relationship Id="rId39" Type="http://schemas.openxmlformats.org/officeDocument/2006/relationships/hyperlink" Target="http://www.ehow.com/list_6759082_potential-food-safety-hazards.html" TargetMode="External"/><Relationship Id="rId21" Type="http://schemas.openxmlformats.org/officeDocument/2006/relationships/hyperlink" Target="http://www.cdc.gov/handwashing/why-handwashing.html" TargetMode="External"/><Relationship Id="rId34" Type="http://schemas.openxmlformats.org/officeDocument/2006/relationships/hyperlink" Target="http://youtu.be/AtlcS77LaB0" TargetMode="External"/><Relationship Id="rId42" Type="http://schemas.openxmlformats.org/officeDocument/2006/relationships/hyperlink" Target="http://www.texasfccla.org"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te.sfasu.edu/lesson-plans/keeping-it-safe-in-the-food-science-lab/" TargetMode="External"/><Relationship Id="rId29" Type="http://schemas.openxmlformats.org/officeDocument/2006/relationships/hyperlink" Target="http://www.fda.gov/Food/FoodScienceResearch/ToolsMaterials/ucm216150.htm" TargetMode="External"/><Relationship Id="rId11" Type="http://schemas.openxmlformats.org/officeDocument/2006/relationships/hyperlink" Target="http://www.txcte.org" TargetMode="External"/><Relationship Id="rId24" Type="http://schemas.openxmlformats.org/officeDocument/2006/relationships/hyperlink" Target="http://www.fda.gov/downloads/Food/FoodborneIllnessContaminants/UCM297627.pdf" TargetMode="External"/><Relationship Id="rId32" Type="http://schemas.openxmlformats.org/officeDocument/2006/relationships/hyperlink" Target="http://www.cdc.gov/handwashing/why-handwashing.html" TargetMode="External"/><Relationship Id="rId37" Type="http://schemas.openxmlformats.org/officeDocument/2006/relationships/hyperlink" Target="http://www.learnerdictionary.com" TargetMode="External"/><Relationship Id="rId40" Type="http://schemas.openxmlformats.org/officeDocument/2006/relationships/hyperlink" Target="http://www.cdc.gov/vitalsigns/listeria/infographic.html"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fda.gov/downloads/Food/FoodScienceResearch/UCM134949.pdf" TargetMode="External"/><Relationship Id="rId23" Type="http://schemas.openxmlformats.org/officeDocument/2006/relationships/hyperlink" Target="%20http://glogerm.com/" TargetMode="External"/><Relationship Id="rId28" Type="http://schemas.openxmlformats.org/officeDocument/2006/relationships/hyperlink" Target="http://youtu.be/AtlcS77LaB0" TargetMode="External"/><Relationship Id="rId36" Type="http://schemas.openxmlformats.org/officeDocument/2006/relationships/hyperlink" Target="http://youtu.be/XE8HwwNqHG4"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watch?v=_WFHAZa4PMg" TargetMode="External"/><Relationship Id="rId31" Type="http://schemas.openxmlformats.org/officeDocument/2006/relationships/hyperlink" Target="http://www.fda.gov/Food/FoodScienceResearch/ToolsMaterials/ucm2006976.ht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dxtalks.ted.com/video/A-New-Fix-for-Food-Safety-Don-S;search%3Atag%3A%22tedxtexastechuniversity%22" TargetMode="External"/><Relationship Id="rId22" Type="http://schemas.openxmlformats.org/officeDocument/2006/relationships/hyperlink" Target="http://www.cdc.gov/cdctv/handstogether/" TargetMode="External"/><Relationship Id="rId27" Type="http://schemas.openxmlformats.org/officeDocument/2006/relationships/hyperlink" Target="http://www.fda.gov/Food/FoodborneIllnessContaminants/default.htm" TargetMode="External"/><Relationship Id="rId30" Type="http://schemas.openxmlformats.org/officeDocument/2006/relationships/hyperlink" Target="http://www.cdc.gov/cdctv/handstogether/" TargetMode="External"/><Relationship Id="rId35" Type="http://schemas.openxmlformats.org/officeDocument/2006/relationships/hyperlink" Target="https://youtu.be/5giiq2tBXig" TargetMode="External"/><Relationship Id="rId43" Type="http://schemas.openxmlformats.org/officeDocument/2006/relationships/hyperlink" Target="http://www.ysa.org"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itunes.apple.com/us/app/usdafoodsafety/id457796600?mt=8" TargetMode="External"/><Relationship Id="rId17" Type="http://schemas.openxmlformats.org/officeDocument/2006/relationships/hyperlink" Target="http://youtu.be/1EkehFkhWf4" TargetMode="External"/><Relationship Id="rId25" Type="http://schemas.openxmlformats.org/officeDocument/2006/relationships/hyperlink" Target="http://www.cdc.gov/" TargetMode="External"/><Relationship Id="rId33" Type="http://schemas.openxmlformats.org/officeDocument/2006/relationships/hyperlink" Target="http://youtu.be/1EkehFkhWf4" TargetMode="External"/><Relationship Id="rId38" Type="http://schemas.openxmlformats.org/officeDocument/2006/relationships/hyperlink" Target="http://www.ehow.com/how_5074661_prevent-bacterial-growth-food.html" TargetMode="External"/><Relationship Id="rId46" Type="http://schemas.openxmlformats.org/officeDocument/2006/relationships/footer" Target="footer1.xml"/><Relationship Id="rId20" Type="http://schemas.openxmlformats.org/officeDocument/2006/relationships/hyperlink" Target="https://youtu.be/5giiq2tBXig" TargetMode="External"/><Relationship Id="rId41" Type="http://schemas.openxmlformats.org/officeDocument/2006/relationships/hyperlink" Target="http://tedxtalks.ted.com/video/A-New-Fix-for-Food-Safety-Don-S;search%3Atag%3A%22tedxtexastechuniversity%22"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D78AC14-C7D2-4A16-9E91-F2B6287E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2018-01-24T15:13:00Z</dcterms:created>
  <dcterms:modified xsi:type="dcterms:W3CDTF">2018-01-24T15:15:00Z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