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D629C" w:rsidTr="173F7DB3">
        <w:tc>
          <w:tcPr>
            <w:tcW w:w="10800" w:type="dxa"/>
            <w:gridSpan w:val="2"/>
            <w:tcBorders>
              <w:top w:val="nil"/>
              <w:left w:val="nil"/>
              <w:bottom w:val="single" w:sz="4" w:space="0" w:color="auto"/>
              <w:right w:val="nil"/>
            </w:tcBorders>
            <w:shd w:val="clear" w:color="auto" w:fill="auto"/>
          </w:tcPr>
          <w:p w:rsidR="00B3350C" w:rsidRPr="00DD629C" w:rsidRDefault="00602419" w:rsidP="003D5621">
            <w:pPr>
              <w:jc w:val="center"/>
              <w:rPr>
                <w:rFonts w:ascii="Open Sans" w:hAnsi="Open Sans" w:cs="Open Sans"/>
                <w:b/>
              </w:rPr>
            </w:pPr>
            <w:r w:rsidRPr="00DD629C">
              <w:rPr>
                <w:rFonts w:ascii="Open Sans" w:hAnsi="Open Sans" w:cs="Open Sans"/>
                <w:b/>
                <w:sz w:val="22"/>
                <w:szCs w:val="22"/>
              </w:rPr>
              <w:t>TEXAS CTE LESSON PLAN</w:t>
            </w:r>
          </w:p>
          <w:p w:rsidR="00B3350C" w:rsidRPr="00DD629C" w:rsidRDefault="00D33DFF" w:rsidP="003D5621">
            <w:pPr>
              <w:jc w:val="center"/>
              <w:rPr>
                <w:rFonts w:ascii="Open Sans" w:hAnsi="Open Sans" w:cs="Open Sans"/>
                <w:b/>
              </w:rPr>
            </w:pPr>
            <w:hyperlink r:id="rId11" w:history="1">
              <w:r w:rsidR="002D294D" w:rsidRPr="00DD629C">
                <w:rPr>
                  <w:rStyle w:val="Hyperlink"/>
                  <w:rFonts w:ascii="Open Sans" w:hAnsi="Open Sans" w:cs="Open Sans"/>
                  <w:sz w:val="22"/>
                  <w:szCs w:val="22"/>
                </w:rPr>
                <w:t>www.txcte.org</w:t>
              </w:r>
            </w:hyperlink>
          </w:p>
          <w:p w:rsidR="003D5621" w:rsidRPr="00DD629C" w:rsidRDefault="003D5621" w:rsidP="003D5621">
            <w:pPr>
              <w:jc w:val="center"/>
              <w:rPr>
                <w:rFonts w:ascii="Open Sans" w:hAnsi="Open Sans" w:cs="Open Sans"/>
                <w:b/>
              </w:rPr>
            </w:pPr>
          </w:p>
        </w:tc>
      </w:tr>
      <w:tr w:rsidR="00B3350C" w:rsidRPr="00DD629C"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DD629C" w:rsidRDefault="00B3350C" w:rsidP="00DC4B23">
            <w:pPr>
              <w:spacing w:before="120" w:after="120"/>
              <w:jc w:val="center"/>
              <w:rPr>
                <w:rFonts w:ascii="Open Sans" w:hAnsi="Open Sans" w:cs="Open Sans"/>
                <w:b/>
              </w:rPr>
            </w:pPr>
            <w:r w:rsidRPr="00DD629C">
              <w:rPr>
                <w:rFonts w:ascii="Open Sans" w:hAnsi="Open Sans" w:cs="Open Sans"/>
                <w:b/>
                <w:sz w:val="22"/>
                <w:szCs w:val="22"/>
              </w:rPr>
              <w:t>Lesson Identification and TEKS Addressed</w:t>
            </w:r>
          </w:p>
        </w:tc>
      </w:tr>
      <w:tr w:rsidR="00B3350C" w:rsidRPr="00DD629C" w:rsidTr="00143389">
        <w:trPr>
          <w:trHeight w:val="170"/>
        </w:trPr>
        <w:tc>
          <w:tcPr>
            <w:tcW w:w="2952" w:type="dxa"/>
            <w:tcBorders>
              <w:top w:val="single" w:sz="4" w:space="0" w:color="auto"/>
            </w:tcBorders>
            <w:shd w:val="clear" w:color="auto" w:fill="auto"/>
          </w:tcPr>
          <w:p w:rsidR="00B3350C" w:rsidRPr="00DD629C" w:rsidRDefault="00B3350C" w:rsidP="00DC4B23">
            <w:pPr>
              <w:spacing w:before="120" w:after="120"/>
              <w:jc w:val="center"/>
              <w:rPr>
                <w:rFonts w:ascii="Open Sans" w:hAnsi="Open Sans" w:cs="Open Sans"/>
                <w:b/>
              </w:rPr>
            </w:pPr>
            <w:r w:rsidRPr="00DD629C">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DD629C" w:rsidRDefault="002C6B3B" w:rsidP="00DC4B23">
            <w:pPr>
              <w:spacing w:before="120" w:after="120"/>
              <w:rPr>
                <w:rFonts w:ascii="Open Sans" w:hAnsi="Open Sans" w:cs="Open Sans"/>
              </w:rPr>
            </w:pPr>
            <w:r w:rsidRPr="00DD629C">
              <w:rPr>
                <w:rFonts w:ascii="Open Sans" w:hAnsi="Open Sans" w:cs="Open Sans"/>
                <w:sz w:val="22"/>
                <w:szCs w:val="22"/>
              </w:rPr>
              <w:t>Human Services</w:t>
            </w:r>
          </w:p>
        </w:tc>
      </w:tr>
      <w:tr w:rsidR="00B3350C" w:rsidRPr="00DD629C" w:rsidTr="00143389">
        <w:tc>
          <w:tcPr>
            <w:tcW w:w="2952" w:type="dxa"/>
            <w:shd w:val="clear" w:color="auto" w:fill="auto"/>
          </w:tcPr>
          <w:p w:rsidR="00B3350C" w:rsidRPr="00DD629C" w:rsidRDefault="00B3350C" w:rsidP="00DC4B23">
            <w:pPr>
              <w:spacing w:before="120" w:after="120"/>
              <w:jc w:val="center"/>
              <w:rPr>
                <w:rFonts w:ascii="Open Sans" w:hAnsi="Open Sans" w:cs="Open Sans"/>
                <w:b/>
              </w:rPr>
            </w:pPr>
            <w:r w:rsidRPr="00DD629C">
              <w:rPr>
                <w:rFonts w:ascii="Open Sans" w:hAnsi="Open Sans" w:cs="Open Sans"/>
                <w:b/>
                <w:sz w:val="22"/>
                <w:szCs w:val="22"/>
              </w:rPr>
              <w:t>Course Name</w:t>
            </w:r>
          </w:p>
        </w:tc>
        <w:tc>
          <w:tcPr>
            <w:tcW w:w="7848" w:type="dxa"/>
            <w:shd w:val="clear" w:color="auto" w:fill="auto"/>
          </w:tcPr>
          <w:p w:rsidR="00B3350C" w:rsidRPr="00DD629C" w:rsidRDefault="00DF1187" w:rsidP="00DC4B23">
            <w:pPr>
              <w:spacing w:before="120" w:after="120"/>
              <w:rPr>
                <w:rFonts w:ascii="Open Sans" w:hAnsi="Open Sans" w:cs="Open Sans"/>
              </w:rPr>
            </w:pPr>
            <w:r w:rsidRPr="00DD629C">
              <w:rPr>
                <w:rFonts w:ascii="Open Sans" w:hAnsi="Open Sans" w:cs="Open Sans"/>
                <w:sz w:val="22"/>
                <w:szCs w:val="22"/>
              </w:rPr>
              <w:t>Principles of Human Services</w:t>
            </w:r>
          </w:p>
        </w:tc>
      </w:tr>
      <w:tr w:rsidR="00B3350C" w:rsidRPr="00DD629C" w:rsidTr="00143389">
        <w:tc>
          <w:tcPr>
            <w:tcW w:w="2952" w:type="dxa"/>
            <w:shd w:val="clear" w:color="auto" w:fill="auto"/>
          </w:tcPr>
          <w:p w:rsidR="00B3350C" w:rsidRPr="00DD629C" w:rsidRDefault="173F7DB3" w:rsidP="173F7DB3">
            <w:pPr>
              <w:spacing w:before="120" w:after="120"/>
              <w:jc w:val="center"/>
              <w:rPr>
                <w:rFonts w:ascii="Open Sans" w:hAnsi="Open Sans" w:cs="Open Sans"/>
                <w:b/>
                <w:bCs/>
              </w:rPr>
            </w:pPr>
            <w:r w:rsidRPr="00DD629C">
              <w:rPr>
                <w:rFonts w:ascii="Open Sans" w:hAnsi="Open Sans" w:cs="Open Sans"/>
                <w:b/>
                <w:bCs/>
                <w:sz w:val="22"/>
                <w:szCs w:val="22"/>
              </w:rPr>
              <w:t>Lesson/Unit Title</w:t>
            </w:r>
          </w:p>
        </w:tc>
        <w:tc>
          <w:tcPr>
            <w:tcW w:w="7848" w:type="dxa"/>
            <w:shd w:val="clear" w:color="auto" w:fill="auto"/>
          </w:tcPr>
          <w:p w:rsidR="00B3350C" w:rsidRPr="00DD629C" w:rsidRDefault="00DF1187" w:rsidP="00DC4B23">
            <w:pPr>
              <w:spacing w:before="120" w:after="120"/>
              <w:rPr>
                <w:rFonts w:ascii="Open Sans" w:hAnsi="Open Sans" w:cs="Open Sans"/>
              </w:rPr>
            </w:pPr>
            <w:r w:rsidRPr="00DD629C">
              <w:rPr>
                <w:rFonts w:ascii="Open Sans" w:hAnsi="Open Sans" w:cs="Open Sans"/>
                <w:sz w:val="22"/>
                <w:szCs w:val="22"/>
              </w:rPr>
              <w:t>Needs, Wants, Values</w:t>
            </w:r>
            <w:r w:rsidR="007D5950" w:rsidRPr="00DD629C">
              <w:rPr>
                <w:rFonts w:ascii="Open Sans" w:hAnsi="Open Sans" w:cs="Open Sans"/>
                <w:sz w:val="22"/>
                <w:szCs w:val="22"/>
              </w:rPr>
              <w:t>,</w:t>
            </w:r>
            <w:r w:rsidRPr="00DD629C">
              <w:rPr>
                <w:rFonts w:ascii="Open Sans" w:hAnsi="Open Sans" w:cs="Open Sans"/>
                <w:sz w:val="22"/>
                <w:szCs w:val="22"/>
              </w:rPr>
              <w:t xml:space="preserve"> and Goals: Making the Right Decisions</w:t>
            </w:r>
          </w:p>
        </w:tc>
      </w:tr>
      <w:tr w:rsidR="00B3350C" w:rsidRPr="00DD629C" w:rsidTr="00143389">
        <w:trPr>
          <w:trHeight w:val="135"/>
        </w:trPr>
        <w:tc>
          <w:tcPr>
            <w:tcW w:w="2952" w:type="dxa"/>
            <w:shd w:val="clear" w:color="auto" w:fill="auto"/>
          </w:tcPr>
          <w:p w:rsidR="00B3350C" w:rsidRPr="00DD629C" w:rsidRDefault="00B3350C" w:rsidP="00DC4B23">
            <w:pPr>
              <w:spacing w:before="120" w:after="120"/>
              <w:jc w:val="center"/>
              <w:rPr>
                <w:rFonts w:ascii="Open Sans" w:hAnsi="Open Sans" w:cs="Open Sans"/>
                <w:b/>
              </w:rPr>
            </w:pPr>
            <w:r w:rsidRPr="00DD629C">
              <w:rPr>
                <w:rFonts w:ascii="Open Sans" w:hAnsi="Open Sans" w:cs="Open Sans"/>
                <w:b/>
                <w:sz w:val="22"/>
                <w:szCs w:val="22"/>
              </w:rPr>
              <w:t>TEKS Student Expectations</w:t>
            </w:r>
          </w:p>
        </w:tc>
        <w:tc>
          <w:tcPr>
            <w:tcW w:w="7848" w:type="dxa"/>
            <w:shd w:val="clear" w:color="auto" w:fill="auto"/>
          </w:tcPr>
          <w:p w:rsidR="004C5A01" w:rsidRPr="00DD629C" w:rsidRDefault="004C5A01" w:rsidP="004C5A01">
            <w:pPr>
              <w:spacing w:before="120" w:after="120"/>
              <w:rPr>
                <w:rFonts w:ascii="Tahoma" w:hAnsi="Tahoma" w:cs="Tahoma"/>
                <w:b/>
              </w:rPr>
            </w:pPr>
            <w:r w:rsidRPr="00DD629C">
              <w:rPr>
                <w:rFonts w:ascii="Tahoma" w:hAnsi="Tahoma" w:cs="Tahoma"/>
                <w:b/>
                <w:sz w:val="22"/>
                <w:szCs w:val="22"/>
              </w:rPr>
              <w:t>130.272. Knowledge and Skills.</w:t>
            </w:r>
          </w:p>
          <w:p w:rsidR="004C5A01" w:rsidRPr="00DD629C" w:rsidRDefault="004C5A01" w:rsidP="004C5A01">
            <w:pPr>
              <w:pStyle w:val="PARAGRAPH1"/>
              <w:rPr>
                <w:rFonts w:ascii="Tahoma" w:hAnsi="Tahoma" w:cs="Tahoma"/>
              </w:rPr>
            </w:pPr>
            <w:r w:rsidRPr="00DD629C">
              <w:rPr>
                <w:rFonts w:ascii="Tahoma" w:hAnsi="Tahoma" w:cs="Tahoma"/>
              </w:rPr>
              <w:t>(2)</w:t>
            </w:r>
            <w:r w:rsidRPr="00DD629C">
              <w:rPr>
                <w:rFonts w:ascii="Tahoma" w:hAnsi="Tahoma" w:cs="Tahoma"/>
              </w:rPr>
              <w:tab/>
              <w:t>The student demonstrates personal characteristics for success in high-skill, high-wage, or high-demand careers. The student is expected to:</w:t>
            </w:r>
          </w:p>
          <w:p w:rsidR="004C5A01" w:rsidRPr="00DD629C" w:rsidRDefault="004C5A01" w:rsidP="004C5A01">
            <w:pPr>
              <w:pStyle w:val="SUBPARAGRAPHA"/>
              <w:rPr>
                <w:rFonts w:ascii="Tahoma" w:hAnsi="Tahoma" w:cs="Tahoma"/>
              </w:rPr>
            </w:pPr>
            <w:r w:rsidRPr="00DD629C">
              <w:rPr>
                <w:rFonts w:ascii="Tahoma" w:hAnsi="Tahoma" w:cs="Tahoma"/>
              </w:rPr>
              <w:t>(A)</w:t>
            </w:r>
            <w:r w:rsidRPr="00DD629C">
              <w:rPr>
                <w:rFonts w:ascii="Tahoma" w:hAnsi="Tahoma" w:cs="Tahoma"/>
              </w:rPr>
              <w:tab/>
              <w:t>explain and practice responsible decision making consistent with personal needs, wants, values, and priorities;</w:t>
            </w:r>
          </w:p>
          <w:p w:rsidR="004C5A01" w:rsidRPr="00DD629C" w:rsidRDefault="004C5A01" w:rsidP="004C5A01">
            <w:pPr>
              <w:pStyle w:val="SUBPARAGRAPHA"/>
              <w:rPr>
                <w:rFonts w:ascii="Tahoma" w:hAnsi="Tahoma" w:cs="Tahoma"/>
              </w:rPr>
            </w:pPr>
            <w:r w:rsidRPr="00DD629C">
              <w:rPr>
                <w:rFonts w:ascii="Tahoma" w:hAnsi="Tahoma" w:cs="Tahoma"/>
              </w:rPr>
              <w:t>(B)</w:t>
            </w:r>
            <w:r w:rsidRPr="00DD629C">
              <w:rPr>
                <w:rFonts w:ascii="Tahoma" w:hAnsi="Tahoma" w:cs="Tahoma"/>
              </w:rPr>
              <w:tab/>
              <w:t>develop measurable short- and long-term goals for personal and professional life; and</w:t>
            </w:r>
          </w:p>
          <w:p w:rsidR="004C5A01" w:rsidRPr="00DD629C" w:rsidRDefault="004C5A01" w:rsidP="004C5A01">
            <w:pPr>
              <w:pStyle w:val="SUBPARAGRAPHA"/>
              <w:rPr>
                <w:rFonts w:ascii="Tahoma" w:hAnsi="Tahoma" w:cs="Tahoma"/>
              </w:rPr>
            </w:pPr>
            <w:r w:rsidRPr="00DD629C">
              <w:rPr>
                <w:rFonts w:ascii="Tahoma" w:hAnsi="Tahoma" w:cs="Tahoma"/>
              </w:rPr>
              <w:t>(C)</w:t>
            </w:r>
            <w:r w:rsidRPr="00DD629C">
              <w:rPr>
                <w:rFonts w:ascii="Tahoma" w:hAnsi="Tahoma" w:cs="Tahoma"/>
              </w:rPr>
              <w:tab/>
              <w:t>demonstrate personal-management skills needed for productivity.</w:t>
            </w:r>
          </w:p>
          <w:p w:rsidR="004C5A01" w:rsidRPr="00DD629C" w:rsidRDefault="004C5A01" w:rsidP="004C5A01">
            <w:pPr>
              <w:pStyle w:val="PARAGRAPH1"/>
              <w:rPr>
                <w:rFonts w:ascii="Tahoma" w:hAnsi="Tahoma" w:cs="Tahoma"/>
              </w:rPr>
            </w:pPr>
            <w:r w:rsidRPr="00DD629C">
              <w:rPr>
                <w:rFonts w:ascii="Tahoma" w:hAnsi="Tahoma" w:cs="Tahoma"/>
              </w:rPr>
              <w:t>(3)</w:t>
            </w:r>
            <w:r w:rsidRPr="00DD629C">
              <w:rPr>
                <w:rFonts w:ascii="Tahoma" w:hAnsi="Tahoma" w:cs="Tahoma"/>
              </w:rPr>
              <w:tab/>
              <w:t>The student demonstrates the skills necessary to enhance personal and career effectiveness in consumer services. The student is expected to:</w:t>
            </w:r>
          </w:p>
          <w:p w:rsidR="00B3350C" w:rsidRPr="00DD629C" w:rsidRDefault="004C5A01" w:rsidP="004C5A01">
            <w:pPr>
              <w:pStyle w:val="SUBPARAGRAPHA"/>
            </w:pPr>
            <w:r w:rsidRPr="00DD629C">
              <w:rPr>
                <w:rFonts w:ascii="Tahoma" w:hAnsi="Tahoma" w:cs="Tahoma"/>
              </w:rPr>
              <w:t>(A)</w:t>
            </w:r>
            <w:r w:rsidRPr="00DD629C">
              <w:rPr>
                <w:rFonts w:ascii="Tahoma" w:hAnsi="Tahoma" w:cs="Tahoma"/>
              </w:rPr>
              <w:tab/>
              <w:t>apply the decision-making process in planning the allocation and use of finances.</w:t>
            </w:r>
          </w:p>
        </w:tc>
      </w:tr>
      <w:tr w:rsidR="00B3350C" w:rsidRPr="00DD629C" w:rsidTr="173F7DB3">
        <w:trPr>
          <w:trHeight w:val="1133"/>
        </w:trPr>
        <w:tc>
          <w:tcPr>
            <w:tcW w:w="10800" w:type="dxa"/>
            <w:gridSpan w:val="2"/>
            <w:shd w:val="clear" w:color="auto" w:fill="D9D9D9" w:themeFill="background1" w:themeFillShade="D9"/>
          </w:tcPr>
          <w:p w:rsidR="00B3350C" w:rsidRPr="00DD629C" w:rsidRDefault="00B3350C" w:rsidP="00DC4B23">
            <w:pPr>
              <w:spacing w:before="120" w:after="120"/>
              <w:jc w:val="center"/>
              <w:rPr>
                <w:rFonts w:ascii="Open Sans" w:hAnsi="Open Sans" w:cs="Open Sans"/>
                <w:b/>
              </w:rPr>
            </w:pPr>
            <w:r w:rsidRPr="00DD629C">
              <w:rPr>
                <w:rFonts w:ascii="Open Sans" w:hAnsi="Open Sans" w:cs="Open Sans"/>
                <w:b/>
                <w:sz w:val="22"/>
                <w:szCs w:val="22"/>
              </w:rPr>
              <w:t>Basic Direct Teach Lesson</w:t>
            </w:r>
          </w:p>
          <w:p w:rsidR="00B3350C" w:rsidRPr="00DD629C" w:rsidRDefault="006052AA" w:rsidP="00DC4B23">
            <w:pPr>
              <w:jc w:val="center"/>
              <w:rPr>
                <w:rFonts w:ascii="Open Sans" w:hAnsi="Open Sans" w:cs="Open Sans"/>
              </w:rPr>
            </w:pPr>
            <w:r w:rsidRPr="00DD629C">
              <w:rPr>
                <w:rFonts w:ascii="Open Sans" w:hAnsi="Open Sans" w:cs="Open Sans"/>
                <w:sz w:val="22"/>
                <w:szCs w:val="22"/>
              </w:rPr>
              <w:t xml:space="preserve">(Includes </w:t>
            </w:r>
            <w:r w:rsidR="00B3350C" w:rsidRPr="00DD629C">
              <w:rPr>
                <w:rFonts w:ascii="Open Sans" w:hAnsi="Open Sans" w:cs="Open Sans"/>
                <w:sz w:val="22"/>
                <w:szCs w:val="22"/>
              </w:rPr>
              <w:t xml:space="preserve">Special Education Modifications/Accommodations and </w:t>
            </w:r>
          </w:p>
          <w:p w:rsidR="00B3350C" w:rsidRPr="00DD629C" w:rsidRDefault="00B3350C" w:rsidP="00D0097D">
            <w:pPr>
              <w:jc w:val="center"/>
              <w:rPr>
                <w:rFonts w:ascii="Open Sans" w:hAnsi="Open Sans" w:cs="Open Sans"/>
              </w:rPr>
            </w:pPr>
            <w:r w:rsidRPr="00DD629C">
              <w:rPr>
                <w:rFonts w:ascii="Open Sans" w:hAnsi="Open Sans" w:cs="Open Sans"/>
                <w:sz w:val="22"/>
                <w:szCs w:val="22"/>
              </w:rPr>
              <w:t>one English Language Proficiency Standards (ELPS) Strategy</w:t>
            </w:r>
            <w:r w:rsidR="006052AA" w:rsidRPr="00DD629C">
              <w:rPr>
                <w:rFonts w:ascii="Open Sans" w:hAnsi="Open Sans" w:cs="Open Sans"/>
                <w:sz w:val="22"/>
                <w:szCs w:val="22"/>
              </w:rPr>
              <w:t>)</w:t>
            </w:r>
          </w:p>
          <w:p w:rsidR="00D0097D" w:rsidRPr="00DD629C" w:rsidRDefault="00D0097D" w:rsidP="00D0097D">
            <w:pPr>
              <w:jc w:val="center"/>
              <w:rPr>
                <w:rFonts w:ascii="Open Sans" w:hAnsi="Open Sans" w:cs="Open Sans"/>
                <w:b/>
              </w:rPr>
            </w:pPr>
          </w:p>
        </w:tc>
      </w:tr>
      <w:tr w:rsidR="00DF1187" w:rsidRPr="00DD629C" w:rsidTr="00143389">
        <w:trPr>
          <w:trHeight w:val="27"/>
        </w:trPr>
        <w:tc>
          <w:tcPr>
            <w:tcW w:w="2952" w:type="dxa"/>
            <w:shd w:val="clear" w:color="auto" w:fill="auto"/>
          </w:tcPr>
          <w:p w:rsidR="00DF1187" w:rsidRPr="00DD629C" w:rsidRDefault="00DF1187" w:rsidP="00DC4B23">
            <w:pPr>
              <w:spacing w:before="120" w:after="120"/>
              <w:jc w:val="center"/>
              <w:rPr>
                <w:rFonts w:ascii="Open Sans" w:hAnsi="Open Sans" w:cs="Open Sans"/>
                <w:b/>
              </w:rPr>
            </w:pPr>
            <w:r w:rsidRPr="00DD629C">
              <w:rPr>
                <w:rFonts w:ascii="Open Sans" w:hAnsi="Open Sans" w:cs="Open Sans"/>
                <w:b/>
                <w:sz w:val="22"/>
                <w:szCs w:val="22"/>
              </w:rPr>
              <w:t>Instructional Objectives</w:t>
            </w:r>
          </w:p>
        </w:tc>
        <w:tc>
          <w:tcPr>
            <w:tcW w:w="7848" w:type="dxa"/>
            <w:shd w:val="clear" w:color="auto" w:fill="auto"/>
            <w:vAlign w:val="center"/>
          </w:tcPr>
          <w:p w:rsidR="00DF1187" w:rsidRPr="00DD629C" w:rsidRDefault="00DF1187" w:rsidP="00B93C57">
            <w:pPr>
              <w:spacing w:before="120" w:after="120"/>
              <w:rPr>
                <w:rFonts w:ascii="Open Sans" w:hAnsi="Open Sans" w:cs="Open Sans"/>
                <w:b/>
                <w:bCs/>
              </w:rPr>
            </w:pPr>
            <w:r w:rsidRPr="00DD629C">
              <w:rPr>
                <w:rFonts w:ascii="Open Sans" w:hAnsi="Open Sans" w:cs="Open Sans"/>
                <w:b/>
                <w:bCs/>
                <w:sz w:val="22"/>
                <w:szCs w:val="22"/>
              </w:rPr>
              <w:t>Students will:</w:t>
            </w:r>
          </w:p>
          <w:p w:rsidR="00DF1187" w:rsidRPr="00DD629C" w:rsidRDefault="00DD629C" w:rsidP="00DF1187">
            <w:pPr>
              <w:numPr>
                <w:ilvl w:val="0"/>
                <w:numId w:val="10"/>
              </w:numPr>
              <w:rPr>
                <w:rFonts w:ascii="Open Sans" w:hAnsi="Open Sans"/>
                <w:color w:val="000000"/>
              </w:rPr>
            </w:pPr>
            <w:r w:rsidRPr="00DD629C">
              <w:rPr>
                <w:rFonts w:ascii="Open Sans" w:hAnsi="Open Sans"/>
                <w:color w:val="000000"/>
                <w:position w:val="-3"/>
                <w:sz w:val="22"/>
                <w:szCs w:val="22"/>
              </w:rPr>
              <w:t xml:space="preserve">Identify </w:t>
            </w:r>
            <w:r w:rsidR="00DF1187" w:rsidRPr="00DD629C">
              <w:rPr>
                <w:rFonts w:ascii="Open Sans" w:hAnsi="Open Sans"/>
                <w:color w:val="000000"/>
                <w:position w:val="-3"/>
                <w:sz w:val="22"/>
                <w:szCs w:val="22"/>
              </w:rPr>
              <w:t>the differences between needs, wants, values, and goals</w:t>
            </w:r>
          </w:p>
          <w:p w:rsidR="00DF1187" w:rsidRPr="00DD629C" w:rsidRDefault="00DD629C" w:rsidP="00DF1187">
            <w:pPr>
              <w:numPr>
                <w:ilvl w:val="0"/>
                <w:numId w:val="10"/>
              </w:numPr>
              <w:rPr>
                <w:rFonts w:ascii="Open Sans" w:hAnsi="Open Sans"/>
                <w:color w:val="000000"/>
              </w:rPr>
            </w:pPr>
            <w:r w:rsidRPr="00DD629C">
              <w:rPr>
                <w:rFonts w:ascii="Open Sans" w:hAnsi="Open Sans"/>
                <w:color w:val="000000"/>
                <w:position w:val="-3"/>
                <w:sz w:val="22"/>
                <w:szCs w:val="22"/>
              </w:rPr>
              <w:t xml:space="preserve">Understand </w:t>
            </w:r>
            <w:r w:rsidR="00DF1187" w:rsidRPr="00DD629C">
              <w:rPr>
                <w:rFonts w:ascii="Open Sans" w:hAnsi="Open Sans"/>
                <w:color w:val="000000"/>
                <w:position w:val="-3"/>
                <w:sz w:val="22"/>
                <w:szCs w:val="22"/>
              </w:rPr>
              <w:t>the differences between short-and long-term goals for personal and professional life</w:t>
            </w:r>
          </w:p>
          <w:p w:rsidR="00DF1187" w:rsidRPr="00DD629C" w:rsidRDefault="00DD629C" w:rsidP="00DF1187">
            <w:pPr>
              <w:numPr>
                <w:ilvl w:val="0"/>
                <w:numId w:val="10"/>
              </w:numPr>
              <w:rPr>
                <w:rFonts w:ascii="Open Sans" w:hAnsi="Open Sans"/>
                <w:color w:val="000000"/>
              </w:rPr>
            </w:pPr>
            <w:r w:rsidRPr="00DD629C">
              <w:rPr>
                <w:rFonts w:ascii="Open Sans" w:hAnsi="Open Sans"/>
                <w:color w:val="000000"/>
                <w:position w:val="-3"/>
                <w:sz w:val="22"/>
                <w:szCs w:val="22"/>
              </w:rPr>
              <w:t xml:space="preserve">Determine </w:t>
            </w:r>
            <w:r w:rsidR="00DF1187" w:rsidRPr="00DD629C">
              <w:rPr>
                <w:rFonts w:ascii="Open Sans" w:hAnsi="Open Sans"/>
                <w:color w:val="000000"/>
                <w:position w:val="-3"/>
                <w:sz w:val="22"/>
                <w:szCs w:val="22"/>
              </w:rPr>
              <w:t>individual short-and long-term goals for personal and professional life</w:t>
            </w:r>
          </w:p>
          <w:p w:rsidR="00DF1187" w:rsidRPr="00DD629C" w:rsidRDefault="00DD629C" w:rsidP="00DF1187">
            <w:pPr>
              <w:numPr>
                <w:ilvl w:val="0"/>
                <w:numId w:val="10"/>
              </w:numPr>
              <w:rPr>
                <w:rFonts w:ascii="Open Sans" w:hAnsi="Open Sans"/>
                <w:color w:val="000000"/>
              </w:rPr>
            </w:pPr>
            <w:r w:rsidRPr="00DD629C">
              <w:rPr>
                <w:rFonts w:ascii="Open Sans" w:hAnsi="Open Sans"/>
                <w:color w:val="000000"/>
                <w:position w:val="-3"/>
                <w:sz w:val="22"/>
                <w:szCs w:val="22"/>
              </w:rPr>
              <w:lastRenderedPageBreak/>
              <w:t xml:space="preserve">Identify </w:t>
            </w:r>
            <w:r w:rsidR="00DF1187" w:rsidRPr="00DD629C">
              <w:rPr>
                <w:rFonts w:ascii="Open Sans" w:hAnsi="Open Sans"/>
                <w:color w:val="000000"/>
                <w:position w:val="-3"/>
                <w:sz w:val="22"/>
                <w:szCs w:val="22"/>
              </w:rPr>
              <w:t>and practice skills needed for productivity for personal and professional life</w:t>
            </w:r>
          </w:p>
          <w:p w:rsidR="00DF1187" w:rsidRPr="00DD629C" w:rsidRDefault="00DD629C" w:rsidP="001042AB">
            <w:pPr>
              <w:pStyle w:val="ListParagraph"/>
              <w:numPr>
                <w:ilvl w:val="0"/>
                <w:numId w:val="6"/>
              </w:numPr>
              <w:tabs>
                <w:tab w:val="left" w:pos="1640"/>
              </w:tabs>
              <w:rPr>
                <w:rFonts w:ascii="Open Sans" w:hAnsi="Open Sans" w:cs="Open Sans"/>
                <w:color w:val="333333"/>
              </w:rPr>
            </w:pPr>
            <w:r w:rsidRPr="00DD629C">
              <w:rPr>
                <w:rFonts w:ascii="Open Sans" w:hAnsi="Open Sans"/>
                <w:color w:val="000000"/>
                <w:position w:val="-3"/>
                <w:sz w:val="22"/>
                <w:szCs w:val="22"/>
              </w:rPr>
              <w:t>Develop a personal plan to assist them in achieving their goals</w:t>
            </w:r>
          </w:p>
        </w:tc>
      </w:tr>
      <w:tr w:rsidR="00DF1187" w:rsidRPr="00DD629C" w:rsidTr="00143389">
        <w:trPr>
          <w:trHeight w:val="27"/>
        </w:trPr>
        <w:tc>
          <w:tcPr>
            <w:tcW w:w="2952" w:type="dxa"/>
            <w:shd w:val="clear" w:color="auto" w:fill="auto"/>
          </w:tcPr>
          <w:p w:rsidR="00DF1187" w:rsidRPr="00DD629C" w:rsidRDefault="00DF1187" w:rsidP="173F7DB3">
            <w:pPr>
              <w:spacing w:before="120" w:after="120"/>
              <w:jc w:val="center"/>
              <w:rPr>
                <w:rFonts w:ascii="Open Sans" w:hAnsi="Open Sans" w:cs="Open Sans"/>
                <w:b/>
                <w:bCs/>
              </w:rPr>
            </w:pPr>
            <w:r w:rsidRPr="00DD629C">
              <w:rPr>
                <w:rFonts w:ascii="Open Sans" w:hAnsi="Open Sans" w:cs="Open Sans"/>
                <w:b/>
                <w:bCs/>
                <w:sz w:val="22"/>
                <w:szCs w:val="22"/>
              </w:rPr>
              <w:lastRenderedPageBreak/>
              <w:t>Rationale</w:t>
            </w:r>
          </w:p>
        </w:tc>
        <w:tc>
          <w:tcPr>
            <w:tcW w:w="7848" w:type="dxa"/>
            <w:shd w:val="clear" w:color="auto" w:fill="auto"/>
            <w:vAlign w:val="center"/>
          </w:tcPr>
          <w:p w:rsidR="00DF1187" w:rsidRPr="00DD629C" w:rsidRDefault="00DF1187" w:rsidP="004C5A01">
            <w:pPr>
              <w:spacing w:before="120" w:after="120"/>
              <w:rPr>
                <w:rFonts w:ascii="Open Sans" w:hAnsi="Open Sans" w:cs="Open Sans"/>
              </w:rPr>
            </w:pPr>
            <w:r w:rsidRPr="00DD629C">
              <w:rPr>
                <w:rFonts w:ascii="Open Sans" w:hAnsi="Open Sans"/>
                <w:color w:val="000000"/>
                <w:position w:val="-3"/>
                <w:sz w:val="22"/>
                <w:szCs w:val="22"/>
              </w:rPr>
              <w:t xml:space="preserve">Do you want to graduate from high school? College? Do you want a nice car? Designer </w:t>
            </w:r>
            <w:r w:rsidR="00DD629C" w:rsidRPr="00DD629C">
              <w:rPr>
                <w:rFonts w:ascii="Open Sans" w:hAnsi="Open Sans"/>
                <w:color w:val="000000"/>
                <w:position w:val="-3"/>
                <w:sz w:val="22"/>
                <w:szCs w:val="22"/>
              </w:rPr>
              <w:t>clothes? Setting</w:t>
            </w:r>
            <w:r w:rsidRPr="00DD629C">
              <w:rPr>
                <w:rFonts w:ascii="Open Sans" w:hAnsi="Open Sans"/>
                <w:color w:val="000000"/>
                <w:position w:val="-3"/>
                <w:sz w:val="22"/>
                <w:szCs w:val="22"/>
              </w:rPr>
              <w:t xml:space="preserve"> goals for yourself and making decisions to achieve them is one way to get what you want. This lesson will help you make a personal plan to get started.</w:t>
            </w:r>
          </w:p>
        </w:tc>
      </w:tr>
      <w:tr w:rsidR="00DF1187" w:rsidRPr="00DD629C" w:rsidTr="00143389">
        <w:trPr>
          <w:trHeight w:val="27"/>
        </w:trPr>
        <w:tc>
          <w:tcPr>
            <w:tcW w:w="2952" w:type="dxa"/>
            <w:shd w:val="clear" w:color="auto" w:fill="auto"/>
          </w:tcPr>
          <w:p w:rsidR="00DF1187" w:rsidRPr="00DD629C" w:rsidRDefault="00DF1187" w:rsidP="173F7DB3">
            <w:pPr>
              <w:spacing w:before="120" w:after="120"/>
              <w:jc w:val="center"/>
              <w:rPr>
                <w:rFonts w:ascii="Open Sans" w:hAnsi="Open Sans" w:cs="Open Sans"/>
                <w:b/>
                <w:bCs/>
              </w:rPr>
            </w:pPr>
            <w:r w:rsidRPr="00DD629C">
              <w:rPr>
                <w:rFonts w:ascii="Open Sans" w:hAnsi="Open Sans" w:cs="Open Sans"/>
                <w:b/>
                <w:bCs/>
                <w:sz w:val="22"/>
                <w:szCs w:val="22"/>
              </w:rPr>
              <w:t>Duration of Lesson</w:t>
            </w:r>
          </w:p>
        </w:tc>
        <w:tc>
          <w:tcPr>
            <w:tcW w:w="7848" w:type="dxa"/>
            <w:shd w:val="clear" w:color="auto" w:fill="auto"/>
            <w:vAlign w:val="center"/>
          </w:tcPr>
          <w:p w:rsidR="00DF1187" w:rsidRPr="00DD629C" w:rsidRDefault="00DF1187" w:rsidP="004C5A01">
            <w:pPr>
              <w:spacing w:before="120" w:after="120"/>
              <w:rPr>
                <w:rFonts w:ascii="Open Sans" w:hAnsi="Open Sans" w:cs="Open Sans"/>
              </w:rPr>
            </w:pPr>
            <w:r w:rsidRPr="00DD629C">
              <w:rPr>
                <w:rFonts w:ascii="Open Sans" w:hAnsi="Open Sans"/>
                <w:color w:val="000000"/>
                <w:position w:val="-3"/>
                <w:sz w:val="22"/>
                <w:szCs w:val="22"/>
              </w:rPr>
              <w:t>Six 45</w:t>
            </w:r>
            <w:r w:rsidR="004C5A01" w:rsidRPr="00DD629C">
              <w:rPr>
                <w:rFonts w:ascii="Open Sans" w:hAnsi="Open Sans"/>
                <w:color w:val="000000"/>
                <w:position w:val="-3"/>
                <w:sz w:val="22"/>
                <w:szCs w:val="22"/>
              </w:rPr>
              <w:t>-</w:t>
            </w:r>
            <w:r w:rsidRPr="00DD629C">
              <w:rPr>
                <w:rFonts w:ascii="Open Sans" w:hAnsi="Open Sans"/>
                <w:color w:val="000000"/>
                <w:position w:val="-3"/>
                <w:sz w:val="22"/>
                <w:szCs w:val="22"/>
              </w:rPr>
              <w:t>minutes class periods</w:t>
            </w:r>
          </w:p>
        </w:tc>
      </w:tr>
      <w:tr w:rsidR="00DF1187" w:rsidRPr="00DD629C" w:rsidTr="00143389">
        <w:trPr>
          <w:trHeight w:val="27"/>
        </w:trPr>
        <w:tc>
          <w:tcPr>
            <w:tcW w:w="2952" w:type="dxa"/>
            <w:shd w:val="clear" w:color="auto" w:fill="auto"/>
          </w:tcPr>
          <w:p w:rsidR="00DF1187" w:rsidRPr="00DD629C" w:rsidRDefault="00DF1187" w:rsidP="00BD77AA">
            <w:pPr>
              <w:spacing w:before="120" w:after="120"/>
              <w:jc w:val="center"/>
              <w:rPr>
                <w:rFonts w:ascii="Open Sans" w:hAnsi="Open Sans" w:cs="Open Sans"/>
                <w:b/>
                <w:bCs/>
              </w:rPr>
            </w:pPr>
            <w:r w:rsidRPr="00DD629C">
              <w:rPr>
                <w:rFonts w:ascii="Open Sans" w:hAnsi="Open Sans" w:cs="Open Sans"/>
                <w:b/>
                <w:bCs/>
                <w:sz w:val="22"/>
                <w:szCs w:val="22"/>
              </w:rPr>
              <w:t>Word Wall/Key Vocabulary</w:t>
            </w:r>
          </w:p>
          <w:p w:rsidR="00DF1187" w:rsidRPr="00DD629C" w:rsidRDefault="00DF1187" w:rsidP="173F7DB3">
            <w:pPr>
              <w:jc w:val="center"/>
              <w:rPr>
                <w:rFonts w:ascii="Open Sans" w:hAnsi="Open Sans" w:cs="Open Sans"/>
              </w:rPr>
            </w:pPr>
            <w:r w:rsidRPr="00DD629C">
              <w:rPr>
                <w:rFonts w:ascii="Open Sans" w:hAnsi="Open Sans" w:cs="Open Sans"/>
                <w:i/>
                <w:iCs/>
                <w:sz w:val="22"/>
                <w:szCs w:val="22"/>
              </w:rPr>
              <w:t>(ELPS c1</w:t>
            </w:r>
            <w:r w:rsidR="003A211D" w:rsidRPr="00DD629C">
              <w:rPr>
                <w:rFonts w:ascii="Open Sans" w:hAnsi="Open Sans" w:cs="Open Sans"/>
                <w:i/>
                <w:iCs/>
                <w:sz w:val="22"/>
                <w:szCs w:val="22"/>
              </w:rPr>
              <w:t>a, c, f</w:t>
            </w:r>
            <w:r w:rsidRPr="00DD629C">
              <w:rPr>
                <w:rFonts w:ascii="Open Sans" w:hAnsi="Open Sans" w:cs="Open Sans"/>
                <w:i/>
                <w:iCs/>
                <w:sz w:val="22"/>
                <w:szCs w:val="22"/>
              </w:rPr>
              <w:t>; c2b; c3</w:t>
            </w:r>
            <w:r w:rsidR="003A211D" w:rsidRPr="00DD629C">
              <w:rPr>
                <w:rFonts w:ascii="Open Sans" w:hAnsi="Open Sans" w:cs="Open Sans"/>
                <w:i/>
                <w:iCs/>
                <w:sz w:val="22"/>
                <w:szCs w:val="22"/>
              </w:rPr>
              <w:t>a, b, d</w:t>
            </w:r>
            <w:r w:rsidRPr="00DD629C">
              <w:rPr>
                <w:rFonts w:ascii="Open Sans" w:hAnsi="Open Sans" w:cs="Open Sans"/>
                <w:i/>
                <w:iCs/>
                <w:sz w:val="22"/>
                <w:szCs w:val="22"/>
              </w:rPr>
              <w:t xml:space="preserve">; c4c; c5b) PDAS </w:t>
            </w:r>
            <w:r w:rsidR="003A211D" w:rsidRPr="00DD629C">
              <w:rPr>
                <w:rFonts w:ascii="Open Sans" w:hAnsi="Open Sans" w:cs="Open Sans"/>
                <w:i/>
                <w:iCs/>
                <w:sz w:val="22"/>
                <w:szCs w:val="22"/>
              </w:rPr>
              <w:t>II (</w:t>
            </w:r>
            <w:r w:rsidRPr="00DD629C">
              <w:rPr>
                <w:rFonts w:ascii="Open Sans" w:hAnsi="Open Sans" w:cs="Open Sans"/>
                <w:i/>
                <w:iCs/>
                <w:sz w:val="22"/>
                <w:szCs w:val="22"/>
              </w:rPr>
              <w:t>5)</w:t>
            </w:r>
          </w:p>
        </w:tc>
        <w:tc>
          <w:tcPr>
            <w:tcW w:w="7848" w:type="dxa"/>
            <w:shd w:val="clear" w:color="auto" w:fill="auto"/>
            <w:vAlign w:val="center"/>
          </w:tcPr>
          <w:p w:rsidR="00DF1187" w:rsidRPr="00DD629C" w:rsidRDefault="00DF1187" w:rsidP="00553351">
            <w:pPr>
              <w:spacing w:before="240" w:after="240"/>
              <w:textAlignment w:val="center"/>
              <w:rPr>
                <w:rFonts w:ascii="Open Sans" w:hAnsi="Open Sans"/>
              </w:rPr>
            </w:pPr>
            <w:r w:rsidRPr="00DD629C">
              <w:rPr>
                <w:rFonts w:ascii="Open Sans" w:hAnsi="Open Sans"/>
                <w:b/>
                <w:bCs/>
                <w:color w:val="000000"/>
                <w:position w:val="-3"/>
                <w:sz w:val="22"/>
                <w:szCs w:val="22"/>
              </w:rPr>
              <w:t>Alternatives:</w:t>
            </w:r>
            <w:r w:rsidRPr="00DD629C">
              <w:rPr>
                <w:rFonts w:ascii="Open Sans" w:hAnsi="Open Sans"/>
                <w:color w:val="000000"/>
                <w:position w:val="-3"/>
                <w:sz w:val="22"/>
                <w:szCs w:val="22"/>
              </w:rPr>
              <w:t xml:space="preserve"> The choices you have when developing a plan to achieve a goal</w:t>
            </w:r>
          </w:p>
          <w:p w:rsidR="00DF1187" w:rsidRPr="00DD629C" w:rsidRDefault="00DF1187" w:rsidP="00553351">
            <w:pPr>
              <w:spacing w:before="240" w:after="240"/>
              <w:textAlignment w:val="center"/>
              <w:rPr>
                <w:rFonts w:ascii="Open Sans" w:hAnsi="Open Sans"/>
              </w:rPr>
            </w:pPr>
            <w:r w:rsidRPr="00DD629C">
              <w:rPr>
                <w:rFonts w:ascii="Open Sans" w:hAnsi="Open Sans"/>
                <w:b/>
                <w:bCs/>
                <w:color w:val="000000"/>
                <w:position w:val="-3"/>
                <w:sz w:val="22"/>
                <w:szCs w:val="22"/>
              </w:rPr>
              <w:t>Consequences:</w:t>
            </w:r>
            <w:r w:rsidRPr="00DD629C">
              <w:rPr>
                <w:rFonts w:ascii="Open Sans" w:hAnsi="Open Sans"/>
                <w:color w:val="000000"/>
                <w:position w:val="-3"/>
                <w:sz w:val="22"/>
                <w:szCs w:val="22"/>
              </w:rPr>
              <w:t xml:space="preserve"> The possible roadblocks, or outcomes that could develop when following the steps in the </w:t>
            </w:r>
            <w:r w:rsidR="003A211D" w:rsidRPr="00DD629C">
              <w:rPr>
                <w:rFonts w:ascii="Open Sans" w:hAnsi="Open Sans"/>
                <w:color w:val="000000"/>
                <w:position w:val="-3"/>
                <w:sz w:val="22"/>
                <w:szCs w:val="22"/>
              </w:rPr>
              <w:t>decision-making</w:t>
            </w:r>
            <w:r w:rsidRPr="00DD629C">
              <w:rPr>
                <w:rFonts w:ascii="Open Sans" w:hAnsi="Open Sans"/>
                <w:color w:val="000000"/>
                <w:position w:val="-3"/>
                <w:sz w:val="22"/>
                <w:szCs w:val="22"/>
              </w:rPr>
              <w:t xml:space="preserve"> process</w:t>
            </w:r>
          </w:p>
          <w:p w:rsidR="00DF1187" w:rsidRPr="00DD629C" w:rsidRDefault="00DF1187" w:rsidP="00553351">
            <w:pPr>
              <w:spacing w:before="240" w:after="240"/>
              <w:textAlignment w:val="center"/>
              <w:rPr>
                <w:rFonts w:ascii="Open Sans" w:hAnsi="Open Sans"/>
              </w:rPr>
            </w:pPr>
            <w:r w:rsidRPr="00DD629C">
              <w:rPr>
                <w:rFonts w:ascii="Open Sans" w:hAnsi="Open Sans"/>
                <w:b/>
                <w:bCs/>
                <w:color w:val="000000"/>
                <w:position w:val="-3"/>
                <w:sz w:val="22"/>
                <w:szCs w:val="22"/>
              </w:rPr>
              <w:t>Decision making:</w:t>
            </w:r>
            <w:r w:rsidRPr="00DD629C">
              <w:rPr>
                <w:rFonts w:ascii="Open Sans" w:hAnsi="Open Sans"/>
                <w:color w:val="000000"/>
                <w:position w:val="-3"/>
                <w:sz w:val="22"/>
                <w:szCs w:val="22"/>
              </w:rPr>
              <w:t xml:space="preserve"> The act of making a choice</w:t>
            </w:r>
          </w:p>
          <w:p w:rsidR="00DF1187" w:rsidRPr="00DD629C" w:rsidRDefault="00DF1187" w:rsidP="00553351">
            <w:pPr>
              <w:spacing w:before="240" w:after="240"/>
              <w:textAlignment w:val="center"/>
              <w:rPr>
                <w:rFonts w:ascii="Open Sans" w:hAnsi="Open Sans"/>
              </w:rPr>
            </w:pPr>
            <w:r w:rsidRPr="00DD629C">
              <w:rPr>
                <w:rFonts w:ascii="Open Sans" w:hAnsi="Open Sans"/>
                <w:b/>
                <w:bCs/>
                <w:color w:val="000000"/>
                <w:position w:val="-3"/>
                <w:sz w:val="22"/>
                <w:szCs w:val="22"/>
              </w:rPr>
              <w:t>Goals:</w:t>
            </w:r>
            <w:r w:rsidRPr="00DD629C">
              <w:rPr>
                <w:rFonts w:ascii="Open Sans" w:hAnsi="Open Sans"/>
                <w:color w:val="000000"/>
                <w:position w:val="-3"/>
                <w:sz w:val="22"/>
                <w:szCs w:val="22"/>
              </w:rPr>
              <w:t xml:space="preserve"> The things we want to achieve or obtain which reflect our values</w:t>
            </w:r>
          </w:p>
          <w:p w:rsidR="00DF1187" w:rsidRPr="00DD629C" w:rsidRDefault="00DF1187" w:rsidP="00553351">
            <w:pPr>
              <w:spacing w:before="240" w:after="240"/>
              <w:textAlignment w:val="center"/>
              <w:rPr>
                <w:rFonts w:ascii="Open Sans" w:hAnsi="Open Sans"/>
              </w:rPr>
            </w:pPr>
            <w:r w:rsidRPr="00DD629C">
              <w:rPr>
                <w:rFonts w:ascii="Open Sans" w:hAnsi="Open Sans"/>
                <w:b/>
                <w:bCs/>
                <w:color w:val="000000"/>
                <w:position w:val="-3"/>
                <w:sz w:val="22"/>
                <w:szCs w:val="22"/>
              </w:rPr>
              <w:t>Higher Value:</w:t>
            </w:r>
            <w:r w:rsidRPr="00DD629C">
              <w:rPr>
                <w:rFonts w:ascii="Open Sans" w:hAnsi="Open Sans"/>
                <w:color w:val="000000"/>
                <w:position w:val="-3"/>
                <w:sz w:val="22"/>
                <w:szCs w:val="22"/>
              </w:rPr>
              <w:t xml:space="preserve"> Values that are considered moral, deal with human needs or are aesthetic</w:t>
            </w:r>
          </w:p>
          <w:p w:rsidR="00DF1187" w:rsidRPr="00DD629C" w:rsidRDefault="00DF1187" w:rsidP="00553351">
            <w:pPr>
              <w:spacing w:before="240" w:after="240"/>
              <w:textAlignment w:val="center"/>
              <w:rPr>
                <w:rFonts w:ascii="Open Sans" w:hAnsi="Open Sans"/>
              </w:rPr>
            </w:pPr>
            <w:r w:rsidRPr="00DD629C">
              <w:rPr>
                <w:rFonts w:ascii="Open Sans" w:hAnsi="Open Sans"/>
                <w:b/>
                <w:bCs/>
                <w:color w:val="000000"/>
                <w:position w:val="-3"/>
                <w:sz w:val="22"/>
                <w:szCs w:val="22"/>
              </w:rPr>
              <w:t>Human Resources:</w:t>
            </w:r>
            <w:r w:rsidRPr="00DD629C">
              <w:rPr>
                <w:rFonts w:ascii="Open Sans" w:hAnsi="Open Sans"/>
                <w:color w:val="000000"/>
                <w:position w:val="-3"/>
                <w:sz w:val="22"/>
                <w:szCs w:val="22"/>
              </w:rPr>
              <w:t xml:space="preserve"> Resources that come from within yourself or from others</w:t>
            </w:r>
          </w:p>
          <w:p w:rsidR="00DF1187" w:rsidRPr="00DD629C" w:rsidRDefault="00DF1187" w:rsidP="00553351">
            <w:pPr>
              <w:spacing w:before="240" w:after="240"/>
              <w:textAlignment w:val="center"/>
              <w:rPr>
                <w:rFonts w:ascii="Open Sans" w:hAnsi="Open Sans"/>
              </w:rPr>
            </w:pPr>
            <w:r w:rsidRPr="00DD629C">
              <w:rPr>
                <w:rFonts w:ascii="Open Sans" w:hAnsi="Open Sans"/>
                <w:b/>
                <w:bCs/>
                <w:color w:val="000000"/>
                <w:position w:val="-3"/>
                <w:sz w:val="22"/>
                <w:szCs w:val="22"/>
              </w:rPr>
              <w:t>Instrumental Value:</w:t>
            </w:r>
            <w:r w:rsidRPr="00DD629C">
              <w:rPr>
                <w:rFonts w:ascii="Open Sans" w:hAnsi="Open Sans"/>
                <w:color w:val="000000"/>
                <w:position w:val="-3"/>
                <w:sz w:val="22"/>
                <w:szCs w:val="22"/>
              </w:rPr>
              <w:t xml:space="preserve"> The methods or means by which you achieve your higher values</w:t>
            </w:r>
          </w:p>
          <w:p w:rsidR="00DF1187" w:rsidRPr="00DD629C" w:rsidRDefault="00DF1187" w:rsidP="00553351">
            <w:pPr>
              <w:spacing w:before="240" w:after="240"/>
              <w:textAlignment w:val="center"/>
              <w:rPr>
                <w:rFonts w:ascii="Open Sans" w:hAnsi="Open Sans"/>
              </w:rPr>
            </w:pPr>
            <w:r w:rsidRPr="00DD629C">
              <w:rPr>
                <w:rFonts w:ascii="Open Sans" w:hAnsi="Open Sans"/>
                <w:b/>
                <w:bCs/>
                <w:color w:val="000000"/>
                <w:position w:val="-3"/>
                <w:sz w:val="22"/>
                <w:szCs w:val="22"/>
              </w:rPr>
              <w:t>Needs:</w:t>
            </w:r>
            <w:r w:rsidRPr="00DD629C">
              <w:rPr>
                <w:rFonts w:ascii="Open Sans" w:hAnsi="Open Sans"/>
                <w:color w:val="000000"/>
                <w:position w:val="-3"/>
                <w:sz w:val="22"/>
                <w:szCs w:val="22"/>
              </w:rPr>
              <w:t xml:space="preserve"> Things essential to survival, such as food, clothing, and shelter</w:t>
            </w:r>
          </w:p>
          <w:p w:rsidR="00DF1187" w:rsidRPr="00DD629C" w:rsidRDefault="00DF1187" w:rsidP="00553351">
            <w:pPr>
              <w:spacing w:before="240" w:after="240"/>
              <w:textAlignment w:val="center"/>
              <w:rPr>
                <w:rFonts w:ascii="Open Sans" w:hAnsi="Open Sans"/>
              </w:rPr>
            </w:pPr>
            <w:r w:rsidRPr="00DD629C">
              <w:rPr>
                <w:rFonts w:ascii="Open Sans" w:hAnsi="Open Sans"/>
                <w:b/>
                <w:bCs/>
                <w:color w:val="000000"/>
                <w:position w:val="-3"/>
                <w:sz w:val="22"/>
                <w:szCs w:val="22"/>
              </w:rPr>
              <w:t>Non-human Resources:</w:t>
            </w:r>
            <w:r w:rsidRPr="00DD629C">
              <w:rPr>
                <w:rFonts w:ascii="Open Sans" w:hAnsi="Open Sans"/>
                <w:color w:val="000000"/>
                <w:position w:val="-3"/>
                <w:sz w:val="22"/>
                <w:szCs w:val="22"/>
              </w:rPr>
              <w:t xml:space="preserve"> Resources that come from exterior sources</w:t>
            </w:r>
          </w:p>
          <w:p w:rsidR="00DF1187" w:rsidRPr="00DD629C" w:rsidRDefault="00DF1187" w:rsidP="00553351">
            <w:pPr>
              <w:spacing w:before="240" w:after="240"/>
              <w:textAlignment w:val="center"/>
              <w:rPr>
                <w:rFonts w:ascii="Open Sans" w:hAnsi="Open Sans"/>
              </w:rPr>
            </w:pPr>
            <w:r w:rsidRPr="00DD629C">
              <w:rPr>
                <w:rFonts w:ascii="Open Sans" w:hAnsi="Open Sans"/>
                <w:b/>
                <w:bCs/>
                <w:color w:val="000000"/>
                <w:position w:val="-3"/>
                <w:sz w:val="22"/>
                <w:szCs w:val="22"/>
              </w:rPr>
              <w:t>Personal Management Goals:</w:t>
            </w:r>
            <w:r w:rsidRPr="00DD629C">
              <w:rPr>
                <w:rFonts w:ascii="Open Sans" w:hAnsi="Open Sans"/>
                <w:color w:val="000000"/>
                <w:position w:val="-3"/>
                <w:sz w:val="22"/>
                <w:szCs w:val="22"/>
              </w:rPr>
              <w:t xml:space="preserve"> Skills or resources we possess that will help a person be successful in the workplace and in the future</w:t>
            </w:r>
          </w:p>
          <w:p w:rsidR="00DF1187" w:rsidRPr="00DD629C" w:rsidRDefault="00DF1187" w:rsidP="00553351">
            <w:pPr>
              <w:spacing w:before="240" w:after="240"/>
              <w:textAlignment w:val="center"/>
              <w:rPr>
                <w:rFonts w:ascii="Open Sans" w:hAnsi="Open Sans"/>
              </w:rPr>
            </w:pPr>
            <w:r w:rsidRPr="00DD629C">
              <w:rPr>
                <w:rFonts w:ascii="Open Sans" w:hAnsi="Open Sans"/>
                <w:b/>
                <w:bCs/>
                <w:color w:val="000000"/>
                <w:position w:val="-3"/>
                <w:sz w:val="22"/>
                <w:szCs w:val="22"/>
              </w:rPr>
              <w:t>Personal Priorities:</w:t>
            </w:r>
            <w:r w:rsidRPr="00DD629C">
              <w:rPr>
                <w:rFonts w:ascii="Open Sans" w:hAnsi="Open Sans"/>
                <w:color w:val="000000"/>
                <w:position w:val="-3"/>
                <w:sz w:val="22"/>
                <w:szCs w:val="22"/>
              </w:rPr>
              <w:t xml:space="preserve"> Another term for value</w:t>
            </w:r>
          </w:p>
          <w:p w:rsidR="00DF1187" w:rsidRPr="00DD629C" w:rsidRDefault="00DF1187" w:rsidP="00553351">
            <w:pPr>
              <w:spacing w:before="240" w:after="240"/>
              <w:textAlignment w:val="center"/>
              <w:rPr>
                <w:rFonts w:ascii="Open Sans" w:hAnsi="Open Sans"/>
              </w:rPr>
            </w:pPr>
            <w:r w:rsidRPr="00DD629C">
              <w:rPr>
                <w:rFonts w:ascii="Open Sans" w:hAnsi="Open Sans"/>
                <w:b/>
                <w:bCs/>
                <w:color w:val="000000"/>
                <w:position w:val="-3"/>
                <w:sz w:val="22"/>
                <w:szCs w:val="22"/>
              </w:rPr>
              <w:t>Resources:</w:t>
            </w:r>
            <w:r w:rsidRPr="00DD629C">
              <w:rPr>
                <w:rFonts w:ascii="Open Sans" w:hAnsi="Open Sans"/>
                <w:color w:val="000000"/>
                <w:position w:val="-3"/>
                <w:sz w:val="22"/>
                <w:szCs w:val="22"/>
              </w:rPr>
              <w:t xml:space="preserve"> The ways and means by which we achieve our goals</w:t>
            </w:r>
          </w:p>
          <w:p w:rsidR="00DF1187" w:rsidRPr="00DD629C" w:rsidRDefault="00DF1187" w:rsidP="00553351">
            <w:pPr>
              <w:spacing w:before="240" w:after="240"/>
              <w:textAlignment w:val="center"/>
              <w:rPr>
                <w:rFonts w:ascii="Open Sans" w:hAnsi="Open Sans"/>
              </w:rPr>
            </w:pPr>
            <w:r w:rsidRPr="00DD629C">
              <w:rPr>
                <w:rFonts w:ascii="Open Sans" w:hAnsi="Open Sans"/>
                <w:b/>
                <w:bCs/>
                <w:color w:val="000000"/>
                <w:position w:val="-3"/>
                <w:sz w:val="22"/>
                <w:szCs w:val="22"/>
              </w:rPr>
              <w:t>Standards:</w:t>
            </w:r>
            <w:r w:rsidRPr="00DD629C">
              <w:rPr>
                <w:rFonts w:ascii="Open Sans" w:hAnsi="Open Sans"/>
                <w:color w:val="000000"/>
                <w:position w:val="-3"/>
                <w:sz w:val="22"/>
                <w:szCs w:val="22"/>
              </w:rPr>
              <w:t xml:space="preserve"> Acceptable measures for behavior in society or a means of measuring performance for goals</w:t>
            </w:r>
          </w:p>
          <w:p w:rsidR="00DF1187" w:rsidRPr="00DD629C" w:rsidRDefault="00DF1187" w:rsidP="00553351">
            <w:pPr>
              <w:spacing w:before="240" w:after="240"/>
              <w:textAlignment w:val="center"/>
              <w:rPr>
                <w:rFonts w:ascii="Open Sans" w:hAnsi="Open Sans"/>
              </w:rPr>
            </w:pPr>
            <w:r w:rsidRPr="00DD629C">
              <w:rPr>
                <w:rFonts w:ascii="Open Sans" w:hAnsi="Open Sans"/>
                <w:b/>
                <w:bCs/>
                <w:color w:val="000000"/>
                <w:position w:val="-3"/>
                <w:sz w:val="22"/>
                <w:szCs w:val="22"/>
              </w:rPr>
              <w:t>Values:</w:t>
            </w:r>
            <w:r w:rsidRPr="00DD629C">
              <w:rPr>
                <w:rFonts w:ascii="Open Sans" w:hAnsi="Open Sans"/>
                <w:color w:val="000000"/>
                <w:position w:val="-3"/>
                <w:sz w:val="22"/>
                <w:szCs w:val="22"/>
              </w:rPr>
              <w:t xml:space="preserve"> Values are the things most important to you</w:t>
            </w:r>
          </w:p>
          <w:p w:rsidR="00DF1187" w:rsidRDefault="00DF1187" w:rsidP="00581EA5">
            <w:pPr>
              <w:spacing w:before="120" w:after="120"/>
              <w:rPr>
                <w:rFonts w:ascii="Open Sans" w:hAnsi="Open Sans"/>
                <w:color w:val="000000"/>
                <w:position w:val="-3"/>
              </w:rPr>
            </w:pPr>
            <w:r w:rsidRPr="00DD629C">
              <w:rPr>
                <w:rFonts w:ascii="Open Sans" w:hAnsi="Open Sans"/>
                <w:b/>
                <w:bCs/>
                <w:color w:val="000000"/>
                <w:position w:val="-3"/>
                <w:sz w:val="22"/>
                <w:szCs w:val="22"/>
              </w:rPr>
              <w:t>Wants:</w:t>
            </w:r>
            <w:r w:rsidRPr="00DD629C">
              <w:rPr>
                <w:rFonts w:ascii="Open Sans" w:hAnsi="Open Sans"/>
                <w:color w:val="000000"/>
                <w:position w:val="-3"/>
                <w:sz w:val="22"/>
                <w:szCs w:val="22"/>
              </w:rPr>
              <w:t xml:space="preserve"> Things desired even though they are not essential</w:t>
            </w:r>
          </w:p>
          <w:p w:rsidR="00DD629C" w:rsidRPr="00DD629C" w:rsidRDefault="00DD629C" w:rsidP="00581EA5">
            <w:pPr>
              <w:spacing w:before="120" w:after="120"/>
              <w:rPr>
                <w:rFonts w:ascii="Open Sans" w:hAnsi="Open Sans" w:cs="Open Sans"/>
              </w:rPr>
            </w:pPr>
          </w:p>
        </w:tc>
      </w:tr>
      <w:tr w:rsidR="00DF1187" w:rsidRPr="00DD629C" w:rsidTr="00143389">
        <w:trPr>
          <w:trHeight w:val="27"/>
        </w:trPr>
        <w:tc>
          <w:tcPr>
            <w:tcW w:w="2952" w:type="dxa"/>
            <w:shd w:val="clear" w:color="auto" w:fill="auto"/>
          </w:tcPr>
          <w:p w:rsidR="00DF1187" w:rsidRPr="00DD629C" w:rsidRDefault="00DF1187" w:rsidP="173F7DB3">
            <w:pPr>
              <w:spacing w:before="120" w:after="120"/>
              <w:jc w:val="center"/>
              <w:rPr>
                <w:rFonts w:ascii="Open Sans" w:hAnsi="Open Sans" w:cs="Open Sans"/>
                <w:b/>
                <w:bCs/>
              </w:rPr>
            </w:pPr>
            <w:r w:rsidRPr="00DD629C">
              <w:rPr>
                <w:rFonts w:ascii="Open Sans" w:hAnsi="Open Sans" w:cs="Open Sans"/>
                <w:b/>
                <w:bCs/>
                <w:sz w:val="22"/>
                <w:szCs w:val="22"/>
              </w:rPr>
              <w:lastRenderedPageBreak/>
              <w:t>Materials/Specialized Equipment Needed</w:t>
            </w:r>
          </w:p>
        </w:tc>
        <w:tc>
          <w:tcPr>
            <w:tcW w:w="7848" w:type="dxa"/>
            <w:shd w:val="clear" w:color="auto" w:fill="auto"/>
            <w:vAlign w:val="center"/>
          </w:tcPr>
          <w:p w:rsidR="00DF1187" w:rsidRPr="00DD629C" w:rsidRDefault="00DF1187" w:rsidP="00B93C57">
            <w:pPr>
              <w:spacing w:before="120" w:after="120"/>
              <w:rPr>
                <w:rFonts w:ascii="Open Sans" w:hAnsi="Open Sans" w:cs="Open Sans"/>
                <w:b/>
                <w:bCs/>
              </w:rPr>
            </w:pPr>
            <w:r w:rsidRPr="00DD629C">
              <w:rPr>
                <w:rFonts w:ascii="Open Sans" w:hAnsi="Open Sans" w:cs="Open Sans"/>
                <w:b/>
                <w:bCs/>
                <w:sz w:val="22"/>
                <w:szCs w:val="22"/>
              </w:rPr>
              <w:t>Equipment:</w:t>
            </w:r>
          </w:p>
          <w:p w:rsidR="00DF1187" w:rsidRPr="00DD629C" w:rsidRDefault="00DD629C" w:rsidP="00DF1187">
            <w:pPr>
              <w:numPr>
                <w:ilvl w:val="0"/>
                <w:numId w:val="10"/>
              </w:numPr>
              <w:rPr>
                <w:rFonts w:ascii="Open Sans" w:hAnsi="Open Sans"/>
                <w:color w:val="000000"/>
              </w:rPr>
            </w:pPr>
            <w:r w:rsidRPr="00DD629C">
              <w:rPr>
                <w:rFonts w:ascii="Open Sans" w:hAnsi="Open Sans"/>
                <w:color w:val="000000"/>
                <w:position w:val="-3"/>
                <w:sz w:val="22"/>
                <w:szCs w:val="22"/>
              </w:rPr>
              <w:t xml:space="preserve">Computer </w:t>
            </w:r>
            <w:r w:rsidR="00DF1187" w:rsidRPr="00DD629C">
              <w:rPr>
                <w:rFonts w:ascii="Open Sans" w:hAnsi="Open Sans"/>
                <w:color w:val="000000"/>
                <w:position w:val="-3"/>
                <w:sz w:val="22"/>
                <w:szCs w:val="22"/>
              </w:rPr>
              <w:t xml:space="preserve">with projector for </w:t>
            </w:r>
            <w:r w:rsidR="003A211D">
              <w:rPr>
                <w:rFonts w:ascii="Open Sans" w:hAnsi="Open Sans"/>
                <w:color w:val="000000"/>
                <w:position w:val="-3"/>
                <w:sz w:val="22"/>
                <w:szCs w:val="22"/>
              </w:rPr>
              <w:t>PowerPoint</w:t>
            </w:r>
            <w:r>
              <w:rPr>
                <w:rFonts w:ascii="Open Sans" w:hAnsi="Open Sans"/>
                <w:color w:val="000000"/>
                <w:position w:val="-3"/>
                <w:sz w:val="22"/>
                <w:szCs w:val="22"/>
              </w:rPr>
              <w:t xml:space="preserve"> </w:t>
            </w:r>
            <w:r w:rsidR="00DF1187" w:rsidRPr="00DD629C">
              <w:rPr>
                <w:rFonts w:ascii="Open Sans" w:hAnsi="Open Sans"/>
                <w:color w:val="000000"/>
                <w:position w:val="-3"/>
                <w:sz w:val="22"/>
                <w:szCs w:val="22"/>
              </w:rPr>
              <w:t>presentation</w:t>
            </w:r>
          </w:p>
          <w:p w:rsidR="00DF1187" w:rsidRPr="00DD629C" w:rsidRDefault="00DD629C" w:rsidP="00DF1187">
            <w:pPr>
              <w:numPr>
                <w:ilvl w:val="0"/>
                <w:numId w:val="10"/>
              </w:numPr>
              <w:rPr>
                <w:rFonts w:ascii="Open Sans" w:hAnsi="Open Sans"/>
                <w:color w:val="000000"/>
              </w:rPr>
            </w:pPr>
            <w:r w:rsidRPr="00DD629C">
              <w:rPr>
                <w:rFonts w:ascii="Open Sans" w:hAnsi="Open Sans"/>
                <w:color w:val="000000"/>
                <w:position w:val="-3"/>
                <w:sz w:val="22"/>
                <w:szCs w:val="22"/>
              </w:rPr>
              <w:t xml:space="preserve">Computer </w:t>
            </w:r>
            <w:r w:rsidR="00DF1187" w:rsidRPr="00DD629C">
              <w:rPr>
                <w:rFonts w:ascii="Open Sans" w:hAnsi="Open Sans"/>
                <w:color w:val="000000"/>
                <w:position w:val="-3"/>
                <w:sz w:val="22"/>
                <w:szCs w:val="22"/>
              </w:rPr>
              <w:t>lab (be sure to follow district guidelines)</w:t>
            </w:r>
          </w:p>
          <w:p w:rsidR="00DF1187" w:rsidRPr="00DD629C" w:rsidRDefault="00DD629C" w:rsidP="00DF1187">
            <w:pPr>
              <w:numPr>
                <w:ilvl w:val="0"/>
                <w:numId w:val="10"/>
              </w:numPr>
              <w:rPr>
                <w:rFonts w:ascii="Open Sans" w:hAnsi="Open Sans"/>
                <w:color w:val="000000"/>
              </w:rPr>
            </w:pPr>
            <w:r w:rsidRPr="00DD629C">
              <w:rPr>
                <w:rFonts w:ascii="Open Sans" w:hAnsi="Open Sans"/>
                <w:color w:val="000000"/>
                <w:position w:val="-3"/>
                <w:sz w:val="22"/>
                <w:szCs w:val="22"/>
              </w:rPr>
              <w:t xml:space="preserve">Light </w:t>
            </w:r>
            <w:r w:rsidR="00DF1187" w:rsidRPr="00DD629C">
              <w:rPr>
                <w:rFonts w:ascii="Open Sans" w:hAnsi="Open Sans"/>
                <w:color w:val="000000"/>
                <w:position w:val="-3"/>
                <w:sz w:val="22"/>
                <w:szCs w:val="22"/>
              </w:rPr>
              <w:t>projector (Elmo)</w:t>
            </w:r>
          </w:p>
          <w:p w:rsidR="00DF1187" w:rsidRPr="00DD629C" w:rsidRDefault="00DF1187" w:rsidP="00B93C57">
            <w:pPr>
              <w:spacing w:before="120" w:after="120"/>
              <w:rPr>
                <w:rFonts w:ascii="Open Sans" w:hAnsi="Open Sans" w:cs="Open Sans"/>
                <w:b/>
                <w:bCs/>
              </w:rPr>
            </w:pPr>
            <w:r w:rsidRPr="00DD629C">
              <w:rPr>
                <w:rFonts w:ascii="Open Sans" w:hAnsi="Open Sans" w:cs="Open Sans"/>
                <w:b/>
                <w:bCs/>
                <w:sz w:val="22"/>
                <w:szCs w:val="22"/>
              </w:rPr>
              <w:t xml:space="preserve"> Materials</w:t>
            </w:r>
          </w:p>
          <w:p w:rsidR="00DF1187" w:rsidRPr="00DD629C" w:rsidRDefault="00DF1187" w:rsidP="00553351">
            <w:pPr>
              <w:spacing w:before="240" w:after="240"/>
              <w:textAlignment w:val="center"/>
              <w:rPr>
                <w:rFonts w:ascii="Open Sans" w:hAnsi="Open Sans"/>
              </w:rPr>
            </w:pPr>
            <w:r w:rsidRPr="00DD629C">
              <w:rPr>
                <w:rFonts w:ascii="Open Sans" w:hAnsi="Open Sans"/>
                <w:color w:val="000000"/>
                <w:position w:val="-3"/>
                <w:sz w:val="22"/>
                <w:szCs w:val="22"/>
              </w:rPr>
              <w:t>Photos of:</w:t>
            </w:r>
          </w:p>
          <w:p w:rsidR="00DF1187" w:rsidRPr="00DD629C" w:rsidRDefault="00DD629C" w:rsidP="00DF1187">
            <w:pPr>
              <w:numPr>
                <w:ilvl w:val="0"/>
                <w:numId w:val="10"/>
              </w:numPr>
              <w:rPr>
                <w:rFonts w:ascii="Open Sans" w:hAnsi="Open Sans"/>
                <w:color w:val="000000"/>
              </w:rPr>
            </w:pPr>
            <w:r w:rsidRPr="00DD629C">
              <w:rPr>
                <w:rFonts w:ascii="Open Sans" w:hAnsi="Open Sans"/>
                <w:color w:val="000000"/>
                <w:position w:val="-3"/>
                <w:sz w:val="22"/>
                <w:szCs w:val="22"/>
              </w:rPr>
              <w:t xml:space="preserve">Blouse </w:t>
            </w:r>
            <w:r w:rsidR="00DF1187" w:rsidRPr="00DD629C">
              <w:rPr>
                <w:rFonts w:ascii="Open Sans" w:hAnsi="Open Sans"/>
                <w:color w:val="000000"/>
                <w:position w:val="-3"/>
                <w:sz w:val="22"/>
                <w:szCs w:val="22"/>
              </w:rPr>
              <w:t>or shirt</w:t>
            </w:r>
          </w:p>
          <w:p w:rsidR="00DF1187" w:rsidRPr="00DD629C" w:rsidRDefault="00DD629C" w:rsidP="00DF1187">
            <w:pPr>
              <w:numPr>
                <w:ilvl w:val="1"/>
                <w:numId w:val="10"/>
              </w:numPr>
              <w:ind w:left="1440"/>
              <w:rPr>
                <w:rFonts w:ascii="Open Sans" w:hAnsi="Open Sans"/>
                <w:color w:val="000000"/>
              </w:rPr>
            </w:pPr>
            <w:r w:rsidRPr="00DD629C">
              <w:rPr>
                <w:rFonts w:ascii="Open Sans" w:hAnsi="Open Sans"/>
                <w:color w:val="000000"/>
                <w:position w:val="-3"/>
                <w:sz w:val="22"/>
                <w:szCs w:val="22"/>
              </w:rPr>
              <w:t>Plain</w:t>
            </w:r>
          </w:p>
          <w:p w:rsidR="00DF1187" w:rsidRPr="00DD629C" w:rsidRDefault="00DD629C" w:rsidP="00DF1187">
            <w:pPr>
              <w:numPr>
                <w:ilvl w:val="1"/>
                <w:numId w:val="10"/>
              </w:numPr>
              <w:ind w:left="1440"/>
              <w:rPr>
                <w:rFonts w:ascii="Open Sans" w:hAnsi="Open Sans"/>
                <w:color w:val="000000"/>
              </w:rPr>
            </w:pPr>
            <w:r w:rsidRPr="00DD629C">
              <w:rPr>
                <w:rFonts w:ascii="Open Sans" w:hAnsi="Open Sans"/>
                <w:color w:val="000000"/>
                <w:position w:val="-3"/>
                <w:sz w:val="22"/>
                <w:szCs w:val="22"/>
              </w:rPr>
              <w:t xml:space="preserve">Name </w:t>
            </w:r>
            <w:r w:rsidR="00DF1187" w:rsidRPr="00DD629C">
              <w:rPr>
                <w:rFonts w:ascii="Open Sans" w:hAnsi="Open Sans"/>
                <w:color w:val="000000"/>
                <w:position w:val="-3"/>
                <w:sz w:val="22"/>
                <w:szCs w:val="22"/>
              </w:rPr>
              <w:t>brand</w:t>
            </w:r>
          </w:p>
          <w:p w:rsidR="00DF1187" w:rsidRPr="00DD629C" w:rsidRDefault="00DD629C" w:rsidP="00DF1187">
            <w:pPr>
              <w:numPr>
                <w:ilvl w:val="0"/>
                <w:numId w:val="10"/>
              </w:numPr>
              <w:rPr>
                <w:rFonts w:ascii="Open Sans" w:hAnsi="Open Sans"/>
                <w:color w:val="000000"/>
              </w:rPr>
            </w:pPr>
            <w:r w:rsidRPr="00DD629C">
              <w:rPr>
                <w:rFonts w:ascii="Open Sans" w:hAnsi="Open Sans"/>
                <w:color w:val="000000"/>
                <w:position w:val="-3"/>
                <w:sz w:val="22"/>
                <w:szCs w:val="22"/>
              </w:rPr>
              <w:t>Cars</w:t>
            </w:r>
          </w:p>
          <w:p w:rsidR="00DF1187" w:rsidRPr="00DD629C" w:rsidRDefault="00DD629C" w:rsidP="00DF1187">
            <w:pPr>
              <w:numPr>
                <w:ilvl w:val="1"/>
                <w:numId w:val="10"/>
              </w:numPr>
              <w:ind w:left="1440"/>
              <w:rPr>
                <w:rFonts w:ascii="Open Sans" w:hAnsi="Open Sans"/>
                <w:color w:val="000000"/>
              </w:rPr>
            </w:pPr>
            <w:r w:rsidRPr="00DD629C">
              <w:rPr>
                <w:rFonts w:ascii="Open Sans" w:hAnsi="Open Sans"/>
                <w:color w:val="000000"/>
                <w:position w:val="-3"/>
                <w:sz w:val="22"/>
                <w:szCs w:val="22"/>
              </w:rPr>
              <w:t>Minivan</w:t>
            </w:r>
          </w:p>
          <w:p w:rsidR="00DF1187" w:rsidRPr="00DD629C" w:rsidRDefault="00DD629C" w:rsidP="00DF1187">
            <w:pPr>
              <w:numPr>
                <w:ilvl w:val="1"/>
                <w:numId w:val="10"/>
              </w:numPr>
              <w:ind w:left="1440"/>
              <w:rPr>
                <w:rFonts w:ascii="Open Sans" w:hAnsi="Open Sans"/>
                <w:color w:val="000000"/>
              </w:rPr>
            </w:pPr>
            <w:r w:rsidRPr="00DD629C">
              <w:rPr>
                <w:rFonts w:ascii="Open Sans" w:hAnsi="Open Sans"/>
                <w:color w:val="000000"/>
                <w:position w:val="-3"/>
                <w:sz w:val="22"/>
                <w:szCs w:val="22"/>
              </w:rPr>
              <w:t xml:space="preserve">Sports </w:t>
            </w:r>
            <w:r w:rsidR="00DF1187" w:rsidRPr="00DD629C">
              <w:rPr>
                <w:rFonts w:ascii="Open Sans" w:hAnsi="Open Sans"/>
                <w:color w:val="000000"/>
                <w:position w:val="-3"/>
                <w:sz w:val="22"/>
                <w:szCs w:val="22"/>
              </w:rPr>
              <w:t>car</w:t>
            </w:r>
          </w:p>
          <w:p w:rsidR="00DF1187" w:rsidRPr="00DD629C" w:rsidRDefault="00DD629C" w:rsidP="00DF1187">
            <w:pPr>
              <w:numPr>
                <w:ilvl w:val="0"/>
                <w:numId w:val="10"/>
              </w:numPr>
              <w:rPr>
                <w:rFonts w:ascii="Open Sans" w:hAnsi="Open Sans"/>
                <w:color w:val="000000"/>
              </w:rPr>
            </w:pPr>
            <w:r w:rsidRPr="00DD629C">
              <w:rPr>
                <w:rFonts w:ascii="Open Sans" w:hAnsi="Open Sans"/>
                <w:color w:val="000000"/>
                <w:position w:val="-3"/>
                <w:sz w:val="22"/>
                <w:szCs w:val="22"/>
              </w:rPr>
              <w:t>House</w:t>
            </w:r>
          </w:p>
          <w:p w:rsidR="00DF1187" w:rsidRPr="00DD629C" w:rsidRDefault="00DD629C" w:rsidP="00DF1187">
            <w:pPr>
              <w:numPr>
                <w:ilvl w:val="1"/>
                <w:numId w:val="10"/>
              </w:numPr>
              <w:ind w:left="1440"/>
              <w:rPr>
                <w:rFonts w:ascii="Open Sans" w:hAnsi="Open Sans"/>
                <w:color w:val="000000"/>
              </w:rPr>
            </w:pPr>
            <w:r w:rsidRPr="00DD629C">
              <w:rPr>
                <w:rFonts w:ascii="Open Sans" w:hAnsi="Open Sans"/>
                <w:color w:val="000000"/>
                <w:position w:val="-3"/>
                <w:sz w:val="22"/>
                <w:szCs w:val="22"/>
              </w:rPr>
              <w:t>Mansion</w:t>
            </w:r>
          </w:p>
          <w:p w:rsidR="00DF1187" w:rsidRPr="00DD629C" w:rsidRDefault="00DD629C" w:rsidP="00DF1187">
            <w:pPr>
              <w:numPr>
                <w:ilvl w:val="1"/>
                <w:numId w:val="10"/>
              </w:numPr>
              <w:ind w:left="1440"/>
              <w:rPr>
                <w:rFonts w:ascii="Open Sans" w:hAnsi="Open Sans"/>
                <w:color w:val="000000"/>
              </w:rPr>
            </w:pPr>
            <w:r w:rsidRPr="00DD629C">
              <w:rPr>
                <w:rFonts w:ascii="Open Sans" w:hAnsi="Open Sans"/>
                <w:color w:val="000000"/>
                <w:position w:val="-3"/>
                <w:sz w:val="22"/>
                <w:szCs w:val="22"/>
              </w:rPr>
              <w:t>Modest</w:t>
            </w:r>
          </w:p>
          <w:p w:rsidR="00DF1187" w:rsidRPr="00DD629C" w:rsidRDefault="00DD629C" w:rsidP="00DF1187">
            <w:pPr>
              <w:numPr>
                <w:ilvl w:val="0"/>
                <w:numId w:val="10"/>
              </w:numPr>
              <w:rPr>
                <w:rFonts w:ascii="Open Sans" w:hAnsi="Open Sans"/>
                <w:color w:val="000000"/>
              </w:rPr>
            </w:pPr>
            <w:r w:rsidRPr="00DD629C">
              <w:rPr>
                <w:rFonts w:ascii="Open Sans" w:hAnsi="Open Sans"/>
                <w:color w:val="000000"/>
                <w:position w:val="-3"/>
                <w:sz w:val="22"/>
                <w:szCs w:val="22"/>
              </w:rPr>
              <w:t>Jeans</w:t>
            </w:r>
          </w:p>
          <w:p w:rsidR="00DF1187" w:rsidRPr="00DD629C" w:rsidRDefault="00DD629C" w:rsidP="00DF1187">
            <w:pPr>
              <w:numPr>
                <w:ilvl w:val="1"/>
                <w:numId w:val="10"/>
              </w:numPr>
              <w:ind w:left="1440"/>
              <w:rPr>
                <w:rFonts w:ascii="Open Sans" w:hAnsi="Open Sans"/>
                <w:color w:val="000000"/>
              </w:rPr>
            </w:pPr>
            <w:r w:rsidRPr="00DD629C">
              <w:rPr>
                <w:rFonts w:ascii="Open Sans" w:hAnsi="Open Sans"/>
                <w:color w:val="000000"/>
                <w:position w:val="-3"/>
                <w:sz w:val="22"/>
                <w:szCs w:val="22"/>
              </w:rPr>
              <w:t>Plain</w:t>
            </w:r>
          </w:p>
          <w:p w:rsidR="00DF1187" w:rsidRPr="00DD629C" w:rsidRDefault="00DD629C" w:rsidP="00DF1187">
            <w:pPr>
              <w:numPr>
                <w:ilvl w:val="1"/>
                <w:numId w:val="10"/>
              </w:numPr>
              <w:ind w:left="1440"/>
              <w:rPr>
                <w:rFonts w:ascii="Open Sans" w:hAnsi="Open Sans"/>
                <w:color w:val="000000"/>
              </w:rPr>
            </w:pPr>
            <w:r w:rsidRPr="00DD629C">
              <w:rPr>
                <w:rFonts w:ascii="Open Sans" w:hAnsi="Open Sans"/>
                <w:color w:val="000000"/>
                <w:position w:val="-3"/>
                <w:sz w:val="22"/>
                <w:szCs w:val="22"/>
              </w:rPr>
              <w:t xml:space="preserve">Name </w:t>
            </w:r>
            <w:r w:rsidR="00DF1187" w:rsidRPr="00DD629C">
              <w:rPr>
                <w:rFonts w:ascii="Open Sans" w:hAnsi="Open Sans"/>
                <w:color w:val="000000"/>
                <w:position w:val="-3"/>
                <w:sz w:val="22"/>
                <w:szCs w:val="22"/>
              </w:rPr>
              <w:t>brand</w:t>
            </w:r>
          </w:p>
          <w:p w:rsidR="00DF1187" w:rsidRPr="00DD629C" w:rsidRDefault="00DD629C" w:rsidP="00DF1187">
            <w:pPr>
              <w:numPr>
                <w:ilvl w:val="0"/>
                <w:numId w:val="10"/>
              </w:numPr>
              <w:rPr>
                <w:rFonts w:ascii="Open Sans" w:hAnsi="Open Sans"/>
                <w:color w:val="000000"/>
              </w:rPr>
            </w:pPr>
            <w:r w:rsidRPr="00DD629C">
              <w:rPr>
                <w:rFonts w:ascii="Open Sans" w:hAnsi="Open Sans"/>
                <w:color w:val="000000"/>
                <w:position w:val="-3"/>
                <w:sz w:val="22"/>
                <w:szCs w:val="22"/>
              </w:rPr>
              <w:t>Purse</w:t>
            </w:r>
          </w:p>
          <w:p w:rsidR="00DF1187" w:rsidRPr="00DD629C" w:rsidRDefault="00DD629C" w:rsidP="00DF1187">
            <w:pPr>
              <w:numPr>
                <w:ilvl w:val="1"/>
                <w:numId w:val="10"/>
              </w:numPr>
              <w:ind w:left="1440"/>
              <w:rPr>
                <w:rFonts w:ascii="Open Sans" w:hAnsi="Open Sans"/>
                <w:color w:val="000000"/>
              </w:rPr>
            </w:pPr>
            <w:r w:rsidRPr="00DD629C">
              <w:rPr>
                <w:rFonts w:ascii="Open Sans" w:hAnsi="Open Sans"/>
                <w:color w:val="000000"/>
                <w:position w:val="-3"/>
                <w:sz w:val="22"/>
                <w:szCs w:val="22"/>
              </w:rPr>
              <w:t>Plain</w:t>
            </w:r>
          </w:p>
          <w:p w:rsidR="00DF1187" w:rsidRPr="00DD629C" w:rsidRDefault="00DD629C" w:rsidP="00DF1187">
            <w:pPr>
              <w:numPr>
                <w:ilvl w:val="1"/>
                <w:numId w:val="10"/>
              </w:numPr>
              <w:ind w:left="1440"/>
              <w:rPr>
                <w:rFonts w:ascii="Open Sans" w:hAnsi="Open Sans"/>
                <w:color w:val="000000"/>
              </w:rPr>
            </w:pPr>
            <w:r w:rsidRPr="00DD629C">
              <w:rPr>
                <w:rFonts w:ascii="Open Sans" w:hAnsi="Open Sans"/>
                <w:color w:val="000000"/>
                <w:position w:val="-3"/>
                <w:sz w:val="22"/>
                <w:szCs w:val="22"/>
              </w:rPr>
              <w:t xml:space="preserve">Name </w:t>
            </w:r>
            <w:r w:rsidR="00DF1187" w:rsidRPr="00DD629C">
              <w:rPr>
                <w:rFonts w:ascii="Open Sans" w:hAnsi="Open Sans"/>
                <w:color w:val="000000"/>
                <w:position w:val="-3"/>
                <w:sz w:val="22"/>
                <w:szCs w:val="22"/>
              </w:rPr>
              <w:t>brand</w:t>
            </w:r>
          </w:p>
          <w:p w:rsidR="00DF1187" w:rsidRPr="00DD629C" w:rsidRDefault="00DD629C" w:rsidP="00DF1187">
            <w:pPr>
              <w:numPr>
                <w:ilvl w:val="0"/>
                <w:numId w:val="10"/>
              </w:numPr>
              <w:rPr>
                <w:rFonts w:ascii="Open Sans" w:hAnsi="Open Sans"/>
                <w:color w:val="000000"/>
              </w:rPr>
            </w:pPr>
            <w:r w:rsidRPr="00DD629C">
              <w:rPr>
                <w:rFonts w:ascii="Open Sans" w:hAnsi="Open Sans"/>
                <w:color w:val="000000"/>
                <w:position w:val="-3"/>
                <w:sz w:val="22"/>
                <w:szCs w:val="22"/>
              </w:rPr>
              <w:t xml:space="preserve">Tennis </w:t>
            </w:r>
            <w:r w:rsidR="00DF1187" w:rsidRPr="00DD629C">
              <w:rPr>
                <w:rFonts w:ascii="Open Sans" w:hAnsi="Open Sans"/>
                <w:color w:val="000000"/>
                <w:position w:val="-3"/>
                <w:sz w:val="22"/>
                <w:szCs w:val="22"/>
              </w:rPr>
              <w:t>shoes</w:t>
            </w:r>
          </w:p>
          <w:p w:rsidR="00DF1187" w:rsidRPr="00DD629C" w:rsidRDefault="00DD629C" w:rsidP="00DF1187">
            <w:pPr>
              <w:numPr>
                <w:ilvl w:val="1"/>
                <w:numId w:val="10"/>
              </w:numPr>
              <w:ind w:left="1440"/>
              <w:rPr>
                <w:rFonts w:ascii="Open Sans" w:hAnsi="Open Sans"/>
                <w:color w:val="000000"/>
              </w:rPr>
            </w:pPr>
            <w:r w:rsidRPr="00DD629C">
              <w:rPr>
                <w:rFonts w:ascii="Open Sans" w:hAnsi="Open Sans"/>
                <w:color w:val="000000"/>
                <w:position w:val="-3"/>
                <w:sz w:val="22"/>
                <w:szCs w:val="22"/>
              </w:rPr>
              <w:t>Plain</w:t>
            </w:r>
          </w:p>
          <w:p w:rsidR="00DF1187" w:rsidRPr="00DD629C" w:rsidRDefault="00DD629C" w:rsidP="00DF1187">
            <w:pPr>
              <w:numPr>
                <w:ilvl w:val="1"/>
                <w:numId w:val="10"/>
              </w:numPr>
              <w:ind w:left="1440"/>
              <w:rPr>
                <w:rFonts w:ascii="Open Sans" w:hAnsi="Open Sans"/>
                <w:color w:val="000000"/>
              </w:rPr>
            </w:pPr>
            <w:r w:rsidRPr="00DD629C">
              <w:rPr>
                <w:rFonts w:ascii="Open Sans" w:hAnsi="Open Sans"/>
                <w:color w:val="000000"/>
                <w:position w:val="-3"/>
                <w:sz w:val="22"/>
                <w:szCs w:val="22"/>
              </w:rPr>
              <w:t xml:space="preserve">Name </w:t>
            </w:r>
            <w:r w:rsidR="00DF1187" w:rsidRPr="00DD629C">
              <w:rPr>
                <w:rFonts w:ascii="Open Sans" w:hAnsi="Open Sans"/>
                <w:color w:val="000000"/>
                <w:position w:val="-3"/>
                <w:sz w:val="22"/>
                <w:szCs w:val="22"/>
              </w:rPr>
              <w:t>brand</w:t>
            </w:r>
          </w:p>
          <w:p w:rsidR="00DF1187" w:rsidRPr="00DD629C" w:rsidRDefault="00DF1187" w:rsidP="00B93C57">
            <w:pPr>
              <w:spacing w:before="120" w:after="120"/>
              <w:rPr>
                <w:rFonts w:ascii="Open Sans" w:hAnsi="Open Sans" w:cs="Open Sans"/>
                <w:b/>
                <w:bCs/>
              </w:rPr>
            </w:pPr>
            <w:r w:rsidRPr="00DD629C">
              <w:rPr>
                <w:rFonts w:ascii="Open Sans" w:hAnsi="Open Sans" w:cs="Open Sans"/>
                <w:b/>
                <w:bCs/>
                <w:sz w:val="22"/>
                <w:szCs w:val="22"/>
              </w:rPr>
              <w:t>Supplies:</w:t>
            </w:r>
          </w:p>
          <w:p w:rsidR="00DF1187" w:rsidRPr="00DD629C" w:rsidRDefault="00DD629C" w:rsidP="00DF1187">
            <w:pPr>
              <w:numPr>
                <w:ilvl w:val="0"/>
                <w:numId w:val="10"/>
              </w:numPr>
              <w:rPr>
                <w:rFonts w:ascii="Open Sans" w:hAnsi="Open Sans"/>
                <w:color w:val="000000"/>
              </w:rPr>
            </w:pPr>
            <w:r w:rsidRPr="00DD629C">
              <w:rPr>
                <w:rFonts w:ascii="Open Sans" w:hAnsi="Open Sans"/>
                <w:color w:val="000000"/>
                <w:position w:val="-3"/>
                <w:sz w:val="22"/>
                <w:szCs w:val="22"/>
              </w:rPr>
              <w:t xml:space="preserve">Butcher </w:t>
            </w:r>
            <w:r w:rsidR="00DF1187" w:rsidRPr="00DD629C">
              <w:rPr>
                <w:rFonts w:ascii="Open Sans" w:hAnsi="Open Sans"/>
                <w:color w:val="000000"/>
                <w:position w:val="-3"/>
                <w:sz w:val="22"/>
                <w:szCs w:val="22"/>
              </w:rPr>
              <w:t>paper</w:t>
            </w:r>
          </w:p>
          <w:p w:rsidR="00DF1187" w:rsidRPr="00DD629C" w:rsidRDefault="00DD629C" w:rsidP="00DF1187">
            <w:pPr>
              <w:numPr>
                <w:ilvl w:val="0"/>
                <w:numId w:val="10"/>
              </w:numPr>
              <w:rPr>
                <w:rFonts w:ascii="Open Sans" w:hAnsi="Open Sans"/>
                <w:color w:val="000000"/>
              </w:rPr>
            </w:pPr>
            <w:r w:rsidRPr="00DD629C">
              <w:rPr>
                <w:rFonts w:ascii="Open Sans" w:hAnsi="Open Sans"/>
                <w:color w:val="000000"/>
                <w:position w:val="-3"/>
                <w:sz w:val="22"/>
                <w:szCs w:val="22"/>
              </w:rPr>
              <w:t xml:space="preserve">Colored </w:t>
            </w:r>
            <w:r w:rsidR="00DF1187" w:rsidRPr="00DD629C">
              <w:rPr>
                <w:rFonts w:ascii="Open Sans" w:hAnsi="Open Sans"/>
                <w:color w:val="000000"/>
                <w:position w:val="-3"/>
                <w:sz w:val="22"/>
                <w:szCs w:val="22"/>
              </w:rPr>
              <w:t>paper</w:t>
            </w:r>
          </w:p>
          <w:p w:rsidR="00DF1187" w:rsidRPr="00DD629C" w:rsidRDefault="00DD629C" w:rsidP="00DF1187">
            <w:pPr>
              <w:numPr>
                <w:ilvl w:val="0"/>
                <w:numId w:val="10"/>
              </w:numPr>
              <w:rPr>
                <w:rFonts w:ascii="Open Sans" w:hAnsi="Open Sans"/>
                <w:color w:val="000000"/>
              </w:rPr>
            </w:pPr>
            <w:r w:rsidRPr="00DD629C">
              <w:rPr>
                <w:rFonts w:ascii="Open Sans" w:hAnsi="Open Sans"/>
                <w:color w:val="000000"/>
                <w:position w:val="-3"/>
                <w:sz w:val="22"/>
                <w:szCs w:val="22"/>
              </w:rPr>
              <w:t>Glue</w:t>
            </w:r>
          </w:p>
          <w:p w:rsidR="00DF1187" w:rsidRPr="00DD629C" w:rsidRDefault="00DD629C" w:rsidP="00DF1187">
            <w:pPr>
              <w:numPr>
                <w:ilvl w:val="0"/>
                <w:numId w:val="10"/>
              </w:numPr>
              <w:rPr>
                <w:rFonts w:ascii="Open Sans" w:hAnsi="Open Sans"/>
                <w:color w:val="000000"/>
              </w:rPr>
            </w:pPr>
            <w:r w:rsidRPr="00DD629C">
              <w:rPr>
                <w:rFonts w:ascii="Open Sans" w:hAnsi="Open Sans"/>
                <w:color w:val="000000"/>
                <w:position w:val="-3"/>
                <w:sz w:val="22"/>
                <w:szCs w:val="22"/>
              </w:rPr>
              <w:t>Markers</w:t>
            </w:r>
          </w:p>
          <w:p w:rsidR="004C5A01" w:rsidRPr="00DD629C" w:rsidRDefault="00DD629C" w:rsidP="004C5A01">
            <w:pPr>
              <w:numPr>
                <w:ilvl w:val="0"/>
                <w:numId w:val="10"/>
              </w:numPr>
              <w:rPr>
                <w:rFonts w:ascii="Open Sans" w:hAnsi="Open Sans" w:cs="Open Sans"/>
              </w:rPr>
            </w:pPr>
            <w:r w:rsidRPr="00DD629C">
              <w:rPr>
                <w:rFonts w:ascii="Open Sans" w:hAnsi="Open Sans"/>
                <w:color w:val="000000"/>
                <w:position w:val="-3"/>
                <w:sz w:val="22"/>
                <w:szCs w:val="22"/>
              </w:rPr>
              <w:t>Scissors</w:t>
            </w:r>
          </w:p>
          <w:p w:rsidR="00DF1187" w:rsidRPr="00DD629C" w:rsidRDefault="00DD629C" w:rsidP="004C5A01">
            <w:pPr>
              <w:numPr>
                <w:ilvl w:val="0"/>
                <w:numId w:val="10"/>
              </w:numPr>
              <w:rPr>
                <w:rFonts w:ascii="Open Sans" w:hAnsi="Open Sans" w:cs="Open Sans"/>
              </w:rPr>
            </w:pPr>
            <w:r w:rsidRPr="00DD629C">
              <w:rPr>
                <w:rFonts w:ascii="Open Sans" w:hAnsi="Open Sans"/>
                <w:color w:val="000000"/>
                <w:position w:val="-3"/>
                <w:sz w:val="22"/>
                <w:szCs w:val="22"/>
              </w:rPr>
              <w:t xml:space="preserve">Copies </w:t>
            </w:r>
            <w:r w:rsidR="00DF1187" w:rsidRPr="00DD629C">
              <w:rPr>
                <w:rFonts w:ascii="Open Sans" w:hAnsi="Open Sans"/>
                <w:color w:val="000000"/>
                <w:position w:val="-3"/>
                <w:sz w:val="22"/>
                <w:szCs w:val="22"/>
              </w:rPr>
              <w:t xml:space="preserve">of all handouts </w:t>
            </w:r>
          </w:p>
          <w:p w:rsidR="00DD629C" w:rsidRDefault="00DD629C" w:rsidP="00DD629C">
            <w:pPr>
              <w:rPr>
                <w:rFonts w:ascii="Open Sans" w:hAnsi="Open Sans"/>
                <w:color w:val="000000"/>
                <w:position w:val="-3"/>
              </w:rPr>
            </w:pPr>
          </w:p>
          <w:p w:rsidR="0001714D" w:rsidRPr="00DD629C" w:rsidRDefault="0001714D" w:rsidP="0001714D">
            <w:pPr>
              <w:spacing w:before="120" w:after="120"/>
              <w:rPr>
                <w:rFonts w:ascii="Open Sans" w:hAnsi="Open Sans" w:cs="Open Sans"/>
                <w:b/>
                <w:bCs/>
              </w:rPr>
            </w:pPr>
            <w:r>
              <w:rPr>
                <w:rFonts w:ascii="Open Sans" w:hAnsi="Open Sans" w:cs="Open Sans"/>
                <w:b/>
                <w:bCs/>
                <w:sz w:val="22"/>
                <w:szCs w:val="22"/>
              </w:rPr>
              <w:t>PowerPoint</w:t>
            </w:r>
            <w:r w:rsidRPr="00DD629C">
              <w:rPr>
                <w:rFonts w:ascii="Open Sans" w:hAnsi="Open Sans" w:cs="Open Sans"/>
                <w:b/>
                <w:bCs/>
                <w:sz w:val="22"/>
                <w:szCs w:val="22"/>
              </w:rPr>
              <w:t>:</w:t>
            </w:r>
          </w:p>
          <w:p w:rsidR="0001714D" w:rsidRPr="00DD629C" w:rsidRDefault="0001714D" w:rsidP="0001714D">
            <w:pPr>
              <w:numPr>
                <w:ilvl w:val="0"/>
                <w:numId w:val="10"/>
              </w:numPr>
              <w:rPr>
                <w:rFonts w:ascii="Open Sans" w:hAnsi="Open Sans"/>
                <w:color w:val="000000"/>
              </w:rPr>
            </w:pPr>
            <w:r w:rsidRPr="00DD629C">
              <w:rPr>
                <w:rFonts w:ascii="Open Sans" w:hAnsi="Open Sans"/>
                <w:color w:val="000000"/>
                <w:position w:val="-3"/>
                <w:sz w:val="22"/>
                <w:szCs w:val="22"/>
              </w:rPr>
              <w:t>Needs, Wants, Values and Goals: Making the Right Decisions</w:t>
            </w:r>
          </w:p>
          <w:p w:rsidR="0001714D" w:rsidRPr="00DD629C" w:rsidRDefault="0001714D" w:rsidP="0001714D">
            <w:pPr>
              <w:numPr>
                <w:ilvl w:val="0"/>
                <w:numId w:val="10"/>
              </w:numPr>
              <w:rPr>
                <w:rFonts w:ascii="Open Sans" w:hAnsi="Open Sans"/>
                <w:color w:val="000000"/>
              </w:rPr>
            </w:pPr>
            <w:r w:rsidRPr="00DD629C">
              <w:rPr>
                <w:rFonts w:ascii="Open Sans" w:hAnsi="Open Sans"/>
                <w:color w:val="000000"/>
                <w:position w:val="-3"/>
                <w:sz w:val="22"/>
                <w:szCs w:val="22"/>
              </w:rPr>
              <w:t>Presentation Notes – Needs, Wants, Values and Goals: Making the Right Decisions</w:t>
            </w:r>
          </w:p>
          <w:p w:rsidR="0001714D" w:rsidRPr="00DD629C" w:rsidRDefault="0001714D" w:rsidP="0001714D">
            <w:pPr>
              <w:spacing w:before="120" w:after="120"/>
              <w:rPr>
                <w:rFonts w:ascii="Open Sans" w:hAnsi="Open Sans" w:cs="Open Sans"/>
                <w:b/>
                <w:bCs/>
              </w:rPr>
            </w:pPr>
            <w:r w:rsidRPr="00DD629C">
              <w:rPr>
                <w:rFonts w:ascii="Open Sans" w:hAnsi="Open Sans" w:cs="Open Sans"/>
                <w:b/>
                <w:bCs/>
                <w:sz w:val="22"/>
                <w:szCs w:val="22"/>
              </w:rPr>
              <w:t>Technology:</w:t>
            </w:r>
          </w:p>
          <w:p w:rsidR="0001714D" w:rsidRPr="00DD629C" w:rsidRDefault="0001714D" w:rsidP="0001714D">
            <w:pPr>
              <w:numPr>
                <w:ilvl w:val="0"/>
                <w:numId w:val="10"/>
              </w:numPr>
              <w:rPr>
                <w:rFonts w:ascii="Open Sans" w:hAnsi="Open Sans"/>
                <w:color w:val="000000"/>
              </w:rPr>
            </w:pPr>
            <w:r w:rsidRPr="00DD629C">
              <w:rPr>
                <w:rFonts w:ascii="Open Sans" w:hAnsi="Open Sans"/>
                <w:color w:val="000000"/>
                <w:position w:val="-3"/>
                <w:sz w:val="22"/>
                <w:szCs w:val="22"/>
              </w:rPr>
              <w:t>Free iPad App:</w:t>
            </w:r>
          </w:p>
          <w:p w:rsidR="0001714D" w:rsidRPr="00DD629C" w:rsidRDefault="0001714D" w:rsidP="0001714D">
            <w:pPr>
              <w:numPr>
                <w:ilvl w:val="1"/>
                <w:numId w:val="10"/>
              </w:numPr>
              <w:ind w:left="1440"/>
              <w:rPr>
                <w:rFonts w:ascii="Open Sans" w:hAnsi="Open Sans"/>
                <w:color w:val="000000"/>
              </w:rPr>
            </w:pPr>
            <w:r w:rsidRPr="00DD629C">
              <w:rPr>
                <w:rFonts w:ascii="Open Sans" w:hAnsi="Open Sans"/>
                <w:color w:val="000000"/>
                <w:position w:val="-3"/>
                <w:sz w:val="22"/>
                <w:szCs w:val="22"/>
              </w:rPr>
              <w:lastRenderedPageBreak/>
              <w:t>Time Optimizer</w:t>
            </w:r>
            <w:r w:rsidRPr="00DD629C">
              <w:rPr>
                <w:rFonts w:ascii="Open Sans" w:hAnsi="Open Sans"/>
                <w:color w:val="000000"/>
                <w:position w:val="-3"/>
                <w:sz w:val="22"/>
                <w:szCs w:val="22"/>
              </w:rPr>
              <w:br/>
              <w:t>Organizes and presents goals, plans, and tasks</w:t>
            </w:r>
            <w:hyperlink r:id="rId12" w:history="1">
              <w:r w:rsidRPr="00DD629C">
                <w:rPr>
                  <w:rFonts w:ascii="Open Sans" w:hAnsi="Open Sans"/>
                  <w:color w:val="0000CC"/>
                  <w:position w:val="-3"/>
                  <w:sz w:val="22"/>
                  <w:szCs w:val="22"/>
                  <w:u w:val="single"/>
                </w:rPr>
                <w:br/>
                <w:t>https://itunes.apple.com/us/app/time-optimizer/id528003202?mt=8</w:t>
              </w:r>
            </w:hyperlink>
          </w:p>
          <w:p w:rsidR="0001714D" w:rsidRPr="00DD629C" w:rsidRDefault="0001714D" w:rsidP="0001714D">
            <w:pPr>
              <w:numPr>
                <w:ilvl w:val="0"/>
                <w:numId w:val="10"/>
              </w:numPr>
              <w:rPr>
                <w:rFonts w:ascii="Open Sans" w:hAnsi="Open Sans"/>
                <w:color w:val="000000"/>
              </w:rPr>
            </w:pPr>
            <w:r w:rsidRPr="00DD629C">
              <w:rPr>
                <w:rFonts w:ascii="Open Sans" w:hAnsi="Open Sans"/>
                <w:color w:val="000000"/>
                <w:position w:val="-3"/>
                <w:sz w:val="22"/>
                <w:szCs w:val="22"/>
              </w:rPr>
              <w:t>Infographic:</w:t>
            </w:r>
          </w:p>
          <w:p w:rsidR="0001714D" w:rsidRPr="00DD629C" w:rsidRDefault="0001714D" w:rsidP="0001714D">
            <w:pPr>
              <w:numPr>
                <w:ilvl w:val="1"/>
                <w:numId w:val="10"/>
              </w:numPr>
              <w:ind w:left="1440"/>
              <w:rPr>
                <w:rFonts w:ascii="Open Sans" w:hAnsi="Open Sans"/>
                <w:color w:val="000000"/>
              </w:rPr>
            </w:pPr>
            <w:r w:rsidRPr="00DD629C">
              <w:rPr>
                <w:rFonts w:ascii="Open Sans" w:hAnsi="Open Sans"/>
                <w:color w:val="000000"/>
                <w:position w:val="-3"/>
                <w:sz w:val="22"/>
                <w:szCs w:val="22"/>
              </w:rPr>
              <w:t>Six Ways to Make Faster Decisions (Infographic)</w:t>
            </w:r>
            <w:r w:rsidRPr="00DD629C">
              <w:rPr>
                <w:rFonts w:ascii="Open Sans" w:hAnsi="Open Sans"/>
                <w:color w:val="000000"/>
                <w:position w:val="-3"/>
                <w:sz w:val="22"/>
                <w:szCs w:val="22"/>
              </w:rPr>
              <w:br/>
              <w:t>How to think on your feet and make better decisions faster.</w:t>
            </w:r>
            <w:hyperlink r:id="rId13" w:history="1">
              <w:r w:rsidRPr="00DD629C">
                <w:rPr>
                  <w:rFonts w:ascii="Open Sans" w:hAnsi="Open Sans"/>
                  <w:color w:val="0000CC"/>
                  <w:position w:val="-3"/>
                  <w:sz w:val="22"/>
                  <w:szCs w:val="22"/>
                  <w:u w:val="single"/>
                </w:rPr>
                <w:br/>
                <w:t>http://www.inc.com/larry-kim/6-ways-to-make-faster-decisions-infographic.html</w:t>
              </w:r>
            </w:hyperlink>
          </w:p>
          <w:p w:rsidR="0001714D" w:rsidRPr="00DD629C" w:rsidRDefault="003A211D" w:rsidP="0001714D">
            <w:pPr>
              <w:numPr>
                <w:ilvl w:val="0"/>
                <w:numId w:val="10"/>
              </w:numPr>
              <w:rPr>
                <w:rFonts w:ascii="Open Sans" w:hAnsi="Open Sans"/>
                <w:color w:val="000000"/>
              </w:rPr>
            </w:pPr>
            <w:r w:rsidRPr="00DD629C">
              <w:rPr>
                <w:rFonts w:ascii="Open Sans" w:hAnsi="Open Sans"/>
                <w:color w:val="000000"/>
                <w:position w:val="-3"/>
                <w:sz w:val="22"/>
                <w:szCs w:val="22"/>
              </w:rPr>
              <w:t>TEDx</w:t>
            </w:r>
            <w:r w:rsidR="0001714D" w:rsidRPr="00DD629C">
              <w:rPr>
                <w:rFonts w:ascii="Open Sans" w:hAnsi="Open Sans"/>
                <w:color w:val="000000"/>
                <w:position w:val="-3"/>
                <w:sz w:val="22"/>
                <w:szCs w:val="22"/>
              </w:rPr>
              <w:t xml:space="preserve"> Talk:</w:t>
            </w:r>
          </w:p>
          <w:p w:rsidR="0001714D" w:rsidRDefault="0001714D" w:rsidP="0001714D">
            <w:r w:rsidRPr="00DD629C">
              <w:rPr>
                <w:rFonts w:ascii="Open Sans" w:hAnsi="Open Sans"/>
                <w:color w:val="000000"/>
                <w:position w:val="-3"/>
                <w:sz w:val="22"/>
                <w:szCs w:val="22"/>
              </w:rPr>
              <w:t>David Brooks: Should you live for your résumé … or your eulogy?</w:t>
            </w:r>
            <w:r w:rsidRPr="00DD629C">
              <w:rPr>
                <w:rFonts w:ascii="Open Sans" w:eastAsia="PMingLiU" w:hAnsi="Open Sans" w:cs="PMingLiU"/>
                <w:color w:val="000000"/>
                <w:position w:val="-3"/>
                <w:sz w:val="22"/>
                <w:szCs w:val="22"/>
              </w:rPr>
              <w:br/>
            </w:r>
            <w:r w:rsidRPr="00DD629C">
              <w:rPr>
                <w:rFonts w:ascii="Open Sans" w:hAnsi="Open Sans"/>
                <w:color w:val="000000"/>
                <w:position w:val="-3"/>
                <w:sz w:val="22"/>
                <w:szCs w:val="22"/>
              </w:rPr>
              <w:t>Within each of us are two selves, suggests David Brooks in this meditative short talk: the self who craves success, who builds a résumé, and the self who seeks connection, community, love — the values that make for a great eulogy. (Joseph Soloveitchik has called these selves “Adam I” and “Adam II.”) Brooks asks: Can we balance these two selves?</w:t>
            </w:r>
            <w:hyperlink r:id="rId14" w:history="1">
              <w:r w:rsidRPr="00DD629C">
                <w:rPr>
                  <w:rFonts w:ascii="Open Sans" w:hAnsi="Open Sans"/>
                  <w:color w:val="0000CC"/>
                  <w:position w:val="-3"/>
                  <w:sz w:val="22"/>
                  <w:szCs w:val="22"/>
                  <w:u w:val="single"/>
                </w:rPr>
                <w:br/>
                <w:t>http://www.ted.com/talks/david_brooks_should_you_live_for_your_resume_or_your_eulogy</w:t>
              </w:r>
            </w:hyperlink>
          </w:p>
          <w:p w:rsidR="0001714D" w:rsidRDefault="0001714D" w:rsidP="0001714D"/>
          <w:p w:rsidR="0001714D" w:rsidRPr="00DD629C" w:rsidRDefault="0001714D" w:rsidP="0001714D">
            <w:pPr>
              <w:spacing w:before="120" w:after="120"/>
              <w:rPr>
                <w:rFonts w:ascii="Open Sans" w:hAnsi="Open Sans" w:cs="Open Sans"/>
                <w:b/>
                <w:bCs/>
              </w:rPr>
            </w:pPr>
            <w:r w:rsidRPr="00DD629C">
              <w:rPr>
                <w:rFonts w:ascii="Open Sans" w:hAnsi="Open Sans" w:cs="Open Sans"/>
                <w:b/>
                <w:bCs/>
                <w:sz w:val="22"/>
                <w:szCs w:val="22"/>
              </w:rPr>
              <w:t>Graphic Organizers:</w:t>
            </w:r>
          </w:p>
          <w:p w:rsidR="0001714D" w:rsidRPr="00DD629C" w:rsidRDefault="0001714D" w:rsidP="0001714D">
            <w:pPr>
              <w:numPr>
                <w:ilvl w:val="0"/>
                <w:numId w:val="10"/>
              </w:numPr>
              <w:rPr>
                <w:rFonts w:ascii="Open Sans" w:hAnsi="Open Sans"/>
                <w:color w:val="000000"/>
              </w:rPr>
            </w:pPr>
            <w:r w:rsidRPr="00DD629C">
              <w:rPr>
                <w:rFonts w:ascii="Open Sans" w:hAnsi="Open Sans"/>
                <w:color w:val="000000"/>
                <w:position w:val="-3"/>
                <w:sz w:val="22"/>
                <w:szCs w:val="22"/>
              </w:rPr>
              <w:t>Goals and Values</w:t>
            </w:r>
          </w:p>
          <w:p w:rsidR="0001714D" w:rsidRPr="00DD629C" w:rsidRDefault="0001714D" w:rsidP="0001714D">
            <w:pPr>
              <w:numPr>
                <w:ilvl w:val="0"/>
                <w:numId w:val="10"/>
              </w:numPr>
              <w:rPr>
                <w:rFonts w:ascii="Open Sans" w:hAnsi="Open Sans"/>
                <w:color w:val="000000"/>
              </w:rPr>
            </w:pPr>
            <w:r w:rsidRPr="00DD629C">
              <w:rPr>
                <w:rFonts w:ascii="Open Sans" w:hAnsi="Open Sans"/>
                <w:color w:val="000000"/>
                <w:position w:val="-3"/>
                <w:sz w:val="22"/>
                <w:szCs w:val="22"/>
              </w:rPr>
              <w:t>Time and Energy Management</w:t>
            </w:r>
          </w:p>
          <w:p w:rsidR="0001714D" w:rsidRPr="00DD629C" w:rsidRDefault="0001714D" w:rsidP="0001714D">
            <w:pPr>
              <w:spacing w:before="120" w:after="120"/>
              <w:rPr>
                <w:rFonts w:ascii="Open Sans" w:hAnsi="Open Sans" w:cs="Open Sans"/>
                <w:b/>
                <w:bCs/>
              </w:rPr>
            </w:pPr>
            <w:r w:rsidRPr="00DD629C">
              <w:rPr>
                <w:rFonts w:ascii="Open Sans" w:hAnsi="Open Sans" w:cs="Open Sans"/>
                <w:b/>
                <w:bCs/>
                <w:sz w:val="22"/>
                <w:szCs w:val="22"/>
              </w:rPr>
              <w:t>Handouts:</w:t>
            </w:r>
          </w:p>
          <w:p w:rsidR="0001714D" w:rsidRPr="00DD629C" w:rsidRDefault="0001714D" w:rsidP="0001714D">
            <w:pPr>
              <w:numPr>
                <w:ilvl w:val="0"/>
                <w:numId w:val="10"/>
              </w:numPr>
              <w:rPr>
                <w:rFonts w:ascii="Open Sans" w:hAnsi="Open Sans"/>
                <w:color w:val="000000"/>
              </w:rPr>
            </w:pPr>
            <w:r w:rsidRPr="00DD629C">
              <w:rPr>
                <w:rFonts w:ascii="Open Sans" w:hAnsi="Open Sans"/>
                <w:color w:val="000000"/>
                <w:position w:val="-3"/>
                <w:sz w:val="22"/>
                <w:szCs w:val="22"/>
              </w:rPr>
              <w:t>FCCLA Planning Process</w:t>
            </w:r>
          </w:p>
          <w:p w:rsidR="0001714D" w:rsidRPr="00DD629C" w:rsidRDefault="0001714D" w:rsidP="0001714D">
            <w:pPr>
              <w:numPr>
                <w:ilvl w:val="0"/>
                <w:numId w:val="10"/>
              </w:numPr>
              <w:rPr>
                <w:rFonts w:ascii="Open Sans" w:hAnsi="Open Sans"/>
                <w:color w:val="000000"/>
              </w:rPr>
            </w:pPr>
            <w:r w:rsidRPr="00DD629C">
              <w:rPr>
                <w:rFonts w:ascii="Open Sans" w:hAnsi="Open Sans"/>
                <w:color w:val="000000"/>
                <w:position w:val="-3"/>
                <w:sz w:val="22"/>
                <w:szCs w:val="22"/>
              </w:rPr>
              <w:t>Rubric for Values and Goals Tree Project</w:t>
            </w:r>
          </w:p>
          <w:p w:rsidR="0001714D" w:rsidRPr="00DD629C" w:rsidRDefault="0001714D" w:rsidP="0001714D">
            <w:pPr>
              <w:numPr>
                <w:ilvl w:val="0"/>
                <w:numId w:val="10"/>
              </w:numPr>
              <w:rPr>
                <w:rFonts w:ascii="Open Sans" w:hAnsi="Open Sans"/>
                <w:color w:val="000000"/>
              </w:rPr>
            </w:pPr>
            <w:r w:rsidRPr="00DD629C">
              <w:rPr>
                <w:rFonts w:ascii="Open Sans" w:hAnsi="Open Sans"/>
                <w:color w:val="000000"/>
                <w:position w:val="-3"/>
                <w:sz w:val="22"/>
                <w:szCs w:val="22"/>
              </w:rPr>
              <w:t>Values and Goals Crossword</w:t>
            </w:r>
          </w:p>
          <w:p w:rsidR="0001714D" w:rsidRDefault="0001714D" w:rsidP="0001714D">
            <w:pPr>
              <w:numPr>
                <w:ilvl w:val="0"/>
                <w:numId w:val="10"/>
              </w:numPr>
              <w:rPr>
                <w:rFonts w:ascii="Open Sans" w:hAnsi="Open Sans"/>
                <w:color w:val="000000"/>
              </w:rPr>
            </w:pPr>
            <w:r w:rsidRPr="00DD629C">
              <w:rPr>
                <w:rFonts w:ascii="Open Sans" w:hAnsi="Open Sans"/>
                <w:color w:val="000000"/>
                <w:position w:val="-3"/>
                <w:sz w:val="22"/>
                <w:szCs w:val="22"/>
              </w:rPr>
              <w:t>Values and Goals Crossword (Key)</w:t>
            </w:r>
          </w:p>
          <w:p w:rsidR="0001714D" w:rsidRPr="0001714D" w:rsidRDefault="0001714D" w:rsidP="0001714D">
            <w:pPr>
              <w:numPr>
                <w:ilvl w:val="0"/>
                <w:numId w:val="10"/>
              </w:numPr>
              <w:rPr>
                <w:rFonts w:ascii="Open Sans" w:hAnsi="Open Sans"/>
                <w:color w:val="000000"/>
              </w:rPr>
            </w:pPr>
            <w:r w:rsidRPr="0001714D">
              <w:rPr>
                <w:rFonts w:ascii="Open Sans" w:hAnsi="Open Sans"/>
                <w:color w:val="000000"/>
                <w:position w:val="-3"/>
                <w:sz w:val="22"/>
                <w:szCs w:val="22"/>
              </w:rPr>
              <w:t>Values and Goals Project</w:t>
            </w:r>
          </w:p>
        </w:tc>
      </w:tr>
      <w:tr w:rsidR="00DF1187" w:rsidRPr="00DD629C" w:rsidTr="00143389">
        <w:trPr>
          <w:trHeight w:val="27"/>
        </w:trPr>
        <w:tc>
          <w:tcPr>
            <w:tcW w:w="2952" w:type="dxa"/>
            <w:shd w:val="clear" w:color="auto" w:fill="auto"/>
          </w:tcPr>
          <w:p w:rsidR="00DF1187" w:rsidRPr="00DD629C" w:rsidRDefault="00DF1187" w:rsidP="00BD77AA">
            <w:pPr>
              <w:spacing w:before="120" w:after="120"/>
              <w:jc w:val="center"/>
              <w:rPr>
                <w:rFonts w:ascii="Open Sans" w:hAnsi="Open Sans" w:cs="Open Sans"/>
                <w:b/>
                <w:bCs/>
              </w:rPr>
            </w:pPr>
            <w:r w:rsidRPr="00DD629C">
              <w:rPr>
                <w:rFonts w:ascii="Open Sans" w:hAnsi="Open Sans" w:cs="Open Sans"/>
                <w:b/>
                <w:bCs/>
                <w:sz w:val="22"/>
                <w:szCs w:val="22"/>
              </w:rPr>
              <w:lastRenderedPageBreak/>
              <w:t>Anticipatory Set</w:t>
            </w:r>
          </w:p>
          <w:p w:rsidR="00DF1187" w:rsidRPr="00DD629C" w:rsidRDefault="00DF1187" w:rsidP="173F7DB3">
            <w:pPr>
              <w:jc w:val="center"/>
              <w:rPr>
                <w:rFonts w:ascii="Open Sans" w:hAnsi="Open Sans" w:cs="Open Sans"/>
              </w:rPr>
            </w:pPr>
            <w:r w:rsidRPr="00DD629C">
              <w:rPr>
                <w:rFonts w:ascii="Open Sans" w:hAnsi="Open Sans" w:cs="Open Sans"/>
                <w:sz w:val="22"/>
                <w:szCs w:val="22"/>
              </w:rPr>
              <w:t>(May include pre-assessment for prior knowledge)</w:t>
            </w:r>
          </w:p>
        </w:tc>
        <w:tc>
          <w:tcPr>
            <w:tcW w:w="7848" w:type="dxa"/>
            <w:shd w:val="clear" w:color="auto" w:fill="auto"/>
            <w:vAlign w:val="center"/>
          </w:tcPr>
          <w:p w:rsidR="00DF1187" w:rsidRPr="00DD629C" w:rsidRDefault="00DF1187" w:rsidP="00B93C57">
            <w:pPr>
              <w:spacing w:before="120" w:after="120"/>
              <w:rPr>
                <w:rFonts w:ascii="Open Sans" w:hAnsi="Open Sans" w:cs="Open Sans"/>
                <w:b/>
                <w:bCs/>
              </w:rPr>
            </w:pPr>
            <w:r w:rsidRPr="00DD629C">
              <w:rPr>
                <w:rFonts w:ascii="Open Sans" w:hAnsi="Open Sans" w:cs="Open Sans"/>
                <w:b/>
                <w:bCs/>
                <w:sz w:val="22"/>
                <w:szCs w:val="22"/>
              </w:rPr>
              <w:t>Before class begins:</w:t>
            </w:r>
          </w:p>
          <w:p w:rsidR="00DF1187" w:rsidRPr="00DD629C" w:rsidRDefault="00DF1187" w:rsidP="00553351">
            <w:pPr>
              <w:spacing w:before="240" w:after="240"/>
              <w:textAlignment w:val="center"/>
              <w:rPr>
                <w:rFonts w:ascii="Open Sans" w:hAnsi="Open Sans"/>
              </w:rPr>
            </w:pPr>
            <w:r w:rsidRPr="00DD629C">
              <w:rPr>
                <w:rFonts w:ascii="Open Sans" w:hAnsi="Open Sans"/>
                <w:color w:val="000000"/>
                <w:position w:val="-3"/>
                <w:sz w:val="22"/>
                <w:szCs w:val="22"/>
              </w:rPr>
              <w:t>Display as many items from the Materials or Specialized Equipment Needed section as you have available on a table in the front of the room. Divide the table in half with labels of NEEDS on one side and WANTS on the other.</w:t>
            </w:r>
          </w:p>
          <w:p w:rsidR="00DF1187" w:rsidRPr="00DD629C" w:rsidRDefault="00DF1187" w:rsidP="00553351">
            <w:pPr>
              <w:spacing w:before="240" w:after="240"/>
              <w:textAlignment w:val="center"/>
              <w:rPr>
                <w:rFonts w:ascii="Open Sans" w:hAnsi="Open Sans"/>
              </w:rPr>
            </w:pPr>
            <w:r w:rsidRPr="00DD629C">
              <w:rPr>
                <w:rFonts w:ascii="Open Sans" w:hAnsi="Open Sans"/>
                <w:color w:val="000000"/>
                <w:position w:val="-3"/>
                <w:sz w:val="22"/>
                <w:szCs w:val="22"/>
              </w:rPr>
              <w:t>Lead students into a discussion on</w:t>
            </w:r>
            <w:r w:rsidR="00B93C57" w:rsidRPr="00DD629C">
              <w:rPr>
                <w:rFonts w:ascii="Open Sans" w:hAnsi="Open Sans"/>
                <w:color w:val="000000"/>
                <w:position w:val="-3"/>
                <w:sz w:val="22"/>
                <w:szCs w:val="22"/>
              </w:rPr>
              <w:t xml:space="preserve"> Needs versus Wants. </w:t>
            </w:r>
            <w:r w:rsidR="00B93C57" w:rsidRPr="00DD629C">
              <w:rPr>
                <w:rFonts w:ascii="Open Sans" w:hAnsi="Open Sans"/>
                <w:color w:val="000000"/>
                <w:position w:val="-3"/>
                <w:sz w:val="22"/>
                <w:szCs w:val="22"/>
              </w:rPr>
              <w:br/>
            </w:r>
            <w:r w:rsidRPr="00DD629C">
              <w:rPr>
                <w:rFonts w:ascii="Open Sans" w:hAnsi="Open Sans"/>
                <w:color w:val="000000"/>
                <w:position w:val="-3"/>
                <w:sz w:val="22"/>
                <w:szCs w:val="22"/>
              </w:rPr>
              <w:t>Divide the board in two columns and label one side with NEEDS and the other with WANTS. Assign a scribe to write student answers to the following questions on the board:</w:t>
            </w:r>
          </w:p>
          <w:p w:rsidR="00DF1187" w:rsidRPr="00DD629C" w:rsidRDefault="00DF1187" w:rsidP="00DF1187">
            <w:pPr>
              <w:numPr>
                <w:ilvl w:val="0"/>
                <w:numId w:val="10"/>
              </w:numPr>
              <w:rPr>
                <w:rFonts w:ascii="Open Sans" w:hAnsi="Open Sans"/>
                <w:color w:val="000000"/>
              </w:rPr>
            </w:pPr>
            <w:r w:rsidRPr="00DD629C">
              <w:rPr>
                <w:rFonts w:ascii="Open Sans" w:hAnsi="Open Sans"/>
                <w:color w:val="000000"/>
                <w:position w:val="-3"/>
                <w:sz w:val="22"/>
                <w:szCs w:val="22"/>
              </w:rPr>
              <w:t>What things do we need?</w:t>
            </w:r>
          </w:p>
          <w:p w:rsidR="00DF1187" w:rsidRPr="00DD629C" w:rsidRDefault="00DF1187" w:rsidP="00DF1187">
            <w:pPr>
              <w:numPr>
                <w:ilvl w:val="0"/>
                <w:numId w:val="10"/>
              </w:numPr>
              <w:rPr>
                <w:rFonts w:ascii="Open Sans" w:hAnsi="Open Sans"/>
                <w:color w:val="000000"/>
              </w:rPr>
            </w:pPr>
            <w:r w:rsidRPr="00DD629C">
              <w:rPr>
                <w:rFonts w:ascii="Open Sans" w:hAnsi="Open Sans"/>
                <w:color w:val="000000"/>
                <w:position w:val="-3"/>
                <w:sz w:val="22"/>
                <w:szCs w:val="22"/>
              </w:rPr>
              <w:t>What things do we want?</w:t>
            </w:r>
          </w:p>
          <w:p w:rsidR="00DF1187" w:rsidRPr="00DD629C" w:rsidRDefault="00DF1187" w:rsidP="00DF1187">
            <w:pPr>
              <w:numPr>
                <w:ilvl w:val="0"/>
                <w:numId w:val="10"/>
              </w:numPr>
              <w:rPr>
                <w:rFonts w:ascii="Open Sans" w:hAnsi="Open Sans"/>
                <w:color w:val="000000"/>
              </w:rPr>
            </w:pPr>
            <w:r w:rsidRPr="00DD629C">
              <w:rPr>
                <w:rFonts w:ascii="Open Sans" w:hAnsi="Open Sans"/>
                <w:color w:val="000000"/>
                <w:position w:val="-3"/>
                <w:sz w:val="22"/>
                <w:szCs w:val="22"/>
              </w:rPr>
              <w:t xml:space="preserve">Do we really have to have the name brand purse, jeans, </w:t>
            </w:r>
            <w:r w:rsidR="004C5A01" w:rsidRPr="00DD629C">
              <w:rPr>
                <w:rFonts w:ascii="Open Sans" w:hAnsi="Open Sans"/>
                <w:color w:val="000000"/>
                <w:position w:val="-3"/>
                <w:sz w:val="22"/>
                <w:szCs w:val="22"/>
              </w:rPr>
              <w:t>and shoes</w:t>
            </w:r>
            <w:r w:rsidRPr="00DD629C">
              <w:rPr>
                <w:rFonts w:ascii="Open Sans" w:hAnsi="Open Sans"/>
                <w:color w:val="000000"/>
                <w:position w:val="-3"/>
                <w:sz w:val="22"/>
                <w:szCs w:val="22"/>
              </w:rPr>
              <w:t>?</w:t>
            </w:r>
          </w:p>
          <w:p w:rsidR="00DF1187" w:rsidRPr="00DD629C" w:rsidRDefault="00DF1187" w:rsidP="00DF1187">
            <w:pPr>
              <w:numPr>
                <w:ilvl w:val="0"/>
                <w:numId w:val="10"/>
              </w:numPr>
              <w:rPr>
                <w:rFonts w:ascii="Open Sans" w:hAnsi="Open Sans"/>
                <w:color w:val="000000"/>
              </w:rPr>
            </w:pPr>
            <w:r w:rsidRPr="00DD629C">
              <w:rPr>
                <w:rFonts w:ascii="Open Sans" w:hAnsi="Open Sans"/>
                <w:color w:val="000000"/>
                <w:position w:val="-3"/>
                <w:sz w:val="22"/>
                <w:szCs w:val="22"/>
              </w:rPr>
              <w:t>Are the name brands different from the no</w:t>
            </w:r>
            <w:r w:rsidR="004C5A01" w:rsidRPr="00DD629C">
              <w:rPr>
                <w:rFonts w:ascii="Open Sans" w:hAnsi="Open Sans"/>
                <w:color w:val="000000"/>
                <w:position w:val="-3"/>
                <w:sz w:val="22"/>
                <w:szCs w:val="22"/>
              </w:rPr>
              <w:t>-</w:t>
            </w:r>
            <w:r w:rsidRPr="00DD629C">
              <w:rPr>
                <w:rFonts w:ascii="Open Sans" w:hAnsi="Open Sans"/>
                <w:color w:val="000000"/>
                <w:position w:val="-3"/>
                <w:sz w:val="22"/>
                <w:szCs w:val="22"/>
              </w:rPr>
              <w:t>name brands?</w:t>
            </w:r>
          </w:p>
          <w:p w:rsidR="00DF1187" w:rsidRPr="00DD629C" w:rsidRDefault="00DF1187" w:rsidP="00DF1187">
            <w:pPr>
              <w:numPr>
                <w:ilvl w:val="0"/>
                <w:numId w:val="10"/>
              </w:numPr>
              <w:rPr>
                <w:rFonts w:ascii="Open Sans" w:hAnsi="Open Sans"/>
                <w:color w:val="000000"/>
              </w:rPr>
            </w:pPr>
            <w:r w:rsidRPr="00DD629C">
              <w:rPr>
                <w:rFonts w:ascii="Open Sans" w:hAnsi="Open Sans"/>
                <w:color w:val="000000"/>
                <w:position w:val="-3"/>
                <w:sz w:val="22"/>
                <w:szCs w:val="22"/>
              </w:rPr>
              <w:lastRenderedPageBreak/>
              <w:t>Is the quality different between the name brands and no</w:t>
            </w:r>
            <w:r w:rsidR="004C5A01" w:rsidRPr="00DD629C">
              <w:rPr>
                <w:rFonts w:ascii="Open Sans" w:hAnsi="Open Sans"/>
                <w:color w:val="000000"/>
                <w:position w:val="-3"/>
                <w:sz w:val="22"/>
                <w:szCs w:val="22"/>
              </w:rPr>
              <w:t>-</w:t>
            </w:r>
            <w:r w:rsidRPr="00DD629C">
              <w:rPr>
                <w:rFonts w:ascii="Open Sans" w:hAnsi="Open Sans"/>
                <w:color w:val="000000"/>
                <w:position w:val="-3"/>
                <w:sz w:val="22"/>
                <w:szCs w:val="22"/>
              </w:rPr>
              <w:t>name brands?</w:t>
            </w:r>
          </w:p>
          <w:p w:rsidR="00DF1187" w:rsidRPr="00DD629C" w:rsidRDefault="00DF1187" w:rsidP="00DF1187">
            <w:pPr>
              <w:numPr>
                <w:ilvl w:val="0"/>
                <w:numId w:val="10"/>
              </w:numPr>
              <w:rPr>
                <w:rFonts w:ascii="Open Sans" w:hAnsi="Open Sans"/>
                <w:color w:val="000000"/>
              </w:rPr>
            </w:pPr>
            <w:r w:rsidRPr="00DD629C">
              <w:rPr>
                <w:rFonts w:ascii="Open Sans" w:hAnsi="Open Sans"/>
                <w:color w:val="000000"/>
                <w:position w:val="-3"/>
                <w:sz w:val="22"/>
                <w:szCs w:val="22"/>
              </w:rPr>
              <w:t>Is the price different between the name brands and no</w:t>
            </w:r>
            <w:r w:rsidR="004C5A01" w:rsidRPr="00DD629C">
              <w:rPr>
                <w:rFonts w:ascii="Open Sans" w:hAnsi="Open Sans"/>
                <w:color w:val="000000"/>
                <w:position w:val="-3"/>
                <w:sz w:val="22"/>
                <w:szCs w:val="22"/>
              </w:rPr>
              <w:t>-</w:t>
            </w:r>
            <w:r w:rsidRPr="00DD629C">
              <w:rPr>
                <w:rFonts w:ascii="Open Sans" w:hAnsi="Open Sans"/>
                <w:color w:val="000000"/>
                <w:position w:val="-3"/>
                <w:sz w:val="22"/>
                <w:szCs w:val="22"/>
              </w:rPr>
              <w:t>name brands?</w:t>
            </w:r>
          </w:p>
          <w:p w:rsidR="00DF1187" w:rsidRPr="00DD629C" w:rsidRDefault="00DF1187" w:rsidP="00DF1187">
            <w:pPr>
              <w:numPr>
                <w:ilvl w:val="0"/>
                <w:numId w:val="10"/>
              </w:numPr>
              <w:rPr>
                <w:rFonts w:ascii="Open Sans" w:hAnsi="Open Sans"/>
                <w:color w:val="000000"/>
              </w:rPr>
            </w:pPr>
            <w:r w:rsidRPr="00DD629C">
              <w:rPr>
                <w:rFonts w:ascii="Open Sans" w:hAnsi="Open Sans"/>
                <w:color w:val="000000"/>
                <w:position w:val="-3"/>
                <w:sz w:val="22"/>
                <w:szCs w:val="22"/>
              </w:rPr>
              <w:t>How much different?</w:t>
            </w:r>
          </w:p>
          <w:p w:rsidR="00DF1187" w:rsidRPr="00DD629C" w:rsidRDefault="00DF1187" w:rsidP="00DF1187">
            <w:pPr>
              <w:numPr>
                <w:ilvl w:val="0"/>
                <w:numId w:val="10"/>
              </w:numPr>
              <w:rPr>
                <w:rFonts w:ascii="Open Sans" w:hAnsi="Open Sans"/>
                <w:color w:val="000000"/>
              </w:rPr>
            </w:pPr>
            <w:r w:rsidRPr="00DD629C">
              <w:rPr>
                <w:rFonts w:ascii="Open Sans" w:hAnsi="Open Sans"/>
                <w:color w:val="000000"/>
                <w:position w:val="-3"/>
                <w:sz w:val="22"/>
                <w:szCs w:val="22"/>
              </w:rPr>
              <w:t>What do we value?</w:t>
            </w:r>
          </w:p>
          <w:p w:rsidR="00DF1187" w:rsidRPr="00DD629C" w:rsidRDefault="00DF1187" w:rsidP="00BD77AA">
            <w:pPr>
              <w:numPr>
                <w:ilvl w:val="0"/>
                <w:numId w:val="10"/>
              </w:numPr>
              <w:rPr>
                <w:rFonts w:ascii="Open Sans" w:hAnsi="Open Sans"/>
                <w:color w:val="000000"/>
                <w:position w:val="-3"/>
              </w:rPr>
            </w:pPr>
            <w:r w:rsidRPr="00DD629C">
              <w:rPr>
                <w:rFonts w:ascii="Open Sans" w:hAnsi="Open Sans"/>
                <w:color w:val="000000"/>
                <w:position w:val="-3"/>
                <w:sz w:val="22"/>
                <w:szCs w:val="22"/>
              </w:rPr>
              <w:t>How do we achieve things we want?</w:t>
            </w:r>
          </w:p>
        </w:tc>
      </w:tr>
      <w:tr w:rsidR="00DF1187" w:rsidRPr="00DD629C" w:rsidTr="00143389">
        <w:trPr>
          <w:trHeight w:val="440"/>
        </w:trPr>
        <w:tc>
          <w:tcPr>
            <w:tcW w:w="2952" w:type="dxa"/>
            <w:shd w:val="clear" w:color="auto" w:fill="auto"/>
          </w:tcPr>
          <w:p w:rsidR="00DF1187" w:rsidRPr="00DD629C" w:rsidRDefault="00DF1187" w:rsidP="173F7DB3">
            <w:pPr>
              <w:spacing w:before="120" w:after="120"/>
              <w:jc w:val="center"/>
              <w:rPr>
                <w:rFonts w:ascii="Open Sans" w:hAnsi="Open Sans" w:cs="Open Sans"/>
                <w:b/>
                <w:bCs/>
              </w:rPr>
            </w:pPr>
            <w:r w:rsidRPr="00DD629C">
              <w:rPr>
                <w:rFonts w:ascii="Open Sans" w:hAnsi="Open Sans" w:cs="Open Sans"/>
                <w:b/>
                <w:bCs/>
                <w:sz w:val="22"/>
                <w:szCs w:val="22"/>
              </w:rPr>
              <w:lastRenderedPageBreak/>
              <w:t>Direct Instruction *</w:t>
            </w:r>
          </w:p>
        </w:tc>
        <w:tc>
          <w:tcPr>
            <w:tcW w:w="7848" w:type="dxa"/>
            <w:shd w:val="clear" w:color="auto" w:fill="auto"/>
            <w:vAlign w:val="center"/>
          </w:tcPr>
          <w:p w:rsidR="00DF1187" w:rsidRPr="00DD629C" w:rsidRDefault="00DF1187" w:rsidP="00553351">
            <w:pPr>
              <w:spacing w:before="240" w:after="240"/>
              <w:textAlignment w:val="center"/>
              <w:rPr>
                <w:rFonts w:ascii="Open Sans" w:hAnsi="Open Sans"/>
              </w:rPr>
            </w:pPr>
            <w:r w:rsidRPr="00DD629C">
              <w:rPr>
                <w:rFonts w:ascii="Open Sans" w:hAnsi="Open Sans"/>
                <w:color w:val="000000"/>
                <w:position w:val="-3"/>
                <w:sz w:val="22"/>
                <w:szCs w:val="22"/>
              </w:rPr>
              <w:t>Introduce lesson objectives, terms, and definitions.</w:t>
            </w:r>
          </w:p>
          <w:p w:rsidR="00DF1187" w:rsidRPr="0001714D" w:rsidRDefault="00DF1187" w:rsidP="00553351">
            <w:pPr>
              <w:spacing w:before="240" w:after="240"/>
              <w:textAlignment w:val="center"/>
              <w:rPr>
                <w:rFonts w:ascii="Open Sans" w:hAnsi="Open Sans"/>
              </w:rPr>
            </w:pPr>
            <w:r w:rsidRPr="00DD629C">
              <w:rPr>
                <w:rFonts w:ascii="Open Sans" w:hAnsi="Open Sans"/>
                <w:color w:val="000000"/>
                <w:position w:val="-3"/>
                <w:sz w:val="22"/>
                <w:szCs w:val="22"/>
              </w:rPr>
              <w:t xml:space="preserve">Distribute handout </w:t>
            </w:r>
            <w:r w:rsidRPr="0001714D">
              <w:rPr>
                <w:rFonts w:ascii="Open Sans" w:hAnsi="Open Sans"/>
                <w:bCs/>
                <w:color w:val="000000"/>
                <w:position w:val="-3"/>
                <w:sz w:val="22"/>
                <w:szCs w:val="22"/>
              </w:rPr>
              <w:t xml:space="preserve">The FCCLA Planning </w:t>
            </w:r>
            <w:r w:rsidR="0001714D" w:rsidRPr="0001714D">
              <w:rPr>
                <w:rFonts w:ascii="Open Sans" w:hAnsi="Open Sans"/>
                <w:bCs/>
                <w:color w:val="000000"/>
                <w:position w:val="-3"/>
                <w:sz w:val="22"/>
                <w:szCs w:val="22"/>
              </w:rPr>
              <w:t>Process</w:t>
            </w:r>
            <w:r w:rsidR="0001714D" w:rsidRPr="0001714D">
              <w:rPr>
                <w:rFonts w:ascii="Open Sans" w:hAnsi="Open Sans"/>
                <w:color w:val="000000"/>
                <w:position w:val="-3"/>
                <w:sz w:val="22"/>
                <w:szCs w:val="22"/>
              </w:rPr>
              <w:t xml:space="preserve"> and</w:t>
            </w:r>
            <w:r w:rsidRPr="0001714D">
              <w:rPr>
                <w:rFonts w:ascii="Open Sans" w:hAnsi="Open Sans"/>
                <w:color w:val="000000"/>
                <w:position w:val="-3"/>
                <w:sz w:val="22"/>
                <w:szCs w:val="22"/>
              </w:rPr>
              <w:t xml:space="preserve"> review the </w:t>
            </w:r>
            <w:r w:rsidR="003A211D" w:rsidRPr="0001714D">
              <w:rPr>
                <w:rFonts w:ascii="Open Sans" w:hAnsi="Open Sans"/>
                <w:color w:val="000000"/>
                <w:position w:val="-3"/>
                <w:sz w:val="22"/>
                <w:szCs w:val="22"/>
              </w:rPr>
              <w:t>decision-making</w:t>
            </w:r>
            <w:r w:rsidRPr="0001714D">
              <w:rPr>
                <w:rFonts w:ascii="Open Sans" w:hAnsi="Open Sans"/>
                <w:color w:val="000000"/>
                <w:position w:val="-3"/>
                <w:sz w:val="22"/>
                <w:szCs w:val="22"/>
              </w:rPr>
              <w:t xml:space="preserve"> process.</w:t>
            </w:r>
          </w:p>
          <w:p w:rsidR="00DF1187" w:rsidRPr="0001714D" w:rsidRDefault="00DF1187" w:rsidP="00553351">
            <w:pPr>
              <w:spacing w:before="240" w:after="240"/>
              <w:textAlignment w:val="center"/>
              <w:rPr>
                <w:rFonts w:ascii="Open Sans" w:hAnsi="Open Sans"/>
              </w:rPr>
            </w:pPr>
            <w:r w:rsidRPr="0001714D">
              <w:rPr>
                <w:rFonts w:ascii="Open Sans" w:hAnsi="Open Sans"/>
                <w:color w:val="000000"/>
                <w:position w:val="-3"/>
                <w:sz w:val="22"/>
                <w:szCs w:val="22"/>
              </w:rPr>
              <w:t xml:space="preserve">Distribute graphic organizers </w:t>
            </w:r>
            <w:r w:rsidRPr="0001714D">
              <w:rPr>
                <w:rFonts w:ascii="Open Sans" w:hAnsi="Open Sans"/>
                <w:bCs/>
                <w:color w:val="000000"/>
                <w:position w:val="-3"/>
                <w:sz w:val="22"/>
                <w:szCs w:val="22"/>
              </w:rPr>
              <w:t>Goals and Values</w:t>
            </w:r>
            <w:r w:rsidRPr="0001714D">
              <w:rPr>
                <w:rFonts w:ascii="Open Sans" w:hAnsi="Open Sans"/>
                <w:color w:val="000000"/>
                <w:position w:val="-3"/>
                <w:sz w:val="22"/>
                <w:szCs w:val="22"/>
              </w:rPr>
              <w:t xml:space="preserve"> and </w:t>
            </w:r>
            <w:r w:rsidRPr="0001714D">
              <w:rPr>
                <w:rFonts w:ascii="Open Sans" w:hAnsi="Open Sans"/>
                <w:bCs/>
                <w:color w:val="000000"/>
                <w:position w:val="-3"/>
                <w:sz w:val="22"/>
                <w:szCs w:val="22"/>
              </w:rPr>
              <w:t xml:space="preserve">Time and Energy </w:t>
            </w:r>
            <w:r w:rsidR="0001714D" w:rsidRPr="0001714D">
              <w:rPr>
                <w:rFonts w:ascii="Open Sans" w:hAnsi="Open Sans"/>
                <w:bCs/>
                <w:color w:val="000000"/>
                <w:position w:val="-3"/>
                <w:sz w:val="22"/>
                <w:szCs w:val="22"/>
              </w:rPr>
              <w:t>Management</w:t>
            </w:r>
            <w:r w:rsidR="0001714D" w:rsidRPr="0001714D">
              <w:rPr>
                <w:rFonts w:ascii="Open Sans" w:hAnsi="Open Sans"/>
                <w:color w:val="000000"/>
                <w:position w:val="-3"/>
                <w:sz w:val="22"/>
                <w:szCs w:val="22"/>
              </w:rPr>
              <w:t xml:space="preserve"> and</w:t>
            </w:r>
            <w:r w:rsidRPr="0001714D">
              <w:rPr>
                <w:rFonts w:ascii="Open Sans" w:hAnsi="Open Sans"/>
                <w:color w:val="000000"/>
                <w:position w:val="-3"/>
                <w:sz w:val="22"/>
                <w:szCs w:val="22"/>
              </w:rPr>
              <w:t xml:space="preserve"> allow students to answer the worksheet as you review the slide presentation.</w:t>
            </w:r>
          </w:p>
          <w:p w:rsidR="00DF1187" w:rsidRPr="00DD629C" w:rsidRDefault="00DF1187" w:rsidP="00553351">
            <w:pPr>
              <w:spacing w:before="240" w:after="240"/>
              <w:textAlignment w:val="center"/>
              <w:rPr>
                <w:rFonts w:ascii="Open Sans" w:hAnsi="Open Sans"/>
              </w:rPr>
            </w:pPr>
            <w:r w:rsidRPr="0001714D">
              <w:rPr>
                <w:rFonts w:ascii="Open Sans" w:hAnsi="Open Sans"/>
                <w:color w:val="000000"/>
                <w:position w:val="-3"/>
                <w:sz w:val="22"/>
                <w:szCs w:val="22"/>
              </w:rPr>
              <w:t xml:space="preserve">Introduce </w:t>
            </w:r>
            <w:r w:rsidR="00DD629C" w:rsidRPr="0001714D">
              <w:rPr>
                <w:rFonts w:ascii="Open Sans" w:hAnsi="Open Sans"/>
                <w:color w:val="000000"/>
                <w:position w:val="-3"/>
                <w:sz w:val="22"/>
                <w:szCs w:val="22"/>
              </w:rPr>
              <w:t xml:space="preserve">PowerPoint </w:t>
            </w:r>
            <w:r w:rsidRPr="0001714D">
              <w:rPr>
                <w:rFonts w:ascii="Open Sans" w:hAnsi="Open Sans"/>
                <w:bCs/>
                <w:color w:val="000000"/>
                <w:position w:val="-3"/>
                <w:sz w:val="22"/>
                <w:szCs w:val="22"/>
              </w:rPr>
              <w:t xml:space="preserve">Needs, Wants, </w:t>
            </w:r>
            <w:r w:rsidR="0001714D" w:rsidRPr="0001714D">
              <w:rPr>
                <w:rFonts w:ascii="Open Sans" w:hAnsi="Open Sans"/>
                <w:bCs/>
                <w:color w:val="000000"/>
                <w:position w:val="-3"/>
                <w:sz w:val="22"/>
                <w:szCs w:val="22"/>
              </w:rPr>
              <w:t>Values,</w:t>
            </w:r>
            <w:r w:rsidRPr="0001714D">
              <w:rPr>
                <w:rFonts w:ascii="Open Sans" w:hAnsi="Open Sans"/>
                <w:bCs/>
                <w:color w:val="000000"/>
                <w:position w:val="-3"/>
                <w:sz w:val="22"/>
                <w:szCs w:val="22"/>
              </w:rPr>
              <w:t xml:space="preserve"> and Goals: Making the Right </w:t>
            </w:r>
            <w:r w:rsidR="0001714D" w:rsidRPr="0001714D">
              <w:rPr>
                <w:rFonts w:ascii="Open Sans" w:hAnsi="Open Sans"/>
                <w:bCs/>
                <w:color w:val="000000"/>
                <w:position w:val="-3"/>
                <w:sz w:val="22"/>
                <w:szCs w:val="22"/>
              </w:rPr>
              <w:t>Decisions</w:t>
            </w:r>
            <w:r w:rsidR="0001714D" w:rsidRPr="00DD629C">
              <w:rPr>
                <w:rFonts w:ascii="Open Sans" w:hAnsi="Open Sans"/>
                <w:color w:val="000000"/>
                <w:position w:val="-3"/>
                <w:sz w:val="22"/>
                <w:szCs w:val="22"/>
              </w:rPr>
              <w:t xml:space="preserve">. </w:t>
            </w:r>
            <w:r w:rsidRPr="00DD629C">
              <w:rPr>
                <w:rFonts w:ascii="Open Sans" w:hAnsi="Open Sans"/>
                <w:color w:val="000000"/>
                <w:position w:val="-3"/>
                <w:sz w:val="22"/>
                <w:szCs w:val="22"/>
              </w:rPr>
              <w:t>Discuss with students the differences between Needs and Wants as well as the importance of making short-term and long-term goals.</w:t>
            </w:r>
          </w:p>
          <w:p w:rsidR="00DF1187" w:rsidRPr="00DD629C" w:rsidRDefault="00DF1187" w:rsidP="0001714D">
            <w:pPr>
              <w:spacing w:before="240" w:after="240"/>
              <w:textAlignment w:val="center"/>
              <w:rPr>
                <w:rFonts w:ascii="Open Sans" w:hAnsi="Open Sans"/>
              </w:rPr>
            </w:pPr>
            <w:r w:rsidRPr="00DD629C">
              <w:rPr>
                <w:rFonts w:ascii="Open Sans" w:hAnsi="Open Sans"/>
                <w:color w:val="000000"/>
                <w:position w:val="-3"/>
                <w:sz w:val="22"/>
                <w:szCs w:val="22"/>
              </w:rPr>
              <w:t xml:space="preserve">View </w:t>
            </w:r>
            <w:r w:rsidR="0001714D">
              <w:rPr>
                <w:rFonts w:ascii="Open Sans" w:hAnsi="Open Sans"/>
                <w:color w:val="000000"/>
                <w:position w:val="-3"/>
                <w:sz w:val="22"/>
                <w:szCs w:val="22"/>
              </w:rPr>
              <w:t xml:space="preserve">YouTube </w:t>
            </w:r>
            <w:r w:rsidRPr="00DD629C">
              <w:rPr>
                <w:rFonts w:ascii="Open Sans" w:hAnsi="Open Sans"/>
                <w:color w:val="000000"/>
                <w:position w:val="-3"/>
                <w:sz w:val="22"/>
                <w:szCs w:val="22"/>
              </w:rPr>
              <w:t>video:</w:t>
            </w:r>
          </w:p>
          <w:p w:rsidR="00DF1187" w:rsidRPr="00DD629C" w:rsidRDefault="00B93C57" w:rsidP="00DF1187">
            <w:pPr>
              <w:numPr>
                <w:ilvl w:val="0"/>
                <w:numId w:val="10"/>
              </w:numPr>
              <w:rPr>
                <w:rFonts w:ascii="Open Sans" w:hAnsi="Open Sans"/>
                <w:color w:val="000000"/>
              </w:rPr>
            </w:pPr>
            <w:r w:rsidRPr="00DD629C">
              <w:rPr>
                <w:rFonts w:ascii="Open Sans" w:hAnsi="Open Sans"/>
                <w:color w:val="000000"/>
                <w:position w:val="-3"/>
                <w:sz w:val="22"/>
                <w:szCs w:val="22"/>
              </w:rPr>
              <w:t xml:space="preserve">Needs vs Wants </w:t>
            </w:r>
            <w:r w:rsidRPr="00DD629C">
              <w:rPr>
                <w:rFonts w:ascii="Open Sans" w:hAnsi="Open Sans"/>
                <w:color w:val="000000"/>
                <w:position w:val="-3"/>
                <w:sz w:val="22"/>
                <w:szCs w:val="22"/>
              </w:rPr>
              <w:br/>
            </w:r>
            <w:r w:rsidR="00DF1187" w:rsidRPr="00DD629C">
              <w:rPr>
                <w:rFonts w:ascii="Open Sans" w:hAnsi="Open Sans"/>
                <w:color w:val="000000"/>
                <w:position w:val="-3"/>
                <w:sz w:val="22"/>
                <w:szCs w:val="22"/>
              </w:rPr>
              <w:t>Learn about understanding Needs vs. Wants!</w:t>
            </w:r>
            <w:hyperlink r:id="rId15" w:history="1">
              <w:r w:rsidR="00DF1187" w:rsidRPr="00DD629C">
                <w:rPr>
                  <w:rFonts w:ascii="Open Sans" w:hAnsi="Open Sans"/>
                  <w:color w:val="0000CC"/>
                  <w:position w:val="-3"/>
                  <w:sz w:val="22"/>
                  <w:szCs w:val="22"/>
                  <w:u w:val="single"/>
                </w:rPr>
                <w:br/>
                <w:t>http://youtu.be/el40d2gyWaI</w:t>
              </w:r>
            </w:hyperlink>
          </w:p>
          <w:p w:rsidR="00DF1187" w:rsidRPr="00DD629C" w:rsidRDefault="00DF1187" w:rsidP="00553351">
            <w:pPr>
              <w:spacing w:before="240" w:after="240"/>
              <w:textAlignment w:val="center"/>
              <w:rPr>
                <w:rFonts w:ascii="Open Sans" w:hAnsi="Open Sans"/>
                <w:i/>
              </w:rPr>
            </w:pPr>
            <w:r w:rsidRPr="00DD629C">
              <w:rPr>
                <w:rFonts w:ascii="Open Sans" w:hAnsi="Open Sans"/>
                <w:i/>
                <w:color w:val="000000"/>
                <w:position w:val="-3"/>
                <w:sz w:val="22"/>
                <w:szCs w:val="22"/>
              </w:rPr>
              <w:t>Individualized Education Plan (IEP) for all special education students must be followed. Examples of accommodations may include, but are not limited to:</w:t>
            </w:r>
          </w:p>
          <w:p w:rsidR="00DF1187" w:rsidRPr="00DD629C" w:rsidRDefault="00DF1187" w:rsidP="00DF1187">
            <w:pPr>
              <w:numPr>
                <w:ilvl w:val="0"/>
                <w:numId w:val="10"/>
              </w:numPr>
              <w:rPr>
                <w:rFonts w:ascii="Open Sans" w:hAnsi="Open Sans"/>
                <w:color w:val="000000"/>
              </w:rPr>
            </w:pPr>
            <w:r w:rsidRPr="00DD629C">
              <w:rPr>
                <w:rFonts w:ascii="Open Sans" w:hAnsi="Open Sans"/>
                <w:color w:val="000000"/>
                <w:position w:val="-3"/>
                <w:sz w:val="22"/>
                <w:szCs w:val="22"/>
              </w:rPr>
              <w:t>provide notes and assistance with note-taking</w:t>
            </w:r>
          </w:p>
          <w:p w:rsidR="00B93C57" w:rsidRPr="00DD629C" w:rsidRDefault="00DF1187" w:rsidP="00B93C57">
            <w:pPr>
              <w:numPr>
                <w:ilvl w:val="0"/>
                <w:numId w:val="10"/>
              </w:numPr>
              <w:rPr>
                <w:rFonts w:ascii="Open Sans" w:hAnsi="Open Sans"/>
                <w:color w:val="000000"/>
              </w:rPr>
            </w:pPr>
            <w:r w:rsidRPr="00DD629C">
              <w:rPr>
                <w:rFonts w:ascii="Open Sans" w:hAnsi="Open Sans"/>
                <w:color w:val="000000"/>
                <w:position w:val="-3"/>
                <w:sz w:val="22"/>
                <w:szCs w:val="22"/>
              </w:rPr>
              <w:t>allow partner reading</w:t>
            </w:r>
          </w:p>
          <w:p w:rsidR="00DF1187" w:rsidRPr="00DD629C" w:rsidRDefault="00DF1187" w:rsidP="00B93C57">
            <w:pPr>
              <w:numPr>
                <w:ilvl w:val="0"/>
                <w:numId w:val="10"/>
              </w:numPr>
              <w:rPr>
                <w:rFonts w:ascii="Open Sans" w:hAnsi="Open Sans"/>
                <w:color w:val="000000"/>
              </w:rPr>
            </w:pPr>
            <w:r w:rsidRPr="00DD629C">
              <w:rPr>
                <w:rFonts w:ascii="Open Sans" w:hAnsi="Open Sans"/>
                <w:color w:val="000000"/>
                <w:position w:val="-3"/>
                <w:sz w:val="22"/>
                <w:szCs w:val="22"/>
              </w:rPr>
              <w:t xml:space="preserve">shorten writing </w:t>
            </w:r>
            <w:r w:rsidR="00B93C57" w:rsidRPr="00DD629C">
              <w:rPr>
                <w:rFonts w:ascii="Open Sans" w:hAnsi="Open Sans"/>
                <w:color w:val="000000"/>
                <w:position w:val="-3"/>
                <w:sz w:val="22"/>
                <w:szCs w:val="22"/>
              </w:rPr>
              <w:t>assignments</w:t>
            </w:r>
          </w:p>
        </w:tc>
      </w:tr>
      <w:tr w:rsidR="00DF1187" w:rsidRPr="00DD629C" w:rsidTr="00143389">
        <w:trPr>
          <w:trHeight w:val="27"/>
        </w:trPr>
        <w:tc>
          <w:tcPr>
            <w:tcW w:w="2952" w:type="dxa"/>
            <w:shd w:val="clear" w:color="auto" w:fill="auto"/>
          </w:tcPr>
          <w:p w:rsidR="00DF1187" w:rsidRPr="00DD629C" w:rsidRDefault="00DF1187" w:rsidP="00CF6D0B">
            <w:pPr>
              <w:spacing w:before="120" w:after="120"/>
              <w:jc w:val="center"/>
              <w:rPr>
                <w:rFonts w:ascii="Open Sans" w:hAnsi="Open Sans" w:cs="Open Sans"/>
                <w:b/>
                <w:bCs/>
              </w:rPr>
            </w:pPr>
            <w:r w:rsidRPr="00DD629C">
              <w:rPr>
                <w:rFonts w:ascii="Open Sans" w:hAnsi="Open Sans" w:cs="Open Sans"/>
                <w:b/>
                <w:bCs/>
                <w:sz w:val="22"/>
                <w:szCs w:val="22"/>
              </w:rPr>
              <w:t>Guided Practice *</w:t>
            </w:r>
          </w:p>
        </w:tc>
        <w:tc>
          <w:tcPr>
            <w:tcW w:w="7848" w:type="dxa"/>
            <w:shd w:val="clear" w:color="auto" w:fill="auto"/>
            <w:vAlign w:val="center"/>
          </w:tcPr>
          <w:p w:rsidR="00DF1187" w:rsidRPr="00DD629C" w:rsidRDefault="00DF1187" w:rsidP="00553351">
            <w:pPr>
              <w:spacing w:before="240" w:after="240"/>
              <w:textAlignment w:val="center"/>
              <w:rPr>
                <w:rFonts w:ascii="Open Sans" w:hAnsi="Open Sans"/>
              </w:rPr>
            </w:pPr>
            <w:r w:rsidRPr="00DD629C">
              <w:rPr>
                <w:rFonts w:ascii="Open Sans" w:hAnsi="Open Sans"/>
                <w:color w:val="000000"/>
                <w:position w:val="-3"/>
                <w:sz w:val="22"/>
                <w:szCs w:val="22"/>
              </w:rPr>
              <w:t>Allow the students to read the introduction and then click on the interactive tool for their personal plan.</w:t>
            </w:r>
          </w:p>
          <w:p w:rsidR="00DF1187" w:rsidRPr="00DD629C" w:rsidRDefault="00DF1187" w:rsidP="00553351">
            <w:pPr>
              <w:spacing w:before="240" w:after="240"/>
              <w:textAlignment w:val="center"/>
              <w:rPr>
                <w:rFonts w:ascii="Open Sans" w:hAnsi="Open Sans"/>
              </w:rPr>
            </w:pPr>
            <w:r w:rsidRPr="00DD629C">
              <w:rPr>
                <w:rFonts w:ascii="Open Sans" w:hAnsi="Open Sans"/>
                <w:color w:val="000000"/>
                <w:position w:val="-3"/>
                <w:sz w:val="22"/>
                <w:szCs w:val="22"/>
              </w:rPr>
              <w:t>This tool will allow them to:</w:t>
            </w:r>
          </w:p>
          <w:p w:rsidR="00DF1187" w:rsidRPr="00DD629C" w:rsidRDefault="0001714D" w:rsidP="00DF1187">
            <w:pPr>
              <w:numPr>
                <w:ilvl w:val="0"/>
                <w:numId w:val="10"/>
              </w:numPr>
              <w:rPr>
                <w:rFonts w:ascii="Open Sans" w:hAnsi="Open Sans"/>
                <w:color w:val="000000"/>
              </w:rPr>
            </w:pPr>
            <w:r w:rsidRPr="00DD629C">
              <w:rPr>
                <w:rFonts w:ascii="Open Sans" w:hAnsi="Open Sans"/>
                <w:color w:val="000000"/>
                <w:position w:val="-3"/>
                <w:sz w:val="22"/>
                <w:szCs w:val="22"/>
              </w:rPr>
              <w:t>Write a specific goal</w:t>
            </w:r>
          </w:p>
          <w:p w:rsidR="00DF1187" w:rsidRPr="00DD629C" w:rsidRDefault="0001714D" w:rsidP="00DF1187">
            <w:pPr>
              <w:numPr>
                <w:ilvl w:val="0"/>
                <w:numId w:val="10"/>
              </w:numPr>
              <w:rPr>
                <w:rFonts w:ascii="Open Sans" w:hAnsi="Open Sans"/>
                <w:color w:val="000000"/>
              </w:rPr>
            </w:pPr>
            <w:r w:rsidRPr="00DD629C">
              <w:rPr>
                <w:rFonts w:ascii="Open Sans" w:hAnsi="Open Sans"/>
                <w:color w:val="000000"/>
                <w:position w:val="-3"/>
                <w:sz w:val="22"/>
                <w:szCs w:val="22"/>
              </w:rPr>
              <w:t>List reasons why they want this goal</w:t>
            </w:r>
          </w:p>
          <w:p w:rsidR="00DF1187" w:rsidRPr="00DD629C" w:rsidRDefault="0001714D" w:rsidP="00DF1187">
            <w:pPr>
              <w:numPr>
                <w:ilvl w:val="0"/>
                <w:numId w:val="10"/>
              </w:numPr>
              <w:rPr>
                <w:rFonts w:ascii="Open Sans" w:hAnsi="Open Sans"/>
                <w:color w:val="000000"/>
              </w:rPr>
            </w:pPr>
            <w:r w:rsidRPr="00DD629C">
              <w:rPr>
                <w:rFonts w:ascii="Open Sans" w:hAnsi="Open Sans"/>
                <w:color w:val="000000"/>
                <w:position w:val="-3"/>
                <w:sz w:val="22"/>
                <w:szCs w:val="22"/>
              </w:rPr>
              <w:t>List simple things to do to reach their goal</w:t>
            </w:r>
          </w:p>
          <w:p w:rsidR="00DF1187" w:rsidRPr="00DD629C" w:rsidRDefault="0001714D" w:rsidP="00DF1187">
            <w:pPr>
              <w:numPr>
                <w:ilvl w:val="0"/>
                <w:numId w:val="10"/>
              </w:numPr>
              <w:rPr>
                <w:rFonts w:ascii="Open Sans" w:hAnsi="Open Sans"/>
                <w:color w:val="000000"/>
              </w:rPr>
            </w:pPr>
            <w:r w:rsidRPr="00DD629C">
              <w:rPr>
                <w:rFonts w:ascii="Open Sans" w:hAnsi="Open Sans"/>
                <w:color w:val="000000"/>
                <w:position w:val="-3"/>
                <w:sz w:val="22"/>
                <w:szCs w:val="22"/>
              </w:rPr>
              <w:t>List obstacles</w:t>
            </w:r>
          </w:p>
          <w:p w:rsidR="00DF1187" w:rsidRPr="00DD629C" w:rsidRDefault="0001714D" w:rsidP="00DF1187">
            <w:pPr>
              <w:numPr>
                <w:ilvl w:val="0"/>
                <w:numId w:val="10"/>
              </w:numPr>
              <w:rPr>
                <w:rFonts w:ascii="Open Sans" w:hAnsi="Open Sans"/>
                <w:color w:val="000000"/>
              </w:rPr>
            </w:pPr>
            <w:r w:rsidRPr="00DD629C">
              <w:rPr>
                <w:rFonts w:ascii="Open Sans" w:hAnsi="Open Sans"/>
                <w:color w:val="000000"/>
                <w:position w:val="-3"/>
                <w:sz w:val="22"/>
                <w:szCs w:val="22"/>
              </w:rPr>
              <w:t>List people who can help</w:t>
            </w:r>
          </w:p>
          <w:p w:rsidR="00DF1187" w:rsidRPr="00DD629C" w:rsidRDefault="0001714D" w:rsidP="00DF1187">
            <w:pPr>
              <w:numPr>
                <w:ilvl w:val="0"/>
                <w:numId w:val="10"/>
              </w:numPr>
              <w:rPr>
                <w:rFonts w:ascii="Open Sans" w:hAnsi="Open Sans"/>
                <w:color w:val="000000"/>
              </w:rPr>
            </w:pPr>
            <w:r w:rsidRPr="00DD629C">
              <w:rPr>
                <w:rFonts w:ascii="Open Sans" w:hAnsi="Open Sans"/>
                <w:color w:val="000000"/>
                <w:position w:val="-3"/>
                <w:sz w:val="22"/>
                <w:szCs w:val="22"/>
              </w:rPr>
              <w:t>Decide on a start date</w:t>
            </w:r>
          </w:p>
          <w:p w:rsidR="00DF1187" w:rsidRPr="0001714D" w:rsidRDefault="0001714D" w:rsidP="00DF1187">
            <w:pPr>
              <w:numPr>
                <w:ilvl w:val="0"/>
                <w:numId w:val="10"/>
              </w:numPr>
              <w:rPr>
                <w:rFonts w:ascii="Open Sans" w:hAnsi="Open Sans"/>
                <w:color w:val="000000"/>
              </w:rPr>
            </w:pPr>
            <w:r w:rsidRPr="00DD629C">
              <w:rPr>
                <w:rFonts w:ascii="Open Sans" w:hAnsi="Open Sans"/>
                <w:color w:val="000000"/>
                <w:position w:val="-3"/>
                <w:sz w:val="22"/>
                <w:szCs w:val="22"/>
              </w:rPr>
              <w:t>Find ways to stay on track</w:t>
            </w:r>
          </w:p>
          <w:p w:rsidR="0001714D" w:rsidRDefault="0001714D" w:rsidP="0001714D">
            <w:pPr>
              <w:rPr>
                <w:rFonts w:ascii="Open Sans" w:hAnsi="Open Sans"/>
                <w:color w:val="000000"/>
                <w:position w:val="-3"/>
              </w:rPr>
            </w:pPr>
          </w:p>
          <w:p w:rsidR="0001714D" w:rsidRDefault="0001714D" w:rsidP="0001714D">
            <w:pPr>
              <w:rPr>
                <w:rFonts w:ascii="Open Sans" w:hAnsi="Open Sans"/>
                <w:color w:val="000000"/>
                <w:position w:val="-3"/>
              </w:rPr>
            </w:pPr>
          </w:p>
          <w:p w:rsidR="0001714D" w:rsidRPr="00DD629C" w:rsidRDefault="0001714D" w:rsidP="0001714D">
            <w:pPr>
              <w:rPr>
                <w:rFonts w:ascii="Open Sans" w:hAnsi="Open Sans"/>
                <w:color w:val="000000"/>
              </w:rPr>
            </w:pPr>
          </w:p>
          <w:p w:rsidR="00DF1187" w:rsidRPr="00DD629C" w:rsidRDefault="00DF1187" w:rsidP="00553351">
            <w:pPr>
              <w:spacing w:before="240" w:after="240"/>
              <w:textAlignment w:val="center"/>
              <w:rPr>
                <w:rFonts w:ascii="Open Sans" w:hAnsi="Open Sans"/>
              </w:rPr>
            </w:pPr>
            <w:r w:rsidRPr="00DD629C">
              <w:rPr>
                <w:rFonts w:ascii="Open Sans" w:hAnsi="Open Sans"/>
                <w:color w:val="000000"/>
                <w:position w:val="-3"/>
                <w:sz w:val="22"/>
                <w:szCs w:val="22"/>
              </w:rPr>
              <w:t>Students will be able to print the plan to remind them of the goal they have set.</w:t>
            </w:r>
          </w:p>
          <w:p w:rsidR="00DF1187" w:rsidRPr="00DD629C" w:rsidRDefault="00DF1187" w:rsidP="00553351">
            <w:pPr>
              <w:spacing w:before="240" w:after="240"/>
              <w:textAlignment w:val="center"/>
              <w:rPr>
                <w:rFonts w:ascii="Open Sans" w:hAnsi="Open Sans"/>
              </w:rPr>
            </w:pPr>
            <w:r w:rsidRPr="00DD629C">
              <w:rPr>
                <w:rFonts w:ascii="Open Sans" w:hAnsi="Open Sans"/>
                <w:color w:val="000000"/>
                <w:position w:val="-3"/>
                <w:sz w:val="22"/>
                <w:szCs w:val="22"/>
              </w:rPr>
              <w:t>If a computer lab is not available, students may write their answers on a sheet of paper as you display the interactive tool on a large screen.</w:t>
            </w:r>
          </w:p>
          <w:p w:rsidR="00DF1187" w:rsidRPr="00DD629C" w:rsidRDefault="00DF1187" w:rsidP="00553351">
            <w:pPr>
              <w:spacing w:before="240" w:after="240"/>
              <w:textAlignment w:val="center"/>
              <w:rPr>
                <w:rFonts w:ascii="Open Sans" w:hAnsi="Open Sans"/>
              </w:rPr>
            </w:pPr>
            <w:r w:rsidRPr="00DD629C">
              <w:rPr>
                <w:rFonts w:ascii="Open Sans" w:hAnsi="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p w:rsidR="00DF1187" w:rsidRPr="00DD629C" w:rsidRDefault="00DF1187" w:rsidP="00553351">
            <w:pPr>
              <w:spacing w:before="240" w:after="240"/>
              <w:textAlignment w:val="center"/>
              <w:rPr>
                <w:rFonts w:ascii="Open Sans" w:hAnsi="Open Sans"/>
                <w:i/>
              </w:rPr>
            </w:pPr>
            <w:r w:rsidRPr="00DD629C">
              <w:rPr>
                <w:rFonts w:ascii="Open Sans" w:hAnsi="Open Sans"/>
                <w:i/>
                <w:color w:val="000000"/>
                <w:position w:val="-3"/>
                <w:sz w:val="22"/>
                <w:szCs w:val="22"/>
              </w:rPr>
              <w:t>Individualized Education Plan (IEP) for all special education students must be followed. Examples include, but are not limited to:</w:t>
            </w:r>
          </w:p>
          <w:p w:rsidR="00DF1187" w:rsidRPr="00DD629C" w:rsidRDefault="00DF1187" w:rsidP="00DF1187">
            <w:pPr>
              <w:numPr>
                <w:ilvl w:val="0"/>
                <w:numId w:val="10"/>
              </w:numPr>
              <w:rPr>
                <w:rFonts w:ascii="Open Sans" w:hAnsi="Open Sans"/>
                <w:color w:val="000000"/>
              </w:rPr>
            </w:pPr>
            <w:r w:rsidRPr="00DD629C">
              <w:rPr>
                <w:rFonts w:ascii="Open Sans" w:hAnsi="Open Sans"/>
                <w:color w:val="000000"/>
                <w:position w:val="-3"/>
                <w:sz w:val="22"/>
                <w:szCs w:val="22"/>
              </w:rPr>
              <w:t>allow students peer tutoring</w:t>
            </w:r>
          </w:p>
          <w:p w:rsidR="00DF1187" w:rsidRPr="00DD629C" w:rsidRDefault="00DF1187" w:rsidP="00DF1187">
            <w:pPr>
              <w:numPr>
                <w:ilvl w:val="0"/>
                <w:numId w:val="10"/>
              </w:numPr>
              <w:rPr>
                <w:rFonts w:ascii="Open Sans" w:hAnsi="Open Sans"/>
                <w:color w:val="000000"/>
              </w:rPr>
            </w:pPr>
            <w:r w:rsidRPr="00DD629C">
              <w:rPr>
                <w:rFonts w:ascii="Open Sans" w:hAnsi="Open Sans"/>
                <w:color w:val="000000"/>
                <w:position w:val="-3"/>
                <w:sz w:val="22"/>
                <w:szCs w:val="22"/>
              </w:rPr>
              <w:t>allow extra time to complete task</w:t>
            </w:r>
          </w:p>
          <w:p w:rsidR="00DF1187" w:rsidRPr="00DD629C" w:rsidRDefault="00DF1187" w:rsidP="00CF6D0B">
            <w:pPr>
              <w:numPr>
                <w:ilvl w:val="0"/>
                <w:numId w:val="10"/>
              </w:numPr>
              <w:rPr>
                <w:rFonts w:ascii="Open Sans" w:hAnsi="Open Sans" w:cs="Open Sans"/>
                <w:iCs/>
              </w:rPr>
            </w:pPr>
            <w:r w:rsidRPr="00DD629C">
              <w:rPr>
                <w:rFonts w:ascii="Open Sans" w:hAnsi="Open Sans"/>
                <w:color w:val="000000"/>
                <w:position w:val="-3"/>
                <w:sz w:val="22"/>
                <w:szCs w:val="22"/>
              </w:rPr>
              <w:t>teach time management skills</w:t>
            </w:r>
          </w:p>
        </w:tc>
      </w:tr>
      <w:tr w:rsidR="00DF1187" w:rsidRPr="00DD629C" w:rsidTr="00143389">
        <w:trPr>
          <w:trHeight w:val="395"/>
        </w:trPr>
        <w:tc>
          <w:tcPr>
            <w:tcW w:w="2952" w:type="dxa"/>
            <w:shd w:val="clear" w:color="auto" w:fill="auto"/>
          </w:tcPr>
          <w:p w:rsidR="003A211D" w:rsidRDefault="00DF1187" w:rsidP="003A211D">
            <w:pPr>
              <w:spacing w:before="120" w:after="120"/>
              <w:jc w:val="center"/>
              <w:rPr>
                <w:rFonts w:ascii="Open Sans" w:hAnsi="Open Sans" w:cs="Open Sans"/>
                <w:b/>
                <w:bCs/>
                <w:sz w:val="22"/>
                <w:szCs w:val="22"/>
              </w:rPr>
            </w:pPr>
            <w:r w:rsidRPr="00DD629C">
              <w:rPr>
                <w:rFonts w:ascii="Open Sans" w:hAnsi="Open Sans" w:cs="Open Sans"/>
                <w:b/>
                <w:bCs/>
                <w:sz w:val="22"/>
                <w:szCs w:val="22"/>
              </w:rPr>
              <w:lastRenderedPageBreak/>
              <w:t>Independent Practice/Laboratory Experience/</w:t>
            </w:r>
            <w:r w:rsidR="003A211D">
              <w:rPr>
                <w:rFonts w:ascii="Open Sans" w:hAnsi="Open Sans" w:cs="Open Sans"/>
                <w:b/>
                <w:bCs/>
                <w:sz w:val="22"/>
                <w:szCs w:val="22"/>
              </w:rPr>
              <w:br/>
            </w:r>
            <w:r w:rsidRPr="00DD629C">
              <w:rPr>
                <w:rFonts w:ascii="Open Sans" w:hAnsi="Open Sans" w:cs="Open Sans"/>
                <w:b/>
                <w:bCs/>
                <w:sz w:val="22"/>
                <w:szCs w:val="22"/>
              </w:rPr>
              <w:t xml:space="preserve">Differentiated </w:t>
            </w:r>
          </w:p>
          <w:p w:rsidR="00DF1187" w:rsidRPr="003A211D" w:rsidRDefault="00DF1187" w:rsidP="003A211D">
            <w:pPr>
              <w:spacing w:before="120" w:after="120"/>
              <w:jc w:val="center"/>
              <w:rPr>
                <w:rFonts w:ascii="Open Sans" w:hAnsi="Open Sans" w:cs="Open Sans"/>
                <w:b/>
                <w:bCs/>
                <w:sz w:val="22"/>
                <w:szCs w:val="22"/>
              </w:rPr>
            </w:pPr>
            <w:r w:rsidRPr="00DD629C">
              <w:rPr>
                <w:rFonts w:ascii="Open Sans" w:hAnsi="Open Sans" w:cs="Open Sans"/>
                <w:b/>
                <w:bCs/>
                <w:sz w:val="22"/>
                <w:szCs w:val="22"/>
              </w:rPr>
              <w:t>Activities *</w:t>
            </w:r>
          </w:p>
        </w:tc>
        <w:tc>
          <w:tcPr>
            <w:tcW w:w="7848" w:type="dxa"/>
            <w:shd w:val="clear" w:color="auto" w:fill="auto"/>
            <w:vAlign w:val="center"/>
          </w:tcPr>
          <w:p w:rsidR="00DF1187" w:rsidRPr="00DD629C" w:rsidRDefault="00DF1187" w:rsidP="00553351">
            <w:pPr>
              <w:spacing w:before="240" w:after="240"/>
              <w:textAlignment w:val="center"/>
              <w:rPr>
                <w:rFonts w:ascii="Open Sans" w:hAnsi="Open Sans"/>
              </w:rPr>
            </w:pPr>
            <w:r w:rsidRPr="00DD629C">
              <w:rPr>
                <w:rFonts w:ascii="Open Sans" w:hAnsi="Open Sans"/>
                <w:color w:val="000000"/>
                <w:position w:val="-3"/>
                <w:sz w:val="22"/>
                <w:szCs w:val="22"/>
              </w:rPr>
              <w:t>Divide the class into subgroups of three or four students.</w:t>
            </w:r>
          </w:p>
          <w:p w:rsidR="00DF1187" w:rsidRPr="00DD629C" w:rsidRDefault="00DF1187" w:rsidP="00553351">
            <w:pPr>
              <w:spacing w:before="240" w:after="240"/>
              <w:textAlignment w:val="center"/>
              <w:rPr>
                <w:rFonts w:ascii="Open Sans" w:hAnsi="Open Sans"/>
              </w:rPr>
            </w:pPr>
            <w:r w:rsidRPr="00DD629C">
              <w:rPr>
                <w:rFonts w:ascii="Open Sans" w:hAnsi="Open Sans"/>
                <w:color w:val="000000"/>
                <w:position w:val="-3"/>
                <w:sz w:val="22"/>
                <w:szCs w:val="22"/>
              </w:rPr>
              <w:t xml:space="preserve">Distribute the handout </w:t>
            </w:r>
            <w:r w:rsidRPr="0001714D">
              <w:rPr>
                <w:rFonts w:ascii="Open Sans" w:hAnsi="Open Sans"/>
                <w:bCs/>
                <w:color w:val="000000"/>
                <w:position w:val="-3"/>
                <w:sz w:val="22"/>
                <w:szCs w:val="22"/>
              </w:rPr>
              <w:t xml:space="preserve">Values and Goals Tree </w:t>
            </w:r>
            <w:r w:rsidR="0001714D" w:rsidRPr="0001714D">
              <w:rPr>
                <w:rFonts w:ascii="Open Sans" w:hAnsi="Open Sans"/>
                <w:bCs/>
                <w:color w:val="000000"/>
                <w:position w:val="-3"/>
                <w:sz w:val="22"/>
                <w:szCs w:val="22"/>
              </w:rPr>
              <w:t>Project</w:t>
            </w:r>
            <w:r w:rsidR="0001714D" w:rsidRPr="00DD629C">
              <w:rPr>
                <w:rFonts w:ascii="Open Sans" w:hAnsi="Open Sans"/>
                <w:color w:val="000000"/>
                <w:position w:val="-3"/>
                <w:sz w:val="22"/>
                <w:szCs w:val="22"/>
              </w:rPr>
              <w:t xml:space="preserve"> and</w:t>
            </w:r>
            <w:r w:rsidRPr="00DD629C">
              <w:rPr>
                <w:rFonts w:ascii="Open Sans" w:hAnsi="Open Sans"/>
                <w:color w:val="000000"/>
                <w:position w:val="-3"/>
                <w:sz w:val="22"/>
                <w:szCs w:val="22"/>
              </w:rPr>
              <w:t xml:space="preserve"> assign the project. Students will create a forest of trees with goals and values.</w:t>
            </w:r>
          </w:p>
          <w:p w:rsidR="00DF1187" w:rsidRPr="00DD629C" w:rsidRDefault="00DF1187" w:rsidP="00553351">
            <w:pPr>
              <w:spacing w:before="240" w:after="240"/>
              <w:textAlignment w:val="center"/>
              <w:rPr>
                <w:rFonts w:ascii="Open Sans" w:hAnsi="Open Sans"/>
              </w:rPr>
            </w:pPr>
            <w:r w:rsidRPr="00DD629C">
              <w:rPr>
                <w:rFonts w:ascii="Open Sans" w:hAnsi="Open Sans"/>
                <w:color w:val="000000"/>
                <w:position w:val="-3"/>
                <w:sz w:val="22"/>
                <w:szCs w:val="22"/>
              </w:rPr>
              <w:t>Students may use the tree template or search for a different one at:</w:t>
            </w:r>
          </w:p>
          <w:p w:rsidR="00DF1187" w:rsidRPr="00DD629C" w:rsidRDefault="00B93C57" w:rsidP="00DF1187">
            <w:pPr>
              <w:numPr>
                <w:ilvl w:val="0"/>
                <w:numId w:val="10"/>
              </w:numPr>
              <w:rPr>
                <w:rFonts w:ascii="Open Sans" w:hAnsi="Open Sans"/>
                <w:color w:val="000000"/>
              </w:rPr>
            </w:pPr>
            <w:r w:rsidRPr="00DD629C">
              <w:rPr>
                <w:rFonts w:ascii="Open Sans" w:hAnsi="Open Sans"/>
                <w:color w:val="000000"/>
                <w:position w:val="-3"/>
                <w:sz w:val="22"/>
                <w:szCs w:val="22"/>
              </w:rPr>
              <w:t>All-free-download.com</w:t>
            </w:r>
            <w:r w:rsidRPr="00DD629C">
              <w:rPr>
                <w:rFonts w:ascii="Open Sans" w:hAnsi="Open Sans"/>
                <w:color w:val="000000"/>
                <w:position w:val="-3"/>
                <w:sz w:val="22"/>
                <w:szCs w:val="22"/>
              </w:rPr>
              <w:br/>
            </w:r>
            <w:r w:rsidR="00DF1187" w:rsidRPr="00DD629C">
              <w:rPr>
                <w:rFonts w:ascii="Open Sans" w:hAnsi="Open Sans"/>
                <w:color w:val="000000"/>
                <w:position w:val="-3"/>
                <w:sz w:val="22"/>
                <w:szCs w:val="22"/>
              </w:rPr>
              <w:t>Bare tree</w:t>
            </w:r>
            <w:hyperlink r:id="rId16" w:history="1">
              <w:r w:rsidR="00DF1187" w:rsidRPr="00DD629C">
                <w:rPr>
                  <w:rFonts w:ascii="Open Sans" w:hAnsi="Open Sans"/>
                  <w:color w:val="0000CC"/>
                  <w:position w:val="-3"/>
                  <w:sz w:val="22"/>
                  <w:szCs w:val="22"/>
                  <w:u w:val="single"/>
                </w:rPr>
                <w:br/>
                <w:t>http://all-free-download.com/free-vector/bare-tree.html</w:t>
              </w:r>
            </w:hyperlink>
          </w:p>
          <w:p w:rsidR="00DF1187" w:rsidRPr="00DD629C" w:rsidRDefault="00DF1187" w:rsidP="00553351">
            <w:pPr>
              <w:spacing w:before="240" w:after="240"/>
              <w:textAlignment w:val="center"/>
              <w:rPr>
                <w:rFonts w:ascii="Open Sans" w:hAnsi="Open Sans"/>
              </w:rPr>
            </w:pPr>
            <w:r w:rsidRPr="00DD629C">
              <w:rPr>
                <w:rFonts w:ascii="Open Sans" w:hAnsi="Open Sans"/>
                <w:color w:val="000000"/>
                <w:position w:val="-3"/>
                <w:sz w:val="22"/>
                <w:szCs w:val="22"/>
              </w:rPr>
              <w:t>Leaves and more instructions on how to construct a fall tree are at:</w:t>
            </w:r>
          </w:p>
          <w:p w:rsidR="00DF1187" w:rsidRPr="00DD629C" w:rsidRDefault="00DF1187" w:rsidP="00DF1187">
            <w:pPr>
              <w:numPr>
                <w:ilvl w:val="0"/>
                <w:numId w:val="10"/>
              </w:numPr>
              <w:rPr>
                <w:rFonts w:ascii="Open Sans" w:hAnsi="Open Sans"/>
                <w:color w:val="000000"/>
              </w:rPr>
            </w:pPr>
            <w:r w:rsidRPr="00DD629C">
              <w:rPr>
                <w:rFonts w:ascii="Open Sans" w:hAnsi="Open Sans"/>
                <w:color w:val="000000"/>
                <w:position w:val="-3"/>
                <w:sz w:val="22"/>
                <w:szCs w:val="22"/>
              </w:rPr>
              <w:t>DLTK’s Crafts for Kids</w:t>
            </w:r>
            <w:r w:rsidRPr="00DD629C">
              <w:rPr>
                <w:rFonts w:ascii="Open Sans" w:eastAsia="PMingLiU" w:hAnsi="Open Sans" w:cs="PMingLiU"/>
                <w:color w:val="000000"/>
                <w:position w:val="-3"/>
                <w:sz w:val="22"/>
                <w:szCs w:val="22"/>
              </w:rPr>
              <w:br/>
            </w:r>
            <w:r w:rsidRPr="00DD629C">
              <w:rPr>
                <w:rFonts w:ascii="Open Sans" w:hAnsi="Open Sans"/>
                <w:color w:val="000000"/>
                <w:position w:val="-3"/>
                <w:sz w:val="22"/>
                <w:szCs w:val="22"/>
              </w:rPr>
              <w:t>Autumn Tree Craft</w:t>
            </w:r>
            <w:hyperlink r:id="rId17" w:history="1">
              <w:r w:rsidRPr="00DD629C">
                <w:rPr>
                  <w:rFonts w:ascii="Open Sans" w:hAnsi="Open Sans"/>
                  <w:color w:val="0000CC"/>
                  <w:position w:val="-3"/>
                  <w:sz w:val="22"/>
                  <w:szCs w:val="22"/>
                  <w:u w:val="single"/>
                </w:rPr>
                <w:br/>
                <w:t>http://www.dltk-holidays.com/fall/mfalltree.html</w:t>
              </w:r>
            </w:hyperlink>
          </w:p>
          <w:p w:rsidR="00DF1187" w:rsidRPr="00DD629C" w:rsidRDefault="00DF1187" w:rsidP="00553351">
            <w:pPr>
              <w:spacing w:before="240" w:after="240"/>
              <w:textAlignment w:val="center"/>
              <w:rPr>
                <w:rFonts w:ascii="Open Sans" w:hAnsi="Open Sans"/>
              </w:rPr>
            </w:pPr>
            <w:r w:rsidRPr="00DD629C">
              <w:rPr>
                <w:rFonts w:ascii="Open Sans" w:hAnsi="Open Sans"/>
                <w:color w:val="000000"/>
                <w:position w:val="-3"/>
                <w:sz w:val="22"/>
                <w:szCs w:val="22"/>
              </w:rPr>
              <w:t>Note to Teacher:</w:t>
            </w:r>
          </w:p>
          <w:p w:rsidR="00DF1187" w:rsidRPr="00DD629C" w:rsidRDefault="00DF1187" w:rsidP="00553351">
            <w:pPr>
              <w:spacing w:before="240" w:after="240"/>
              <w:textAlignment w:val="center"/>
              <w:rPr>
                <w:rFonts w:ascii="Open Sans" w:hAnsi="Open Sans"/>
              </w:rPr>
            </w:pPr>
            <w:r w:rsidRPr="00DD629C">
              <w:rPr>
                <w:rFonts w:ascii="Open Sans" w:hAnsi="Open Sans"/>
                <w:color w:val="000000"/>
                <w:position w:val="-3"/>
                <w:sz w:val="22"/>
                <w:szCs w:val="22"/>
              </w:rPr>
              <w:t>This assignment can be done in several ways:</w:t>
            </w:r>
          </w:p>
          <w:p w:rsidR="00DF1187" w:rsidRPr="00DD629C" w:rsidRDefault="00DF1187" w:rsidP="00DF1187">
            <w:pPr>
              <w:numPr>
                <w:ilvl w:val="0"/>
                <w:numId w:val="10"/>
              </w:numPr>
              <w:rPr>
                <w:rFonts w:ascii="Open Sans" w:hAnsi="Open Sans"/>
                <w:color w:val="000000"/>
              </w:rPr>
            </w:pPr>
            <w:r w:rsidRPr="00DD629C">
              <w:rPr>
                <w:rFonts w:ascii="Open Sans" w:hAnsi="Open Sans"/>
                <w:color w:val="000000"/>
                <w:position w:val="-3"/>
                <w:sz w:val="22"/>
                <w:szCs w:val="22"/>
              </w:rPr>
              <w:t>Use the template handout</w:t>
            </w:r>
          </w:p>
          <w:p w:rsidR="00DF1187" w:rsidRPr="00DD629C" w:rsidRDefault="00DF1187" w:rsidP="00DF1187">
            <w:pPr>
              <w:numPr>
                <w:ilvl w:val="0"/>
                <w:numId w:val="10"/>
              </w:numPr>
              <w:rPr>
                <w:rFonts w:ascii="Open Sans" w:hAnsi="Open Sans"/>
                <w:color w:val="000000"/>
              </w:rPr>
            </w:pPr>
            <w:r w:rsidRPr="00DD629C">
              <w:rPr>
                <w:rFonts w:ascii="Open Sans" w:hAnsi="Open Sans"/>
                <w:color w:val="000000"/>
                <w:position w:val="-3"/>
                <w:sz w:val="22"/>
                <w:szCs w:val="22"/>
              </w:rPr>
              <w:t>Draw a tree trunk by tracing hands</w:t>
            </w:r>
          </w:p>
          <w:p w:rsidR="00DF1187" w:rsidRPr="00DD629C" w:rsidRDefault="00DF1187" w:rsidP="00DF1187">
            <w:pPr>
              <w:numPr>
                <w:ilvl w:val="0"/>
                <w:numId w:val="10"/>
              </w:numPr>
              <w:rPr>
                <w:rFonts w:ascii="Open Sans" w:hAnsi="Open Sans"/>
                <w:color w:val="000000"/>
              </w:rPr>
            </w:pPr>
            <w:r w:rsidRPr="00DD629C">
              <w:rPr>
                <w:rFonts w:ascii="Open Sans" w:hAnsi="Open Sans"/>
                <w:color w:val="000000"/>
                <w:position w:val="-3"/>
                <w:sz w:val="22"/>
                <w:szCs w:val="22"/>
              </w:rPr>
              <w:t>Enlarge template and use butcher paper</w:t>
            </w:r>
          </w:p>
          <w:p w:rsidR="00DF1187" w:rsidRPr="001C2DF5" w:rsidRDefault="00DF1187" w:rsidP="00DF1187">
            <w:pPr>
              <w:numPr>
                <w:ilvl w:val="0"/>
                <w:numId w:val="10"/>
              </w:numPr>
              <w:rPr>
                <w:rFonts w:ascii="Open Sans" w:hAnsi="Open Sans"/>
                <w:color w:val="000000"/>
              </w:rPr>
            </w:pPr>
            <w:r w:rsidRPr="00DD629C">
              <w:rPr>
                <w:rFonts w:ascii="Open Sans" w:hAnsi="Open Sans"/>
                <w:color w:val="000000"/>
                <w:position w:val="-3"/>
                <w:sz w:val="22"/>
                <w:szCs w:val="22"/>
              </w:rPr>
              <w:t>Add more leaves and fruit</w:t>
            </w:r>
          </w:p>
          <w:p w:rsidR="004C5A01" w:rsidRPr="00DD629C" w:rsidRDefault="00DF1187" w:rsidP="00553351">
            <w:pPr>
              <w:spacing w:before="240" w:after="240"/>
              <w:textAlignment w:val="center"/>
              <w:rPr>
                <w:rFonts w:ascii="Open Sans" w:hAnsi="Open Sans"/>
                <w:color w:val="000000"/>
                <w:position w:val="-3"/>
              </w:rPr>
            </w:pPr>
            <w:r w:rsidRPr="00DD629C">
              <w:rPr>
                <w:rFonts w:ascii="Open Sans" w:hAnsi="Open Sans"/>
                <w:color w:val="000000"/>
                <w:position w:val="-3"/>
                <w:sz w:val="22"/>
                <w:szCs w:val="22"/>
              </w:rPr>
              <w:lastRenderedPageBreak/>
              <w:t>Another way to use this assignment would be to use your school mascot as the template for the goals and values and draw a “home” for the mascot; for example: nest, doghouse, den, cave, and so forth.</w:t>
            </w:r>
          </w:p>
          <w:p w:rsidR="00DF1187" w:rsidRPr="00DD629C" w:rsidRDefault="00DF1187" w:rsidP="004C5A01">
            <w:pPr>
              <w:pStyle w:val="ListParagraph"/>
              <w:numPr>
                <w:ilvl w:val="0"/>
                <w:numId w:val="39"/>
              </w:numPr>
              <w:spacing w:before="240" w:after="240"/>
              <w:textAlignment w:val="center"/>
              <w:rPr>
                <w:rFonts w:ascii="Open Sans" w:hAnsi="Open Sans"/>
                <w:color w:val="000000"/>
                <w:position w:val="-3"/>
              </w:rPr>
            </w:pPr>
            <w:r w:rsidRPr="00DD629C">
              <w:rPr>
                <w:rFonts w:ascii="Open Sans" w:hAnsi="Open Sans"/>
                <w:color w:val="000000"/>
                <w:position w:val="-3"/>
                <w:sz w:val="22"/>
                <w:szCs w:val="22"/>
              </w:rPr>
              <w:t>Display the project on a wall outside of your classroom so that students will always be reminded of their goals as they enter your classroom. This is a great visual to show parents at open house.</w:t>
            </w:r>
          </w:p>
          <w:p w:rsidR="00DF1187" w:rsidRPr="00DD629C" w:rsidRDefault="00DF1187" w:rsidP="00553351">
            <w:pPr>
              <w:spacing w:before="240" w:after="240"/>
              <w:textAlignment w:val="center"/>
              <w:rPr>
                <w:rFonts w:ascii="Open Sans" w:hAnsi="Open Sans"/>
              </w:rPr>
            </w:pPr>
            <w:r w:rsidRPr="00DD629C">
              <w:rPr>
                <w:rFonts w:ascii="Open Sans" w:hAnsi="Open Sans"/>
                <w:color w:val="000000"/>
                <w:position w:val="-3"/>
                <w:sz w:val="22"/>
                <w:szCs w:val="22"/>
              </w:rPr>
              <w:t xml:space="preserve">Distribute </w:t>
            </w:r>
            <w:r w:rsidRPr="0001714D">
              <w:rPr>
                <w:rFonts w:ascii="Open Sans" w:hAnsi="Open Sans"/>
                <w:bCs/>
                <w:color w:val="000000"/>
                <w:position w:val="-3"/>
                <w:sz w:val="22"/>
                <w:szCs w:val="22"/>
              </w:rPr>
              <w:t xml:space="preserve">Rubric for Values and Goals Tree </w:t>
            </w:r>
            <w:r w:rsidR="003A211D" w:rsidRPr="0001714D">
              <w:rPr>
                <w:rFonts w:ascii="Open Sans" w:hAnsi="Open Sans"/>
                <w:bCs/>
                <w:color w:val="000000"/>
                <w:position w:val="-3"/>
                <w:sz w:val="22"/>
                <w:szCs w:val="22"/>
              </w:rPr>
              <w:t>Project</w:t>
            </w:r>
            <w:r w:rsidR="003A211D" w:rsidRPr="00DD629C">
              <w:rPr>
                <w:rFonts w:ascii="Open Sans" w:hAnsi="Open Sans"/>
                <w:color w:val="000000"/>
                <w:position w:val="-3"/>
                <w:sz w:val="22"/>
                <w:szCs w:val="22"/>
              </w:rPr>
              <w:t xml:space="preserve"> so</w:t>
            </w:r>
            <w:r w:rsidRPr="00DD629C">
              <w:rPr>
                <w:rFonts w:ascii="Open Sans" w:hAnsi="Open Sans"/>
                <w:color w:val="000000"/>
                <w:position w:val="-3"/>
                <w:sz w:val="22"/>
                <w:szCs w:val="22"/>
              </w:rPr>
              <w:t xml:space="preserve"> that students will understand what is expected.</w:t>
            </w:r>
          </w:p>
          <w:p w:rsidR="00DF1187" w:rsidRPr="00DD629C" w:rsidRDefault="00DF1187" w:rsidP="00553351">
            <w:pPr>
              <w:spacing w:before="240" w:after="240"/>
              <w:textAlignment w:val="center"/>
              <w:rPr>
                <w:rFonts w:ascii="Open Sans" w:hAnsi="Open Sans"/>
                <w:i/>
              </w:rPr>
            </w:pPr>
            <w:r w:rsidRPr="00DD629C">
              <w:rPr>
                <w:rFonts w:ascii="Open Sans" w:hAnsi="Open Sans"/>
                <w:i/>
                <w:color w:val="000000"/>
                <w:position w:val="-3"/>
                <w:sz w:val="22"/>
                <w:szCs w:val="22"/>
              </w:rPr>
              <w:t>Individualized Education Plan (IEP) for all special education students must be followed. Examples of accommodations may include, but are not limited to:</w:t>
            </w:r>
          </w:p>
          <w:p w:rsidR="00DF1187" w:rsidRPr="00DD629C" w:rsidRDefault="00DF1187" w:rsidP="00DF1187">
            <w:pPr>
              <w:numPr>
                <w:ilvl w:val="0"/>
                <w:numId w:val="10"/>
              </w:numPr>
              <w:rPr>
                <w:rFonts w:ascii="Open Sans" w:hAnsi="Open Sans"/>
                <w:color w:val="000000"/>
              </w:rPr>
            </w:pPr>
            <w:r w:rsidRPr="00DD629C">
              <w:rPr>
                <w:rFonts w:ascii="Open Sans" w:hAnsi="Open Sans"/>
                <w:color w:val="000000"/>
                <w:position w:val="-3"/>
                <w:sz w:val="22"/>
                <w:szCs w:val="22"/>
              </w:rPr>
              <w:t>allow visual representation of task</w:t>
            </w:r>
          </w:p>
          <w:p w:rsidR="00DF1187" w:rsidRPr="00DD629C" w:rsidRDefault="00DF1187" w:rsidP="00CF6D0B">
            <w:pPr>
              <w:numPr>
                <w:ilvl w:val="0"/>
                <w:numId w:val="10"/>
              </w:numPr>
              <w:rPr>
                <w:rFonts w:ascii="Open Sans" w:hAnsi="Open Sans" w:cs="Open Sans"/>
                <w:iCs/>
              </w:rPr>
            </w:pPr>
            <w:r w:rsidRPr="00DD629C">
              <w:rPr>
                <w:rFonts w:ascii="Open Sans" w:hAnsi="Open Sans"/>
                <w:color w:val="000000"/>
                <w:position w:val="-3"/>
                <w:sz w:val="22"/>
                <w:szCs w:val="22"/>
              </w:rPr>
              <w:t>use visuals</w:t>
            </w:r>
          </w:p>
        </w:tc>
      </w:tr>
      <w:tr w:rsidR="00DF1187" w:rsidRPr="00DD629C" w:rsidTr="00143389">
        <w:tc>
          <w:tcPr>
            <w:tcW w:w="2952" w:type="dxa"/>
            <w:shd w:val="clear" w:color="auto" w:fill="auto"/>
          </w:tcPr>
          <w:p w:rsidR="00DF1187" w:rsidRPr="00DD629C" w:rsidRDefault="00DF1187" w:rsidP="173F7DB3">
            <w:pPr>
              <w:spacing w:before="120" w:after="120"/>
              <w:jc w:val="center"/>
              <w:rPr>
                <w:rFonts w:ascii="Open Sans" w:hAnsi="Open Sans" w:cs="Open Sans"/>
                <w:b/>
                <w:bCs/>
              </w:rPr>
            </w:pPr>
            <w:r w:rsidRPr="00DD629C">
              <w:rPr>
                <w:rFonts w:ascii="Open Sans" w:hAnsi="Open Sans" w:cs="Open Sans"/>
                <w:b/>
                <w:bCs/>
                <w:sz w:val="22"/>
                <w:szCs w:val="22"/>
              </w:rPr>
              <w:lastRenderedPageBreak/>
              <w:t>Lesson Closure</w:t>
            </w:r>
          </w:p>
        </w:tc>
        <w:tc>
          <w:tcPr>
            <w:tcW w:w="7848" w:type="dxa"/>
            <w:shd w:val="clear" w:color="auto" w:fill="auto"/>
            <w:vAlign w:val="center"/>
          </w:tcPr>
          <w:p w:rsidR="00DF1187" w:rsidRPr="00DD629C" w:rsidRDefault="00DF1187" w:rsidP="00553351">
            <w:pPr>
              <w:spacing w:before="240" w:after="240"/>
              <w:textAlignment w:val="center"/>
              <w:rPr>
                <w:rFonts w:ascii="Open Sans" w:hAnsi="Open Sans"/>
              </w:rPr>
            </w:pPr>
            <w:r w:rsidRPr="00DD629C">
              <w:rPr>
                <w:rFonts w:ascii="Open Sans" w:hAnsi="Open Sans"/>
                <w:color w:val="000000"/>
                <w:position w:val="-3"/>
                <w:sz w:val="22"/>
                <w:szCs w:val="22"/>
              </w:rPr>
              <w:t>Review lesson objectives, terms, and definitions.</w:t>
            </w:r>
          </w:p>
          <w:p w:rsidR="00DF1187" w:rsidRPr="00DD629C" w:rsidRDefault="00DF1187" w:rsidP="00553351">
            <w:pPr>
              <w:spacing w:before="240" w:after="240"/>
              <w:textAlignment w:val="center"/>
              <w:rPr>
                <w:rFonts w:ascii="Open Sans" w:hAnsi="Open Sans"/>
              </w:rPr>
            </w:pPr>
            <w:r w:rsidRPr="00DD629C">
              <w:rPr>
                <w:rFonts w:ascii="Open Sans" w:hAnsi="Open Sans"/>
                <w:color w:val="000000"/>
                <w:position w:val="-3"/>
                <w:sz w:val="22"/>
                <w:szCs w:val="22"/>
              </w:rPr>
              <w:t xml:space="preserve">Distribute handout </w:t>
            </w:r>
            <w:r w:rsidRPr="0001714D">
              <w:rPr>
                <w:rFonts w:ascii="Open Sans" w:hAnsi="Open Sans"/>
                <w:bCs/>
                <w:color w:val="000000"/>
                <w:position w:val="-3"/>
                <w:sz w:val="22"/>
                <w:szCs w:val="22"/>
              </w:rPr>
              <w:t xml:space="preserve">Values and Goals </w:t>
            </w:r>
            <w:r w:rsidR="003A211D" w:rsidRPr="0001714D">
              <w:rPr>
                <w:rFonts w:ascii="Open Sans" w:hAnsi="Open Sans"/>
                <w:bCs/>
                <w:color w:val="000000"/>
                <w:position w:val="-3"/>
                <w:sz w:val="22"/>
                <w:szCs w:val="22"/>
              </w:rPr>
              <w:t>Crossword</w:t>
            </w:r>
            <w:r w:rsidR="003A211D" w:rsidRPr="0001714D">
              <w:rPr>
                <w:rFonts w:ascii="Open Sans" w:hAnsi="Open Sans"/>
                <w:color w:val="000000"/>
                <w:position w:val="-3"/>
                <w:sz w:val="22"/>
                <w:szCs w:val="22"/>
              </w:rPr>
              <w:t>.</w:t>
            </w:r>
          </w:p>
          <w:p w:rsidR="00DF1187" w:rsidRPr="00DD629C" w:rsidRDefault="00DF1187" w:rsidP="00CF6D0B">
            <w:pPr>
              <w:rPr>
                <w:rFonts w:ascii="Open Sans" w:hAnsi="Open Sans"/>
                <w:color w:val="000000"/>
              </w:rPr>
            </w:pPr>
            <w:r w:rsidRPr="00DD629C">
              <w:rPr>
                <w:rFonts w:ascii="Open Sans" w:hAnsi="Open Sans"/>
                <w:color w:val="000000"/>
                <w:position w:val="-3"/>
                <w:sz w:val="22"/>
                <w:szCs w:val="22"/>
              </w:rPr>
              <w:t>Allow students to work individually or in groups to complete crossword and review lesson terms and definitions.</w:t>
            </w:r>
          </w:p>
        </w:tc>
      </w:tr>
      <w:tr w:rsidR="00DF1187" w:rsidRPr="00DD629C" w:rsidTr="00143389">
        <w:trPr>
          <w:trHeight w:val="135"/>
        </w:trPr>
        <w:tc>
          <w:tcPr>
            <w:tcW w:w="2952" w:type="dxa"/>
            <w:shd w:val="clear" w:color="auto" w:fill="auto"/>
          </w:tcPr>
          <w:p w:rsidR="00DF1187" w:rsidRPr="00DD629C" w:rsidRDefault="00DF1187" w:rsidP="173F7DB3">
            <w:pPr>
              <w:spacing w:before="120" w:after="120"/>
              <w:jc w:val="center"/>
              <w:rPr>
                <w:rFonts w:ascii="Open Sans" w:hAnsi="Open Sans" w:cs="Open Sans"/>
                <w:b/>
                <w:bCs/>
              </w:rPr>
            </w:pPr>
            <w:r w:rsidRPr="00DD629C">
              <w:rPr>
                <w:rFonts w:ascii="Open Sans" w:hAnsi="Open Sans" w:cs="Open Sans"/>
                <w:b/>
                <w:bCs/>
                <w:sz w:val="22"/>
                <w:szCs w:val="22"/>
              </w:rPr>
              <w:t>Summative/End of Lesson Assessment *</w:t>
            </w:r>
          </w:p>
          <w:p w:rsidR="00DF1187" w:rsidRPr="00DD629C" w:rsidRDefault="00DF1187" w:rsidP="0080201D">
            <w:pPr>
              <w:tabs>
                <w:tab w:val="left" w:pos="2820"/>
              </w:tabs>
              <w:rPr>
                <w:rFonts w:ascii="Open Sans" w:hAnsi="Open Sans" w:cs="Open Sans"/>
              </w:rPr>
            </w:pPr>
            <w:r w:rsidRPr="00DD629C">
              <w:rPr>
                <w:rFonts w:ascii="Open Sans" w:hAnsi="Open Sans" w:cs="Open Sans"/>
                <w:sz w:val="22"/>
                <w:szCs w:val="22"/>
              </w:rPr>
              <w:tab/>
            </w:r>
          </w:p>
        </w:tc>
        <w:tc>
          <w:tcPr>
            <w:tcW w:w="7848" w:type="dxa"/>
            <w:shd w:val="clear" w:color="auto" w:fill="auto"/>
            <w:vAlign w:val="center"/>
          </w:tcPr>
          <w:p w:rsidR="00DF1187" w:rsidRPr="00DD629C" w:rsidRDefault="00DF1187" w:rsidP="00553351">
            <w:pPr>
              <w:spacing w:before="240" w:after="240"/>
              <w:textAlignment w:val="center"/>
              <w:rPr>
                <w:rFonts w:ascii="Open Sans" w:hAnsi="Open Sans"/>
              </w:rPr>
            </w:pPr>
            <w:r w:rsidRPr="00DD629C">
              <w:rPr>
                <w:rFonts w:ascii="Open Sans" w:hAnsi="Open Sans"/>
                <w:color w:val="000000"/>
                <w:position w:val="-3"/>
                <w:sz w:val="22"/>
                <w:szCs w:val="22"/>
              </w:rPr>
              <w:t>Groups will present their Values and Goals Tree Project.</w:t>
            </w:r>
          </w:p>
          <w:p w:rsidR="00DF1187" w:rsidRPr="00DD629C" w:rsidRDefault="00DF1187" w:rsidP="00553351">
            <w:pPr>
              <w:spacing w:before="240" w:after="240"/>
              <w:textAlignment w:val="center"/>
              <w:rPr>
                <w:rFonts w:ascii="Open Sans" w:hAnsi="Open Sans"/>
              </w:rPr>
            </w:pPr>
            <w:r w:rsidRPr="00DD629C">
              <w:rPr>
                <w:rFonts w:ascii="Open Sans" w:hAnsi="Open Sans"/>
                <w:color w:val="000000"/>
                <w:position w:val="-3"/>
                <w:sz w:val="22"/>
                <w:szCs w:val="22"/>
              </w:rPr>
              <w:t>Student projects will be assessed with appropriate rubric.</w:t>
            </w:r>
          </w:p>
          <w:p w:rsidR="00DF1187" w:rsidRPr="00DD629C" w:rsidRDefault="00DF1187" w:rsidP="00553351">
            <w:pPr>
              <w:spacing w:before="240" w:after="240"/>
              <w:textAlignment w:val="center"/>
              <w:rPr>
                <w:rFonts w:ascii="Open Sans" w:hAnsi="Open Sans"/>
                <w:i/>
              </w:rPr>
            </w:pPr>
            <w:r w:rsidRPr="00DD629C">
              <w:rPr>
                <w:rFonts w:ascii="Open Sans" w:hAnsi="Open Sans"/>
                <w:i/>
                <w:color w:val="000000"/>
                <w:position w:val="-3"/>
                <w:sz w:val="22"/>
                <w:szCs w:val="22"/>
              </w:rPr>
              <w:t>Individualized Education Plan (IEP) for all special education students must be followed. Examples of accommodations may include, but are not limited to:</w:t>
            </w:r>
          </w:p>
          <w:p w:rsidR="00DF1187" w:rsidRPr="00DD629C" w:rsidRDefault="00DF1187" w:rsidP="00DF1187">
            <w:pPr>
              <w:numPr>
                <w:ilvl w:val="0"/>
                <w:numId w:val="10"/>
              </w:numPr>
              <w:rPr>
                <w:rFonts w:ascii="Open Sans" w:hAnsi="Open Sans"/>
                <w:color w:val="000000"/>
              </w:rPr>
            </w:pPr>
            <w:r w:rsidRPr="00DD629C">
              <w:rPr>
                <w:rFonts w:ascii="Open Sans" w:hAnsi="Open Sans"/>
                <w:color w:val="000000"/>
                <w:position w:val="-3"/>
                <w:sz w:val="22"/>
                <w:szCs w:val="22"/>
              </w:rPr>
              <w:t>allow students to summarize key points</w:t>
            </w:r>
          </w:p>
          <w:p w:rsidR="00DF1187" w:rsidRPr="00DD629C" w:rsidRDefault="00DF1187" w:rsidP="00BD77AA">
            <w:pPr>
              <w:numPr>
                <w:ilvl w:val="0"/>
                <w:numId w:val="10"/>
              </w:numPr>
              <w:rPr>
                <w:rFonts w:ascii="Open Sans" w:hAnsi="Open Sans" w:cs="Open Sans"/>
                <w:iCs/>
              </w:rPr>
            </w:pPr>
            <w:r w:rsidRPr="00DD629C">
              <w:rPr>
                <w:rFonts w:ascii="Open Sans" w:hAnsi="Open Sans"/>
                <w:color w:val="000000"/>
                <w:position w:val="-3"/>
                <w:sz w:val="22"/>
                <w:szCs w:val="22"/>
              </w:rPr>
              <w:t>use visual imagery</w:t>
            </w:r>
          </w:p>
        </w:tc>
      </w:tr>
      <w:tr w:rsidR="00DF1187" w:rsidRPr="00DD629C" w:rsidTr="00143389">
        <w:trPr>
          <w:trHeight w:val="135"/>
        </w:trPr>
        <w:tc>
          <w:tcPr>
            <w:tcW w:w="2952" w:type="dxa"/>
            <w:shd w:val="clear" w:color="auto" w:fill="auto"/>
          </w:tcPr>
          <w:p w:rsidR="00DF1187" w:rsidRPr="00DD629C" w:rsidRDefault="00DF1187" w:rsidP="173F7DB3">
            <w:pPr>
              <w:spacing w:before="120" w:after="120"/>
              <w:jc w:val="center"/>
              <w:rPr>
                <w:rFonts w:ascii="Open Sans" w:hAnsi="Open Sans" w:cs="Open Sans"/>
                <w:b/>
                <w:bCs/>
              </w:rPr>
            </w:pPr>
            <w:r w:rsidRPr="00DD629C">
              <w:rPr>
                <w:rFonts w:ascii="Open Sans" w:hAnsi="Open Sans" w:cs="Open Sans"/>
                <w:b/>
                <w:bCs/>
                <w:sz w:val="22"/>
                <w:szCs w:val="22"/>
              </w:rPr>
              <w:t>References/Resources/</w:t>
            </w:r>
          </w:p>
          <w:p w:rsidR="00DF1187" w:rsidRPr="00DD629C" w:rsidRDefault="00DF1187" w:rsidP="173F7DB3">
            <w:pPr>
              <w:spacing w:before="120" w:after="120"/>
              <w:jc w:val="center"/>
              <w:rPr>
                <w:rFonts w:ascii="Open Sans" w:hAnsi="Open Sans" w:cs="Open Sans"/>
                <w:b/>
                <w:bCs/>
              </w:rPr>
            </w:pPr>
            <w:r w:rsidRPr="00DD629C">
              <w:rPr>
                <w:rFonts w:ascii="Open Sans" w:hAnsi="Open Sans" w:cs="Open Sans"/>
                <w:b/>
                <w:bCs/>
                <w:sz w:val="22"/>
                <w:szCs w:val="22"/>
              </w:rPr>
              <w:t>Teacher Preparation</w:t>
            </w:r>
          </w:p>
        </w:tc>
        <w:tc>
          <w:tcPr>
            <w:tcW w:w="7848" w:type="dxa"/>
            <w:shd w:val="clear" w:color="auto" w:fill="auto"/>
            <w:vAlign w:val="center"/>
          </w:tcPr>
          <w:p w:rsidR="00DF1187" w:rsidRPr="00DD629C" w:rsidRDefault="00DF1187" w:rsidP="00976B5A">
            <w:pPr>
              <w:spacing w:before="120" w:after="120"/>
              <w:rPr>
                <w:rFonts w:ascii="Open Sans" w:hAnsi="Open Sans"/>
              </w:rPr>
            </w:pPr>
            <w:r w:rsidRPr="00DD629C">
              <w:rPr>
                <w:rFonts w:ascii="Open Sans" w:hAnsi="Open Sans" w:cs="Open Sans"/>
                <w:b/>
                <w:bCs/>
                <w:sz w:val="22"/>
                <w:szCs w:val="22"/>
              </w:rPr>
              <w:t>Textbooks:</w:t>
            </w:r>
          </w:p>
          <w:p w:rsidR="00DF1187" w:rsidRPr="00DD629C" w:rsidRDefault="00DF1187" w:rsidP="00DF1187">
            <w:pPr>
              <w:numPr>
                <w:ilvl w:val="0"/>
                <w:numId w:val="10"/>
              </w:numPr>
              <w:rPr>
                <w:rFonts w:ascii="Open Sans" w:hAnsi="Open Sans"/>
                <w:color w:val="000000"/>
              </w:rPr>
            </w:pPr>
            <w:r w:rsidRPr="00DD629C">
              <w:rPr>
                <w:rFonts w:ascii="Open Sans" w:hAnsi="Open Sans"/>
                <w:color w:val="000000"/>
                <w:position w:val="-3"/>
                <w:sz w:val="22"/>
                <w:szCs w:val="22"/>
              </w:rPr>
              <w:t xml:space="preserve">Jackson, L., (2003). </w:t>
            </w:r>
            <w:r w:rsidRPr="00DD629C">
              <w:rPr>
                <w:rFonts w:ascii="Open Sans" w:hAnsi="Open Sans"/>
                <w:i/>
                <w:iCs/>
                <w:color w:val="000000"/>
                <w:position w:val="-3"/>
                <w:sz w:val="22"/>
                <w:szCs w:val="22"/>
              </w:rPr>
              <w:t xml:space="preserve">Careers </w:t>
            </w:r>
            <w:r w:rsidR="003A211D" w:rsidRPr="00DD629C">
              <w:rPr>
                <w:rFonts w:ascii="Open Sans" w:hAnsi="Open Sans"/>
                <w:i/>
                <w:iCs/>
                <w:color w:val="000000"/>
                <w:position w:val="-3"/>
                <w:sz w:val="22"/>
                <w:szCs w:val="22"/>
              </w:rPr>
              <w:t>in</w:t>
            </w:r>
            <w:r w:rsidRPr="00DD629C">
              <w:rPr>
                <w:rFonts w:ascii="Open Sans" w:hAnsi="Open Sans"/>
                <w:i/>
                <w:iCs/>
                <w:color w:val="000000"/>
                <w:position w:val="-3"/>
                <w:sz w:val="22"/>
                <w:szCs w:val="22"/>
              </w:rPr>
              <w:t xml:space="preserve"> Focus.</w:t>
            </w:r>
            <w:r w:rsidRPr="00DD629C">
              <w:rPr>
                <w:rFonts w:ascii="Open Sans" w:hAnsi="Open Sans"/>
                <w:color w:val="000000"/>
                <w:position w:val="-3"/>
                <w:sz w:val="22"/>
                <w:szCs w:val="22"/>
              </w:rPr>
              <w:t xml:space="preserve"> Tinley Park, IL: Goodheart-Wilcox Company.</w:t>
            </w:r>
          </w:p>
          <w:p w:rsidR="00DF1187" w:rsidRPr="00DD629C" w:rsidRDefault="00DF1187" w:rsidP="00DF1187">
            <w:pPr>
              <w:numPr>
                <w:ilvl w:val="0"/>
                <w:numId w:val="10"/>
              </w:numPr>
              <w:rPr>
                <w:rFonts w:ascii="Open Sans" w:hAnsi="Open Sans"/>
                <w:color w:val="000000"/>
              </w:rPr>
            </w:pPr>
            <w:r w:rsidRPr="00DD629C">
              <w:rPr>
                <w:rFonts w:ascii="Open Sans" w:hAnsi="Open Sans"/>
                <w:color w:val="000000"/>
                <w:position w:val="-3"/>
                <w:sz w:val="22"/>
                <w:szCs w:val="22"/>
              </w:rPr>
              <w:t xml:space="preserve">Kelly-Plate, J., &amp; Eubanks, E., (2004). </w:t>
            </w:r>
            <w:r w:rsidRPr="00DD629C">
              <w:rPr>
                <w:rFonts w:ascii="Open Sans" w:hAnsi="Open Sans"/>
                <w:i/>
                <w:iCs/>
                <w:color w:val="000000"/>
                <w:position w:val="-3"/>
                <w:sz w:val="22"/>
                <w:szCs w:val="22"/>
              </w:rPr>
              <w:t>Today’s Teen.</w:t>
            </w:r>
            <w:r w:rsidRPr="00DD629C">
              <w:rPr>
                <w:rFonts w:ascii="Open Sans" w:hAnsi="Open Sans"/>
                <w:color w:val="000000"/>
                <w:position w:val="-3"/>
                <w:sz w:val="22"/>
                <w:szCs w:val="22"/>
              </w:rPr>
              <w:t xml:space="preserve"> New York, NY: Glencoe/McGraw-Hill.</w:t>
            </w:r>
          </w:p>
          <w:p w:rsidR="00DF1187" w:rsidRPr="00DD629C" w:rsidRDefault="00DF1187" w:rsidP="00DF1187">
            <w:pPr>
              <w:numPr>
                <w:ilvl w:val="0"/>
                <w:numId w:val="10"/>
              </w:numPr>
              <w:rPr>
                <w:rFonts w:ascii="Open Sans" w:hAnsi="Open Sans"/>
                <w:color w:val="000000"/>
              </w:rPr>
            </w:pPr>
            <w:r w:rsidRPr="00DD629C">
              <w:rPr>
                <w:rFonts w:ascii="Open Sans" w:hAnsi="Open Sans"/>
                <w:color w:val="000000"/>
                <w:position w:val="-3"/>
                <w:sz w:val="22"/>
                <w:szCs w:val="22"/>
              </w:rPr>
              <w:t xml:space="preserve">Ryder/ Harder. (2004). </w:t>
            </w:r>
            <w:r w:rsidRPr="00DD629C">
              <w:rPr>
                <w:rFonts w:ascii="Open Sans" w:hAnsi="Open Sans"/>
                <w:i/>
                <w:iCs/>
                <w:color w:val="000000"/>
                <w:position w:val="-3"/>
                <w:sz w:val="22"/>
                <w:szCs w:val="22"/>
              </w:rPr>
              <w:t>Contemporary Living.</w:t>
            </w:r>
            <w:r w:rsidRPr="00DD629C">
              <w:rPr>
                <w:rFonts w:ascii="Open Sans" w:hAnsi="Open Sans"/>
                <w:color w:val="000000"/>
                <w:position w:val="-3"/>
                <w:sz w:val="22"/>
                <w:szCs w:val="22"/>
              </w:rPr>
              <w:t xml:space="preserve"> Tinley Park, IL: Goodheart- Wilcox Company.</w:t>
            </w:r>
          </w:p>
          <w:p w:rsidR="001C2DF5" w:rsidRPr="001C2DF5" w:rsidRDefault="00DF1187" w:rsidP="001C2DF5">
            <w:pPr>
              <w:numPr>
                <w:ilvl w:val="0"/>
                <w:numId w:val="10"/>
              </w:numPr>
              <w:rPr>
                <w:rFonts w:ascii="Open Sans" w:hAnsi="Open Sans"/>
                <w:color w:val="000000"/>
              </w:rPr>
            </w:pPr>
            <w:r w:rsidRPr="00DD629C">
              <w:rPr>
                <w:rFonts w:ascii="Open Sans" w:hAnsi="Open Sans"/>
                <w:color w:val="000000"/>
                <w:position w:val="-3"/>
                <w:sz w:val="22"/>
                <w:szCs w:val="22"/>
              </w:rPr>
              <w:t xml:space="preserve">Wehlage/Larson-Kennedy. (2001). </w:t>
            </w:r>
            <w:r w:rsidRPr="00DD629C">
              <w:rPr>
                <w:rFonts w:ascii="Open Sans" w:hAnsi="Open Sans"/>
                <w:i/>
                <w:iCs/>
                <w:color w:val="000000"/>
                <w:position w:val="-3"/>
                <w:sz w:val="22"/>
                <w:szCs w:val="22"/>
              </w:rPr>
              <w:t>Goals for Living.</w:t>
            </w:r>
            <w:r w:rsidRPr="00DD629C">
              <w:rPr>
                <w:rFonts w:ascii="Open Sans" w:hAnsi="Open Sans"/>
                <w:color w:val="000000"/>
                <w:position w:val="-3"/>
                <w:sz w:val="22"/>
                <w:szCs w:val="22"/>
              </w:rPr>
              <w:t xml:space="preserve"> Tinley Park, IL: Goodheart-Wilcox Company.</w:t>
            </w:r>
          </w:p>
          <w:p w:rsidR="00DF1187" w:rsidRPr="00DD629C" w:rsidRDefault="00DF1187" w:rsidP="00976B5A">
            <w:pPr>
              <w:spacing w:before="120" w:after="120"/>
              <w:rPr>
                <w:rFonts w:ascii="Open Sans" w:hAnsi="Open Sans" w:cs="Open Sans"/>
                <w:b/>
                <w:bCs/>
              </w:rPr>
            </w:pPr>
            <w:r w:rsidRPr="00DD629C">
              <w:rPr>
                <w:rFonts w:ascii="Open Sans" w:hAnsi="Open Sans" w:cs="Open Sans"/>
                <w:b/>
                <w:bCs/>
                <w:sz w:val="22"/>
                <w:szCs w:val="22"/>
              </w:rPr>
              <w:t>Websites:</w:t>
            </w:r>
          </w:p>
          <w:p w:rsidR="00DF1187" w:rsidRPr="00DD629C" w:rsidRDefault="00976B5A" w:rsidP="00DF1187">
            <w:pPr>
              <w:numPr>
                <w:ilvl w:val="0"/>
                <w:numId w:val="10"/>
              </w:numPr>
              <w:rPr>
                <w:rFonts w:ascii="Open Sans" w:hAnsi="Open Sans"/>
                <w:color w:val="000000"/>
              </w:rPr>
            </w:pPr>
            <w:r w:rsidRPr="00DD629C">
              <w:rPr>
                <w:rFonts w:ascii="Open Sans" w:hAnsi="Open Sans"/>
                <w:color w:val="000000"/>
                <w:position w:val="-3"/>
                <w:sz w:val="22"/>
                <w:szCs w:val="22"/>
              </w:rPr>
              <w:t>All-free-download.com</w:t>
            </w:r>
            <w:r w:rsidRPr="00DD629C">
              <w:rPr>
                <w:rFonts w:ascii="Open Sans" w:hAnsi="Open Sans"/>
                <w:color w:val="000000"/>
                <w:position w:val="-3"/>
                <w:sz w:val="22"/>
                <w:szCs w:val="22"/>
              </w:rPr>
              <w:br/>
            </w:r>
            <w:r w:rsidR="00DF1187" w:rsidRPr="00DD629C">
              <w:rPr>
                <w:rFonts w:ascii="Open Sans" w:hAnsi="Open Sans"/>
                <w:color w:val="000000"/>
                <w:position w:val="-3"/>
                <w:sz w:val="22"/>
                <w:szCs w:val="22"/>
              </w:rPr>
              <w:lastRenderedPageBreak/>
              <w:t>Bare tree</w:t>
            </w:r>
            <w:hyperlink r:id="rId18" w:history="1">
              <w:r w:rsidR="00DF1187" w:rsidRPr="00DD629C">
                <w:rPr>
                  <w:rFonts w:ascii="Open Sans" w:hAnsi="Open Sans"/>
                  <w:color w:val="0000CC"/>
                  <w:position w:val="-3"/>
                  <w:sz w:val="22"/>
                  <w:szCs w:val="22"/>
                  <w:u w:val="single"/>
                </w:rPr>
                <w:br/>
                <w:t>http://all-free-download.com/free-vector/bare-tree.html</w:t>
              </w:r>
            </w:hyperlink>
          </w:p>
          <w:p w:rsidR="00DF1187" w:rsidRPr="00DD629C" w:rsidRDefault="00DF1187" w:rsidP="00DF1187">
            <w:pPr>
              <w:numPr>
                <w:ilvl w:val="0"/>
                <w:numId w:val="10"/>
              </w:numPr>
              <w:rPr>
                <w:rFonts w:ascii="Open Sans" w:hAnsi="Open Sans"/>
                <w:color w:val="000000"/>
              </w:rPr>
            </w:pPr>
            <w:r w:rsidRPr="00DD629C">
              <w:rPr>
                <w:rFonts w:ascii="Open Sans" w:hAnsi="Open Sans"/>
                <w:color w:val="000000"/>
                <w:position w:val="-3"/>
                <w:sz w:val="22"/>
                <w:szCs w:val="22"/>
              </w:rPr>
              <w:t>DLTK’s Crafts for Kids</w:t>
            </w:r>
            <w:r w:rsidRPr="00DD629C">
              <w:rPr>
                <w:rFonts w:ascii="Open Sans" w:eastAsia="PMingLiU" w:hAnsi="Open Sans" w:cs="PMingLiU"/>
                <w:color w:val="000000"/>
                <w:position w:val="-3"/>
                <w:sz w:val="22"/>
                <w:szCs w:val="22"/>
              </w:rPr>
              <w:br/>
            </w:r>
            <w:r w:rsidRPr="00DD629C">
              <w:rPr>
                <w:rFonts w:ascii="Open Sans" w:hAnsi="Open Sans"/>
                <w:color w:val="000000"/>
                <w:position w:val="-3"/>
                <w:sz w:val="22"/>
                <w:szCs w:val="22"/>
              </w:rPr>
              <w:t>Autumn Tree Craft</w:t>
            </w:r>
            <w:hyperlink r:id="rId19" w:history="1">
              <w:r w:rsidRPr="00DD629C">
                <w:rPr>
                  <w:rFonts w:ascii="Open Sans" w:hAnsi="Open Sans"/>
                  <w:color w:val="0000CC"/>
                  <w:position w:val="-3"/>
                  <w:sz w:val="22"/>
                  <w:szCs w:val="22"/>
                  <w:u w:val="single"/>
                </w:rPr>
                <w:br/>
                <w:t>http://www.dltk-holidays.com/fall/mfalltree.html</w:t>
              </w:r>
            </w:hyperlink>
          </w:p>
          <w:p w:rsidR="00DF1187" w:rsidRPr="00DD629C" w:rsidRDefault="0001714D" w:rsidP="00976B5A">
            <w:pPr>
              <w:spacing w:before="120" w:after="120"/>
              <w:rPr>
                <w:rFonts w:ascii="Open Sans" w:hAnsi="Open Sans" w:cs="Open Sans"/>
                <w:b/>
                <w:bCs/>
              </w:rPr>
            </w:pPr>
            <w:r>
              <w:rPr>
                <w:rFonts w:ascii="Open Sans" w:hAnsi="Open Sans" w:cs="Open Sans"/>
                <w:b/>
                <w:bCs/>
                <w:sz w:val="22"/>
                <w:szCs w:val="22"/>
              </w:rPr>
              <w:t>YouTube</w:t>
            </w:r>
            <w:r w:rsidR="00976B5A" w:rsidRPr="00DD629C">
              <w:rPr>
                <w:rFonts w:ascii="Open Sans" w:hAnsi="Open Sans" w:cs="Open Sans"/>
                <w:b/>
                <w:bCs/>
                <w:sz w:val="22"/>
                <w:szCs w:val="22"/>
              </w:rPr>
              <w:t>:</w:t>
            </w:r>
          </w:p>
          <w:p w:rsidR="00DF1187" w:rsidRPr="00DD629C" w:rsidRDefault="00976B5A" w:rsidP="00CF6D0B">
            <w:pPr>
              <w:numPr>
                <w:ilvl w:val="0"/>
                <w:numId w:val="10"/>
              </w:numPr>
              <w:rPr>
                <w:rFonts w:ascii="Open Sans" w:hAnsi="Open Sans"/>
                <w:color w:val="000000"/>
              </w:rPr>
            </w:pPr>
            <w:r w:rsidRPr="00DD629C">
              <w:rPr>
                <w:rFonts w:ascii="Open Sans" w:hAnsi="Open Sans"/>
                <w:color w:val="000000"/>
                <w:position w:val="-3"/>
                <w:sz w:val="22"/>
                <w:szCs w:val="22"/>
              </w:rPr>
              <w:t xml:space="preserve">Needs vs Wants </w:t>
            </w:r>
            <w:r w:rsidRPr="00DD629C">
              <w:rPr>
                <w:rFonts w:ascii="Open Sans" w:hAnsi="Open Sans"/>
                <w:color w:val="000000"/>
                <w:position w:val="-3"/>
                <w:sz w:val="22"/>
                <w:szCs w:val="22"/>
              </w:rPr>
              <w:br/>
            </w:r>
            <w:r w:rsidR="00DF1187" w:rsidRPr="00DD629C">
              <w:rPr>
                <w:rFonts w:ascii="Open Sans" w:hAnsi="Open Sans"/>
                <w:color w:val="000000"/>
                <w:position w:val="-3"/>
                <w:sz w:val="22"/>
                <w:szCs w:val="22"/>
              </w:rPr>
              <w:t>Learn about understanding Needs vs. Wants!</w:t>
            </w:r>
            <w:hyperlink r:id="rId20" w:history="1">
              <w:r w:rsidR="00DF1187" w:rsidRPr="00DD629C">
                <w:rPr>
                  <w:rFonts w:ascii="Open Sans" w:hAnsi="Open Sans"/>
                  <w:color w:val="0000CC"/>
                  <w:position w:val="-3"/>
                  <w:sz w:val="22"/>
                  <w:szCs w:val="22"/>
                  <w:u w:val="single"/>
                </w:rPr>
                <w:br/>
                <w:t>http://youtu.be/el40d2gyWaI</w:t>
              </w:r>
            </w:hyperlink>
          </w:p>
        </w:tc>
      </w:tr>
      <w:tr w:rsidR="00DF1187" w:rsidRPr="00DD629C" w:rsidTr="173F7DB3">
        <w:trPr>
          <w:trHeight w:val="135"/>
        </w:trPr>
        <w:tc>
          <w:tcPr>
            <w:tcW w:w="10800" w:type="dxa"/>
            <w:gridSpan w:val="2"/>
            <w:shd w:val="clear" w:color="auto" w:fill="D9D9D9" w:themeFill="background1" w:themeFillShade="D9"/>
          </w:tcPr>
          <w:p w:rsidR="00DF1187" w:rsidRPr="00DD629C" w:rsidRDefault="00DF1187" w:rsidP="173F7DB3">
            <w:pPr>
              <w:spacing w:before="120" w:after="120"/>
              <w:jc w:val="center"/>
              <w:rPr>
                <w:rFonts w:ascii="Open Sans" w:hAnsi="Open Sans" w:cs="Open Sans"/>
                <w:b/>
                <w:bCs/>
              </w:rPr>
            </w:pPr>
            <w:r w:rsidRPr="00DD629C">
              <w:rPr>
                <w:rFonts w:ascii="Open Sans" w:hAnsi="Open Sans" w:cs="Open Sans"/>
                <w:b/>
                <w:bCs/>
                <w:sz w:val="22"/>
                <w:szCs w:val="22"/>
              </w:rPr>
              <w:lastRenderedPageBreak/>
              <w:t>Additional Required Components</w:t>
            </w:r>
          </w:p>
        </w:tc>
      </w:tr>
      <w:tr w:rsidR="00DF1187" w:rsidRPr="00DD629C" w:rsidTr="00143389">
        <w:trPr>
          <w:trHeight w:val="485"/>
        </w:trPr>
        <w:tc>
          <w:tcPr>
            <w:tcW w:w="2952" w:type="dxa"/>
            <w:shd w:val="clear" w:color="auto" w:fill="auto"/>
          </w:tcPr>
          <w:p w:rsidR="00DF1187" w:rsidRPr="00DD629C" w:rsidRDefault="00DF1187" w:rsidP="173F7DB3">
            <w:pPr>
              <w:spacing w:before="120" w:after="120"/>
              <w:jc w:val="center"/>
              <w:rPr>
                <w:rFonts w:ascii="Open Sans" w:hAnsi="Open Sans" w:cs="Open Sans"/>
                <w:b/>
                <w:bCs/>
              </w:rPr>
            </w:pPr>
            <w:r w:rsidRPr="00DD629C">
              <w:rPr>
                <w:rFonts w:ascii="Open Sans" w:hAnsi="Open Sans" w:cs="Open Sans"/>
                <w:b/>
                <w:bCs/>
                <w:sz w:val="22"/>
                <w:szCs w:val="22"/>
              </w:rPr>
              <w:t>English Language Proficiency Standards (ELPS) Strategies</w:t>
            </w:r>
          </w:p>
        </w:tc>
        <w:tc>
          <w:tcPr>
            <w:tcW w:w="7848" w:type="dxa"/>
            <w:shd w:val="clear" w:color="auto" w:fill="auto"/>
            <w:vAlign w:val="center"/>
          </w:tcPr>
          <w:p w:rsidR="00DF1187" w:rsidRPr="00DD629C" w:rsidRDefault="0001714D" w:rsidP="00DF1187">
            <w:pPr>
              <w:numPr>
                <w:ilvl w:val="0"/>
                <w:numId w:val="10"/>
              </w:numPr>
              <w:rPr>
                <w:rFonts w:ascii="Open Sans" w:hAnsi="Open Sans"/>
                <w:color w:val="000000"/>
              </w:rPr>
            </w:pPr>
            <w:r w:rsidRPr="00DD629C">
              <w:rPr>
                <w:rFonts w:ascii="Open Sans" w:hAnsi="Open Sans"/>
                <w:color w:val="000000"/>
                <w:position w:val="-3"/>
                <w:sz w:val="22"/>
                <w:szCs w:val="22"/>
              </w:rPr>
              <w:t>Word wall</w:t>
            </w:r>
          </w:p>
          <w:p w:rsidR="00DF1187" w:rsidRPr="00DD629C" w:rsidRDefault="0001714D" w:rsidP="00DF1187">
            <w:pPr>
              <w:numPr>
                <w:ilvl w:val="0"/>
                <w:numId w:val="10"/>
              </w:numPr>
              <w:rPr>
                <w:rFonts w:ascii="Open Sans" w:hAnsi="Open Sans"/>
                <w:color w:val="000000"/>
              </w:rPr>
            </w:pPr>
            <w:r w:rsidRPr="00DD629C">
              <w:rPr>
                <w:rFonts w:ascii="Open Sans" w:hAnsi="Open Sans"/>
                <w:color w:val="000000"/>
                <w:position w:val="-3"/>
                <w:sz w:val="22"/>
                <w:szCs w:val="22"/>
              </w:rPr>
              <w:t>Draw visual representations of terms on word wall</w:t>
            </w:r>
          </w:p>
          <w:p w:rsidR="00DF1187" w:rsidRPr="00DD629C" w:rsidRDefault="0001714D" w:rsidP="00DF1187">
            <w:pPr>
              <w:numPr>
                <w:ilvl w:val="0"/>
                <w:numId w:val="10"/>
              </w:numPr>
              <w:rPr>
                <w:rFonts w:ascii="Open Sans" w:hAnsi="Open Sans"/>
                <w:color w:val="000000"/>
              </w:rPr>
            </w:pPr>
            <w:r w:rsidRPr="00DD629C">
              <w:rPr>
                <w:rFonts w:ascii="Open Sans" w:hAnsi="Open Sans"/>
                <w:color w:val="000000"/>
                <w:position w:val="-3"/>
                <w:sz w:val="22"/>
                <w:szCs w:val="22"/>
              </w:rPr>
              <w:t>Add terms and definitions to personal dictionary</w:t>
            </w:r>
          </w:p>
          <w:p w:rsidR="00DF1187" w:rsidRPr="00DD629C" w:rsidRDefault="0001714D" w:rsidP="00976B5A">
            <w:pPr>
              <w:numPr>
                <w:ilvl w:val="0"/>
                <w:numId w:val="10"/>
              </w:numPr>
              <w:rPr>
                <w:rFonts w:ascii="Open Sans" w:hAnsi="Open Sans"/>
                <w:color w:val="000000"/>
              </w:rPr>
            </w:pPr>
            <w:r w:rsidRPr="00DD629C">
              <w:rPr>
                <w:rFonts w:ascii="Open Sans" w:hAnsi="Open Sans"/>
                <w:color w:val="000000"/>
                <w:position w:val="-3"/>
                <w:sz w:val="22"/>
                <w:szCs w:val="22"/>
              </w:rPr>
              <w:t xml:space="preserve">Utilize four corners vocabulary/ word wall activity </w:t>
            </w:r>
          </w:p>
        </w:tc>
      </w:tr>
      <w:tr w:rsidR="00DF1187" w:rsidRPr="00DD629C" w:rsidTr="00143389">
        <w:trPr>
          <w:trHeight w:val="737"/>
        </w:trPr>
        <w:tc>
          <w:tcPr>
            <w:tcW w:w="2952" w:type="dxa"/>
            <w:shd w:val="clear" w:color="auto" w:fill="auto"/>
          </w:tcPr>
          <w:p w:rsidR="00DF1187" w:rsidRPr="00DD629C" w:rsidRDefault="00DF1187" w:rsidP="173F7DB3">
            <w:pPr>
              <w:spacing w:before="120" w:after="120"/>
              <w:jc w:val="center"/>
              <w:rPr>
                <w:rFonts w:ascii="Open Sans" w:hAnsi="Open Sans" w:cs="Open Sans"/>
                <w:b/>
                <w:bCs/>
              </w:rPr>
            </w:pPr>
            <w:r w:rsidRPr="00DD629C">
              <w:rPr>
                <w:rFonts w:ascii="Open Sans" w:hAnsi="Open Sans" w:cs="Open Sans"/>
                <w:b/>
                <w:bCs/>
                <w:sz w:val="22"/>
                <w:szCs w:val="22"/>
              </w:rPr>
              <w:t>College and Career Readiness Connection</w:t>
            </w:r>
            <w:r w:rsidRPr="00DD629C">
              <w:rPr>
                <w:rStyle w:val="FootnoteReference"/>
                <w:rFonts w:ascii="Open Sans" w:hAnsi="Open Sans" w:cs="Open Sans"/>
                <w:b/>
                <w:bCs/>
                <w:sz w:val="22"/>
                <w:szCs w:val="22"/>
              </w:rPr>
              <w:footnoteReference w:id="1"/>
            </w:r>
          </w:p>
        </w:tc>
        <w:tc>
          <w:tcPr>
            <w:tcW w:w="7848" w:type="dxa"/>
            <w:shd w:val="clear" w:color="auto" w:fill="auto"/>
            <w:vAlign w:val="center"/>
          </w:tcPr>
          <w:p w:rsidR="00DF1187" w:rsidRPr="00DD629C" w:rsidRDefault="00DF1187" w:rsidP="00DC4B23">
            <w:pPr>
              <w:spacing w:before="120" w:after="120"/>
              <w:rPr>
                <w:rFonts w:ascii="Open Sans" w:hAnsi="Open Sans" w:cs="Open Sans"/>
              </w:rPr>
            </w:pPr>
          </w:p>
        </w:tc>
      </w:tr>
      <w:tr w:rsidR="00DF1187" w:rsidRPr="00DD629C" w:rsidTr="173F7DB3">
        <w:trPr>
          <w:trHeight w:val="135"/>
        </w:trPr>
        <w:tc>
          <w:tcPr>
            <w:tcW w:w="10800" w:type="dxa"/>
            <w:gridSpan w:val="2"/>
            <w:shd w:val="clear" w:color="auto" w:fill="D9D9D9" w:themeFill="background1" w:themeFillShade="D9"/>
          </w:tcPr>
          <w:p w:rsidR="00DF1187" w:rsidRPr="00DD629C" w:rsidRDefault="00DF1187" w:rsidP="173F7DB3">
            <w:pPr>
              <w:spacing w:before="120" w:after="120"/>
              <w:jc w:val="center"/>
              <w:rPr>
                <w:rFonts w:ascii="Open Sans" w:hAnsi="Open Sans" w:cs="Open Sans"/>
                <w:b/>
                <w:bCs/>
              </w:rPr>
            </w:pPr>
            <w:r w:rsidRPr="00DD629C">
              <w:rPr>
                <w:rFonts w:ascii="Open Sans" w:hAnsi="Open Sans" w:cs="Open Sans"/>
                <w:b/>
                <w:bCs/>
                <w:sz w:val="22"/>
                <w:szCs w:val="22"/>
              </w:rPr>
              <w:t>Recommended Strategies</w:t>
            </w:r>
          </w:p>
        </w:tc>
      </w:tr>
      <w:tr w:rsidR="00DF1187" w:rsidRPr="00DD629C" w:rsidTr="00143389">
        <w:trPr>
          <w:trHeight w:val="512"/>
        </w:trPr>
        <w:tc>
          <w:tcPr>
            <w:tcW w:w="2952" w:type="dxa"/>
            <w:shd w:val="clear" w:color="auto" w:fill="auto"/>
          </w:tcPr>
          <w:p w:rsidR="00DF1187" w:rsidRPr="00DD629C" w:rsidRDefault="00DF1187" w:rsidP="173F7DB3">
            <w:pPr>
              <w:spacing w:before="120" w:after="120"/>
              <w:jc w:val="center"/>
              <w:rPr>
                <w:rFonts w:ascii="Open Sans" w:hAnsi="Open Sans" w:cs="Open Sans"/>
                <w:b/>
                <w:bCs/>
              </w:rPr>
            </w:pPr>
            <w:r w:rsidRPr="00DD629C">
              <w:rPr>
                <w:rFonts w:ascii="Open Sans" w:hAnsi="Open Sans" w:cs="Open Sans"/>
                <w:b/>
                <w:bCs/>
                <w:sz w:val="22"/>
                <w:szCs w:val="22"/>
              </w:rPr>
              <w:t>Reading Strategies</w:t>
            </w:r>
          </w:p>
        </w:tc>
        <w:tc>
          <w:tcPr>
            <w:tcW w:w="7848" w:type="dxa"/>
            <w:shd w:val="clear" w:color="auto" w:fill="auto"/>
            <w:vAlign w:val="center"/>
          </w:tcPr>
          <w:p w:rsidR="00DF1187" w:rsidRPr="00DD629C" w:rsidRDefault="00DF1187" w:rsidP="00553351">
            <w:pPr>
              <w:spacing w:before="240" w:after="240"/>
              <w:textAlignment w:val="center"/>
              <w:rPr>
                <w:rFonts w:ascii="Open Sans" w:hAnsi="Open Sans"/>
              </w:rPr>
            </w:pPr>
            <w:r w:rsidRPr="00DD629C">
              <w:rPr>
                <w:rFonts w:ascii="Open Sans" w:hAnsi="Open Sans"/>
                <w:color w:val="000000"/>
                <w:position w:val="-3"/>
                <w:sz w:val="22"/>
                <w:szCs w:val="22"/>
              </w:rPr>
              <w:t>Allow students to read the following article on goals.</w:t>
            </w:r>
          </w:p>
          <w:p w:rsidR="00DF1187" w:rsidRPr="00DD629C" w:rsidRDefault="00DF1187" w:rsidP="00890175">
            <w:pPr>
              <w:pStyle w:val="ListParagraph"/>
              <w:numPr>
                <w:ilvl w:val="0"/>
                <w:numId w:val="10"/>
              </w:numPr>
              <w:spacing w:before="120" w:after="120"/>
              <w:rPr>
                <w:rFonts w:ascii="Open Sans" w:hAnsi="Open Sans" w:cs="Open Sans"/>
              </w:rPr>
            </w:pPr>
            <w:r w:rsidRPr="00DD629C">
              <w:rPr>
                <w:rFonts w:ascii="Open Sans" w:hAnsi="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DF1187" w:rsidRPr="00DD629C" w:rsidTr="00143389">
        <w:trPr>
          <w:trHeight w:val="530"/>
        </w:trPr>
        <w:tc>
          <w:tcPr>
            <w:tcW w:w="2952" w:type="dxa"/>
            <w:shd w:val="clear" w:color="auto" w:fill="auto"/>
          </w:tcPr>
          <w:p w:rsidR="00DF1187" w:rsidRPr="00DD629C" w:rsidRDefault="00DF1187" w:rsidP="173F7DB3">
            <w:pPr>
              <w:spacing w:before="120" w:after="120"/>
              <w:jc w:val="center"/>
              <w:rPr>
                <w:rFonts w:ascii="Open Sans" w:hAnsi="Open Sans" w:cs="Open Sans"/>
                <w:b/>
                <w:bCs/>
              </w:rPr>
            </w:pPr>
            <w:r w:rsidRPr="00DD629C">
              <w:rPr>
                <w:rFonts w:ascii="Open Sans" w:hAnsi="Open Sans" w:cs="Open Sans"/>
                <w:b/>
                <w:bCs/>
                <w:sz w:val="22"/>
                <w:szCs w:val="22"/>
              </w:rPr>
              <w:t>Quotes</w:t>
            </w:r>
          </w:p>
        </w:tc>
        <w:tc>
          <w:tcPr>
            <w:tcW w:w="7848" w:type="dxa"/>
            <w:shd w:val="clear" w:color="auto" w:fill="auto"/>
            <w:vAlign w:val="center"/>
          </w:tcPr>
          <w:p w:rsidR="00DF1187" w:rsidRPr="00DD629C" w:rsidRDefault="00DF1187" w:rsidP="00553351">
            <w:pPr>
              <w:spacing w:before="240" w:after="240"/>
              <w:textAlignment w:val="center"/>
              <w:rPr>
                <w:rFonts w:ascii="Open Sans" w:hAnsi="Open Sans"/>
              </w:rPr>
            </w:pPr>
            <w:r w:rsidRPr="00DD629C">
              <w:rPr>
                <w:rFonts w:ascii="Open Sans" w:hAnsi="Open Sans"/>
                <w:color w:val="000000"/>
                <w:position w:val="-3"/>
                <w:sz w:val="22"/>
                <w:szCs w:val="22"/>
              </w:rPr>
              <w:t>I can’t change the direction of the wind, but I can adjust my sails to reach my destination.</w:t>
            </w:r>
            <w:r w:rsidRPr="00DD629C">
              <w:rPr>
                <w:rFonts w:ascii="Open Sans" w:hAnsi="Open Sans"/>
                <w:b/>
                <w:bCs/>
                <w:color w:val="000000"/>
                <w:position w:val="-3"/>
                <w:sz w:val="22"/>
                <w:szCs w:val="22"/>
              </w:rPr>
              <w:br/>
              <w:t>-Jimmy Dean</w:t>
            </w:r>
          </w:p>
          <w:p w:rsidR="00DF1187" w:rsidRPr="00DD629C" w:rsidRDefault="00DF1187" w:rsidP="00553351">
            <w:pPr>
              <w:spacing w:before="240" w:after="240"/>
              <w:textAlignment w:val="center"/>
              <w:rPr>
                <w:rFonts w:ascii="Open Sans" w:hAnsi="Open Sans"/>
              </w:rPr>
            </w:pPr>
            <w:r w:rsidRPr="00DD629C">
              <w:rPr>
                <w:rFonts w:ascii="Open Sans" w:hAnsi="Open Sans"/>
                <w:color w:val="000000"/>
                <w:position w:val="-3"/>
                <w:sz w:val="22"/>
                <w:szCs w:val="22"/>
              </w:rPr>
              <w:t xml:space="preserve"> A goal without a plan is just a wish. </w:t>
            </w:r>
            <w:r w:rsidRPr="00DD629C">
              <w:rPr>
                <w:rFonts w:ascii="Open Sans" w:hAnsi="Open Sans"/>
                <w:b/>
                <w:bCs/>
                <w:color w:val="000000"/>
                <w:position w:val="-3"/>
                <w:sz w:val="22"/>
                <w:szCs w:val="22"/>
              </w:rPr>
              <w:br/>
              <w:t>-Antoine de Saint</w:t>
            </w:r>
          </w:p>
          <w:p w:rsidR="00DF1187" w:rsidRPr="00DD629C" w:rsidRDefault="00DF1187" w:rsidP="00553351">
            <w:pPr>
              <w:spacing w:before="240" w:after="240"/>
              <w:textAlignment w:val="center"/>
              <w:rPr>
                <w:rFonts w:ascii="Open Sans" w:hAnsi="Open Sans"/>
              </w:rPr>
            </w:pPr>
            <w:r w:rsidRPr="00DD629C">
              <w:rPr>
                <w:rFonts w:ascii="Open Sans" w:hAnsi="Open Sans"/>
                <w:color w:val="000000"/>
                <w:position w:val="-3"/>
                <w:sz w:val="22"/>
                <w:szCs w:val="22"/>
              </w:rPr>
              <w:t>Money has never made man happy, nor will it, there is nothing in its nature to produce happiness. The more of it one has the more one wants.</w:t>
            </w:r>
            <w:r w:rsidRPr="00DD629C">
              <w:rPr>
                <w:rFonts w:ascii="Open Sans" w:hAnsi="Open Sans"/>
                <w:b/>
                <w:bCs/>
                <w:color w:val="000000"/>
                <w:position w:val="-3"/>
                <w:sz w:val="22"/>
                <w:szCs w:val="22"/>
              </w:rPr>
              <w:br/>
              <w:t>-Benjamin Franklin</w:t>
            </w:r>
          </w:p>
          <w:p w:rsidR="001C2DF5" w:rsidRPr="003A211D" w:rsidRDefault="00DF1187" w:rsidP="00553351">
            <w:pPr>
              <w:spacing w:before="240" w:after="240"/>
              <w:textAlignment w:val="center"/>
              <w:rPr>
                <w:rFonts w:ascii="Open Sans" w:hAnsi="Open Sans"/>
                <w:b/>
                <w:bCs/>
                <w:color w:val="000000"/>
                <w:position w:val="-3"/>
              </w:rPr>
            </w:pPr>
            <w:r w:rsidRPr="00DD629C">
              <w:rPr>
                <w:rFonts w:ascii="Open Sans" w:hAnsi="Open Sans"/>
                <w:color w:val="000000"/>
                <w:position w:val="-3"/>
                <w:sz w:val="22"/>
                <w:szCs w:val="22"/>
              </w:rPr>
              <w:t>What you get by achieving your goals is not as important as what you become by achieving your goals.</w:t>
            </w:r>
            <w:r w:rsidRPr="00DD629C">
              <w:rPr>
                <w:rFonts w:ascii="Open Sans" w:hAnsi="Open Sans"/>
                <w:b/>
                <w:bCs/>
                <w:color w:val="000000"/>
                <w:position w:val="-3"/>
                <w:sz w:val="22"/>
                <w:szCs w:val="22"/>
              </w:rPr>
              <w:br/>
            </w:r>
            <w:r w:rsidRPr="00DD629C">
              <w:rPr>
                <w:rFonts w:ascii="Open Sans" w:hAnsi="Open Sans"/>
                <w:b/>
                <w:bCs/>
                <w:color w:val="000000"/>
                <w:position w:val="-3"/>
                <w:sz w:val="22"/>
                <w:szCs w:val="22"/>
              </w:rPr>
              <w:lastRenderedPageBreak/>
              <w:t>-Henry David Thoreau</w:t>
            </w:r>
            <w:bookmarkStart w:id="1" w:name="_GoBack"/>
            <w:bookmarkEnd w:id="1"/>
          </w:p>
          <w:p w:rsidR="00DF1187" w:rsidRPr="00DD629C" w:rsidRDefault="00DF1187" w:rsidP="00553351">
            <w:pPr>
              <w:spacing w:before="240" w:after="240"/>
              <w:textAlignment w:val="center"/>
              <w:rPr>
                <w:rFonts w:ascii="Open Sans" w:hAnsi="Open Sans"/>
              </w:rPr>
            </w:pPr>
            <w:r w:rsidRPr="00DD629C">
              <w:rPr>
                <w:rFonts w:ascii="Open Sans" w:hAnsi="Open Sans"/>
                <w:color w:val="000000"/>
                <w:position w:val="-3"/>
                <w:sz w:val="22"/>
                <w:szCs w:val="22"/>
              </w:rPr>
              <w:t>We are the creative force of our life, and through our own decisions rather than our conditions, if we carefully learn to do certain things, we can accomplish those goals.</w:t>
            </w:r>
            <w:r w:rsidRPr="00DD629C">
              <w:rPr>
                <w:rFonts w:ascii="Open Sans" w:hAnsi="Open Sans"/>
                <w:b/>
                <w:bCs/>
                <w:color w:val="000000"/>
                <w:position w:val="-3"/>
                <w:sz w:val="22"/>
                <w:szCs w:val="22"/>
              </w:rPr>
              <w:br/>
              <w:t>-Stephen Covey</w:t>
            </w:r>
          </w:p>
          <w:p w:rsidR="00DF1187" w:rsidRPr="00DD629C" w:rsidRDefault="00DF1187" w:rsidP="00890175">
            <w:pPr>
              <w:spacing w:before="120" w:after="120"/>
              <w:rPr>
                <w:rFonts w:ascii="Open Sans" w:hAnsi="Open Sans" w:cs="Open Sans"/>
                <w:b/>
                <w:bCs/>
              </w:rPr>
            </w:pPr>
            <w:r w:rsidRPr="00DD629C">
              <w:rPr>
                <w:rFonts w:ascii="Open Sans" w:hAnsi="Open Sans"/>
                <w:color w:val="000000"/>
                <w:position w:val="-3"/>
                <w:sz w:val="22"/>
                <w:szCs w:val="22"/>
              </w:rPr>
              <w:t>You know, everybody has setbacks in their life, and everybody falls short of whatever goals they might set for themselves. That’s part of living and coming to terms with who you are as a person.</w:t>
            </w:r>
            <w:r w:rsidRPr="00DD629C">
              <w:rPr>
                <w:rFonts w:ascii="Open Sans" w:hAnsi="Open Sans"/>
                <w:b/>
                <w:bCs/>
                <w:color w:val="000000"/>
                <w:position w:val="-3"/>
                <w:sz w:val="22"/>
                <w:szCs w:val="22"/>
              </w:rPr>
              <w:br/>
              <w:t>-Hillary Clinton</w:t>
            </w:r>
          </w:p>
        </w:tc>
      </w:tr>
      <w:tr w:rsidR="00DF1187" w:rsidRPr="00DD629C" w:rsidTr="001C2DF5">
        <w:trPr>
          <w:trHeight w:val="4742"/>
        </w:trPr>
        <w:tc>
          <w:tcPr>
            <w:tcW w:w="2952" w:type="dxa"/>
            <w:shd w:val="clear" w:color="auto" w:fill="auto"/>
          </w:tcPr>
          <w:p w:rsidR="00DF1187" w:rsidRPr="00DD629C" w:rsidRDefault="00DF1187" w:rsidP="173F7DB3">
            <w:pPr>
              <w:spacing w:before="120"/>
              <w:jc w:val="center"/>
              <w:rPr>
                <w:rFonts w:ascii="Open Sans" w:hAnsi="Open Sans" w:cs="Open Sans"/>
                <w:b/>
                <w:bCs/>
              </w:rPr>
            </w:pPr>
            <w:r w:rsidRPr="00DD629C">
              <w:rPr>
                <w:rFonts w:ascii="Open Sans" w:hAnsi="Open Sans" w:cs="Open Sans"/>
                <w:b/>
                <w:bCs/>
                <w:sz w:val="22"/>
                <w:szCs w:val="22"/>
              </w:rPr>
              <w:lastRenderedPageBreak/>
              <w:t>Writing Strategies</w:t>
            </w:r>
          </w:p>
          <w:p w:rsidR="00DF1187" w:rsidRPr="00DD629C" w:rsidRDefault="00DF1187" w:rsidP="173F7DB3">
            <w:pPr>
              <w:spacing w:after="120"/>
              <w:jc w:val="center"/>
              <w:rPr>
                <w:rFonts w:ascii="Open Sans" w:hAnsi="Open Sans" w:cs="Open Sans"/>
                <w:b/>
                <w:bCs/>
              </w:rPr>
            </w:pPr>
            <w:r w:rsidRPr="00DD629C">
              <w:rPr>
                <w:rFonts w:ascii="Open Sans" w:hAnsi="Open Sans" w:cs="Open Sans"/>
                <w:b/>
                <w:bCs/>
                <w:sz w:val="22"/>
                <w:szCs w:val="22"/>
              </w:rPr>
              <w:t>Journal Entries + 1 Additional Writing Strategy</w:t>
            </w:r>
          </w:p>
        </w:tc>
        <w:tc>
          <w:tcPr>
            <w:tcW w:w="7848" w:type="dxa"/>
            <w:shd w:val="clear" w:color="auto" w:fill="auto"/>
          </w:tcPr>
          <w:p w:rsidR="00DF1187" w:rsidRPr="00DD629C" w:rsidRDefault="00DF1187" w:rsidP="001C2DF5">
            <w:pPr>
              <w:spacing w:before="120" w:after="120"/>
              <w:rPr>
                <w:rFonts w:ascii="Open Sans" w:hAnsi="Open Sans" w:cs="Open Sans"/>
                <w:b/>
                <w:bCs/>
              </w:rPr>
            </w:pPr>
            <w:r w:rsidRPr="00DD629C">
              <w:rPr>
                <w:rFonts w:ascii="Open Sans" w:hAnsi="Open Sans" w:cs="Open Sans"/>
                <w:b/>
                <w:bCs/>
                <w:sz w:val="22"/>
                <w:szCs w:val="22"/>
              </w:rPr>
              <w:t>Journal Entries:</w:t>
            </w:r>
          </w:p>
          <w:p w:rsidR="00DF1187" w:rsidRPr="00DD629C" w:rsidRDefault="00DF1187" w:rsidP="001C2DF5">
            <w:pPr>
              <w:numPr>
                <w:ilvl w:val="0"/>
                <w:numId w:val="10"/>
              </w:numPr>
              <w:rPr>
                <w:rFonts w:ascii="Open Sans" w:hAnsi="Open Sans"/>
                <w:color w:val="000000"/>
              </w:rPr>
            </w:pPr>
            <w:r w:rsidRPr="00DD629C">
              <w:rPr>
                <w:rFonts w:ascii="Open Sans" w:hAnsi="Open Sans"/>
                <w:color w:val="000000"/>
                <w:position w:val="-3"/>
                <w:sz w:val="22"/>
                <w:szCs w:val="22"/>
              </w:rPr>
              <w:t xml:space="preserve">I value my best friend because </w:t>
            </w:r>
            <w:r w:rsidR="004C5A01" w:rsidRPr="00DD629C">
              <w:rPr>
                <w:rFonts w:ascii="Open Sans" w:hAnsi="Open Sans"/>
                <w:color w:val="000000"/>
                <w:position w:val="-3"/>
                <w:sz w:val="22"/>
                <w:szCs w:val="22"/>
              </w:rPr>
              <w:t>…</w:t>
            </w:r>
          </w:p>
          <w:p w:rsidR="00DF1187" w:rsidRPr="00DD629C" w:rsidRDefault="004C5A01" w:rsidP="001C2DF5">
            <w:pPr>
              <w:numPr>
                <w:ilvl w:val="0"/>
                <w:numId w:val="10"/>
              </w:numPr>
              <w:rPr>
                <w:rFonts w:ascii="Open Sans" w:hAnsi="Open Sans"/>
                <w:color w:val="000000"/>
              </w:rPr>
            </w:pPr>
            <w:r w:rsidRPr="00DD629C">
              <w:rPr>
                <w:rFonts w:ascii="Open Sans" w:hAnsi="Open Sans"/>
                <w:color w:val="000000"/>
                <w:position w:val="-3"/>
                <w:sz w:val="22"/>
                <w:szCs w:val="22"/>
              </w:rPr>
              <w:t>I value my parents because …</w:t>
            </w:r>
          </w:p>
          <w:p w:rsidR="00DF1187" w:rsidRPr="00DD629C" w:rsidRDefault="00DF1187" w:rsidP="001C2DF5">
            <w:pPr>
              <w:numPr>
                <w:ilvl w:val="0"/>
                <w:numId w:val="10"/>
              </w:numPr>
              <w:rPr>
                <w:rFonts w:ascii="Open Sans" w:hAnsi="Open Sans"/>
                <w:color w:val="000000"/>
              </w:rPr>
            </w:pPr>
            <w:r w:rsidRPr="00DD629C">
              <w:rPr>
                <w:rFonts w:ascii="Open Sans" w:hAnsi="Open Sans"/>
                <w:color w:val="000000"/>
                <w:position w:val="-3"/>
                <w:sz w:val="22"/>
                <w:szCs w:val="22"/>
              </w:rPr>
              <w:t xml:space="preserve">I need to have a name brand purse/jeans/shoes because </w:t>
            </w:r>
            <w:r w:rsidR="004C5A01" w:rsidRPr="00DD629C">
              <w:rPr>
                <w:rFonts w:ascii="Open Sans" w:hAnsi="Open Sans"/>
                <w:color w:val="000000"/>
                <w:position w:val="-3"/>
                <w:sz w:val="22"/>
                <w:szCs w:val="22"/>
              </w:rPr>
              <w:t>…</w:t>
            </w:r>
          </w:p>
          <w:p w:rsidR="00DF1187" w:rsidRPr="00DD629C" w:rsidRDefault="004C5A01" w:rsidP="001C2DF5">
            <w:pPr>
              <w:numPr>
                <w:ilvl w:val="0"/>
                <w:numId w:val="10"/>
              </w:numPr>
              <w:rPr>
                <w:rFonts w:ascii="Open Sans" w:hAnsi="Open Sans"/>
                <w:color w:val="000000"/>
              </w:rPr>
            </w:pPr>
            <w:r w:rsidRPr="00DD629C">
              <w:rPr>
                <w:rFonts w:ascii="Open Sans" w:hAnsi="Open Sans"/>
                <w:color w:val="000000"/>
                <w:position w:val="-3"/>
                <w:sz w:val="22"/>
                <w:szCs w:val="22"/>
              </w:rPr>
              <w:t>I want to have money to buy …</w:t>
            </w:r>
          </w:p>
          <w:p w:rsidR="00DF1187" w:rsidRPr="00DD629C" w:rsidRDefault="00DF1187" w:rsidP="001C2DF5">
            <w:pPr>
              <w:numPr>
                <w:ilvl w:val="0"/>
                <w:numId w:val="10"/>
              </w:numPr>
              <w:rPr>
                <w:rFonts w:ascii="Open Sans" w:hAnsi="Open Sans"/>
                <w:color w:val="000000"/>
              </w:rPr>
            </w:pPr>
            <w:r w:rsidRPr="00DD629C">
              <w:rPr>
                <w:rFonts w:ascii="Open Sans" w:hAnsi="Open Sans"/>
                <w:color w:val="000000"/>
                <w:position w:val="-3"/>
                <w:sz w:val="22"/>
                <w:szCs w:val="22"/>
              </w:rPr>
              <w:t xml:space="preserve">My goal is to have this type of car to drive </w:t>
            </w:r>
            <w:r w:rsidR="004C5A01" w:rsidRPr="00DD629C">
              <w:rPr>
                <w:rFonts w:ascii="Open Sans" w:hAnsi="Open Sans"/>
                <w:color w:val="000000"/>
                <w:position w:val="-3"/>
                <w:sz w:val="22"/>
                <w:szCs w:val="22"/>
              </w:rPr>
              <w:t>… and the reasons for it are …</w:t>
            </w:r>
          </w:p>
          <w:p w:rsidR="00DF1187" w:rsidRPr="00DD629C" w:rsidRDefault="00DF1187" w:rsidP="001C2DF5">
            <w:pPr>
              <w:numPr>
                <w:ilvl w:val="0"/>
                <w:numId w:val="10"/>
              </w:numPr>
              <w:rPr>
                <w:rFonts w:ascii="Open Sans" w:hAnsi="Open Sans"/>
                <w:color w:val="000000"/>
              </w:rPr>
            </w:pPr>
            <w:r w:rsidRPr="00DD629C">
              <w:rPr>
                <w:rFonts w:ascii="Open Sans" w:hAnsi="Open Sans"/>
                <w:color w:val="000000"/>
                <w:position w:val="-3"/>
                <w:sz w:val="22"/>
                <w:szCs w:val="22"/>
              </w:rPr>
              <w:t>It is easy/difficult for me to make</w:t>
            </w:r>
            <w:r w:rsidR="004C5A01" w:rsidRPr="00DD629C">
              <w:rPr>
                <w:rFonts w:ascii="Open Sans" w:hAnsi="Open Sans"/>
                <w:color w:val="000000"/>
                <w:position w:val="-3"/>
                <w:sz w:val="22"/>
                <w:szCs w:val="22"/>
              </w:rPr>
              <w:t xml:space="preserve"> the right decisions because …</w:t>
            </w:r>
          </w:p>
          <w:p w:rsidR="00DF1187" w:rsidRPr="00DD629C" w:rsidRDefault="00DF1187" w:rsidP="001C2DF5">
            <w:pPr>
              <w:spacing w:before="120" w:after="120"/>
              <w:rPr>
                <w:rFonts w:ascii="Open Sans" w:hAnsi="Open Sans" w:cs="Open Sans"/>
                <w:b/>
                <w:bCs/>
              </w:rPr>
            </w:pPr>
            <w:r w:rsidRPr="00DD629C">
              <w:rPr>
                <w:rFonts w:ascii="Open Sans" w:hAnsi="Open Sans" w:cs="Open Sans"/>
                <w:b/>
                <w:bCs/>
                <w:sz w:val="22"/>
                <w:szCs w:val="22"/>
              </w:rPr>
              <w:t>Writing Strategy:</w:t>
            </w:r>
          </w:p>
          <w:p w:rsidR="00DF1187" w:rsidRPr="00DD629C" w:rsidRDefault="00DF1187" w:rsidP="001C2DF5">
            <w:pPr>
              <w:numPr>
                <w:ilvl w:val="0"/>
                <w:numId w:val="10"/>
              </w:numPr>
              <w:rPr>
                <w:rFonts w:ascii="Open Sans" w:hAnsi="Open Sans"/>
                <w:color w:val="000000"/>
              </w:rPr>
            </w:pPr>
            <w:r w:rsidRPr="00DD629C">
              <w:rPr>
                <w:rFonts w:ascii="Open Sans" w:hAnsi="Open Sans"/>
                <w:color w:val="000000"/>
                <w:position w:val="-3"/>
                <w:sz w:val="22"/>
                <w:szCs w:val="22"/>
              </w:rPr>
              <w:t>RAFT Writing strategy</w:t>
            </w:r>
          </w:p>
          <w:p w:rsidR="00DF1187" w:rsidRPr="00DD629C" w:rsidRDefault="00DF1187" w:rsidP="001C2DF5">
            <w:pPr>
              <w:numPr>
                <w:ilvl w:val="1"/>
                <w:numId w:val="10"/>
              </w:numPr>
              <w:ind w:left="1440"/>
              <w:rPr>
                <w:rFonts w:ascii="Open Sans" w:hAnsi="Open Sans"/>
                <w:color w:val="000000"/>
              </w:rPr>
            </w:pPr>
            <w:r w:rsidRPr="00DD629C">
              <w:rPr>
                <w:rFonts w:ascii="Open Sans" w:hAnsi="Open Sans"/>
                <w:color w:val="000000"/>
                <w:position w:val="-3"/>
                <w:sz w:val="22"/>
                <w:szCs w:val="22"/>
              </w:rPr>
              <w:t>Role – child</w:t>
            </w:r>
          </w:p>
          <w:p w:rsidR="00DF1187" w:rsidRPr="00DD629C" w:rsidRDefault="00DF1187" w:rsidP="001C2DF5">
            <w:pPr>
              <w:numPr>
                <w:ilvl w:val="1"/>
                <w:numId w:val="10"/>
              </w:numPr>
              <w:ind w:left="1440"/>
              <w:rPr>
                <w:rFonts w:ascii="Open Sans" w:hAnsi="Open Sans"/>
                <w:color w:val="000000"/>
              </w:rPr>
            </w:pPr>
            <w:r w:rsidRPr="00DD629C">
              <w:rPr>
                <w:rFonts w:ascii="Open Sans" w:hAnsi="Open Sans"/>
                <w:color w:val="000000"/>
                <w:position w:val="-3"/>
                <w:sz w:val="22"/>
                <w:szCs w:val="22"/>
              </w:rPr>
              <w:t>Audience – parents</w:t>
            </w:r>
          </w:p>
          <w:p w:rsidR="00DF1187" w:rsidRPr="00DD629C" w:rsidRDefault="00DF1187" w:rsidP="001C2DF5">
            <w:pPr>
              <w:numPr>
                <w:ilvl w:val="1"/>
                <w:numId w:val="10"/>
              </w:numPr>
              <w:ind w:left="1440"/>
              <w:rPr>
                <w:rFonts w:ascii="Open Sans" w:hAnsi="Open Sans"/>
                <w:color w:val="000000"/>
              </w:rPr>
            </w:pPr>
            <w:r w:rsidRPr="00DD629C">
              <w:rPr>
                <w:rFonts w:ascii="Open Sans" w:hAnsi="Open Sans"/>
                <w:color w:val="000000"/>
                <w:position w:val="-3"/>
                <w:sz w:val="22"/>
                <w:szCs w:val="22"/>
              </w:rPr>
              <w:t>Format – letter</w:t>
            </w:r>
          </w:p>
          <w:p w:rsidR="00DF1187" w:rsidRPr="001C2DF5" w:rsidRDefault="00DF1187" w:rsidP="001C2DF5">
            <w:pPr>
              <w:pStyle w:val="ListParagraph"/>
              <w:numPr>
                <w:ilvl w:val="0"/>
                <w:numId w:val="34"/>
              </w:numPr>
              <w:rPr>
                <w:rFonts w:ascii="Open Sans" w:hAnsi="Open Sans" w:cs="Open Sans"/>
              </w:rPr>
            </w:pPr>
            <w:r w:rsidRPr="00DD629C">
              <w:rPr>
                <w:rFonts w:ascii="Open Sans" w:hAnsi="Open Sans"/>
                <w:color w:val="000000"/>
                <w:position w:val="-3"/>
                <w:sz w:val="22"/>
                <w:szCs w:val="22"/>
              </w:rPr>
              <w:t>Topic – positive values you have given me</w:t>
            </w:r>
          </w:p>
        </w:tc>
      </w:tr>
      <w:tr w:rsidR="00DF1187" w:rsidRPr="00DD629C" w:rsidTr="00143389">
        <w:trPr>
          <w:trHeight w:val="135"/>
        </w:trPr>
        <w:tc>
          <w:tcPr>
            <w:tcW w:w="2952" w:type="dxa"/>
            <w:tcBorders>
              <w:bottom w:val="single" w:sz="4" w:space="0" w:color="000000" w:themeColor="text1"/>
            </w:tcBorders>
            <w:shd w:val="clear" w:color="auto" w:fill="auto"/>
          </w:tcPr>
          <w:p w:rsidR="00DF1187" w:rsidRPr="00DD629C" w:rsidRDefault="00DF1187" w:rsidP="173F7DB3">
            <w:pPr>
              <w:spacing w:before="120"/>
              <w:jc w:val="center"/>
              <w:rPr>
                <w:rFonts w:ascii="Open Sans" w:hAnsi="Open Sans" w:cs="Open Sans"/>
                <w:b/>
                <w:bCs/>
              </w:rPr>
            </w:pPr>
            <w:r w:rsidRPr="00DD629C">
              <w:rPr>
                <w:rFonts w:ascii="Open Sans" w:hAnsi="Open Sans" w:cs="Open Sans"/>
                <w:b/>
                <w:bCs/>
                <w:sz w:val="22"/>
                <w:szCs w:val="22"/>
              </w:rPr>
              <w:t>Communication</w:t>
            </w:r>
          </w:p>
          <w:p w:rsidR="00DF1187" w:rsidRPr="00DD629C" w:rsidRDefault="00DF1187" w:rsidP="173F7DB3">
            <w:pPr>
              <w:spacing w:after="120"/>
              <w:jc w:val="center"/>
              <w:rPr>
                <w:rFonts w:ascii="Open Sans" w:hAnsi="Open Sans" w:cs="Open Sans"/>
                <w:b/>
                <w:bCs/>
              </w:rPr>
            </w:pPr>
            <w:r w:rsidRPr="00DD629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DF1187" w:rsidRPr="00DD629C" w:rsidRDefault="00DF1187" w:rsidP="00DF1187">
            <w:pPr>
              <w:numPr>
                <w:ilvl w:val="0"/>
                <w:numId w:val="10"/>
              </w:numPr>
              <w:rPr>
                <w:rFonts w:ascii="Open Sans" w:hAnsi="Open Sans"/>
                <w:color w:val="000000"/>
              </w:rPr>
            </w:pPr>
            <w:r w:rsidRPr="00DD629C">
              <w:rPr>
                <w:rFonts w:ascii="Open Sans" w:hAnsi="Open Sans"/>
                <w:color w:val="000000"/>
                <w:position w:val="-3"/>
                <w:sz w:val="22"/>
                <w:szCs w:val="22"/>
              </w:rPr>
              <w:t xml:space="preserve"> My top three WANTS after I g</w:t>
            </w:r>
            <w:r w:rsidR="004C5A01" w:rsidRPr="00DD629C">
              <w:rPr>
                <w:rFonts w:ascii="Open Sans" w:hAnsi="Open Sans"/>
                <w:color w:val="000000"/>
                <w:position w:val="-3"/>
                <w:sz w:val="22"/>
                <w:szCs w:val="22"/>
              </w:rPr>
              <w:t>raduate from high school are …</w:t>
            </w:r>
          </w:p>
          <w:p w:rsidR="00DF1187" w:rsidRPr="00DD629C" w:rsidRDefault="00DF1187" w:rsidP="00143389">
            <w:pPr>
              <w:numPr>
                <w:ilvl w:val="0"/>
                <w:numId w:val="10"/>
              </w:numPr>
              <w:rPr>
                <w:rFonts w:ascii="Open Sans" w:hAnsi="Open Sans"/>
                <w:color w:val="000000"/>
              </w:rPr>
            </w:pPr>
            <w:r w:rsidRPr="00DD629C">
              <w:rPr>
                <w:rFonts w:ascii="Open Sans" w:hAnsi="Open Sans"/>
                <w:color w:val="000000"/>
                <w:position w:val="-3"/>
                <w:sz w:val="22"/>
                <w:szCs w:val="22"/>
              </w:rPr>
              <w:t>The reasons I NEED</w:t>
            </w:r>
            <w:r w:rsidR="004C5A01" w:rsidRPr="00DD629C">
              <w:rPr>
                <w:rFonts w:ascii="Open Sans" w:hAnsi="Open Sans"/>
                <w:color w:val="000000"/>
                <w:position w:val="-3"/>
                <w:sz w:val="22"/>
                <w:szCs w:val="22"/>
              </w:rPr>
              <w:t xml:space="preserve"> to have name brand clothes are …</w:t>
            </w:r>
          </w:p>
        </w:tc>
      </w:tr>
      <w:tr w:rsidR="00DF1187" w:rsidRPr="00DD629C" w:rsidTr="173F7DB3">
        <w:tc>
          <w:tcPr>
            <w:tcW w:w="10800" w:type="dxa"/>
            <w:gridSpan w:val="2"/>
            <w:shd w:val="clear" w:color="auto" w:fill="D9D9D9" w:themeFill="background1" w:themeFillShade="D9"/>
          </w:tcPr>
          <w:p w:rsidR="00DF1187" w:rsidRPr="00DD629C" w:rsidRDefault="00DF1187" w:rsidP="173F7DB3">
            <w:pPr>
              <w:spacing w:before="120" w:after="120"/>
              <w:jc w:val="center"/>
              <w:rPr>
                <w:rFonts w:ascii="Open Sans" w:hAnsi="Open Sans" w:cs="Open Sans"/>
                <w:b/>
                <w:bCs/>
              </w:rPr>
            </w:pPr>
            <w:r w:rsidRPr="00DD629C">
              <w:rPr>
                <w:rFonts w:ascii="Open Sans" w:hAnsi="Open Sans" w:cs="Open Sans"/>
                <w:b/>
                <w:bCs/>
                <w:sz w:val="22"/>
                <w:szCs w:val="22"/>
              </w:rPr>
              <w:t>Other Essential Lesson Components</w:t>
            </w:r>
          </w:p>
        </w:tc>
      </w:tr>
      <w:tr w:rsidR="00DF1187" w:rsidRPr="00DD629C" w:rsidTr="00143389">
        <w:trPr>
          <w:trHeight w:val="404"/>
        </w:trPr>
        <w:tc>
          <w:tcPr>
            <w:tcW w:w="2952" w:type="dxa"/>
            <w:shd w:val="clear" w:color="auto" w:fill="auto"/>
          </w:tcPr>
          <w:p w:rsidR="00DF1187" w:rsidRPr="00DD629C" w:rsidRDefault="00DF1187" w:rsidP="00143389">
            <w:pPr>
              <w:spacing w:before="120"/>
              <w:jc w:val="center"/>
              <w:rPr>
                <w:rFonts w:ascii="Open Sans" w:hAnsi="Open Sans" w:cs="Open Sans"/>
                <w:b/>
                <w:bCs/>
              </w:rPr>
            </w:pPr>
            <w:r w:rsidRPr="00DD629C">
              <w:rPr>
                <w:rFonts w:ascii="Open Sans" w:hAnsi="Open Sans" w:cs="Open Sans"/>
                <w:b/>
                <w:bCs/>
                <w:sz w:val="22"/>
                <w:szCs w:val="22"/>
              </w:rPr>
              <w:t>Enrichment Activity</w:t>
            </w:r>
          </w:p>
          <w:p w:rsidR="00DF1187" w:rsidRPr="00DD629C" w:rsidRDefault="00DF1187" w:rsidP="173F7DB3">
            <w:pPr>
              <w:jc w:val="center"/>
              <w:rPr>
                <w:rFonts w:ascii="Open Sans" w:hAnsi="Open Sans" w:cs="Open Sans"/>
              </w:rPr>
            </w:pPr>
            <w:r w:rsidRPr="00DD629C">
              <w:rPr>
                <w:rFonts w:ascii="Open Sans" w:hAnsi="Open Sans" w:cs="Open Sans"/>
                <w:sz w:val="22"/>
                <w:szCs w:val="22"/>
              </w:rPr>
              <w:t>(e.g., homework assignment)</w:t>
            </w:r>
          </w:p>
        </w:tc>
        <w:tc>
          <w:tcPr>
            <w:tcW w:w="7848" w:type="dxa"/>
            <w:shd w:val="clear" w:color="auto" w:fill="auto"/>
            <w:vAlign w:val="center"/>
          </w:tcPr>
          <w:p w:rsidR="00DF1187" w:rsidRPr="00DD629C" w:rsidRDefault="00DF1187" w:rsidP="00553351">
            <w:pPr>
              <w:spacing w:before="240" w:after="240"/>
              <w:textAlignment w:val="center"/>
              <w:rPr>
                <w:rFonts w:ascii="Open Sans" w:hAnsi="Open Sans"/>
              </w:rPr>
            </w:pPr>
            <w:r w:rsidRPr="00DD629C">
              <w:rPr>
                <w:rFonts w:ascii="Open Sans" w:hAnsi="Open Sans"/>
                <w:color w:val="000000"/>
                <w:position w:val="-3"/>
                <w:sz w:val="22"/>
                <w:szCs w:val="22"/>
              </w:rPr>
              <w:t>Students may create a bulletin board that depicts Needs and Wants and display photos of name brand clothing vs. no name clothing.</w:t>
            </w:r>
          </w:p>
          <w:p w:rsidR="00DF1187" w:rsidRPr="00DD629C" w:rsidRDefault="00DF1187" w:rsidP="00553351">
            <w:pPr>
              <w:spacing w:before="240" w:after="240"/>
              <w:textAlignment w:val="center"/>
              <w:rPr>
                <w:rFonts w:ascii="Open Sans" w:hAnsi="Open Sans"/>
              </w:rPr>
            </w:pPr>
            <w:r w:rsidRPr="00DD629C">
              <w:rPr>
                <w:rFonts w:ascii="Open Sans" w:hAnsi="Open Sans"/>
                <w:color w:val="000000"/>
                <w:position w:val="-3"/>
                <w:sz w:val="22"/>
                <w:szCs w:val="22"/>
              </w:rPr>
              <w:t>The board may show the difference in cost, quality, and value.</w:t>
            </w:r>
          </w:p>
          <w:p w:rsidR="00DF1187" w:rsidRPr="00DD629C" w:rsidRDefault="00DF1187" w:rsidP="008233FC">
            <w:pPr>
              <w:spacing w:before="120" w:after="120"/>
              <w:rPr>
                <w:rFonts w:ascii="Open Sans" w:hAnsi="Open Sans" w:cs="Open Sans"/>
                <w:b/>
                <w:bCs/>
              </w:rPr>
            </w:pPr>
            <w:r w:rsidRPr="00DD629C">
              <w:rPr>
                <w:rFonts w:ascii="Open Sans" w:hAnsi="Open Sans" w:cs="Open Sans"/>
                <w:b/>
                <w:bCs/>
                <w:sz w:val="22"/>
                <w:szCs w:val="22"/>
              </w:rPr>
              <w:t>TED Talks:</w:t>
            </w:r>
          </w:p>
          <w:p w:rsidR="00DF1187" w:rsidRPr="00DD629C" w:rsidRDefault="00DF1187" w:rsidP="00553351">
            <w:pPr>
              <w:spacing w:before="240" w:after="240"/>
              <w:textAlignment w:val="center"/>
              <w:rPr>
                <w:rFonts w:ascii="Open Sans" w:hAnsi="Open Sans"/>
              </w:rPr>
            </w:pPr>
            <w:r w:rsidRPr="00DD629C">
              <w:rPr>
                <w:rFonts w:ascii="Open Sans" w:hAnsi="Open Sans"/>
                <w:color w:val="000000"/>
                <w:position w:val="-3"/>
                <w:sz w:val="22"/>
                <w:szCs w:val="22"/>
              </w:rPr>
              <w:t xml:space="preserve">TEDx is a program of local, self-organized events that bring people together to share a TED-like experience. At a TEDx event, TEDTalks videos and live speakers combine to spark deep discussion and connection in a small group. These local, self-organized events are branded TEDx, where x = </w:t>
            </w:r>
            <w:r w:rsidRPr="00DD629C">
              <w:rPr>
                <w:rFonts w:ascii="Open Sans" w:hAnsi="Open Sans"/>
                <w:color w:val="000000"/>
                <w:position w:val="-3"/>
                <w:sz w:val="22"/>
                <w:szCs w:val="22"/>
              </w:rPr>
              <w:lastRenderedPageBreak/>
              <w:t>independently organized TED event.</w:t>
            </w:r>
          </w:p>
          <w:p w:rsidR="00DF1187" w:rsidRPr="00DD629C" w:rsidRDefault="00DF1187" w:rsidP="00553351">
            <w:pPr>
              <w:spacing w:before="240" w:after="240"/>
              <w:textAlignment w:val="center"/>
              <w:rPr>
                <w:rFonts w:ascii="Open Sans" w:hAnsi="Open Sans"/>
              </w:rPr>
            </w:pPr>
            <w:r w:rsidRPr="00DD629C">
              <w:rPr>
                <w:rFonts w:ascii="Open Sans" w:hAnsi="Open Sans"/>
                <w:color w:val="000000"/>
                <w:position w:val="-3"/>
                <w:sz w:val="22"/>
                <w:szCs w:val="22"/>
              </w:rPr>
              <w:t>The video below is related to this lesson. Allow the students to view the video, and lead a discussion concerning the TEDTalk.</w:t>
            </w:r>
          </w:p>
          <w:p w:rsidR="00DF1187" w:rsidRPr="00DD629C" w:rsidRDefault="00DF1187" w:rsidP="009317C2">
            <w:pPr>
              <w:spacing w:before="120" w:after="120"/>
              <w:rPr>
                <w:rFonts w:ascii="Open Sans" w:hAnsi="Open Sans" w:cs="Open Sans"/>
              </w:rPr>
            </w:pPr>
            <w:r w:rsidRPr="00DD629C">
              <w:rPr>
                <w:rFonts w:ascii="Open Sans" w:hAnsi="Open Sans"/>
                <w:color w:val="000000"/>
                <w:position w:val="-3"/>
                <w:sz w:val="22"/>
                <w:szCs w:val="22"/>
              </w:rPr>
              <w:t xml:space="preserve">David Brooks: Should you live for your </w:t>
            </w:r>
            <w:r w:rsidR="008233FC" w:rsidRPr="00DD629C">
              <w:rPr>
                <w:rFonts w:ascii="Open Sans" w:hAnsi="Open Sans"/>
                <w:color w:val="000000"/>
                <w:position w:val="-3"/>
                <w:sz w:val="22"/>
                <w:szCs w:val="22"/>
              </w:rPr>
              <w:t>résumé</w:t>
            </w:r>
            <w:r w:rsidRPr="00DD629C">
              <w:rPr>
                <w:rFonts w:ascii="Open Sans" w:hAnsi="Open Sans"/>
                <w:color w:val="000000"/>
                <w:position w:val="-3"/>
                <w:sz w:val="22"/>
                <w:szCs w:val="22"/>
              </w:rPr>
              <w:t xml:space="preserve"> … or your eulogy?</w:t>
            </w:r>
            <w:r w:rsidRPr="00DD629C">
              <w:rPr>
                <w:rFonts w:ascii="Open Sans" w:eastAsia="PMingLiU" w:hAnsi="Open Sans" w:cs="PMingLiU"/>
                <w:color w:val="000000"/>
                <w:position w:val="-3"/>
                <w:sz w:val="22"/>
                <w:szCs w:val="22"/>
              </w:rPr>
              <w:br/>
            </w:r>
            <w:r w:rsidRPr="00DD629C">
              <w:rPr>
                <w:rFonts w:ascii="Open Sans" w:hAnsi="Open Sans"/>
                <w:color w:val="000000"/>
                <w:position w:val="-3"/>
                <w:sz w:val="22"/>
                <w:szCs w:val="22"/>
              </w:rPr>
              <w:t xml:space="preserve">Within each of us are two selves, suggests David Brooks in this meditative short talk: the self who craves success, who builds a </w:t>
            </w:r>
            <w:r w:rsidR="008233FC" w:rsidRPr="00DD629C">
              <w:rPr>
                <w:rFonts w:ascii="Open Sans" w:hAnsi="Open Sans"/>
                <w:color w:val="000000"/>
                <w:position w:val="-3"/>
                <w:sz w:val="22"/>
                <w:szCs w:val="22"/>
              </w:rPr>
              <w:t>résumé</w:t>
            </w:r>
            <w:r w:rsidRPr="00DD629C">
              <w:rPr>
                <w:rFonts w:ascii="Open Sans" w:hAnsi="Open Sans"/>
                <w:color w:val="000000"/>
                <w:position w:val="-3"/>
                <w:sz w:val="22"/>
                <w:szCs w:val="22"/>
              </w:rPr>
              <w:t xml:space="preserve">, and the self who seeks connection, community, love </w:t>
            </w:r>
            <w:r w:rsidR="009317C2" w:rsidRPr="00DD629C">
              <w:rPr>
                <w:rFonts w:ascii="Open Sans" w:hAnsi="Open Sans"/>
                <w:color w:val="000000"/>
                <w:position w:val="-3"/>
                <w:sz w:val="22"/>
                <w:szCs w:val="22"/>
              </w:rPr>
              <w:t>—</w:t>
            </w:r>
            <w:r w:rsidRPr="00DD629C">
              <w:rPr>
                <w:rFonts w:ascii="Open Sans" w:hAnsi="Open Sans"/>
                <w:color w:val="000000"/>
                <w:position w:val="-3"/>
                <w:sz w:val="22"/>
                <w:szCs w:val="22"/>
              </w:rPr>
              <w:t xml:space="preserve"> the values that make for a great eulogy. (Joseph Soloveitchik has called these selves “Adam I” and “Adam II.”) Brooks asks: Can we balance these two selves?</w:t>
            </w:r>
            <w:hyperlink r:id="rId21" w:history="1">
              <w:r w:rsidRPr="00DD629C">
                <w:rPr>
                  <w:rFonts w:ascii="Open Sans" w:hAnsi="Open Sans"/>
                  <w:color w:val="0000CC"/>
                  <w:position w:val="-3"/>
                  <w:sz w:val="22"/>
                  <w:szCs w:val="22"/>
                  <w:u w:val="single"/>
                </w:rPr>
                <w:br/>
                <w:t>http://www.ted.com/talks/david_brooks_should_you_live_for_your_resume_or_your_eulogy</w:t>
              </w:r>
            </w:hyperlink>
          </w:p>
        </w:tc>
      </w:tr>
      <w:tr w:rsidR="00DF1187" w:rsidRPr="00DD629C" w:rsidTr="00143389">
        <w:tc>
          <w:tcPr>
            <w:tcW w:w="2952" w:type="dxa"/>
            <w:shd w:val="clear" w:color="auto" w:fill="auto"/>
          </w:tcPr>
          <w:p w:rsidR="00DF1187" w:rsidRPr="00DD629C" w:rsidRDefault="00DF1187" w:rsidP="173F7DB3">
            <w:pPr>
              <w:spacing w:before="120" w:after="120"/>
              <w:jc w:val="center"/>
              <w:rPr>
                <w:rFonts w:ascii="Open Sans" w:hAnsi="Open Sans" w:cs="Open Sans"/>
                <w:b/>
                <w:bCs/>
              </w:rPr>
            </w:pPr>
            <w:r w:rsidRPr="00DD629C">
              <w:rPr>
                <w:rFonts w:ascii="Open Sans" w:hAnsi="Open Sans" w:cs="Open Sans"/>
                <w:b/>
                <w:bCs/>
                <w:sz w:val="22"/>
                <w:szCs w:val="22"/>
              </w:rPr>
              <w:lastRenderedPageBreak/>
              <w:t>Family/Community Connection</w:t>
            </w:r>
          </w:p>
        </w:tc>
        <w:tc>
          <w:tcPr>
            <w:tcW w:w="7848" w:type="dxa"/>
            <w:shd w:val="clear" w:color="auto" w:fill="auto"/>
            <w:vAlign w:val="center"/>
          </w:tcPr>
          <w:p w:rsidR="00DF1187" w:rsidRPr="00DD629C" w:rsidRDefault="00DF1187" w:rsidP="003A211D">
            <w:pPr>
              <w:pStyle w:val="ListParagraph"/>
              <w:numPr>
                <w:ilvl w:val="0"/>
                <w:numId w:val="40"/>
              </w:numPr>
              <w:spacing w:after="240"/>
              <w:textAlignment w:val="center"/>
              <w:rPr>
                <w:rFonts w:ascii="Open Sans" w:hAnsi="Open Sans"/>
              </w:rPr>
            </w:pPr>
            <w:r w:rsidRPr="00DD629C">
              <w:rPr>
                <w:rFonts w:ascii="Open Sans" w:hAnsi="Open Sans"/>
                <w:color w:val="000000"/>
                <w:position w:val="-3"/>
                <w:sz w:val="22"/>
                <w:szCs w:val="22"/>
              </w:rPr>
              <w:t>Have students discuss with their family the short-</w:t>
            </w:r>
            <w:r w:rsidR="004C5A01" w:rsidRPr="00DD629C">
              <w:rPr>
                <w:rFonts w:ascii="Open Sans" w:hAnsi="Open Sans"/>
                <w:color w:val="000000"/>
                <w:position w:val="-3"/>
                <w:sz w:val="22"/>
                <w:szCs w:val="22"/>
              </w:rPr>
              <w:t>and long-term goals their families</w:t>
            </w:r>
            <w:r w:rsidRPr="00DD629C">
              <w:rPr>
                <w:rFonts w:ascii="Open Sans" w:hAnsi="Open Sans"/>
                <w:color w:val="000000"/>
                <w:position w:val="-3"/>
                <w:sz w:val="22"/>
                <w:szCs w:val="22"/>
              </w:rPr>
              <w:t xml:space="preserve"> would like to achieve. Determine what resources are currently available and which resources would they need to obtain in order to achieve these goals.</w:t>
            </w:r>
          </w:p>
          <w:p w:rsidR="00DF1187" w:rsidRPr="00DD629C" w:rsidRDefault="00DF1187" w:rsidP="004C5A01">
            <w:pPr>
              <w:pStyle w:val="ListParagraph"/>
              <w:numPr>
                <w:ilvl w:val="0"/>
                <w:numId w:val="40"/>
              </w:numPr>
              <w:rPr>
                <w:rFonts w:ascii="Open Sans" w:hAnsi="Open Sans"/>
                <w:color w:val="000000"/>
              </w:rPr>
            </w:pPr>
            <w:r w:rsidRPr="00DD629C">
              <w:rPr>
                <w:rFonts w:ascii="Open Sans" w:hAnsi="Open Sans"/>
                <w:color w:val="000000"/>
                <w:position w:val="-3"/>
                <w:sz w:val="22"/>
                <w:szCs w:val="22"/>
              </w:rPr>
              <w:t>Invite a guest speaker to come speak to students about establishing sound professional and personal values, in order to achieve their long-term personal and professional goals.</w:t>
            </w:r>
          </w:p>
        </w:tc>
      </w:tr>
      <w:tr w:rsidR="00DF1187" w:rsidRPr="00DD629C" w:rsidTr="00143389">
        <w:trPr>
          <w:trHeight w:val="548"/>
        </w:trPr>
        <w:tc>
          <w:tcPr>
            <w:tcW w:w="2952" w:type="dxa"/>
            <w:shd w:val="clear" w:color="auto" w:fill="auto"/>
          </w:tcPr>
          <w:p w:rsidR="00DF1187" w:rsidRPr="00DD629C" w:rsidRDefault="00DF1187" w:rsidP="173F7DB3">
            <w:pPr>
              <w:spacing w:before="120" w:after="120"/>
              <w:jc w:val="center"/>
              <w:rPr>
                <w:rFonts w:ascii="Open Sans" w:hAnsi="Open Sans" w:cs="Open Sans"/>
                <w:b/>
                <w:bCs/>
              </w:rPr>
            </w:pPr>
            <w:r w:rsidRPr="00DD629C">
              <w:rPr>
                <w:rFonts w:ascii="Open Sans" w:hAnsi="Open Sans" w:cs="Open Sans"/>
                <w:b/>
                <w:bCs/>
                <w:sz w:val="22"/>
                <w:szCs w:val="22"/>
              </w:rPr>
              <w:t>CTSO connection(s)</w:t>
            </w:r>
          </w:p>
        </w:tc>
        <w:tc>
          <w:tcPr>
            <w:tcW w:w="7848" w:type="dxa"/>
            <w:shd w:val="clear" w:color="auto" w:fill="auto"/>
            <w:vAlign w:val="center"/>
          </w:tcPr>
          <w:p w:rsidR="00DF1187" w:rsidRPr="00DD629C" w:rsidRDefault="00DF1187" w:rsidP="00DF1187">
            <w:pPr>
              <w:spacing w:before="120" w:after="120"/>
              <w:rPr>
                <w:rFonts w:ascii="Open Sans" w:hAnsi="Open Sans" w:cs="Open Sans"/>
                <w:b/>
                <w:bCs/>
              </w:rPr>
            </w:pPr>
            <w:r w:rsidRPr="00DD629C">
              <w:rPr>
                <w:rFonts w:ascii="Open Sans" w:hAnsi="Open Sans" w:cs="Open Sans"/>
                <w:b/>
                <w:bCs/>
                <w:sz w:val="22"/>
                <w:szCs w:val="22"/>
              </w:rPr>
              <w:t xml:space="preserve">Family, </w:t>
            </w:r>
            <w:r w:rsidR="003A211D" w:rsidRPr="00DD629C">
              <w:rPr>
                <w:rFonts w:ascii="Open Sans" w:hAnsi="Open Sans" w:cs="Open Sans"/>
                <w:b/>
                <w:bCs/>
                <w:sz w:val="22"/>
                <w:szCs w:val="22"/>
              </w:rPr>
              <w:t>Career,</w:t>
            </w:r>
            <w:r w:rsidRPr="00DD629C">
              <w:rPr>
                <w:rFonts w:ascii="Open Sans" w:hAnsi="Open Sans" w:cs="Open Sans"/>
                <w:b/>
                <w:bCs/>
                <w:sz w:val="22"/>
                <w:szCs w:val="22"/>
              </w:rPr>
              <w:t xml:space="preserve"> and Community Leaders of America (FCCLA)</w:t>
            </w:r>
          </w:p>
          <w:p w:rsidR="00DF1187" w:rsidRPr="00DD629C" w:rsidRDefault="00D33DFF" w:rsidP="00553351">
            <w:pPr>
              <w:spacing w:before="240" w:after="240"/>
              <w:textAlignment w:val="center"/>
              <w:rPr>
                <w:rFonts w:ascii="Open Sans" w:hAnsi="Open Sans"/>
              </w:rPr>
            </w:pPr>
            <w:hyperlink r:id="rId22" w:history="1">
              <w:r w:rsidR="00DF1187" w:rsidRPr="00DD629C">
                <w:rPr>
                  <w:rFonts w:ascii="Open Sans" w:hAnsi="Open Sans"/>
                  <w:color w:val="0000CC"/>
                  <w:position w:val="-3"/>
                  <w:sz w:val="22"/>
                  <w:szCs w:val="22"/>
                  <w:u w:val="single"/>
                </w:rPr>
                <w:t>http://texasfccla.org</w:t>
              </w:r>
            </w:hyperlink>
          </w:p>
          <w:p w:rsidR="00DF1187" w:rsidRPr="00DD629C" w:rsidRDefault="00DF1187" w:rsidP="00DF1187">
            <w:pPr>
              <w:numPr>
                <w:ilvl w:val="0"/>
                <w:numId w:val="10"/>
              </w:numPr>
              <w:rPr>
                <w:rFonts w:ascii="Open Sans" w:hAnsi="Open Sans"/>
                <w:color w:val="000000"/>
              </w:rPr>
            </w:pPr>
            <w:r w:rsidRPr="00DD629C">
              <w:rPr>
                <w:rFonts w:ascii="Open Sans" w:hAnsi="Open Sans"/>
                <w:color w:val="000000"/>
                <w:position w:val="-3"/>
                <w:sz w:val="22"/>
                <w:szCs w:val="22"/>
              </w:rPr>
              <w:t>Interpersonal Communications – An individual or team event – recognizes participants who use Family and Consumer Sciences and/or related occupational skills and apply communication techniques to develop a project designed to strengthen communication.</w:t>
            </w:r>
          </w:p>
          <w:p w:rsidR="00DF1187" w:rsidRPr="00DD629C" w:rsidRDefault="00DF1187" w:rsidP="002D3688">
            <w:pPr>
              <w:numPr>
                <w:ilvl w:val="0"/>
                <w:numId w:val="10"/>
              </w:numPr>
              <w:rPr>
                <w:rFonts w:ascii="Open Sans" w:hAnsi="Open Sans"/>
                <w:color w:val="000000"/>
              </w:rPr>
            </w:pPr>
            <w:r w:rsidRPr="00DD629C">
              <w:rPr>
                <w:rFonts w:ascii="Open Sans" w:hAnsi="Open Sans"/>
                <w:color w:val="000000"/>
                <w:position w:val="-3"/>
                <w:sz w:val="22"/>
                <w:szCs w:val="22"/>
              </w:rPr>
              <w:t>National Programs in Action – An individual or team event – recognizes participants who explain how the FCCLA Planning Process was used to implement a national program project.</w:t>
            </w:r>
          </w:p>
        </w:tc>
      </w:tr>
      <w:tr w:rsidR="00DF1187" w:rsidRPr="00DD629C" w:rsidTr="00143389">
        <w:trPr>
          <w:trHeight w:val="305"/>
        </w:trPr>
        <w:tc>
          <w:tcPr>
            <w:tcW w:w="2952" w:type="dxa"/>
            <w:shd w:val="clear" w:color="auto" w:fill="auto"/>
          </w:tcPr>
          <w:p w:rsidR="00DF1187" w:rsidRPr="00DD629C" w:rsidRDefault="00DF1187" w:rsidP="00DC4B23">
            <w:pPr>
              <w:spacing w:before="120" w:after="120"/>
              <w:jc w:val="center"/>
              <w:rPr>
                <w:rFonts w:ascii="Open Sans" w:hAnsi="Open Sans" w:cs="Open Sans"/>
                <w:b/>
                <w:noProof/>
              </w:rPr>
            </w:pPr>
            <w:r w:rsidRPr="00DD629C">
              <w:rPr>
                <w:rFonts w:ascii="Open Sans" w:hAnsi="Open Sans" w:cs="Open Sans"/>
                <w:b/>
                <w:noProof/>
                <w:sz w:val="22"/>
                <w:szCs w:val="22"/>
              </w:rPr>
              <w:t>Service Learning Projects</w:t>
            </w:r>
          </w:p>
        </w:tc>
        <w:tc>
          <w:tcPr>
            <w:tcW w:w="7848" w:type="dxa"/>
            <w:shd w:val="clear" w:color="auto" w:fill="auto"/>
            <w:vAlign w:val="center"/>
          </w:tcPr>
          <w:p w:rsidR="001C2DF5" w:rsidRDefault="00DF1187" w:rsidP="001C2DF5">
            <w:pPr>
              <w:spacing w:before="240" w:after="240"/>
              <w:textAlignment w:val="center"/>
              <w:rPr>
                <w:rFonts w:ascii="Open Sans" w:hAnsi="Open Sans"/>
              </w:rPr>
            </w:pPr>
            <w:r w:rsidRPr="00DD629C">
              <w:rPr>
                <w:rFonts w:ascii="Open Sans" w:hAnsi="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w:t>
            </w:r>
            <w:r w:rsidR="0001714D" w:rsidRPr="00DD629C">
              <w:rPr>
                <w:rFonts w:ascii="Open Sans" w:hAnsi="Open Sans"/>
                <w:color w:val="000000"/>
                <w:position w:val="-3"/>
                <w:sz w:val="22"/>
                <w:szCs w:val="22"/>
              </w:rPr>
              <w:t>learning,</w:t>
            </w:r>
            <w:r w:rsidRPr="00DD629C">
              <w:rPr>
                <w:rFonts w:ascii="Open Sans" w:hAnsi="Open Sans"/>
                <w:color w:val="000000"/>
                <w:position w:val="-3"/>
                <w:sz w:val="22"/>
                <w:szCs w:val="22"/>
              </w:rPr>
              <w:t xml:space="preserve"> see </w:t>
            </w:r>
            <w:hyperlink r:id="rId23" w:history="1">
              <w:r w:rsidRPr="00DD629C">
                <w:rPr>
                  <w:rFonts w:ascii="Open Sans" w:hAnsi="Open Sans"/>
                  <w:color w:val="0000CC"/>
                  <w:position w:val="-3"/>
                  <w:sz w:val="22"/>
                  <w:szCs w:val="22"/>
                  <w:u w:val="single"/>
                </w:rPr>
                <w:t>http://www.servicelearning.org.</w:t>
              </w:r>
            </w:hyperlink>
          </w:p>
          <w:p w:rsidR="001C2DF5" w:rsidRPr="001C2DF5" w:rsidRDefault="00DF1187" w:rsidP="001C2DF5">
            <w:pPr>
              <w:spacing w:before="240" w:after="240"/>
              <w:textAlignment w:val="center"/>
              <w:rPr>
                <w:rFonts w:ascii="Open Sans" w:hAnsi="Open Sans"/>
              </w:rPr>
            </w:pPr>
            <w:r w:rsidRPr="00DD629C">
              <w:rPr>
                <w:rFonts w:ascii="Open Sans" w:hAnsi="Open Sans"/>
                <w:color w:val="000000"/>
                <w:position w:val="-3"/>
                <w:sz w:val="22"/>
                <w:szCs w:val="22"/>
              </w:rPr>
              <w:t xml:space="preserve">Possible </w:t>
            </w:r>
            <w:r w:rsidR="001C2DF5" w:rsidRPr="00DD629C">
              <w:rPr>
                <w:rFonts w:ascii="Open Sans" w:hAnsi="Open Sans"/>
                <w:color w:val="000000"/>
                <w:position w:val="-3"/>
                <w:sz w:val="22"/>
                <w:szCs w:val="22"/>
              </w:rPr>
              <w:t>ideas: Students</w:t>
            </w:r>
            <w:r w:rsidRPr="00DD629C">
              <w:rPr>
                <w:rFonts w:ascii="Open Sans" w:hAnsi="Open Sans"/>
                <w:color w:val="000000"/>
                <w:position w:val="-3"/>
                <w:sz w:val="22"/>
                <w:szCs w:val="22"/>
              </w:rPr>
              <w:t xml:space="preserve"> may develop a plan using the decision</w:t>
            </w:r>
            <w:r w:rsidR="004C5A01" w:rsidRPr="00DD629C">
              <w:rPr>
                <w:rFonts w:ascii="Open Sans" w:hAnsi="Open Sans"/>
                <w:color w:val="000000"/>
                <w:position w:val="-3"/>
                <w:sz w:val="22"/>
                <w:szCs w:val="22"/>
              </w:rPr>
              <w:t>-</w:t>
            </w:r>
            <w:r w:rsidRPr="00DD629C">
              <w:rPr>
                <w:rFonts w:ascii="Open Sans" w:hAnsi="Open Sans"/>
                <w:color w:val="000000"/>
                <w:position w:val="-3"/>
                <w:sz w:val="22"/>
                <w:szCs w:val="22"/>
              </w:rPr>
              <w:t>making process in order to assist community groups in achieving their goals of</w:t>
            </w:r>
          </w:p>
          <w:p w:rsidR="001C2DF5" w:rsidRPr="001C2DF5" w:rsidRDefault="0001714D" w:rsidP="001C2DF5">
            <w:pPr>
              <w:pStyle w:val="ListParagraph"/>
              <w:numPr>
                <w:ilvl w:val="0"/>
                <w:numId w:val="41"/>
              </w:numPr>
              <w:spacing w:before="240" w:after="240"/>
              <w:textAlignment w:val="center"/>
              <w:rPr>
                <w:rFonts w:ascii="Open Sans" w:hAnsi="Open Sans"/>
              </w:rPr>
            </w:pPr>
            <w:r w:rsidRPr="001C2DF5">
              <w:rPr>
                <w:rFonts w:ascii="Open Sans" w:hAnsi="Open Sans"/>
                <w:color w:val="000000"/>
                <w:position w:val="-3"/>
                <w:sz w:val="22"/>
                <w:szCs w:val="22"/>
              </w:rPr>
              <w:t>Collecting donations for a food drive</w:t>
            </w:r>
          </w:p>
          <w:p w:rsidR="001C2DF5" w:rsidRPr="001C2DF5" w:rsidRDefault="0001714D" w:rsidP="001C2DF5">
            <w:pPr>
              <w:pStyle w:val="ListParagraph"/>
              <w:numPr>
                <w:ilvl w:val="0"/>
                <w:numId w:val="41"/>
              </w:numPr>
              <w:spacing w:before="240" w:after="240"/>
              <w:textAlignment w:val="center"/>
              <w:rPr>
                <w:rFonts w:ascii="Open Sans" w:hAnsi="Open Sans"/>
              </w:rPr>
            </w:pPr>
            <w:r w:rsidRPr="001C2DF5">
              <w:rPr>
                <w:rFonts w:ascii="Open Sans" w:hAnsi="Open Sans"/>
                <w:color w:val="000000"/>
                <w:position w:val="-3"/>
                <w:sz w:val="22"/>
                <w:szCs w:val="22"/>
              </w:rPr>
              <w:t>Providing for needy families in the communit</w:t>
            </w:r>
            <w:r w:rsidR="00DF1187" w:rsidRPr="001C2DF5">
              <w:rPr>
                <w:rFonts w:ascii="Open Sans" w:hAnsi="Open Sans"/>
                <w:color w:val="000000"/>
                <w:position w:val="-3"/>
                <w:sz w:val="22"/>
                <w:szCs w:val="22"/>
              </w:rPr>
              <w:t>y</w:t>
            </w:r>
          </w:p>
          <w:p w:rsidR="00DF1187" w:rsidRPr="001C2DF5" w:rsidRDefault="0001714D" w:rsidP="001C2DF5">
            <w:pPr>
              <w:pStyle w:val="ListParagraph"/>
              <w:numPr>
                <w:ilvl w:val="0"/>
                <w:numId w:val="41"/>
              </w:numPr>
              <w:spacing w:before="240" w:after="240"/>
              <w:textAlignment w:val="center"/>
              <w:rPr>
                <w:rFonts w:ascii="Open Sans" w:hAnsi="Open Sans"/>
              </w:rPr>
            </w:pPr>
            <w:r w:rsidRPr="001C2DF5">
              <w:rPr>
                <w:rFonts w:ascii="Open Sans" w:hAnsi="Open Sans"/>
                <w:color w:val="000000"/>
                <w:position w:val="-3"/>
                <w:sz w:val="22"/>
                <w:szCs w:val="22"/>
              </w:rPr>
              <w:t>Assisting with a library fund raiser</w:t>
            </w:r>
          </w:p>
        </w:tc>
      </w:tr>
    </w:tbl>
    <w:p w:rsidR="003A5AF5" w:rsidRPr="00DD629C" w:rsidRDefault="003A5AF5" w:rsidP="00D0097D">
      <w:pPr>
        <w:rPr>
          <w:rFonts w:ascii="Open Sans" w:hAnsi="Open Sans"/>
          <w:sz w:val="22"/>
          <w:szCs w:val="22"/>
        </w:rPr>
      </w:pPr>
    </w:p>
    <w:sectPr w:rsidR="003A5AF5" w:rsidRPr="00DD629C" w:rsidSect="002B1169">
      <w:headerReference w:type="default" r:id="rId24"/>
      <w:footerReference w:type="default" r:id="rId2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DFF" w:rsidRDefault="00D33DFF" w:rsidP="00B3350C">
      <w:r>
        <w:separator/>
      </w:r>
    </w:p>
  </w:endnote>
  <w:endnote w:type="continuationSeparator" w:id="0">
    <w:p w:rsidR="00D33DFF" w:rsidRDefault="00D33DF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A41FC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A41FCD" w:rsidRPr="173F7DB3">
              <w:rPr>
                <w:rFonts w:ascii="Open Sans" w:hAnsi="Open Sans" w:cs="Open Sans"/>
                <w:b/>
                <w:bCs/>
                <w:noProof/>
                <w:sz w:val="16"/>
                <w:szCs w:val="16"/>
              </w:rPr>
              <w:fldChar w:fldCharType="separate"/>
            </w:r>
            <w:r w:rsidR="003A211D">
              <w:rPr>
                <w:rFonts w:ascii="Open Sans" w:hAnsi="Open Sans" w:cs="Open Sans"/>
                <w:b/>
                <w:bCs/>
                <w:noProof/>
                <w:sz w:val="16"/>
                <w:szCs w:val="16"/>
              </w:rPr>
              <w:t>10</w:t>
            </w:r>
            <w:r w:rsidR="00A41FC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A41FC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A41FCD" w:rsidRPr="173F7DB3">
              <w:rPr>
                <w:rFonts w:ascii="Open Sans" w:hAnsi="Open Sans" w:cs="Open Sans"/>
                <w:b/>
                <w:bCs/>
                <w:noProof/>
                <w:sz w:val="16"/>
                <w:szCs w:val="16"/>
              </w:rPr>
              <w:fldChar w:fldCharType="separate"/>
            </w:r>
            <w:r w:rsidR="003A211D">
              <w:rPr>
                <w:rFonts w:ascii="Open Sans" w:hAnsi="Open Sans" w:cs="Open Sans"/>
                <w:b/>
                <w:bCs/>
                <w:noProof/>
                <w:sz w:val="16"/>
                <w:szCs w:val="16"/>
              </w:rPr>
              <w:t>10</w:t>
            </w:r>
            <w:r w:rsidR="00A41FCD" w:rsidRPr="173F7DB3">
              <w:rPr>
                <w:rFonts w:ascii="Open Sans" w:hAnsi="Open Sans" w:cs="Open Sans"/>
                <w:b/>
                <w:bCs/>
                <w:noProof/>
                <w:sz w:val="16"/>
                <w:szCs w:val="16"/>
              </w:rPr>
              <w:fldChar w:fldCharType="end"/>
            </w:r>
          </w:p>
        </w:sdtContent>
      </w:sdt>
    </w:sdtContent>
  </w:sdt>
  <w:p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DFF" w:rsidRDefault="00D33DFF" w:rsidP="00B3350C">
      <w:bookmarkStart w:id="0" w:name="_Hlk484955581"/>
      <w:bookmarkEnd w:id="0"/>
      <w:r>
        <w:separator/>
      </w:r>
    </w:p>
  </w:footnote>
  <w:footnote w:type="continuationSeparator" w:id="0">
    <w:p w:rsidR="00D33DFF" w:rsidRDefault="00D33DFF" w:rsidP="00B3350C">
      <w:r>
        <w:continuationSeparator/>
      </w:r>
    </w:p>
  </w:footnote>
  <w:footnote w:id="1">
    <w:p w:rsidR="00DF1187" w:rsidRDefault="00DF1187"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793D"/>
    <w:multiLevelType w:val="hybridMultilevel"/>
    <w:tmpl w:val="D020D2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64A06"/>
    <w:multiLevelType w:val="hybridMultilevel"/>
    <w:tmpl w:val="FDA44040"/>
    <w:lvl w:ilvl="0" w:tplc="49438142">
      <w:start w:val="1"/>
      <w:numFmt w:val="decimal"/>
      <w:lvlText w:val="%1."/>
      <w:lvlJc w:val="left"/>
      <w:pPr>
        <w:ind w:left="720" w:hanging="360"/>
      </w:pPr>
    </w:lvl>
    <w:lvl w:ilvl="1" w:tplc="49438142" w:tentative="1">
      <w:start w:val="1"/>
      <w:numFmt w:val="lowerLetter"/>
      <w:lvlText w:val="%2."/>
      <w:lvlJc w:val="left"/>
      <w:pPr>
        <w:ind w:left="1440" w:hanging="360"/>
      </w:pPr>
    </w:lvl>
    <w:lvl w:ilvl="2" w:tplc="49438142" w:tentative="1">
      <w:start w:val="1"/>
      <w:numFmt w:val="lowerRoman"/>
      <w:lvlText w:val="%3."/>
      <w:lvlJc w:val="right"/>
      <w:pPr>
        <w:ind w:left="2160" w:hanging="180"/>
      </w:pPr>
    </w:lvl>
    <w:lvl w:ilvl="3" w:tplc="49438142" w:tentative="1">
      <w:start w:val="1"/>
      <w:numFmt w:val="decimal"/>
      <w:lvlText w:val="%4."/>
      <w:lvlJc w:val="left"/>
      <w:pPr>
        <w:ind w:left="2880" w:hanging="360"/>
      </w:pPr>
    </w:lvl>
    <w:lvl w:ilvl="4" w:tplc="49438142" w:tentative="1">
      <w:start w:val="1"/>
      <w:numFmt w:val="lowerLetter"/>
      <w:lvlText w:val="%5."/>
      <w:lvlJc w:val="left"/>
      <w:pPr>
        <w:ind w:left="3600" w:hanging="360"/>
      </w:pPr>
    </w:lvl>
    <w:lvl w:ilvl="5" w:tplc="49438142" w:tentative="1">
      <w:start w:val="1"/>
      <w:numFmt w:val="lowerRoman"/>
      <w:lvlText w:val="%6."/>
      <w:lvlJc w:val="right"/>
      <w:pPr>
        <w:ind w:left="4320" w:hanging="180"/>
      </w:pPr>
    </w:lvl>
    <w:lvl w:ilvl="6" w:tplc="49438142" w:tentative="1">
      <w:start w:val="1"/>
      <w:numFmt w:val="decimal"/>
      <w:lvlText w:val="%7."/>
      <w:lvlJc w:val="left"/>
      <w:pPr>
        <w:ind w:left="5040" w:hanging="360"/>
      </w:pPr>
    </w:lvl>
    <w:lvl w:ilvl="7" w:tplc="49438142" w:tentative="1">
      <w:start w:val="1"/>
      <w:numFmt w:val="lowerLetter"/>
      <w:lvlText w:val="%8."/>
      <w:lvlJc w:val="left"/>
      <w:pPr>
        <w:ind w:left="5760" w:hanging="360"/>
      </w:pPr>
    </w:lvl>
    <w:lvl w:ilvl="8" w:tplc="49438142" w:tentative="1">
      <w:start w:val="1"/>
      <w:numFmt w:val="lowerRoman"/>
      <w:lvlText w:val="%9."/>
      <w:lvlJc w:val="right"/>
      <w:pPr>
        <w:ind w:left="6480" w:hanging="180"/>
      </w:pPr>
    </w:lvl>
  </w:abstractNum>
  <w:abstractNum w:abstractNumId="1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F244E"/>
    <w:multiLevelType w:val="hybridMultilevel"/>
    <w:tmpl w:val="2026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E7904"/>
    <w:multiLevelType w:val="hybridMultilevel"/>
    <w:tmpl w:val="B516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1"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555972"/>
    <w:multiLevelType w:val="hybridMultilevel"/>
    <w:tmpl w:val="4D7C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993A86"/>
    <w:multiLevelType w:val="hybridMultilevel"/>
    <w:tmpl w:val="B090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B4C7F"/>
    <w:multiLevelType w:val="hybridMultilevel"/>
    <w:tmpl w:val="C0F86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8027A75"/>
    <w:multiLevelType w:val="hybridMultilevel"/>
    <w:tmpl w:val="7DE8CD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8" w15:restartNumberingAfterBreak="0">
    <w:nsid w:val="5CB563C5"/>
    <w:multiLevelType w:val="hybridMultilevel"/>
    <w:tmpl w:val="78A4A316"/>
    <w:lvl w:ilvl="0" w:tplc="68901854">
      <w:start w:val="1"/>
      <w:numFmt w:val="decimal"/>
      <w:lvlText w:val="%1."/>
      <w:lvlJc w:val="left"/>
      <w:pPr>
        <w:ind w:left="720" w:hanging="360"/>
      </w:pPr>
    </w:lvl>
    <w:lvl w:ilvl="1" w:tplc="68901854" w:tentative="1">
      <w:start w:val="1"/>
      <w:numFmt w:val="lowerLetter"/>
      <w:lvlText w:val="%2."/>
      <w:lvlJc w:val="left"/>
      <w:pPr>
        <w:ind w:left="1440" w:hanging="360"/>
      </w:pPr>
    </w:lvl>
    <w:lvl w:ilvl="2" w:tplc="68901854" w:tentative="1">
      <w:start w:val="1"/>
      <w:numFmt w:val="lowerRoman"/>
      <w:lvlText w:val="%3."/>
      <w:lvlJc w:val="right"/>
      <w:pPr>
        <w:ind w:left="2160" w:hanging="180"/>
      </w:pPr>
    </w:lvl>
    <w:lvl w:ilvl="3" w:tplc="68901854" w:tentative="1">
      <w:start w:val="1"/>
      <w:numFmt w:val="decimal"/>
      <w:lvlText w:val="%4."/>
      <w:lvlJc w:val="left"/>
      <w:pPr>
        <w:ind w:left="2880" w:hanging="360"/>
      </w:pPr>
    </w:lvl>
    <w:lvl w:ilvl="4" w:tplc="68901854" w:tentative="1">
      <w:start w:val="1"/>
      <w:numFmt w:val="lowerLetter"/>
      <w:lvlText w:val="%5."/>
      <w:lvlJc w:val="left"/>
      <w:pPr>
        <w:ind w:left="3600" w:hanging="360"/>
      </w:pPr>
    </w:lvl>
    <w:lvl w:ilvl="5" w:tplc="68901854" w:tentative="1">
      <w:start w:val="1"/>
      <w:numFmt w:val="lowerRoman"/>
      <w:lvlText w:val="%6."/>
      <w:lvlJc w:val="right"/>
      <w:pPr>
        <w:ind w:left="4320" w:hanging="180"/>
      </w:pPr>
    </w:lvl>
    <w:lvl w:ilvl="6" w:tplc="68901854" w:tentative="1">
      <w:start w:val="1"/>
      <w:numFmt w:val="decimal"/>
      <w:lvlText w:val="%7."/>
      <w:lvlJc w:val="left"/>
      <w:pPr>
        <w:ind w:left="5040" w:hanging="360"/>
      </w:pPr>
    </w:lvl>
    <w:lvl w:ilvl="7" w:tplc="68901854" w:tentative="1">
      <w:start w:val="1"/>
      <w:numFmt w:val="lowerLetter"/>
      <w:lvlText w:val="%8."/>
      <w:lvlJc w:val="left"/>
      <w:pPr>
        <w:ind w:left="5760" w:hanging="360"/>
      </w:pPr>
    </w:lvl>
    <w:lvl w:ilvl="8" w:tplc="68901854" w:tentative="1">
      <w:start w:val="1"/>
      <w:numFmt w:val="lowerRoman"/>
      <w:lvlText w:val="%9."/>
      <w:lvlJc w:val="right"/>
      <w:pPr>
        <w:ind w:left="6480" w:hanging="180"/>
      </w:pPr>
    </w:lvl>
  </w:abstractNum>
  <w:abstractNum w:abstractNumId="29" w15:restartNumberingAfterBreak="0">
    <w:nsid w:val="5E6E65F8"/>
    <w:multiLevelType w:val="hybridMultilevel"/>
    <w:tmpl w:val="7004B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8317FA"/>
    <w:multiLevelType w:val="hybridMultilevel"/>
    <w:tmpl w:val="0DAC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441BE"/>
    <w:multiLevelType w:val="hybridMultilevel"/>
    <w:tmpl w:val="9C8C4BC2"/>
    <w:lvl w:ilvl="0" w:tplc="15820704">
      <w:start w:val="1"/>
      <w:numFmt w:val="decimal"/>
      <w:lvlText w:val="%1."/>
      <w:lvlJc w:val="left"/>
      <w:pPr>
        <w:ind w:left="720" w:hanging="360"/>
      </w:pPr>
    </w:lvl>
    <w:lvl w:ilvl="1" w:tplc="15820704" w:tentative="1">
      <w:start w:val="1"/>
      <w:numFmt w:val="lowerLetter"/>
      <w:lvlText w:val="%2."/>
      <w:lvlJc w:val="left"/>
      <w:pPr>
        <w:ind w:left="1440" w:hanging="360"/>
      </w:pPr>
    </w:lvl>
    <w:lvl w:ilvl="2" w:tplc="15820704" w:tentative="1">
      <w:start w:val="1"/>
      <w:numFmt w:val="lowerRoman"/>
      <w:lvlText w:val="%3."/>
      <w:lvlJc w:val="right"/>
      <w:pPr>
        <w:ind w:left="2160" w:hanging="180"/>
      </w:pPr>
    </w:lvl>
    <w:lvl w:ilvl="3" w:tplc="15820704" w:tentative="1">
      <w:start w:val="1"/>
      <w:numFmt w:val="decimal"/>
      <w:lvlText w:val="%4."/>
      <w:lvlJc w:val="left"/>
      <w:pPr>
        <w:ind w:left="2880" w:hanging="360"/>
      </w:pPr>
    </w:lvl>
    <w:lvl w:ilvl="4" w:tplc="15820704" w:tentative="1">
      <w:start w:val="1"/>
      <w:numFmt w:val="lowerLetter"/>
      <w:lvlText w:val="%5."/>
      <w:lvlJc w:val="left"/>
      <w:pPr>
        <w:ind w:left="3600" w:hanging="360"/>
      </w:pPr>
    </w:lvl>
    <w:lvl w:ilvl="5" w:tplc="15820704" w:tentative="1">
      <w:start w:val="1"/>
      <w:numFmt w:val="lowerRoman"/>
      <w:lvlText w:val="%6."/>
      <w:lvlJc w:val="right"/>
      <w:pPr>
        <w:ind w:left="4320" w:hanging="180"/>
      </w:pPr>
    </w:lvl>
    <w:lvl w:ilvl="6" w:tplc="15820704" w:tentative="1">
      <w:start w:val="1"/>
      <w:numFmt w:val="decimal"/>
      <w:lvlText w:val="%7."/>
      <w:lvlJc w:val="left"/>
      <w:pPr>
        <w:ind w:left="5040" w:hanging="360"/>
      </w:pPr>
    </w:lvl>
    <w:lvl w:ilvl="7" w:tplc="15820704" w:tentative="1">
      <w:start w:val="1"/>
      <w:numFmt w:val="lowerLetter"/>
      <w:lvlText w:val="%8."/>
      <w:lvlJc w:val="left"/>
      <w:pPr>
        <w:ind w:left="5760" w:hanging="360"/>
      </w:pPr>
    </w:lvl>
    <w:lvl w:ilvl="8" w:tplc="15820704" w:tentative="1">
      <w:start w:val="1"/>
      <w:numFmt w:val="lowerRoman"/>
      <w:lvlText w:val="%9."/>
      <w:lvlJc w:val="right"/>
      <w:pPr>
        <w:ind w:left="6480" w:hanging="180"/>
      </w:pPr>
    </w:lvl>
  </w:abstractNum>
  <w:abstractNum w:abstractNumId="32"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884AE3"/>
    <w:multiLevelType w:val="hybridMultilevel"/>
    <w:tmpl w:val="5824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CC7001"/>
    <w:multiLevelType w:val="hybridMultilevel"/>
    <w:tmpl w:val="6FE07F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38"/>
  </w:num>
  <w:num w:numId="5">
    <w:abstractNumId w:val="6"/>
  </w:num>
  <w:num w:numId="6">
    <w:abstractNumId w:val="16"/>
  </w:num>
  <w:num w:numId="7">
    <w:abstractNumId w:val="7"/>
  </w:num>
  <w:num w:numId="8">
    <w:abstractNumId w:val="37"/>
  </w:num>
  <w:num w:numId="9">
    <w:abstractNumId w:val="21"/>
  </w:num>
  <w:num w:numId="10">
    <w:abstractNumId w:val="25"/>
  </w:num>
  <w:num w:numId="11">
    <w:abstractNumId w:val="11"/>
  </w:num>
  <w:num w:numId="12">
    <w:abstractNumId w:val="27"/>
  </w:num>
  <w:num w:numId="13">
    <w:abstractNumId w:val="13"/>
  </w:num>
  <w:num w:numId="14">
    <w:abstractNumId w:val="12"/>
  </w:num>
  <w:num w:numId="15">
    <w:abstractNumId w:val="14"/>
  </w:num>
  <w:num w:numId="16">
    <w:abstractNumId w:val="32"/>
  </w:num>
  <w:num w:numId="17">
    <w:abstractNumId w:val="3"/>
  </w:num>
  <w:num w:numId="18">
    <w:abstractNumId w:val="40"/>
  </w:num>
  <w:num w:numId="19">
    <w:abstractNumId w:val="20"/>
  </w:num>
  <w:num w:numId="20">
    <w:abstractNumId w:val="9"/>
  </w:num>
  <w:num w:numId="21">
    <w:abstractNumId w:val="5"/>
  </w:num>
  <w:num w:numId="22">
    <w:abstractNumId w:val="34"/>
  </w:num>
  <w:num w:numId="23">
    <w:abstractNumId w:val="22"/>
  </w:num>
  <w:num w:numId="24">
    <w:abstractNumId w:val="1"/>
  </w:num>
  <w:num w:numId="25">
    <w:abstractNumId w:val="36"/>
  </w:num>
  <w:num w:numId="26">
    <w:abstractNumId w:val="39"/>
  </w:num>
  <w:num w:numId="27">
    <w:abstractNumId w:val="19"/>
  </w:num>
  <w:num w:numId="28">
    <w:abstractNumId w:val="18"/>
  </w:num>
  <w:num w:numId="29">
    <w:abstractNumId w:val="31"/>
  </w:num>
  <w:num w:numId="30">
    <w:abstractNumId w:val="35"/>
  </w:num>
  <w:num w:numId="31">
    <w:abstractNumId w:val="0"/>
  </w:num>
  <w:num w:numId="32">
    <w:abstractNumId w:val="28"/>
  </w:num>
  <w:num w:numId="33">
    <w:abstractNumId w:val="23"/>
  </w:num>
  <w:num w:numId="34">
    <w:abstractNumId w:val="26"/>
  </w:num>
  <w:num w:numId="35">
    <w:abstractNumId w:val="17"/>
  </w:num>
  <w:num w:numId="36">
    <w:abstractNumId w:val="15"/>
  </w:num>
  <w:num w:numId="37">
    <w:abstractNumId w:val="10"/>
  </w:num>
  <w:num w:numId="38">
    <w:abstractNumId w:val="29"/>
  </w:num>
  <w:num w:numId="39">
    <w:abstractNumId w:val="33"/>
  </w:num>
  <w:num w:numId="40">
    <w:abstractNumId w:val="24"/>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3B9"/>
    <w:rsid w:val="0000084E"/>
    <w:rsid w:val="00013042"/>
    <w:rsid w:val="0001515F"/>
    <w:rsid w:val="0001714D"/>
    <w:rsid w:val="00031033"/>
    <w:rsid w:val="0003248F"/>
    <w:rsid w:val="00032E32"/>
    <w:rsid w:val="00036699"/>
    <w:rsid w:val="000367AF"/>
    <w:rsid w:val="00041506"/>
    <w:rsid w:val="000643CB"/>
    <w:rsid w:val="000674C7"/>
    <w:rsid w:val="00082295"/>
    <w:rsid w:val="000870CF"/>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3389"/>
    <w:rsid w:val="001471B7"/>
    <w:rsid w:val="001505B8"/>
    <w:rsid w:val="00156CDF"/>
    <w:rsid w:val="0016257F"/>
    <w:rsid w:val="0016751A"/>
    <w:rsid w:val="00182C9F"/>
    <w:rsid w:val="001A599E"/>
    <w:rsid w:val="001B2F76"/>
    <w:rsid w:val="001B49BC"/>
    <w:rsid w:val="001C2DF5"/>
    <w:rsid w:val="001C6069"/>
    <w:rsid w:val="001E230A"/>
    <w:rsid w:val="001E4D9F"/>
    <w:rsid w:val="001E5B7D"/>
    <w:rsid w:val="001E7991"/>
    <w:rsid w:val="00200BDB"/>
    <w:rsid w:val="0020310F"/>
    <w:rsid w:val="00205F92"/>
    <w:rsid w:val="002073F2"/>
    <w:rsid w:val="002314A4"/>
    <w:rsid w:val="0023197D"/>
    <w:rsid w:val="00235CC1"/>
    <w:rsid w:val="00237679"/>
    <w:rsid w:val="002427CE"/>
    <w:rsid w:val="00242B9F"/>
    <w:rsid w:val="00257654"/>
    <w:rsid w:val="0026440E"/>
    <w:rsid w:val="0027350D"/>
    <w:rsid w:val="00275F1E"/>
    <w:rsid w:val="002838EC"/>
    <w:rsid w:val="002849D5"/>
    <w:rsid w:val="0028613D"/>
    <w:rsid w:val="00286E91"/>
    <w:rsid w:val="00290431"/>
    <w:rsid w:val="00292A95"/>
    <w:rsid w:val="002941F5"/>
    <w:rsid w:val="00294FC7"/>
    <w:rsid w:val="002B1169"/>
    <w:rsid w:val="002B3EEA"/>
    <w:rsid w:val="002B5D11"/>
    <w:rsid w:val="002C64D1"/>
    <w:rsid w:val="002C6B3B"/>
    <w:rsid w:val="002D294D"/>
    <w:rsid w:val="002D3688"/>
    <w:rsid w:val="002D4B21"/>
    <w:rsid w:val="002D588D"/>
    <w:rsid w:val="002E68FE"/>
    <w:rsid w:val="002E70BB"/>
    <w:rsid w:val="002F0447"/>
    <w:rsid w:val="002F36F7"/>
    <w:rsid w:val="002F38C7"/>
    <w:rsid w:val="00302D74"/>
    <w:rsid w:val="003073A2"/>
    <w:rsid w:val="003116B4"/>
    <w:rsid w:val="00322DCF"/>
    <w:rsid w:val="003378DC"/>
    <w:rsid w:val="003562F8"/>
    <w:rsid w:val="00360C84"/>
    <w:rsid w:val="00364D1C"/>
    <w:rsid w:val="003665FA"/>
    <w:rsid w:val="003774E2"/>
    <w:rsid w:val="00392521"/>
    <w:rsid w:val="00394878"/>
    <w:rsid w:val="00394B5A"/>
    <w:rsid w:val="003A211D"/>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1C7E"/>
    <w:rsid w:val="00463CC9"/>
    <w:rsid w:val="00475154"/>
    <w:rsid w:val="00481B0E"/>
    <w:rsid w:val="00490634"/>
    <w:rsid w:val="0049082A"/>
    <w:rsid w:val="00495BC8"/>
    <w:rsid w:val="00496C0F"/>
    <w:rsid w:val="004C57ED"/>
    <w:rsid w:val="004C5A01"/>
    <w:rsid w:val="004C5C79"/>
    <w:rsid w:val="004C6DEB"/>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674EE"/>
    <w:rsid w:val="00575F93"/>
    <w:rsid w:val="00581EA5"/>
    <w:rsid w:val="00584A48"/>
    <w:rsid w:val="00593DE3"/>
    <w:rsid w:val="005965D9"/>
    <w:rsid w:val="005A32CC"/>
    <w:rsid w:val="005C0439"/>
    <w:rsid w:val="005C25D4"/>
    <w:rsid w:val="005D1DCA"/>
    <w:rsid w:val="005D558A"/>
    <w:rsid w:val="005D68D4"/>
    <w:rsid w:val="005F482A"/>
    <w:rsid w:val="005F4A59"/>
    <w:rsid w:val="006006A5"/>
    <w:rsid w:val="00602419"/>
    <w:rsid w:val="00604646"/>
    <w:rsid w:val="006052AA"/>
    <w:rsid w:val="00616D2F"/>
    <w:rsid w:val="00621D0A"/>
    <w:rsid w:val="00626ACF"/>
    <w:rsid w:val="006503E0"/>
    <w:rsid w:val="006555FB"/>
    <w:rsid w:val="00666D74"/>
    <w:rsid w:val="00667387"/>
    <w:rsid w:val="00667DF9"/>
    <w:rsid w:val="006716BE"/>
    <w:rsid w:val="00674AA5"/>
    <w:rsid w:val="00682066"/>
    <w:rsid w:val="00692317"/>
    <w:rsid w:val="0069356F"/>
    <w:rsid w:val="00697712"/>
    <w:rsid w:val="006A02B5"/>
    <w:rsid w:val="006A1939"/>
    <w:rsid w:val="006A36A5"/>
    <w:rsid w:val="006B6D02"/>
    <w:rsid w:val="006C6339"/>
    <w:rsid w:val="006C73FA"/>
    <w:rsid w:val="006E6D80"/>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D5950"/>
    <w:rsid w:val="007E2BA7"/>
    <w:rsid w:val="0080201D"/>
    <w:rsid w:val="00804D79"/>
    <w:rsid w:val="0082093F"/>
    <w:rsid w:val="008233FC"/>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17C2"/>
    <w:rsid w:val="00933992"/>
    <w:rsid w:val="00947122"/>
    <w:rsid w:val="009476D7"/>
    <w:rsid w:val="0095450C"/>
    <w:rsid w:val="00955F58"/>
    <w:rsid w:val="009601D8"/>
    <w:rsid w:val="00960C36"/>
    <w:rsid w:val="00970224"/>
    <w:rsid w:val="00972B19"/>
    <w:rsid w:val="00976B5A"/>
    <w:rsid w:val="009858F6"/>
    <w:rsid w:val="00990DE6"/>
    <w:rsid w:val="0099329A"/>
    <w:rsid w:val="00993ABB"/>
    <w:rsid w:val="009A2812"/>
    <w:rsid w:val="009A2A59"/>
    <w:rsid w:val="009A374B"/>
    <w:rsid w:val="009B16F3"/>
    <w:rsid w:val="009C0DFC"/>
    <w:rsid w:val="009C34CE"/>
    <w:rsid w:val="009D1E54"/>
    <w:rsid w:val="009D68B7"/>
    <w:rsid w:val="009D68DD"/>
    <w:rsid w:val="009E6C15"/>
    <w:rsid w:val="009F0EEE"/>
    <w:rsid w:val="009F6CA1"/>
    <w:rsid w:val="009F7791"/>
    <w:rsid w:val="00A044EA"/>
    <w:rsid w:val="00A06D3E"/>
    <w:rsid w:val="00A206B7"/>
    <w:rsid w:val="00A3064F"/>
    <w:rsid w:val="00A41FCD"/>
    <w:rsid w:val="00A47548"/>
    <w:rsid w:val="00A501F4"/>
    <w:rsid w:val="00A52C36"/>
    <w:rsid w:val="00A571A0"/>
    <w:rsid w:val="00A602A5"/>
    <w:rsid w:val="00A97251"/>
    <w:rsid w:val="00AD3125"/>
    <w:rsid w:val="00AE528C"/>
    <w:rsid w:val="00AE5509"/>
    <w:rsid w:val="00AF25FF"/>
    <w:rsid w:val="00B02D69"/>
    <w:rsid w:val="00B208A7"/>
    <w:rsid w:val="00B244E7"/>
    <w:rsid w:val="00B318DE"/>
    <w:rsid w:val="00B3350C"/>
    <w:rsid w:val="00B3672C"/>
    <w:rsid w:val="00B36918"/>
    <w:rsid w:val="00B41AB7"/>
    <w:rsid w:val="00B64CBF"/>
    <w:rsid w:val="00B6799D"/>
    <w:rsid w:val="00B73806"/>
    <w:rsid w:val="00B93C57"/>
    <w:rsid w:val="00BA11ED"/>
    <w:rsid w:val="00BA7FAF"/>
    <w:rsid w:val="00BB04CD"/>
    <w:rsid w:val="00BB45D6"/>
    <w:rsid w:val="00BB771A"/>
    <w:rsid w:val="00BB7EFF"/>
    <w:rsid w:val="00BD2881"/>
    <w:rsid w:val="00BD77AA"/>
    <w:rsid w:val="00BF6A52"/>
    <w:rsid w:val="00C05735"/>
    <w:rsid w:val="00C108BF"/>
    <w:rsid w:val="00C20102"/>
    <w:rsid w:val="00C22016"/>
    <w:rsid w:val="00C243B9"/>
    <w:rsid w:val="00C409A5"/>
    <w:rsid w:val="00C564CC"/>
    <w:rsid w:val="00C6674B"/>
    <w:rsid w:val="00C668E8"/>
    <w:rsid w:val="00C71ECB"/>
    <w:rsid w:val="00C75687"/>
    <w:rsid w:val="00C8058D"/>
    <w:rsid w:val="00C82882"/>
    <w:rsid w:val="00C83D04"/>
    <w:rsid w:val="00C86115"/>
    <w:rsid w:val="00CA2242"/>
    <w:rsid w:val="00CA24D5"/>
    <w:rsid w:val="00CA393C"/>
    <w:rsid w:val="00CC341B"/>
    <w:rsid w:val="00CC7157"/>
    <w:rsid w:val="00CD1FCF"/>
    <w:rsid w:val="00CD71A2"/>
    <w:rsid w:val="00CE2893"/>
    <w:rsid w:val="00CF2E7E"/>
    <w:rsid w:val="00CF4433"/>
    <w:rsid w:val="00CF6D0B"/>
    <w:rsid w:val="00D006E2"/>
    <w:rsid w:val="00D0097D"/>
    <w:rsid w:val="00D275F0"/>
    <w:rsid w:val="00D323BD"/>
    <w:rsid w:val="00D33DFF"/>
    <w:rsid w:val="00D4427C"/>
    <w:rsid w:val="00D454B0"/>
    <w:rsid w:val="00D563D8"/>
    <w:rsid w:val="00D61781"/>
    <w:rsid w:val="00D62037"/>
    <w:rsid w:val="00D63CC7"/>
    <w:rsid w:val="00D8660C"/>
    <w:rsid w:val="00DD0449"/>
    <w:rsid w:val="00DD2AE9"/>
    <w:rsid w:val="00DD629C"/>
    <w:rsid w:val="00DF1187"/>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374B"/>
    <w:rsid w:val="00EE4F89"/>
    <w:rsid w:val="00EE4FCF"/>
    <w:rsid w:val="00EE618A"/>
    <w:rsid w:val="00EF4311"/>
    <w:rsid w:val="00EF7034"/>
    <w:rsid w:val="00F065C2"/>
    <w:rsid w:val="00F1385A"/>
    <w:rsid w:val="00F45A40"/>
    <w:rsid w:val="00F45D13"/>
    <w:rsid w:val="00F54554"/>
    <w:rsid w:val="00F61524"/>
    <w:rsid w:val="00F665FF"/>
    <w:rsid w:val="00F716A4"/>
    <w:rsid w:val="00F76DF1"/>
    <w:rsid w:val="00F7773D"/>
    <w:rsid w:val="00F82C70"/>
    <w:rsid w:val="00F832B6"/>
    <w:rsid w:val="00F83C88"/>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3027B"/>
  <w15:docId w15:val="{F2D1F584-06F5-41A0-8A71-CD61B5A9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 w:type="paragraph" w:customStyle="1" w:styleId="PARAGRAPH1">
    <w:name w:val="*PARAGRAPH (1)"/>
    <w:link w:val="PARAGRAPH1Char"/>
    <w:rsid w:val="004C5A01"/>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4C5A0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4C5A01"/>
    <w:rPr>
      <w:rFonts w:ascii="Calibri" w:eastAsia="Calibri" w:hAnsi="Calibri" w:cs="Times New Roman"/>
    </w:rPr>
  </w:style>
  <w:style w:type="character" w:customStyle="1" w:styleId="PARAGRAPH1Char">
    <w:name w:val="*PARAGRAPH (1) Char"/>
    <w:link w:val="PARAGRAPH1"/>
    <w:rsid w:val="004C5A0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779374826">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870918893">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60379911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c.com/larry-kim/6-ways-to-make-faster-decisions-infographic.html" TargetMode="External"/><Relationship Id="rId18" Type="http://schemas.openxmlformats.org/officeDocument/2006/relationships/hyperlink" Target="http://all-free-download.com/free-vector/bare-tree.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ed.com/talks/david_brooks_should_you_live_for_your_resume_or_your_eulogy" TargetMode="External"/><Relationship Id="rId7" Type="http://schemas.openxmlformats.org/officeDocument/2006/relationships/settings" Target="settings.xml"/><Relationship Id="rId12" Type="http://schemas.openxmlformats.org/officeDocument/2006/relationships/hyperlink" Target="https://itunes.apple.com/us/app/time-optimizer/id528003202?mt=8" TargetMode="External"/><Relationship Id="rId17" Type="http://schemas.openxmlformats.org/officeDocument/2006/relationships/hyperlink" Target="http://www.dltk-holidays.com/fall/mfalltree.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all-free-download.com/free-vector/bare-tree.html" TargetMode="External"/><Relationship Id="rId20" Type="http://schemas.openxmlformats.org/officeDocument/2006/relationships/hyperlink" Target="http://youtu.be/el40d2gyW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youtu.be/el40d2gyWaI" TargetMode="External"/><Relationship Id="rId23" Type="http://schemas.openxmlformats.org/officeDocument/2006/relationships/hyperlink" Target="http://www.servicelearning.org." TargetMode="External"/><Relationship Id="rId10" Type="http://schemas.openxmlformats.org/officeDocument/2006/relationships/endnotes" Target="endnotes.xml"/><Relationship Id="rId19" Type="http://schemas.openxmlformats.org/officeDocument/2006/relationships/hyperlink" Target="http://www.dltk-holidays.com/fall/mfalltre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d.com/talks/david_brooks_should_you_live_for_your_resume_or_your_eulogy" TargetMode="External"/><Relationship Id="rId22" Type="http://schemas.openxmlformats.org/officeDocument/2006/relationships/hyperlink" Target="http://texasfccla.o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7D7255-1968-4398-A929-E1E0F04F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2404</Words>
  <Characters>13707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9</cp:revision>
  <cp:lastPrinted>2017-06-09T13:57:00Z</cp:lastPrinted>
  <dcterms:created xsi:type="dcterms:W3CDTF">2017-08-31T17:50:00Z</dcterms:created>
  <dcterms:modified xsi:type="dcterms:W3CDTF">2018-01-22T05:44:00Z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