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717447" w14:paraId="1295C2AC" w14:textId="77777777" w:rsidTr="5DEB018E">
        <w:tc>
          <w:tcPr>
            <w:tcW w:w="10800" w:type="dxa"/>
            <w:gridSpan w:val="2"/>
            <w:tcBorders>
              <w:top w:val="nil"/>
              <w:left w:val="nil"/>
              <w:bottom w:val="single" w:sz="4" w:space="0" w:color="auto"/>
              <w:right w:val="nil"/>
            </w:tcBorders>
            <w:shd w:val="clear" w:color="auto" w:fill="auto"/>
          </w:tcPr>
          <w:p w14:paraId="576A65A4" w14:textId="30362F59" w:rsidR="00B3350C" w:rsidRPr="00717447" w:rsidRDefault="5DEB018E" w:rsidP="00594E72">
            <w:pPr>
              <w:pStyle w:val="Heading1"/>
              <w:jc w:val="center"/>
              <w:rPr>
                <w:rFonts w:ascii="Open Sans" w:hAnsi="Open Sans" w:cs="Open Sans"/>
                <w:b/>
                <w:color w:val="000000" w:themeColor="text1"/>
                <w:sz w:val="22"/>
                <w:szCs w:val="22"/>
              </w:rPr>
            </w:pPr>
            <w:r w:rsidRPr="00717447">
              <w:rPr>
                <w:rFonts w:ascii="Open Sans" w:hAnsi="Open Sans" w:cs="Open Sans"/>
                <w:b/>
                <w:color w:val="000000" w:themeColor="text1"/>
                <w:sz w:val="22"/>
                <w:szCs w:val="22"/>
              </w:rPr>
              <w:t xml:space="preserve">TEXAS CTE LESSON </w:t>
            </w:r>
            <w:r w:rsidR="000658E9" w:rsidRPr="00717447">
              <w:rPr>
                <w:rFonts w:ascii="Open Sans" w:hAnsi="Open Sans" w:cs="Open Sans"/>
                <w:b/>
                <w:color w:val="000000" w:themeColor="text1"/>
                <w:sz w:val="22"/>
                <w:szCs w:val="22"/>
              </w:rPr>
              <w:t>PLAN</w:t>
            </w:r>
          </w:p>
          <w:p w14:paraId="21B5545C" w14:textId="77777777" w:rsidR="00B3350C" w:rsidRPr="00717447" w:rsidRDefault="00CE7326" w:rsidP="003D5621">
            <w:pPr>
              <w:jc w:val="center"/>
              <w:rPr>
                <w:rFonts w:ascii="Open Sans" w:hAnsi="Open Sans" w:cs="Open Sans"/>
                <w:b/>
                <w:sz w:val="22"/>
                <w:szCs w:val="22"/>
              </w:rPr>
            </w:pPr>
            <w:hyperlink r:id="rId11" w:history="1">
              <w:proofErr w:type="spellStart"/>
              <w:r w:rsidR="002D294D" w:rsidRPr="00717447">
                <w:rPr>
                  <w:rStyle w:val="Hyperlink"/>
                  <w:rFonts w:ascii="Open Sans" w:hAnsi="Open Sans" w:cs="Open Sans"/>
                  <w:sz w:val="22"/>
                  <w:szCs w:val="22"/>
                </w:rPr>
                <w:t>www.txcte.org</w:t>
              </w:r>
              <w:proofErr w:type="spellEnd"/>
            </w:hyperlink>
            <w:r w:rsidR="002D294D" w:rsidRPr="00717447">
              <w:rPr>
                <w:rFonts w:ascii="Open Sans" w:hAnsi="Open Sans" w:cs="Open Sans"/>
                <w:b/>
                <w:sz w:val="22"/>
                <w:szCs w:val="22"/>
              </w:rPr>
              <w:t xml:space="preserve"> </w:t>
            </w:r>
          </w:p>
          <w:p w14:paraId="27CA2FBA" w14:textId="6865BA9F" w:rsidR="003D5621" w:rsidRPr="00717447" w:rsidRDefault="003D5621" w:rsidP="003D5621">
            <w:pPr>
              <w:jc w:val="center"/>
              <w:rPr>
                <w:rFonts w:ascii="Open Sans" w:hAnsi="Open Sans" w:cs="Open Sans"/>
                <w:b/>
                <w:sz w:val="22"/>
                <w:szCs w:val="22"/>
              </w:rPr>
            </w:pPr>
          </w:p>
        </w:tc>
      </w:tr>
      <w:tr w:rsidR="00B3350C" w:rsidRPr="00717447" w14:paraId="14F0CA88" w14:textId="77777777" w:rsidTr="5DEB018E">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717447" w:rsidRDefault="5DEB018E" w:rsidP="5DEB018E">
            <w:pPr>
              <w:spacing w:before="120" w:after="120"/>
              <w:jc w:val="center"/>
              <w:rPr>
                <w:rFonts w:ascii="Open Sans" w:hAnsi="Open Sans" w:cs="Open Sans"/>
                <w:b/>
                <w:bCs/>
                <w:sz w:val="22"/>
                <w:szCs w:val="22"/>
              </w:rPr>
            </w:pPr>
            <w:r w:rsidRPr="00717447">
              <w:rPr>
                <w:rFonts w:ascii="Open Sans" w:hAnsi="Open Sans" w:cs="Open Sans"/>
                <w:b/>
                <w:bCs/>
                <w:sz w:val="22"/>
                <w:szCs w:val="22"/>
              </w:rPr>
              <w:t>Lesson Identification and TEKS Addressed</w:t>
            </w:r>
          </w:p>
        </w:tc>
      </w:tr>
      <w:tr w:rsidR="00B3350C" w:rsidRPr="00717447" w14:paraId="68975472" w14:textId="77777777" w:rsidTr="5DEB018E">
        <w:trPr>
          <w:trHeight w:val="170"/>
        </w:trPr>
        <w:tc>
          <w:tcPr>
            <w:tcW w:w="2952" w:type="dxa"/>
            <w:tcBorders>
              <w:top w:val="single" w:sz="4" w:space="0" w:color="auto"/>
            </w:tcBorders>
            <w:shd w:val="clear" w:color="auto" w:fill="auto"/>
          </w:tcPr>
          <w:p w14:paraId="7496874A" w14:textId="787E5E61" w:rsidR="00B3350C" w:rsidRPr="00717447" w:rsidRDefault="5DEB018E" w:rsidP="5DEB018E">
            <w:pPr>
              <w:spacing w:before="120" w:after="120"/>
              <w:jc w:val="center"/>
              <w:rPr>
                <w:rFonts w:ascii="Open Sans" w:hAnsi="Open Sans" w:cs="Open Sans"/>
                <w:b/>
                <w:bCs/>
                <w:sz w:val="22"/>
                <w:szCs w:val="22"/>
              </w:rPr>
            </w:pPr>
            <w:r w:rsidRPr="00717447">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04426304" w:rsidR="00B3350C" w:rsidRPr="00717447" w:rsidRDefault="001230DC" w:rsidP="00DC4B23">
            <w:pPr>
              <w:spacing w:before="120" w:after="120"/>
              <w:rPr>
                <w:rFonts w:ascii="Open Sans" w:hAnsi="Open Sans" w:cs="Open Sans"/>
                <w:sz w:val="22"/>
                <w:szCs w:val="22"/>
              </w:rPr>
            </w:pPr>
            <w:r w:rsidRPr="00717447">
              <w:rPr>
                <w:rFonts w:ascii="Open Sans" w:hAnsi="Open Sans" w:cs="Open Sans"/>
                <w:sz w:val="22"/>
                <w:szCs w:val="22"/>
              </w:rPr>
              <w:t>Marketing</w:t>
            </w:r>
          </w:p>
        </w:tc>
      </w:tr>
      <w:tr w:rsidR="00B3350C" w:rsidRPr="00717447" w14:paraId="6E5988F1" w14:textId="77777777" w:rsidTr="5DEB018E">
        <w:tc>
          <w:tcPr>
            <w:tcW w:w="2952" w:type="dxa"/>
            <w:shd w:val="clear" w:color="auto" w:fill="auto"/>
          </w:tcPr>
          <w:p w14:paraId="108F9A4B" w14:textId="22F7B5E3" w:rsidR="00B3350C" w:rsidRPr="00717447" w:rsidRDefault="5DEB018E" w:rsidP="5DEB018E">
            <w:pPr>
              <w:spacing w:before="120" w:after="120"/>
              <w:jc w:val="center"/>
              <w:rPr>
                <w:rFonts w:ascii="Open Sans" w:hAnsi="Open Sans" w:cs="Open Sans"/>
                <w:b/>
                <w:bCs/>
                <w:sz w:val="22"/>
                <w:szCs w:val="22"/>
              </w:rPr>
            </w:pPr>
            <w:r w:rsidRPr="00717447">
              <w:rPr>
                <w:rFonts w:ascii="Open Sans" w:hAnsi="Open Sans" w:cs="Open Sans"/>
                <w:b/>
                <w:bCs/>
                <w:sz w:val="22"/>
                <w:szCs w:val="22"/>
              </w:rPr>
              <w:t>Course Name</w:t>
            </w:r>
          </w:p>
        </w:tc>
        <w:tc>
          <w:tcPr>
            <w:tcW w:w="7848" w:type="dxa"/>
            <w:shd w:val="clear" w:color="auto" w:fill="auto"/>
          </w:tcPr>
          <w:p w14:paraId="701EF2E7" w14:textId="1797CAC8" w:rsidR="00B3350C" w:rsidRPr="00717447" w:rsidRDefault="00531D53" w:rsidP="00DC4B23">
            <w:pPr>
              <w:spacing w:before="120" w:after="120"/>
              <w:rPr>
                <w:rFonts w:ascii="Open Sans" w:hAnsi="Open Sans" w:cs="Open Sans"/>
                <w:sz w:val="22"/>
                <w:szCs w:val="22"/>
              </w:rPr>
            </w:pPr>
            <w:r w:rsidRPr="00717447">
              <w:rPr>
                <w:rFonts w:ascii="Open Sans" w:hAnsi="Open Sans" w:cs="Open Sans"/>
                <w:sz w:val="22"/>
                <w:szCs w:val="22"/>
              </w:rPr>
              <w:t xml:space="preserve">Advertising </w:t>
            </w:r>
          </w:p>
        </w:tc>
      </w:tr>
      <w:tr w:rsidR="00B3350C" w:rsidRPr="00717447" w14:paraId="16A9422A" w14:textId="77777777" w:rsidTr="5DEB018E">
        <w:tc>
          <w:tcPr>
            <w:tcW w:w="2952" w:type="dxa"/>
            <w:shd w:val="clear" w:color="auto" w:fill="auto"/>
          </w:tcPr>
          <w:p w14:paraId="7BE77DA8" w14:textId="5E61831A" w:rsidR="00B3350C" w:rsidRPr="00717447" w:rsidRDefault="5DEB018E" w:rsidP="5DEB018E">
            <w:pPr>
              <w:spacing w:before="120" w:after="120"/>
              <w:jc w:val="center"/>
              <w:rPr>
                <w:rFonts w:ascii="Open Sans" w:hAnsi="Open Sans" w:cs="Open Sans"/>
                <w:b/>
                <w:bCs/>
                <w:sz w:val="22"/>
                <w:szCs w:val="22"/>
              </w:rPr>
            </w:pPr>
            <w:r w:rsidRPr="00717447">
              <w:rPr>
                <w:rFonts w:ascii="Open Sans" w:hAnsi="Open Sans" w:cs="Open Sans"/>
                <w:b/>
                <w:bCs/>
                <w:sz w:val="22"/>
                <w:szCs w:val="22"/>
              </w:rPr>
              <w:t>Lesson/Unit Title</w:t>
            </w:r>
          </w:p>
        </w:tc>
        <w:tc>
          <w:tcPr>
            <w:tcW w:w="7848" w:type="dxa"/>
            <w:shd w:val="clear" w:color="auto" w:fill="auto"/>
          </w:tcPr>
          <w:p w14:paraId="7ACC9CD3" w14:textId="7D00D37A" w:rsidR="00B3350C" w:rsidRPr="00717447" w:rsidRDefault="001230DC" w:rsidP="00DC4B23">
            <w:pPr>
              <w:spacing w:before="120" w:after="120"/>
              <w:rPr>
                <w:rFonts w:ascii="Open Sans" w:hAnsi="Open Sans" w:cs="Open Sans"/>
                <w:sz w:val="22"/>
                <w:szCs w:val="22"/>
              </w:rPr>
            </w:pPr>
            <w:r w:rsidRPr="00717447">
              <w:rPr>
                <w:rFonts w:ascii="Open Sans" w:eastAsia="Arial" w:hAnsi="Open Sans" w:cs="Open Sans"/>
                <w:sz w:val="22"/>
                <w:szCs w:val="22"/>
              </w:rPr>
              <w:t>Advertising Execution and Evaluation</w:t>
            </w:r>
          </w:p>
        </w:tc>
      </w:tr>
      <w:tr w:rsidR="00B3350C" w:rsidRPr="00717447" w14:paraId="7029DC65" w14:textId="77777777" w:rsidTr="5DEB018E">
        <w:trPr>
          <w:trHeight w:val="135"/>
        </w:trPr>
        <w:tc>
          <w:tcPr>
            <w:tcW w:w="2952" w:type="dxa"/>
            <w:shd w:val="clear" w:color="auto" w:fill="auto"/>
          </w:tcPr>
          <w:p w14:paraId="765C144E" w14:textId="4CCD2C10" w:rsidR="00B3350C" w:rsidRPr="00717447" w:rsidRDefault="5DEB018E" w:rsidP="5DEB018E">
            <w:pPr>
              <w:spacing w:before="120" w:after="120"/>
              <w:jc w:val="center"/>
              <w:rPr>
                <w:rFonts w:ascii="Open Sans" w:hAnsi="Open Sans" w:cs="Open Sans"/>
                <w:b/>
                <w:bCs/>
                <w:sz w:val="22"/>
                <w:szCs w:val="22"/>
              </w:rPr>
            </w:pPr>
            <w:r w:rsidRPr="00717447">
              <w:rPr>
                <w:rFonts w:ascii="Open Sans" w:hAnsi="Open Sans" w:cs="Open Sans"/>
                <w:b/>
                <w:bCs/>
                <w:sz w:val="22"/>
                <w:szCs w:val="22"/>
              </w:rPr>
              <w:t>TEKS Student Expectations</w:t>
            </w:r>
          </w:p>
        </w:tc>
        <w:tc>
          <w:tcPr>
            <w:tcW w:w="7848" w:type="dxa"/>
            <w:shd w:val="clear" w:color="auto" w:fill="auto"/>
          </w:tcPr>
          <w:p w14:paraId="3E99C995" w14:textId="432371E4" w:rsidR="00B86F5E" w:rsidRPr="00717447" w:rsidRDefault="00B86F5E" w:rsidP="00B86F5E">
            <w:pPr>
              <w:pStyle w:val="PARAGRAPH1"/>
              <w:spacing w:before="0" w:after="0"/>
              <w:ind w:left="720"/>
              <w:rPr>
                <w:rFonts w:ascii="Open Sans" w:hAnsi="Open Sans" w:cs="Open Sans"/>
                <w:b/>
              </w:rPr>
            </w:pPr>
            <w:r w:rsidRPr="00717447">
              <w:rPr>
                <w:rFonts w:ascii="Open Sans" w:hAnsi="Open Sans" w:cs="Open Sans"/>
                <w:b/>
              </w:rPr>
              <w:t xml:space="preserve">§130.382. </w:t>
            </w:r>
            <w:r w:rsidR="007834E2" w:rsidRPr="00717447">
              <w:rPr>
                <w:rFonts w:ascii="Open Sans" w:hAnsi="Open Sans" w:cs="Open Sans"/>
                <w:b/>
              </w:rPr>
              <w:t>(c) Knowledge and Skills</w:t>
            </w:r>
          </w:p>
          <w:p w14:paraId="1B12AEFF" w14:textId="2793C358" w:rsidR="00531D53" w:rsidRPr="00717447" w:rsidRDefault="00531D53" w:rsidP="00531D53">
            <w:pPr>
              <w:pStyle w:val="PARAGRAPH1"/>
              <w:spacing w:before="0" w:after="0"/>
              <w:rPr>
                <w:rFonts w:ascii="Open Sans" w:hAnsi="Open Sans" w:cs="Open Sans"/>
              </w:rPr>
            </w:pPr>
            <w:r w:rsidRPr="00717447">
              <w:rPr>
                <w:rFonts w:ascii="Open Sans" w:hAnsi="Open Sans" w:cs="Open Sans"/>
              </w:rPr>
              <w:t>(2)</w:t>
            </w:r>
            <w:r w:rsidRPr="00717447">
              <w:rPr>
                <w:rFonts w:ascii="Open Sans" w:hAnsi="Open Sans" w:cs="Open Sans"/>
              </w:rPr>
              <w:tab/>
              <w:t>The student knows the importance of marketing as well as the functions of market</w:t>
            </w:r>
            <w:r w:rsidR="00665295" w:rsidRPr="00717447">
              <w:rPr>
                <w:rFonts w:ascii="Open Sans" w:hAnsi="Open Sans" w:cs="Open Sans"/>
              </w:rPr>
              <w:t xml:space="preserve">ing. </w:t>
            </w:r>
          </w:p>
          <w:p w14:paraId="36D037DE" w14:textId="73E4858E" w:rsidR="00531D53" w:rsidRPr="00717447" w:rsidRDefault="00531D53" w:rsidP="00A24C43">
            <w:pPr>
              <w:pStyle w:val="SUBPARAGRAPHA"/>
              <w:tabs>
                <w:tab w:val="clear" w:pos="2160"/>
                <w:tab w:val="left" w:pos="1966"/>
              </w:tabs>
              <w:spacing w:before="0" w:after="0"/>
              <w:ind w:left="1966" w:hanging="526"/>
              <w:rPr>
                <w:rFonts w:ascii="Open Sans" w:hAnsi="Open Sans" w:cs="Open Sans"/>
              </w:rPr>
            </w:pPr>
            <w:r w:rsidRPr="00717447">
              <w:rPr>
                <w:rFonts w:ascii="Open Sans" w:hAnsi="Open Sans" w:cs="Open Sans"/>
              </w:rPr>
              <w:t>(B)</w:t>
            </w:r>
            <w:r w:rsidRPr="00717447">
              <w:rPr>
                <w:rFonts w:ascii="Open Sans" w:hAnsi="Open Sans" w:cs="Open Sans"/>
              </w:rPr>
              <w:tab/>
            </w:r>
            <w:r w:rsidR="00665295" w:rsidRPr="00717447">
              <w:rPr>
                <w:rFonts w:ascii="Open Sans" w:hAnsi="Open Sans" w:cs="Open Sans"/>
              </w:rPr>
              <w:t xml:space="preserve">The student is expected to </w:t>
            </w:r>
            <w:r w:rsidRPr="00717447">
              <w:rPr>
                <w:rFonts w:ascii="Open Sans" w:hAnsi="Open Sans" w:cs="Open Sans"/>
              </w:rPr>
              <w:t>explain how each component of the marketing mix contri</w:t>
            </w:r>
            <w:r w:rsidR="00A24C43" w:rsidRPr="00717447">
              <w:rPr>
                <w:rFonts w:ascii="Open Sans" w:hAnsi="Open Sans" w:cs="Open Sans"/>
              </w:rPr>
              <w:t>butes to successful advertising.</w:t>
            </w:r>
          </w:p>
          <w:p w14:paraId="7ACCA013" w14:textId="5FA2565C" w:rsidR="00531D53" w:rsidRPr="00717447" w:rsidRDefault="00531D53" w:rsidP="00531D53">
            <w:pPr>
              <w:pStyle w:val="PARAGRAPH1"/>
              <w:spacing w:before="0" w:after="0"/>
              <w:rPr>
                <w:rFonts w:ascii="Open Sans" w:hAnsi="Open Sans" w:cs="Open Sans"/>
              </w:rPr>
            </w:pPr>
            <w:r w:rsidRPr="00717447">
              <w:rPr>
                <w:rFonts w:ascii="Open Sans" w:hAnsi="Open Sans" w:cs="Open Sans"/>
              </w:rPr>
              <w:t>(8)</w:t>
            </w:r>
            <w:r w:rsidRPr="00717447">
              <w:rPr>
                <w:rFonts w:ascii="Open Sans" w:hAnsi="Open Sans" w:cs="Open Sans"/>
              </w:rPr>
              <w:tab/>
              <w:t>The student evaluates and uses information resources to research careers in advertising and sa</w:t>
            </w:r>
            <w:r w:rsidR="00665295" w:rsidRPr="00717447">
              <w:rPr>
                <w:rFonts w:ascii="Open Sans" w:hAnsi="Open Sans" w:cs="Open Sans"/>
              </w:rPr>
              <w:t xml:space="preserve">les. </w:t>
            </w:r>
          </w:p>
          <w:p w14:paraId="4583E660" w14:textId="068423FE" w:rsidR="00B3350C" w:rsidRPr="00717447" w:rsidRDefault="00531D53" w:rsidP="00665295">
            <w:pPr>
              <w:pStyle w:val="SUBPARAGRAPHA"/>
              <w:tabs>
                <w:tab w:val="clear" w:pos="2160"/>
                <w:tab w:val="left" w:pos="1966"/>
              </w:tabs>
              <w:spacing w:before="0" w:after="0"/>
              <w:ind w:left="1956" w:hanging="516"/>
              <w:rPr>
                <w:rFonts w:ascii="Open Sans" w:hAnsi="Open Sans" w:cs="Open Sans"/>
              </w:rPr>
            </w:pPr>
            <w:r w:rsidRPr="00717447">
              <w:rPr>
                <w:rFonts w:ascii="Open Sans" w:hAnsi="Open Sans" w:cs="Open Sans"/>
              </w:rPr>
              <w:t xml:space="preserve"> (B)</w:t>
            </w:r>
            <w:r w:rsidRPr="00717447">
              <w:rPr>
                <w:rFonts w:ascii="Open Sans" w:hAnsi="Open Sans" w:cs="Open Sans"/>
              </w:rPr>
              <w:tab/>
            </w:r>
            <w:r w:rsidR="00665295" w:rsidRPr="00717447">
              <w:rPr>
                <w:rFonts w:ascii="Open Sans" w:hAnsi="Open Sans" w:cs="Open Sans"/>
              </w:rPr>
              <w:t xml:space="preserve">The student is expected to </w:t>
            </w:r>
            <w:r w:rsidRPr="00717447">
              <w:rPr>
                <w:rFonts w:ascii="Open Sans" w:hAnsi="Open Sans" w:cs="Open Sans"/>
              </w:rPr>
              <w:t>identify businesses related to advertising and sales.</w:t>
            </w:r>
          </w:p>
        </w:tc>
      </w:tr>
      <w:tr w:rsidR="00B3350C" w:rsidRPr="00717447" w14:paraId="692B52BF" w14:textId="77777777" w:rsidTr="5DEB018E">
        <w:trPr>
          <w:trHeight w:val="1133"/>
        </w:trPr>
        <w:tc>
          <w:tcPr>
            <w:tcW w:w="10800" w:type="dxa"/>
            <w:gridSpan w:val="2"/>
            <w:shd w:val="clear" w:color="auto" w:fill="D9D9D9" w:themeFill="background1" w:themeFillShade="D9"/>
          </w:tcPr>
          <w:p w14:paraId="10F901A2" w14:textId="77777777" w:rsidR="00B3350C" w:rsidRPr="00717447" w:rsidRDefault="5DEB018E" w:rsidP="5DEB018E">
            <w:pPr>
              <w:spacing w:before="120" w:after="120"/>
              <w:jc w:val="center"/>
              <w:rPr>
                <w:rFonts w:ascii="Open Sans" w:hAnsi="Open Sans" w:cs="Open Sans"/>
                <w:b/>
                <w:bCs/>
                <w:sz w:val="22"/>
                <w:szCs w:val="22"/>
              </w:rPr>
            </w:pPr>
            <w:r w:rsidRPr="00717447">
              <w:rPr>
                <w:rFonts w:ascii="Open Sans" w:hAnsi="Open Sans" w:cs="Open Sans"/>
                <w:b/>
                <w:bCs/>
                <w:sz w:val="22"/>
                <w:szCs w:val="22"/>
              </w:rPr>
              <w:t>Basic Direct Teach Lesson</w:t>
            </w:r>
          </w:p>
          <w:p w14:paraId="3BC06FE8" w14:textId="28B382E3" w:rsidR="00B3350C" w:rsidRPr="00717447" w:rsidRDefault="5DEB018E" w:rsidP="5DEB018E">
            <w:pPr>
              <w:jc w:val="center"/>
              <w:rPr>
                <w:rFonts w:ascii="Open Sans" w:hAnsi="Open Sans" w:cs="Open Sans"/>
                <w:sz w:val="22"/>
                <w:szCs w:val="22"/>
              </w:rPr>
            </w:pPr>
            <w:r w:rsidRPr="00717447">
              <w:rPr>
                <w:rFonts w:ascii="Open Sans" w:hAnsi="Open Sans" w:cs="Open Sans"/>
                <w:sz w:val="22"/>
                <w:szCs w:val="22"/>
              </w:rPr>
              <w:t xml:space="preserve">(Includes Special Education Modifications/Accommodations and </w:t>
            </w:r>
          </w:p>
          <w:p w14:paraId="3042A4DA" w14:textId="6E415551" w:rsidR="00B3350C" w:rsidRPr="00717447" w:rsidRDefault="5DEB018E" w:rsidP="5DEB018E">
            <w:pPr>
              <w:jc w:val="center"/>
              <w:rPr>
                <w:rFonts w:ascii="Open Sans" w:hAnsi="Open Sans" w:cs="Open Sans"/>
                <w:sz w:val="22"/>
                <w:szCs w:val="22"/>
              </w:rPr>
            </w:pPr>
            <w:r w:rsidRPr="00717447">
              <w:rPr>
                <w:rFonts w:ascii="Open Sans" w:hAnsi="Open Sans" w:cs="Open Sans"/>
                <w:sz w:val="22"/>
                <w:szCs w:val="22"/>
              </w:rPr>
              <w:t>one English Language Proficiency Standards (ELPS) Strategy)</w:t>
            </w:r>
          </w:p>
          <w:p w14:paraId="5635CDF7" w14:textId="3179FF44" w:rsidR="00D0097D" w:rsidRPr="00717447" w:rsidRDefault="00D0097D" w:rsidP="00D0097D">
            <w:pPr>
              <w:jc w:val="center"/>
              <w:rPr>
                <w:rFonts w:ascii="Open Sans" w:hAnsi="Open Sans" w:cs="Open Sans"/>
                <w:b/>
                <w:sz w:val="22"/>
                <w:szCs w:val="22"/>
              </w:rPr>
            </w:pPr>
          </w:p>
        </w:tc>
      </w:tr>
      <w:tr w:rsidR="00B3350C" w:rsidRPr="00717447" w14:paraId="49CA021C" w14:textId="77777777" w:rsidTr="5DEB018E">
        <w:trPr>
          <w:trHeight w:val="27"/>
        </w:trPr>
        <w:tc>
          <w:tcPr>
            <w:tcW w:w="2952" w:type="dxa"/>
            <w:shd w:val="clear" w:color="auto" w:fill="auto"/>
          </w:tcPr>
          <w:p w14:paraId="3E12574F" w14:textId="76204C22" w:rsidR="00B3350C" w:rsidRPr="00717447" w:rsidRDefault="5DEB018E" w:rsidP="5DEB018E">
            <w:pPr>
              <w:spacing w:before="120" w:after="120"/>
              <w:jc w:val="center"/>
              <w:rPr>
                <w:rFonts w:ascii="Open Sans" w:hAnsi="Open Sans" w:cs="Open Sans"/>
                <w:b/>
                <w:bCs/>
                <w:sz w:val="22"/>
                <w:szCs w:val="22"/>
              </w:rPr>
            </w:pPr>
            <w:r w:rsidRPr="00717447">
              <w:rPr>
                <w:rFonts w:ascii="Open Sans" w:hAnsi="Open Sans" w:cs="Open Sans"/>
                <w:b/>
                <w:bCs/>
                <w:sz w:val="22"/>
                <w:szCs w:val="22"/>
              </w:rPr>
              <w:t>Instructional Objectives</w:t>
            </w:r>
          </w:p>
        </w:tc>
        <w:tc>
          <w:tcPr>
            <w:tcW w:w="7848" w:type="dxa"/>
            <w:shd w:val="clear" w:color="auto" w:fill="auto"/>
          </w:tcPr>
          <w:p w14:paraId="5999EAA8" w14:textId="0A883580" w:rsidR="007834E2" w:rsidRPr="00717447" w:rsidRDefault="007834E2" w:rsidP="007834E2">
            <w:pPr>
              <w:tabs>
                <w:tab w:val="left" w:pos="720"/>
              </w:tabs>
              <w:rPr>
                <w:rFonts w:ascii="Open Sans" w:eastAsia="Symbol" w:hAnsi="Open Sans" w:cs="Open Sans"/>
                <w:sz w:val="22"/>
                <w:szCs w:val="22"/>
              </w:rPr>
            </w:pPr>
            <w:r w:rsidRPr="00717447">
              <w:rPr>
                <w:rFonts w:ascii="Open Sans" w:eastAsia="Symbol" w:hAnsi="Open Sans" w:cs="Open Sans"/>
                <w:sz w:val="22"/>
                <w:szCs w:val="22"/>
              </w:rPr>
              <w:t>Students will be able to:</w:t>
            </w:r>
          </w:p>
          <w:p w14:paraId="6ABFFA7F" w14:textId="3F91DB61" w:rsidR="001230DC" w:rsidRPr="00717447" w:rsidRDefault="001230DC" w:rsidP="007834E2">
            <w:pPr>
              <w:numPr>
                <w:ilvl w:val="0"/>
                <w:numId w:val="27"/>
              </w:numPr>
              <w:tabs>
                <w:tab w:val="left" w:pos="720"/>
              </w:tabs>
              <w:ind w:left="720" w:hanging="360"/>
              <w:rPr>
                <w:rFonts w:ascii="Open Sans" w:eastAsia="Symbol" w:hAnsi="Open Sans" w:cs="Open Sans"/>
                <w:sz w:val="22"/>
                <w:szCs w:val="22"/>
              </w:rPr>
            </w:pPr>
            <w:r w:rsidRPr="00717447">
              <w:rPr>
                <w:rFonts w:ascii="Open Sans" w:eastAsia="Arial" w:hAnsi="Open Sans" w:cs="Open Sans"/>
                <w:sz w:val="22"/>
                <w:szCs w:val="22"/>
              </w:rPr>
              <w:t>Students will list common creative advertising formats.</w:t>
            </w:r>
          </w:p>
          <w:p w14:paraId="61F9C848" w14:textId="77777777" w:rsidR="001230DC" w:rsidRPr="00717447" w:rsidRDefault="001230DC" w:rsidP="007834E2">
            <w:pPr>
              <w:numPr>
                <w:ilvl w:val="0"/>
                <w:numId w:val="27"/>
              </w:numPr>
              <w:tabs>
                <w:tab w:val="left" w:pos="720"/>
              </w:tabs>
              <w:spacing w:line="237" w:lineRule="auto"/>
              <w:ind w:left="720" w:right="1200" w:hanging="360"/>
              <w:rPr>
                <w:rFonts w:ascii="Open Sans" w:eastAsia="Symbol" w:hAnsi="Open Sans" w:cs="Open Sans"/>
                <w:sz w:val="22"/>
                <w:szCs w:val="22"/>
              </w:rPr>
            </w:pPr>
            <w:r w:rsidRPr="00717447">
              <w:rPr>
                <w:rFonts w:ascii="Open Sans" w:eastAsia="Arial" w:hAnsi="Open Sans" w:cs="Open Sans"/>
                <w:sz w:val="22"/>
                <w:szCs w:val="22"/>
              </w:rPr>
              <w:t>Students will explain what happens during the production phase of the advertising process.</w:t>
            </w:r>
          </w:p>
          <w:p w14:paraId="46854C72" w14:textId="77777777" w:rsidR="001230DC" w:rsidRPr="00717447" w:rsidRDefault="001230DC" w:rsidP="001230DC">
            <w:pPr>
              <w:spacing w:line="1" w:lineRule="exact"/>
              <w:rPr>
                <w:rFonts w:ascii="Open Sans" w:eastAsia="Symbol" w:hAnsi="Open Sans" w:cs="Open Sans"/>
                <w:sz w:val="22"/>
                <w:szCs w:val="22"/>
              </w:rPr>
            </w:pPr>
          </w:p>
          <w:p w14:paraId="02D28689" w14:textId="77777777" w:rsidR="001230DC" w:rsidRPr="00717447" w:rsidRDefault="001230DC" w:rsidP="007834E2">
            <w:pPr>
              <w:numPr>
                <w:ilvl w:val="0"/>
                <w:numId w:val="27"/>
              </w:numPr>
              <w:tabs>
                <w:tab w:val="left" w:pos="720"/>
              </w:tabs>
              <w:spacing w:line="237" w:lineRule="auto"/>
              <w:ind w:left="720" w:hanging="360"/>
              <w:rPr>
                <w:rFonts w:ascii="Open Sans" w:eastAsia="Symbol" w:hAnsi="Open Sans" w:cs="Open Sans"/>
                <w:sz w:val="22"/>
                <w:szCs w:val="22"/>
              </w:rPr>
            </w:pPr>
            <w:r w:rsidRPr="00717447">
              <w:rPr>
                <w:rFonts w:ascii="Open Sans" w:eastAsia="Arial" w:hAnsi="Open Sans" w:cs="Open Sans"/>
                <w:sz w:val="22"/>
                <w:szCs w:val="22"/>
              </w:rPr>
              <w:t>Students will differentiate between quantitative and qualitative research.</w:t>
            </w:r>
          </w:p>
          <w:p w14:paraId="60AC3715" w14:textId="2D4F1B3E" w:rsidR="00B3350C" w:rsidRPr="00717447" w:rsidRDefault="001230DC" w:rsidP="008902B2">
            <w:pPr>
              <w:numPr>
                <w:ilvl w:val="0"/>
                <w:numId w:val="27"/>
              </w:numPr>
              <w:tabs>
                <w:tab w:val="left" w:pos="720"/>
              </w:tabs>
              <w:ind w:left="720" w:hanging="360"/>
              <w:rPr>
                <w:rFonts w:ascii="Open Sans" w:eastAsia="Symbol" w:hAnsi="Open Sans" w:cs="Open Sans"/>
                <w:sz w:val="22"/>
                <w:szCs w:val="22"/>
              </w:rPr>
            </w:pPr>
            <w:r w:rsidRPr="00717447">
              <w:rPr>
                <w:rFonts w:ascii="Open Sans" w:eastAsia="Arial" w:hAnsi="Open Sans" w:cs="Open Sans"/>
                <w:sz w:val="22"/>
                <w:szCs w:val="22"/>
              </w:rPr>
              <w:t>Students will name the four types of advertising regulation.</w:t>
            </w:r>
          </w:p>
        </w:tc>
      </w:tr>
      <w:tr w:rsidR="00B3350C" w:rsidRPr="00717447" w14:paraId="741CD4A0" w14:textId="77777777" w:rsidTr="5DEB018E">
        <w:trPr>
          <w:trHeight w:val="27"/>
        </w:trPr>
        <w:tc>
          <w:tcPr>
            <w:tcW w:w="2952" w:type="dxa"/>
            <w:shd w:val="clear" w:color="auto" w:fill="auto"/>
          </w:tcPr>
          <w:p w14:paraId="65BFD213" w14:textId="6A49AE17" w:rsidR="00B3350C" w:rsidRPr="00717447" w:rsidRDefault="5DEB018E" w:rsidP="5DEB018E">
            <w:pPr>
              <w:spacing w:before="120" w:after="120"/>
              <w:jc w:val="center"/>
              <w:rPr>
                <w:rFonts w:ascii="Open Sans" w:hAnsi="Open Sans" w:cs="Open Sans"/>
                <w:b/>
                <w:bCs/>
                <w:sz w:val="22"/>
                <w:szCs w:val="22"/>
              </w:rPr>
            </w:pPr>
            <w:r w:rsidRPr="00717447">
              <w:rPr>
                <w:rFonts w:ascii="Open Sans" w:hAnsi="Open Sans" w:cs="Open Sans"/>
                <w:b/>
                <w:bCs/>
                <w:sz w:val="22"/>
                <w:szCs w:val="22"/>
              </w:rPr>
              <w:t>Rationale</w:t>
            </w:r>
          </w:p>
        </w:tc>
        <w:tc>
          <w:tcPr>
            <w:tcW w:w="7848" w:type="dxa"/>
            <w:shd w:val="clear" w:color="auto" w:fill="auto"/>
          </w:tcPr>
          <w:p w14:paraId="0AEAFDF2" w14:textId="36D5CEF8" w:rsidR="00B3350C" w:rsidRPr="00717447" w:rsidRDefault="00665295" w:rsidP="00665295">
            <w:pPr>
              <w:tabs>
                <w:tab w:val="left" w:pos="720"/>
              </w:tabs>
              <w:spacing w:line="280" w:lineRule="auto"/>
              <w:ind w:right="900"/>
              <w:rPr>
                <w:rFonts w:ascii="Open Sans" w:eastAsia="Symbol" w:hAnsi="Open Sans" w:cs="Open Sans"/>
                <w:sz w:val="22"/>
                <w:szCs w:val="22"/>
              </w:rPr>
            </w:pPr>
            <w:r w:rsidRPr="00717447">
              <w:rPr>
                <w:rFonts w:ascii="Open Sans" w:eastAsia="Symbol" w:hAnsi="Open Sans" w:cs="Open Sans"/>
                <w:sz w:val="22"/>
                <w:szCs w:val="22"/>
              </w:rPr>
              <w:t>The goal is to make students understand the importance of mar</w:t>
            </w:r>
            <w:r w:rsidR="00D808AF" w:rsidRPr="00717447">
              <w:rPr>
                <w:rFonts w:ascii="Open Sans" w:eastAsia="Symbol" w:hAnsi="Open Sans" w:cs="Open Sans"/>
                <w:sz w:val="22"/>
                <w:szCs w:val="22"/>
              </w:rPr>
              <w:t>keting and its function in driving business through advertising and sales.</w:t>
            </w:r>
          </w:p>
        </w:tc>
      </w:tr>
      <w:tr w:rsidR="00B3350C" w:rsidRPr="00717447" w14:paraId="46AD6D97" w14:textId="77777777" w:rsidTr="5DEB018E">
        <w:trPr>
          <w:trHeight w:val="27"/>
        </w:trPr>
        <w:tc>
          <w:tcPr>
            <w:tcW w:w="2952" w:type="dxa"/>
            <w:shd w:val="clear" w:color="auto" w:fill="auto"/>
          </w:tcPr>
          <w:p w14:paraId="1115E24F" w14:textId="27A88A37" w:rsidR="00B3350C" w:rsidRPr="00717447" w:rsidRDefault="5DEB018E" w:rsidP="5DEB018E">
            <w:pPr>
              <w:spacing w:before="120" w:after="120"/>
              <w:jc w:val="center"/>
              <w:rPr>
                <w:rFonts w:ascii="Open Sans" w:hAnsi="Open Sans" w:cs="Open Sans"/>
                <w:b/>
                <w:bCs/>
                <w:sz w:val="22"/>
                <w:szCs w:val="22"/>
              </w:rPr>
            </w:pPr>
            <w:r w:rsidRPr="00717447">
              <w:rPr>
                <w:rFonts w:ascii="Open Sans" w:hAnsi="Open Sans" w:cs="Open Sans"/>
                <w:b/>
                <w:bCs/>
                <w:sz w:val="22"/>
                <w:szCs w:val="22"/>
              </w:rPr>
              <w:t>Duration of Lesson</w:t>
            </w:r>
          </w:p>
        </w:tc>
        <w:tc>
          <w:tcPr>
            <w:tcW w:w="7848" w:type="dxa"/>
            <w:shd w:val="clear" w:color="auto" w:fill="auto"/>
          </w:tcPr>
          <w:p w14:paraId="0F979EA2" w14:textId="2A83BC0A" w:rsidR="00B3350C" w:rsidRPr="00717447" w:rsidRDefault="00717447" w:rsidP="00717447">
            <w:pPr>
              <w:spacing w:before="120" w:after="120"/>
              <w:rPr>
                <w:rFonts w:ascii="Open Sans" w:eastAsia="Symbol" w:hAnsi="Open Sans" w:cs="Open Sans"/>
                <w:sz w:val="22"/>
                <w:szCs w:val="22"/>
              </w:rPr>
            </w:pPr>
            <w:r w:rsidRPr="00717447">
              <w:rPr>
                <w:rFonts w:ascii="Open Sans" w:hAnsi="Open Sans" w:cs="Open Sans"/>
                <w:sz w:val="22"/>
                <w:szCs w:val="22"/>
              </w:rPr>
              <w:t>Teacher’s Discretion</w:t>
            </w:r>
          </w:p>
        </w:tc>
      </w:tr>
      <w:tr w:rsidR="007834E2" w:rsidRPr="00717447" w14:paraId="3F56A797" w14:textId="77777777" w:rsidTr="5DEB018E">
        <w:trPr>
          <w:trHeight w:val="27"/>
        </w:trPr>
        <w:tc>
          <w:tcPr>
            <w:tcW w:w="2952" w:type="dxa"/>
            <w:shd w:val="clear" w:color="auto" w:fill="auto"/>
          </w:tcPr>
          <w:p w14:paraId="0652114D" w14:textId="4B54198D" w:rsidR="007834E2" w:rsidRPr="00717447" w:rsidRDefault="007834E2" w:rsidP="007834E2">
            <w:pPr>
              <w:jc w:val="center"/>
              <w:rPr>
                <w:rFonts w:ascii="Open Sans" w:hAnsi="Open Sans" w:cs="Open Sans"/>
                <w:b/>
                <w:bCs/>
                <w:sz w:val="22"/>
                <w:szCs w:val="22"/>
              </w:rPr>
            </w:pPr>
            <w:r w:rsidRPr="00717447">
              <w:rPr>
                <w:rFonts w:ascii="Open Sans" w:hAnsi="Open Sans" w:cs="Open Sans"/>
                <w:b/>
                <w:bCs/>
                <w:sz w:val="22"/>
                <w:szCs w:val="22"/>
              </w:rPr>
              <w:t>Word Wall/Key Vocabulary</w:t>
            </w:r>
          </w:p>
          <w:p w14:paraId="156E697A" w14:textId="319E44A3" w:rsidR="007834E2" w:rsidRPr="00717447" w:rsidRDefault="007834E2" w:rsidP="007834E2">
            <w:pPr>
              <w:jc w:val="center"/>
              <w:rPr>
                <w:rFonts w:ascii="Open Sans" w:hAnsi="Open Sans" w:cs="Open Sans"/>
                <w:sz w:val="22"/>
                <w:szCs w:val="22"/>
              </w:rPr>
            </w:pPr>
            <w:r w:rsidRPr="00717447">
              <w:rPr>
                <w:rFonts w:ascii="Open Sans" w:hAnsi="Open Sans" w:cs="Open Sans"/>
                <w:i/>
                <w:iCs/>
                <w:sz w:val="22"/>
                <w:szCs w:val="22"/>
              </w:rPr>
              <w:lastRenderedPageBreak/>
              <w:t xml:space="preserve">(ELPS </w:t>
            </w:r>
            <w:proofErr w:type="spellStart"/>
            <w:r w:rsidRPr="00717447">
              <w:rPr>
                <w:rFonts w:ascii="Open Sans" w:hAnsi="Open Sans" w:cs="Open Sans"/>
                <w:i/>
                <w:iCs/>
                <w:sz w:val="22"/>
                <w:szCs w:val="22"/>
              </w:rPr>
              <w:t>c1a,c,f</w:t>
            </w:r>
            <w:proofErr w:type="spellEnd"/>
            <w:r w:rsidRPr="00717447">
              <w:rPr>
                <w:rFonts w:ascii="Open Sans" w:hAnsi="Open Sans" w:cs="Open Sans"/>
                <w:i/>
                <w:iCs/>
                <w:sz w:val="22"/>
                <w:szCs w:val="22"/>
              </w:rPr>
              <w:t xml:space="preserve">; </w:t>
            </w:r>
            <w:proofErr w:type="spellStart"/>
            <w:r w:rsidRPr="00717447">
              <w:rPr>
                <w:rFonts w:ascii="Open Sans" w:hAnsi="Open Sans" w:cs="Open Sans"/>
                <w:i/>
                <w:iCs/>
                <w:sz w:val="22"/>
                <w:szCs w:val="22"/>
              </w:rPr>
              <w:t>c2b</w:t>
            </w:r>
            <w:proofErr w:type="spellEnd"/>
            <w:r w:rsidRPr="00717447">
              <w:rPr>
                <w:rFonts w:ascii="Open Sans" w:hAnsi="Open Sans" w:cs="Open Sans"/>
                <w:i/>
                <w:iCs/>
                <w:sz w:val="22"/>
                <w:szCs w:val="22"/>
              </w:rPr>
              <w:t xml:space="preserve">; </w:t>
            </w:r>
            <w:proofErr w:type="spellStart"/>
            <w:r w:rsidRPr="00717447">
              <w:rPr>
                <w:rFonts w:ascii="Open Sans" w:hAnsi="Open Sans" w:cs="Open Sans"/>
                <w:i/>
                <w:iCs/>
                <w:sz w:val="22"/>
                <w:szCs w:val="22"/>
              </w:rPr>
              <w:t>c3a,b,d</w:t>
            </w:r>
            <w:proofErr w:type="spellEnd"/>
            <w:r w:rsidRPr="00717447">
              <w:rPr>
                <w:rFonts w:ascii="Open Sans" w:hAnsi="Open Sans" w:cs="Open Sans"/>
                <w:i/>
                <w:iCs/>
                <w:sz w:val="22"/>
                <w:szCs w:val="22"/>
              </w:rPr>
              <w:t xml:space="preserve">; </w:t>
            </w:r>
            <w:proofErr w:type="spellStart"/>
            <w:r w:rsidRPr="00717447">
              <w:rPr>
                <w:rFonts w:ascii="Open Sans" w:hAnsi="Open Sans" w:cs="Open Sans"/>
                <w:i/>
                <w:iCs/>
                <w:sz w:val="22"/>
                <w:szCs w:val="22"/>
              </w:rPr>
              <w:t>c4c</w:t>
            </w:r>
            <w:proofErr w:type="spellEnd"/>
            <w:r w:rsidRPr="00717447">
              <w:rPr>
                <w:rFonts w:ascii="Open Sans" w:hAnsi="Open Sans" w:cs="Open Sans"/>
                <w:i/>
                <w:iCs/>
                <w:sz w:val="22"/>
                <w:szCs w:val="22"/>
              </w:rPr>
              <w:t xml:space="preserve">; </w:t>
            </w:r>
            <w:proofErr w:type="spellStart"/>
            <w:r w:rsidRPr="00717447">
              <w:rPr>
                <w:rFonts w:ascii="Open Sans" w:hAnsi="Open Sans" w:cs="Open Sans"/>
                <w:i/>
                <w:iCs/>
                <w:sz w:val="22"/>
                <w:szCs w:val="22"/>
              </w:rPr>
              <w:t>c5b</w:t>
            </w:r>
            <w:proofErr w:type="spellEnd"/>
            <w:r w:rsidRPr="00717447">
              <w:rPr>
                <w:rFonts w:ascii="Open Sans" w:hAnsi="Open Sans" w:cs="Open Sans"/>
                <w:i/>
                <w:iCs/>
                <w:sz w:val="22"/>
                <w:szCs w:val="22"/>
              </w:rPr>
              <w:t>) PDAS II(5)</w:t>
            </w:r>
          </w:p>
        </w:tc>
        <w:tc>
          <w:tcPr>
            <w:tcW w:w="7848" w:type="dxa"/>
            <w:shd w:val="clear" w:color="auto" w:fill="auto"/>
          </w:tcPr>
          <w:p w14:paraId="4BA2E749" w14:textId="3061489D" w:rsidR="007834E2" w:rsidRPr="00717447" w:rsidRDefault="007834E2" w:rsidP="007834E2">
            <w:pPr>
              <w:numPr>
                <w:ilvl w:val="0"/>
                <w:numId w:val="28"/>
              </w:numPr>
              <w:tabs>
                <w:tab w:val="left" w:pos="760"/>
              </w:tabs>
              <w:spacing w:line="238" w:lineRule="auto"/>
              <w:ind w:left="760" w:right="960" w:hanging="359"/>
              <w:rPr>
                <w:rFonts w:ascii="Open Sans" w:eastAsia="Symbol" w:hAnsi="Open Sans" w:cs="Open Sans"/>
                <w:sz w:val="22"/>
                <w:szCs w:val="22"/>
              </w:rPr>
            </w:pPr>
            <w:r w:rsidRPr="00717447">
              <w:rPr>
                <w:rFonts w:ascii="Open Sans" w:eastAsia="Arial" w:hAnsi="Open Sans" w:cs="Open Sans"/>
                <w:sz w:val="22"/>
                <w:szCs w:val="22"/>
              </w:rPr>
              <w:lastRenderedPageBreak/>
              <w:t>Quantitative research-collecting data that can be classified into meaningful numerical values</w:t>
            </w:r>
          </w:p>
          <w:p w14:paraId="438FAE2A" w14:textId="77777777" w:rsidR="007834E2" w:rsidRPr="00717447" w:rsidRDefault="007834E2" w:rsidP="007834E2">
            <w:pPr>
              <w:spacing w:line="1" w:lineRule="exact"/>
              <w:rPr>
                <w:rFonts w:ascii="Open Sans" w:eastAsia="Symbol" w:hAnsi="Open Sans" w:cs="Open Sans"/>
                <w:sz w:val="22"/>
                <w:szCs w:val="22"/>
              </w:rPr>
            </w:pPr>
          </w:p>
          <w:p w14:paraId="7A196881" w14:textId="36FBBB9D" w:rsidR="007834E2" w:rsidRPr="00717447" w:rsidRDefault="007834E2" w:rsidP="007834E2">
            <w:pPr>
              <w:numPr>
                <w:ilvl w:val="0"/>
                <w:numId w:val="28"/>
              </w:numPr>
              <w:tabs>
                <w:tab w:val="left" w:pos="760"/>
              </w:tabs>
              <w:spacing w:line="238" w:lineRule="auto"/>
              <w:ind w:left="760" w:right="380" w:hanging="359"/>
              <w:rPr>
                <w:rFonts w:ascii="Open Sans" w:eastAsia="Symbol" w:hAnsi="Open Sans" w:cs="Open Sans"/>
                <w:sz w:val="22"/>
                <w:szCs w:val="22"/>
              </w:rPr>
            </w:pPr>
            <w:r w:rsidRPr="00717447">
              <w:rPr>
                <w:rFonts w:ascii="Open Sans" w:eastAsia="Arial" w:hAnsi="Open Sans" w:cs="Open Sans"/>
                <w:sz w:val="22"/>
                <w:szCs w:val="22"/>
              </w:rPr>
              <w:lastRenderedPageBreak/>
              <w:t>Qualitative research-presents customers with open-ended questions rather than specific choices (focus groups)</w:t>
            </w:r>
          </w:p>
          <w:p w14:paraId="3BCB289B" w14:textId="77777777" w:rsidR="007834E2" w:rsidRPr="00717447" w:rsidRDefault="007834E2" w:rsidP="007834E2">
            <w:pPr>
              <w:spacing w:line="1" w:lineRule="exact"/>
              <w:rPr>
                <w:rFonts w:ascii="Open Sans" w:eastAsia="Symbol" w:hAnsi="Open Sans" w:cs="Open Sans"/>
                <w:sz w:val="22"/>
                <w:szCs w:val="22"/>
              </w:rPr>
            </w:pPr>
          </w:p>
          <w:p w14:paraId="7BE19301" w14:textId="39BD051B" w:rsidR="007834E2" w:rsidRPr="00717447" w:rsidRDefault="007834E2" w:rsidP="007834E2">
            <w:pPr>
              <w:numPr>
                <w:ilvl w:val="0"/>
                <w:numId w:val="28"/>
              </w:numPr>
              <w:tabs>
                <w:tab w:val="left" w:pos="760"/>
              </w:tabs>
              <w:spacing w:line="239" w:lineRule="auto"/>
              <w:ind w:left="760" w:hanging="359"/>
              <w:rPr>
                <w:rFonts w:ascii="Open Sans" w:eastAsia="Symbol" w:hAnsi="Open Sans" w:cs="Open Sans"/>
                <w:sz w:val="22"/>
                <w:szCs w:val="22"/>
              </w:rPr>
            </w:pPr>
            <w:r w:rsidRPr="00717447">
              <w:rPr>
                <w:rFonts w:ascii="Open Sans" w:eastAsia="Arial" w:hAnsi="Open Sans" w:cs="Open Sans"/>
                <w:sz w:val="22"/>
                <w:szCs w:val="22"/>
              </w:rPr>
              <w:t>Cease-and-desist order-legal order to discontinue the deceptive advertising</w:t>
            </w:r>
          </w:p>
          <w:p w14:paraId="47D13121" w14:textId="36B0FA13" w:rsidR="007834E2" w:rsidRPr="00717447" w:rsidRDefault="007834E2" w:rsidP="007834E2">
            <w:pPr>
              <w:numPr>
                <w:ilvl w:val="0"/>
                <w:numId w:val="28"/>
              </w:numPr>
              <w:tabs>
                <w:tab w:val="left" w:pos="760"/>
              </w:tabs>
              <w:spacing w:line="238" w:lineRule="auto"/>
              <w:ind w:left="760" w:right="780" w:hanging="359"/>
              <w:rPr>
                <w:rFonts w:ascii="Open Sans" w:eastAsia="Symbol" w:hAnsi="Open Sans" w:cs="Open Sans"/>
                <w:sz w:val="22"/>
                <w:szCs w:val="22"/>
              </w:rPr>
            </w:pPr>
            <w:r w:rsidRPr="00717447">
              <w:rPr>
                <w:rFonts w:ascii="Open Sans" w:eastAsia="Arial" w:hAnsi="Open Sans" w:cs="Open Sans"/>
                <w:sz w:val="22"/>
                <w:szCs w:val="22"/>
              </w:rPr>
              <w:t>Corrective ads=advertisements that correct any false impressions left by the deceptive ads fine-monetary penalty for dishonest advertising</w:t>
            </w:r>
          </w:p>
        </w:tc>
      </w:tr>
      <w:tr w:rsidR="007834E2" w:rsidRPr="00717447" w14:paraId="2AB98FD6" w14:textId="77777777" w:rsidTr="5DEB018E">
        <w:trPr>
          <w:trHeight w:val="27"/>
        </w:trPr>
        <w:tc>
          <w:tcPr>
            <w:tcW w:w="2952" w:type="dxa"/>
            <w:shd w:val="clear" w:color="auto" w:fill="auto"/>
          </w:tcPr>
          <w:p w14:paraId="7A681535" w14:textId="1FBBFA88" w:rsidR="007834E2" w:rsidRPr="00717447" w:rsidRDefault="007834E2" w:rsidP="007834E2">
            <w:pPr>
              <w:spacing w:before="120" w:after="120"/>
              <w:jc w:val="center"/>
              <w:rPr>
                <w:rFonts w:ascii="Open Sans" w:hAnsi="Open Sans" w:cs="Open Sans"/>
                <w:b/>
                <w:bCs/>
                <w:sz w:val="22"/>
                <w:szCs w:val="22"/>
              </w:rPr>
            </w:pPr>
            <w:r w:rsidRPr="00717447">
              <w:rPr>
                <w:rFonts w:ascii="Open Sans" w:hAnsi="Open Sans" w:cs="Open Sans"/>
                <w:b/>
                <w:bCs/>
                <w:sz w:val="22"/>
                <w:szCs w:val="22"/>
              </w:rPr>
              <w:lastRenderedPageBreak/>
              <w:t>Materials/Specialized Equipment Needed</w:t>
            </w:r>
          </w:p>
        </w:tc>
        <w:tc>
          <w:tcPr>
            <w:tcW w:w="7848" w:type="dxa"/>
            <w:shd w:val="clear" w:color="auto" w:fill="auto"/>
          </w:tcPr>
          <w:p w14:paraId="732C7533" w14:textId="001EE058" w:rsidR="007834E2" w:rsidRPr="00717447" w:rsidRDefault="007834E2" w:rsidP="007834E2">
            <w:pPr>
              <w:numPr>
                <w:ilvl w:val="0"/>
                <w:numId w:val="29"/>
              </w:numPr>
              <w:tabs>
                <w:tab w:val="left" w:pos="720"/>
              </w:tabs>
              <w:ind w:left="720" w:hanging="360"/>
              <w:rPr>
                <w:rFonts w:ascii="Open Sans" w:eastAsia="Arial" w:hAnsi="Open Sans" w:cs="Open Sans"/>
                <w:sz w:val="22"/>
                <w:szCs w:val="22"/>
              </w:rPr>
            </w:pPr>
            <w:r w:rsidRPr="00717447">
              <w:rPr>
                <w:rFonts w:ascii="Open Sans" w:eastAsia="Arial" w:hAnsi="Open Sans" w:cs="Open Sans"/>
                <w:sz w:val="22"/>
                <w:szCs w:val="22"/>
              </w:rPr>
              <w:t>Independent Pra</w:t>
            </w:r>
            <w:r w:rsidR="00012F07" w:rsidRPr="00717447">
              <w:rPr>
                <w:rFonts w:ascii="Open Sans" w:eastAsia="Arial" w:hAnsi="Open Sans" w:cs="Open Sans"/>
                <w:sz w:val="22"/>
                <w:szCs w:val="22"/>
              </w:rPr>
              <w:t>ctice Assignment #1- Developing and Conducting</w:t>
            </w:r>
            <w:r w:rsidRPr="00717447">
              <w:rPr>
                <w:rFonts w:ascii="Open Sans" w:eastAsia="Arial" w:hAnsi="Open Sans" w:cs="Open Sans"/>
                <w:sz w:val="22"/>
                <w:szCs w:val="22"/>
              </w:rPr>
              <w:t xml:space="preserve"> a Survey</w:t>
            </w:r>
          </w:p>
          <w:p w14:paraId="0B990CEF" w14:textId="34742CE4" w:rsidR="007834E2" w:rsidRPr="00717447" w:rsidRDefault="00012F07" w:rsidP="007834E2">
            <w:pPr>
              <w:numPr>
                <w:ilvl w:val="0"/>
                <w:numId w:val="29"/>
              </w:numPr>
              <w:tabs>
                <w:tab w:val="left" w:pos="720"/>
              </w:tabs>
              <w:ind w:left="720" w:hanging="360"/>
              <w:rPr>
                <w:rFonts w:ascii="Open Sans" w:eastAsia="Arial" w:hAnsi="Open Sans" w:cs="Open Sans"/>
                <w:sz w:val="22"/>
                <w:szCs w:val="22"/>
              </w:rPr>
            </w:pPr>
            <w:r w:rsidRPr="00717447">
              <w:rPr>
                <w:rFonts w:ascii="Open Sans" w:eastAsia="Arial" w:hAnsi="Open Sans" w:cs="Open Sans"/>
                <w:sz w:val="22"/>
                <w:szCs w:val="22"/>
              </w:rPr>
              <w:t xml:space="preserve">Developing and Conducting </w:t>
            </w:r>
            <w:r w:rsidR="007834E2" w:rsidRPr="00717447">
              <w:rPr>
                <w:rFonts w:ascii="Open Sans" w:eastAsia="Arial" w:hAnsi="Open Sans" w:cs="Open Sans"/>
                <w:sz w:val="22"/>
                <w:szCs w:val="22"/>
              </w:rPr>
              <w:t>a Survey Rubric</w:t>
            </w:r>
          </w:p>
          <w:p w14:paraId="0991D36A" w14:textId="77777777" w:rsidR="007834E2" w:rsidRPr="00717447" w:rsidRDefault="007834E2" w:rsidP="007834E2">
            <w:pPr>
              <w:numPr>
                <w:ilvl w:val="0"/>
                <w:numId w:val="29"/>
              </w:numPr>
              <w:tabs>
                <w:tab w:val="left" w:pos="720"/>
              </w:tabs>
              <w:ind w:left="720" w:hanging="360"/>
              <w:rPr>
                <w:rFonts w:ascii="Open Sans" w:eastAsia="Arial" w:hAnsi="Open Sans" w:cs="Open Sans"/>
                <w:sz w:val="22"/>
                <w:szCs w:val="22"/>
              </w:rPr>
            </w:pPr>
            <w:r w:rsidRPr="00717447">
              <w:rPr>
                <w:rFonts w:ascii="Open Sans" w:eastAsia="Arial" w:hAnsi="Open Sans" w:cs="Open Sans"/>
                <w:sz w:val="22"/>
                <w:szCs w:val="22"/>
              </w:rPr>
              <w:t>Independent Practice Assignment #2 – Multimedia Project: Radio Commercial</w:t>
            </w:r>
          </w:p>
          <w:p w14:paraId="3A6851E4" w14:textId="77777777" w:rsidR="007834E2" w:rsidRPr="00717447" w:rsidRDefault="007834E2" w:rsidP="007834E2">
            <w:pPr>
              <w:numPr>
                <w:ilvl w:val="0"/>
                <w:numId w:val="29"/>
              </w:numPr>
              <w:tabs>
                <w:tab w:val="left" w:pos="720"/>
              </w:tabs>
              <w:ind w:left="720" w:hanging="360"/>
              <w:rPr>
                <w:rFonts w:ascii="Open Sans" w:eastAsia="Arial" w:hAnsi="Open Sans" w:cs="Open Sans"/>
                <w:sz w:val="22"/>
                <w:szCs w:val="22"/>
              </w:rPr>
            </w:pPr>
            <w:r w:rsidRPr="00717447">
              <w:rPr>
                <w:rFonts w:ascii="Open Sans" w:eastAsia="Arial" w:hAnsi="Open Sans" w:cs="Open Sans"/>
                <w:sz w:val="22"/>
                <w:szCs w:val="22"/>
              </w:rPr>
              <w:t>Multimedia Project: Radio Commercial Rubric</w:t>
            </w:r>
          </w:p>
          <w:p w14:paraId="4F1A5D23" w14:textId="77777777" w:rsidR="007834E2" w:rsidRPr="00717447" w:rsidRDefault="007834E2" w:rsidP="007834E2">
            <w:pPr>
              <w:numPr>
                <w:ilvl w:val="0"/>
                <w:numId w:val="29"/>
              </w:numPr>
              <w:tabs>
                <w:tab w:val="left" w:pos="720"/>
              </w:tabs>
              <w:ind w:left="720" w:hanging="360"/>
              <w:rPr>
                <w:rFonts w:ascii="Open Sans" w:eastAsia="Arial" w:hAnsi="Open Sans" w:cs="Open Sans"/>
                <w:sz w:val="22"/>
                <w:szCs w:val="22"/>
              </w:rPr>
            </w:pPr>
            <w:r w:rsidRPr="00717447">
              <w:rPr>
                <w:rFonts w:ascii="Open Sans" w:eastAsia="Arial" w:hAnsi="Open Sans" w:cs="Open Sans"/>
                <w:sz w:val="22"/>
                <w:szCs w:val="22"/>
              </w:rPr>
              <w:t>Extension Activity #1 – Songs for Advertising Decades</w:t>
            </w:r>
          </w:p>
          <w:p w14:paraId="4173E23A" w14:textId="77777777" w:rsidR="007834E2" w:rsidRPr="00717447" w:rsidRDefault="007834E2" w:rsidP="007834E2">
            <w:pPr>
              <w:numPr>
                <w:ilvl w:val="0"/>
                <w:numId w:val="29"/>
              </w:numPr>
              <w:tabs>
                <w:tab w:val="left" w:pos="720"/>
              </w:tabs>
              <w:ind w:left="720" w:hanging="360"/>
              <w:rPr>
                <w:rFonts w:ascii="Open Sans" w:eastAsia="Arial" w:hAnsi="Open Sans" w:cs="Open Sans"/>
                <w:sz w:val="22"/>
                <w:szCs w:val="22"/>
              </w:rPr>
            </w:pPr>
            <w:r w:rsidRPr="00717447">
              <w:rPr>
                <w:rFonts w:ascii="Open Sans" w:eastAsia="Arial" w:hAnsi="Open Sans" w:cs="Open Sans"/>
                <w:sz w:val="22"/>
                <w:szCs w:val="22"/>
              </w:rPr>
              <w:t>Extension Activity #1 – Oral Presentation Rubric –Songs for Advertising Decades</w:t>
            </w:r>
          </w:p>
          <w:p w14:paraId="15BAB519" w14:textId="48C28B3E" w:rsidR="007834E2" w:rsidRPr="00717447" w:rsidRDefault="007834E2" w:rsidP="007834E2">
            <w:pPr>
              <w:numPr>
                <w:ilvl w:val="0"/>
                <w:numId w:val="29"/>
              </w:numPr>
              <w:tabs>
                <w:tab w:val="left" w:pos="720"/>
              </w:tabs>
              <w:ind w:left="720" w:hanging="360"/>
              <w:rPr>
                <w:rFonts w:ascii="Open Sans" w:eastAsia="Arial" w:hAnsi="Open Sans" w:cs="Open Sans"/>
                <w:sz w:val="22"/>
                <w:szCs w:val="22"/>
              </w:rPr>
            </w:pPr>
            <w:r w:rsidRPr="00717447">
              <w:rPr>
                <w:rFonts w:ascii="Open Sans" w:eastAsia="Arial" w:hAnsi="Open Sans" w:cs="Open Sans"/>
                <w:sz w:val="22"/>
                <w:szCs w:val="22"/>
              </w:rPr>
              <w:t>Internet</w:t>
            </w:r>
          </w:p>
          <w:p w14:paraId="00BC464D" w14:textId="77777777" w:rsidR="007834E2" w:rsidRPr="00717447" w:rsidRDefault="007834E2" w:rsidP="007834E2">
            <w:pPr>
              <w:numPr>
                <w:ilvl w:val="0"/>
                <w:numId w:val="29"/>
              </w:numPr>
              <w:tabs>
                <w:tab w:val="left" w:pos="720"/>
              </w:tabs>
              <w:ind w:left="720" w:hanging="360"/>
              <w:rPr>
                <w:rFonts w:ascii="Open Sans" w:eastAsia="Arial" w:hAnsi="Open Sans" w:cs="Open Sans"/>
                <w:sz w:val="22"/>
                <w:szCs w:val="22"/>
              </w:rPr>
            </w:pPr>
            <w:r w:rsidRPr="00717447">
              <w:rPr>
                <w:rFonts w:ascii="Open Sans" w:eastAsia="Arial" w:hAnsi="Open Sans" w:cs="Open Sans"/>
                <w:sz w:val="22"/>
                <w:szCs w:val="22"/>
              </w:rPr>
              <w:t>Scissors and glue</w:t>
            </w:r>
          </w:p>
          <w:p w14:paraId="51E1B231" w14:textId="77777777" w:rsidR="007834E2" w:rsidRPr="00717447" w:rsidRDefault="007834E2" w:rsidP="007834E2">
            <w:pPr>
              <w:numPr>
                <w:ilvl w:val="0"/>
                <w:numId w:val="29"/>
              </w:numPr>
              <w:tabs>
                <w:tab w:val="left" w:pos="720"/>
              </w:tabs>
              <w:ind w:left="720" w:hanging="360"/>
              <w:rPr>
                <w:rFonts w:ascii="Open Sans" w:eastAsia="Arial" w:hAnsi="Open Sans" w:cs="Open Sans"/>
                <w:sz w:val="22"/>
                <w:szCs w:val="22"/>
              </w:rPr>
            </w:pPr>
            <w:r w:rsidRPr="00717447">
              <w:rPr>
                <w:rFonts w:ascii="Open Sans" w:eastAsia="Arial" w:hAnsi="Open Sans" w:cs="Open Sans"/>
                <w:sz w:val="22"/>
                <w:szCs w:val="22"/>
              </w:rPr>
              <w:t>Poster Board</w:t>
            </w:r>
          </w:p>
          <w:p w14:paraId="6A6499FF" w14:textId="38B712BA" w:rsidR="007834E2" w:rsidRPr="00717447" w:rsidRDefault="007834E2" w:rsidP="007834E2">
            <w:pPr>
              <w:numPr>
                <w:ilvl w:val="0"/>
                <w:numId w:val="29"/>
              </w:numPr>
              <w:tabs>
                <w:tab w:val="left" w:pos="720"/>
              </w:tabs>
              <w:ind w:left="720" w:hanging="360"/>
              <w:rPr>
                <w:rFonts w:ascii="Open Sans" w:eastAsia="Arial" w:hAnsi="Open Sans" w:cs="Open Sans"/>
                <w:sz w:val="22"/>
                <w:szCs w:val="22"/>
              </w:rPr>
            </w:pPr>
            <w:r w:rsidRPr="00717447">
              <w:rPr>
                <w:rFonts w:ascii="Open Sans" w:eastAsia="Arial" w:hAnsi="Open Sans" w:cs="Open Sans"/>
                <w:sz w:val="22"/>
                <w:szCs w:val="22"/>
              </w:rPr>
              <w:t>Current newspapers and magazines</w:t>
            </w:r>
          </w:p>
          <w:p w14:paraId="06028BCB" w14:textId="7820D19E" w:rsidR="007834E2" w:rsidRPr="00717447" w:rsidRDefault="007834E2" w:rsidP="007834E2">
            <w:pPr>
              <w:numPr>
                <w:ilvl w:val="0"/>
                <w:numId w:val="29"/>
              </w:numPr>
              <w:tabs>
                <w:tab w:val="left" w:pos="720"/>
              </w:tabs>
              <w:ind w:left="720" w:hanging="360"/>
              <w:rPr>
                <w:rFonts w:ascii="Open Sans" w:eastAsia="Arial" w:hAnsi="Open Sans" w:cs="Open Sans"/>
                <w:sz w:val="22"/>
                <w:szCs w:val="22"/>
              </w:rPr>
            </w:pPr>
            <w:r w:rsidRPr="00717447">
              <w:rPr>
                <w:rFonts w:ascii="Open Sans" w:eastAsia="Arial" w:hAnsi="Open Sans" w:cs="Open Sans"/>
                <w:sz w:val="22"/>
                <w:szCs w:val="22"/>
              </w:rPr>
              <w:t>Construction paper</w:t>
            </w:r>
          </w:p>
        </w:tc>
      </w:tr>
      <w:tr w:rsidR="007834E2" w:rsidRPr="00717447" w14:paraId="4B28B3C8" w14:textId="77777777" w:rsidTr="5DEB018E">
        <w:trPr>
          <w:trHeight w:val="27"/>
        </w:trPr>
        <w:tc>
          <w:tcPr>
            <w:tcW w:w="2952" w:type="dxa"/>
            <w:shd w:val="clear" w:color="auto" w:fill="auto"/>
          </w:tcPr>
          <w:p w14:paraId="6A576075" w14:textId="77777777" w:rsidR="007834E2" w:rsidRPr="00717447" w:rsidRDefault="007834E2" w:rsidP="007834E2">
            <w:pPr>
              <w:jc w:val="center"/>
              <w:rPr>
                <w:rFonts w:ascii="Open Sans" w:hAnsi="Open Sans" w:cs="Open Sans"/>
                <w:b/>
                <w:bCs/>
                <w:sz w:val="22"/>
                <w:szCs w:val="22"/>
              </w:rPr>
            </w:pPr>
            <w:r w:rsidRPr="00717447">
              <w:rPr>
                <w:rFonts w:ascii="Open Sans" w:hAnsi="Open Sans" w:cs="Open Sans"/>
                <w:b/>
                <w:bCs/>
                <w:sz w:val="22"/>
                <w:szCs w:val="22"/>
              </w:rPr>
              <w:t>Anticipatory Set</w:t>
            </w:r>
          </w:p>
          <w:p w14:paraId="2BCFDB36" w14:textId="734AFA54" w:rsidR="007834E2" w:rsidRPr="00717447" w:rsidRDefault="007834E2" w:rsidP="007834E2">
            <w:pPr>
              <w:jc w:val="center"/>
              <w:rPr>
                <w:rFonts w:ascii="Open Sans" w:hAnsi="Open Sans" w:cs="Open Sans"/>
                <w:sz w:val="22"/>
                <w:szCs w:val="22"/>
              </w:rPr>
            </w:pPr>
            <w:r w:rsidRPr="00717447">
              <w:rPr>
                <w:rFonts w:ascii="Open Sans" w:hAnsi="Open Sans" w:cs="Open Sans"/>
                <w:sz w:val="22"/>
                <w:szCs w:val="22"/>
              </w:rPr>
              <w:t>(May include pre-assessment for prior knowledge)</w:t>
            </w:r>
          </w:p>
        </w:tc>
        <w:tc>
          <w:tcPr>
            <w:tcW w:w="7848" w:type="dxa"/>
            <w:shd w:val="clear" w:color="auto" w:fill="auto"/>
          </w:tcPr>
          <w:p w14:paraId="6959E7F5" w14:textId="77777777" w:rsidR="007834E2" w:rsidRPr="00717447" w:rsidRDefault="007834E2" w:rsidP="007834E2">
            <w:pPr>
              <w:numPr>
                <w:ilvl w:val="0"/>
                <w:numId w:val="12"/>
              </w:numPr>
              <w:tabs>
                <w:tab w:val="left" w:pos="720"/>
              </w:tabs>
              <w:spacing w:line="236" w:lineRule="auto"/>
              <w:ind w:left="720" w:right="340" w:hanging="360"/>
              <w:rPr>
                <w:rFonts w:ascii="Open Sans" w:eastAsia="Arial" w:hAnsi="Open Sans" w:cs="Open Sans"/>
                <w:sz w:val="22"/>
                <w:szCs w:val="22"/>
              </w:rPr>
            </w:pPr>
            <w:r w:rsidRPr="00717447">
              <w:rPr>
                <w:rFonts w:ascii="Open Sans" w:eastAsia="Arial" w:hAnsi="Open Sans" w:cs="Open Sans"/>
                <w:sz w:val="22"/>
                <w:szCs w:val="22"/>
              </w:rPr>
              <w:t>Ask students to write an example of a fair advertisement that resulted in them making a purchase. Then ask students to write an example of a deceptive advertisement. They must explain what made the advertisement deceptive and how they responded when they found out that the information being relayed in the advertisement was not accurate. OR…</w:t>
            </w:r>
          </w:p>
          <w:p w14:paraId="39247FF7" w14:textId="77777777" w:rsidR="007834E2" w:rsidRPr="00717447" w:rsidRDefault="007834E2" w:rsidP="007834E2">
            <w:pPr>
              <w:spacing w:line="3" w:lineRule="exact"/>
              <w:rPr>
                <w:rFonts w:ascii="Open Sans" w:eastAsia="Arial" w:hAnsi="Open Sans" w:cs="Open Sans"/>
                <w:sz w:val="22"/>
                <w:szCs w:val="22"/>
              </w:rPr>
            </w:pPr>
          </w:p>
          <w:p w14:paraId="484DF807" w14:textId="77777777" w:rsidR="007834E2" w:rsidRPr="00717447" w:rsidRDefault="007834E2" w:rsidP="007834E2">
            <w:pPr>
              <w:numPr>
                <w:ilvl w:val="0"/>
                <w:numId w:val="12"/>
              </w:numPr>
              <w:tabs>
                <w:tab w:val="left" w:pos="720"/>
              </w:tabs>
              <w:ind w:left="720" w:right="320" w:hanging="360"/>
              <w:rPr>
                <w:rFonts w:ascii="Open Sans" w:eastAsia="Arial" w:hAnsi="Open Sans" w:cs="Open Sans"/>
                <w:sz w:val="22"/>
                <w:szCs w:val="22"/>
              </w:rPr>
            </w:pPr>
            <w:r w:rsidRPr="00717447">
              <w:rPr>
                <w:rFonts w:ascii="Open Sans" w:eastAsia="Arial" w:hAnsi="Open Sans" w:cs="Open Sans"/>
                <w:sz w:val="22"/>
                <w:szCs w:val="22"/>
              </w:rPr>
              <w:t>Ask students to give examples of products that are ideal for demonstration. When was the last time they saw a product demonstration and was it effective? OR…</w:t>
            </w:r>
          </w:p>
          <w:p w14:paraId="72310174" w14:textId="77777777" w:rsidR="007834E2" w:rsidRPr="00717447" w:rsidRDefault="007834E2" w:rsidP="007834E2">
            <w:pPr>
              <w:numPr>
                <w:ilvl w:val="0"/>
                <w:numId w:val="12"/>
              </w:numPr>
              <w:tabs>
                <w:tab w:val="left" w:pos="720"/>
              </w:tabs>
              <w:ind w:left="720" w:right="200" w:hanging="360"/>
              <w:jc w:val="both"/>
              <w:rPr>
                <w:rFonts w:ascii="Open Sans" w:eastAsia="Arial" w:hAnsi="Open Sans" w:cs="Open Sans"/>
                <w:sz w:val="22"/>
                <w:szCs w:val="22"/>
              </w:rPr>
            </w:pPr>
            <w:r w:rsidRPr="00717447">
              <w:rPr>
                <w:rFonts w:ascii="Open Sans" w:eastAsia="Arial" w:hAnsi="Open Sans" w:cs="Open Sans"/>
                <w:sz w:val="22"/>
                <w:szCs w:val="22"/>
              </w:rPr>
              <w:t>Ask students why testimonials are frequently used for weight-loss commercials. Also discuss how before/after pictures are used to make a greater impact. OR…</w:t>
            </w:r>
          </w:p>
          <w:p w14:paraId="5D11A1F8" w14:textId="02E6E250" w:rsidR="007834E2" w:rsidRPr="00717447" w:rsidRDefault="007834E2" w:rsidP="007834E2">
            <w:pPr>
              <w:numPr>
                <w:ilvl w:val="0"/>
                <w:numId w:val="12"/>
              </w:numPr>
              <w:tabs>
                <w:tab w:val="left" w:pos="720"/>
              </w:tabs>
              <w:spacing w:line="275" w:lineRule="auto"/>
              <w:ind w:left="720" w:right="320" w:hanging="360"/>
              <w:rPr>
                <w:rFonts w:ascii="Open Sans" w:eastAsia="Arial" w:hAnsi="Open Sans" w:cs="Open Sans"/>
                <w:sz w:val="22"/>
                <w:szCs w:val="22"/>
              </w:rPr>
            </w:pPr>
            <w:r w:rsidRPr="00717447">
              <w:rPr>
                <w:rFonts w:ascii="Open Sans" w:eastAsia="Arial" w:hAnsi="Open Sans" w:cs="Open Sans"/>
                <w:sz w:val="22"/>
                <w:szCs w:val="22"/>
              </w:rPr>
              <w:t>Ask students to describe a funny advertisement. What made the advertisement funny and did the comedy distract from the product being advertised? Why do advertisements frequently use comedy?</w:t>
            </w:r>
          </w:p>
          <w:p w14:paraId="6E84CAFC" w14:textId="77777777" w:rsidR="007834E2" w:rsidRPr="00717447" w:rsidRDefault="007834E2" w:rsidP="007834E2">
            <w:pPr>
              <w:tabs>
                <w:tab w:val="left" w:pos="720"/>
              </w:tabs>
              <w:spacing w:line="275" w:lineRule="auto"/>
              <w:ind w:left="720" w:right="320"/>
              <w:rPr>
                <w:rFonts w:ascii="Open Sans" w:eastAsia="Arial" w:hAnsi="Open Sans" w:cs="Open Sans"/>
                <w:sz w:val="22"/>
                <w:szCs w:val="22"/>
              </w:rPr>
            </w:pPr>
          </w:p>
          <w:p w14:paraId="635EE4BB" w14:textId="352EEC26" w:rsidR="007834E2" w:rsidRPr="00717447" w:rsidRDefault="007834E2" w:rsidP="007834E2">
            <w:pPr>
              <w:spacing w:line="252" w:lineRule="auto"/>
              <w:ind w:left="76" w:right="580"/>
              <w:rPr>
                <w:rFonts w:ascii="Open Sans" w:hAnsi="Open Sans" w:cs="Open Sans"/>
                <w:sz w:val="22"/>
                <w:szCs w:val="22"/>
              </w:rPr>
            </w:pPr>
            <w:r w:rsidRPr="00717447">
              <w:rPr>
                <w:rFonts w:ascii="Open Sans" w:hAnsi="Open Sans" w:cs="Open Sans"/>
                <w:sz w:val="22"/>
                <w:szCs w:val="22"/>
              </w:rPr>
              <w:t xml:space="preserve">Explain how some deals that seem too good to be true are probably too good to be true. Frequently transactions involving credit wow consumers with great deals while quietly mumbling the less-than </w:t>
            </w:r>
            <w:r w:rsidRPr="00717447">
              <w:rPr>
                <w:rFonts w:ascii="Open Sans" w:hAnsi="Open Sans" w:cs="Open Sans"/>
                <w:sz w:val="22"/>
                <w:szCs w:val="22"/>
              </w:rPr>
              <w:lastRenderedPageBreak/>
              <w:t>attractive features about the credit purchase. Ask students to give examples of deceptive advertising. Then discuss the long-term effects of deceptive advertising.</w:t>
            </w:r>
          </w:p>
          <w:p w14:paraId="64262E17" w14:textId="77777777" w:rsidR="007834E2" w:rsidRPr="00717447" w:rsidRDefault="007834E2" w:rsidP="007834E2">
            <w:pPr>
              <w:spacing w:line="252" w:lineRule="auto"/>
              <w:ind w:left="76" w:right="580"/>
              <w:rPr>
                <w:rFonts w:ascii="Open Sans" w:hAnsi="Open Sans" w:cs="Open Sans"/>
                <w:sz w:val="22"/>
                <w:szCs w:val="22"/>
              </w:rPr>
            </w:pPr>
          </w:p>
          <w:p w14:paraId="6019719E" w14:textId="77EF6D3B" w:rsidR="007834E2" w:rsidRPr="00717447" w:rsidRDefault="007834E2" w:rsidP="007834E2">
            <w:pPr>
              <w:spacing w:line="252" w:lineRule="auto"/>
              <w:ind w:left="76" w:right="580"/>
              <w:rPr>
                <w:rFonts w:ascii="Open Sans" w:hAnsi="Open Sans" w:cs="Open Sans"/>
                <w:sz w:val="22"/>
                <w:szCs w:val="22"/>
              </w:rPr>
            </w:pPr>
            <w:r w:rsidRPr="00717447">
              <w:rPr>
                <w:rFonts w:ascii="Open Sans" w:hAnsi="Open Sans" w:cs="Open Sans"/>
                <w:sz w:val="22"/>
                <w:szCs w:val="22"/>
              </w:rPr>
              <w:t xml:space="preserve">Ask students what they will do when they go to a store for an advertised special, and find out that the advertisement did not include </w:t>
            </w:r>
            <w:r w:rsidR="007C093C" w:rsidRPr="00717447">
              <w:rPr>
                <w:rFonts w:ascii="Open Sans" w:hAnsi="Open Sans" w:cs="Open Sans"/>
                <w:sz w:val="22"/>
                <w:szCs w:val="22"/>
              </w:rPr>
              <w:t>all</w:t>
            </w:r>
            <w:r w:rsidRPr="00717447">
              <w:rPr>
                <w:rFonts w:ascii="Open Sans" w:hAnsi="Open Sans" w:cs="Open Sans"/>
                <w:sz w:val="22"/>
                <w:szCs w:val="22"/>
              </w:rPr>
              <w:t xml:space="preserve"> the details. Explain the “bait and switch” concept. Then discuss how a company’s reputation has great influence on future sales. Also explain the concept of the Better Business Bureau and other related organ</w:t>
            </w:r>
            <w:r w:rsidR="00AA5864" w:rsidRPr="00717447">
              <w:rPr>
                <w:rFonts w:ascii="Open Sans" w:hAnsi="Open Sans" w:cs="Open Sans"/>
                <w:sz w:val="22"/>
                <w:szCs w:val="22"/>
              </w:rPr>
              <w:t>izations that protect consumers.</w:t>
            </w:r>
          </w:p>
        </w:tc>
      </w:tr>
      <w:tr w:rsidR="007834E2" w:rsidRPr="00717447" w14:paraId="14C1CDAA" w14:textId="77777777" w:rsidTr="5DEB018E">
        <w:trPr>
          <w:trHeight w:val="440"/>
        </w:trPr>
        <w:tc>
          <w:tcPr>
            <w:tcW w:w="2952" w:type="dxa"/>
            <w:shd w:val="clear" w:color="auto" w:fill="auto"/>
          </w:tcPr>
          <w:p w14:paraId="72711DBC" w14:textId="622EE681" w:rsidR="007834E2" w:rsidRPr="00717447" w:rsidRDefault="007834E2" w:rsidP="007834E2">
            <w:pPr>
              <w:spacing w:before="120" w:after="120"/>
              <w:jc w:val="center"/>
              <w:rPr>
                <w:rFonts w:ascii="Open Sans" w:hAnsi="Open Sans" w:cs="Open Sans"/>
                <w:b/>
                <w:bCs/>
                <w:sz w:val="22"/>
                <w:szCs w:val="22"/>
              </w:rPr>
            </w:pPr>
            <w:r w:rsidRPr="00717447">
              <w:rPr>
                <w:rFonts w:ascii="Open Sans" w:hAnsi="Open Sans" w:cs="Open Sans"/>
                <w:b/>
                <w:bCs/>
                <w:sz w:val="22"/>
                <w:szCs w:val="22"/>
              </w:rPr>
              <w:lastRenderedPageBreak/>
              <w:t>Direct Instruction *</w:t>
            </w:r>
          </w:p>
        </w:tc>
        <w:tc>
          <w:tcPr>
            <w:tcW w:w="7848" w:type="dxa"/>
            <w:shd w:val="clear" w:color="auto" w:fill="auto"/>
          </w:tcPr>
          <w:p w14:paraId="279B8A1B" w14:textId="77777777" w:rsidR="007834E2" w:rsidRPr="00717447" w:rsidRDefault="007834E2" w:rsidP="007834E2">
            <w:pPr>
              <w:spacing w:line="252" w:lineRule="auto"/>
              <w:ind w:left="76" w:right="580" w:firstLine="67"/>
              <w:rPr>
                <w:rFonts w:ascii="Open Sans" w:hAnsi="Open Sans" w:cs="Open Sans"/>
                <w:sz w:val="22"/>
                <w:szCs w:val="22"/>
              </w:rPr>
            </w:pPr>
            <w:r w:rsidRPr="00717447">
              <w:rPr>
                <w:rFonts w:ascii="Open Sans" w:hAnsi="Open Sans" w:cs="Open Sans"/>
                <w:sz w:val="22"/>
                <w:szCs w:val="22"/>
              </w:rPr>
              <w:t>I. Name Common Creative Advertising Formats</w:t>
            </w:r>
          </w:p>
          <w:p w14:paraId="150DFC43" w14:textId="0230B182" w:rsidR="007834E2" w:rsidRPr="00717447" w:rsidRDefault="00036D0F" w:rsidP="007834E2">
            <w:pPr>
              <w:spacing w:line="252" w:lineRule="auto"/>
              <w:ind w:left="346" w:right="580" w:firstLine="67"/>
              <w:rPr>
                <w:rFonts w:ascii="Open Sans" w:hAnsi="Open Sans" w:cs="Open Sans"/>
                <w:sz w:val="22"/>
                <w:szCs w:val="22"/>
              </w:rPr>
            </w:pPr>
            <w:r w:rsidRPr="00717447">
              <w:rPr>
                <w:rFonts w:ascii="Open Sans" w:hAnsi="Open Sans" w:cs="Open Sans"/>
                <w:sz w:val="22"/>
                <w:szCs w:val="22"/>
              </w:rPr>
              <w:t xml:space="preserve"> </w:t>
            </w:r>
            <w:r w:rsidR="007834E2" w:rsidRPr="00717447">
              <w:rPr>
                <w:rFonts w:ascii="Open Sans" w:hAnsi="Open Sans" w:cs="Open Sans"/>
                <w:sz w:val="22"/>
                <w:szCs w:val="22"/>
              </w:rPr>
              <w:t>A. Musical</w:t>
            </w:r>
          </w:p>
          <w:p w14:paraId="549350A2" w14:textId="77777777" w:rsidR="007834E2" w:rsidRPr="00717447" w:rsidRDefault="007834E2" w:rsidP="007834E2">
            <w:pPr>
              <w:spacing w:line="252" w:lineRule="auto"/>
              <w:ind w:left="436" w:right="580" w:firstLine="67"/>
              <w:rPr>
                <w:rFonts w:ascii="Open Sans" w:hAnsi="Open Sans" w:cs="Open Sans"/>
                <w:sz w:val="22"/>
                <w:szCs w:val="22"/>
              </w:rPr>
            </w:pPr>
            <w:r w:rsidRPr="00717447">
              <w:rPr>
                <w:rFonts w:ascii="Open Sans" w:hAnsi="Open Sans" w:cs="Open Sans"/>
                <w:sz w:val="22"/>
                <w:szCs w:val="22"/>
              </w:rPr>
              <w:t>B. Dramatization</w:t>
            </w:r>
          </w:p>
          <w:p w14:paraId="32893CD5" w14:textId="77777777" w:rsidR="007834E2" w:rsidRPr="00717447" w:rsidRDefault="007834E2" w:rsidP="007834E2">
            <w:pPr>
              <w:spacing w:line="252" w:lineRule="auto"/>
              <w:ind w:left="436" w:right="580" w:firstLine="67"/>
              <w:rPr>
                <w:rFonts w:ascii="Open Sans" w:hAnsi="Open Sans" w:cs="Open Sans"/>
                <w:sz w:val="22"/>
                <w:szCs w:val="22"/>
              </w:rPr>
            </w:pPr>
            <w:r w:rsidRPr="00717447">
              <w:rPr>
                <w:rFonts w:ascii="Open Sans" w:hAnsi="Open Sans" w:cs="Open Sans"/>
                <w:sz w:val="22"/>
                <w:szCs w:val="22"/>
              </w:rPr>
              <w:t>C. Testimonial</w:t>
            </w:r>
          </w:p>
          <w:p w14:paraId="55EF7305" w14:textId="77777777" w:rsidR="007834E2" w:rsidRPr="00717447" w:rsidRDefault="007834E2" w:rsidP="007834E2">
            <w:pPr>
              <w:spacing w:line="252" w:lineRule="auto"/>
              <w:ind w:left="436" w:right="580" w:firstLine="67"/>
              <w:rPr>
                <w:rFonts w:ascii="Open Sans" w:hAnsi="Open Sans" w:cs="Open Sans"/>
                <w:sz w:val="22"/>
                <w:szCs w:val="22"/>
              </w:rPr>
            </w:pPr>
            <w:r w:rsidRPr="00717447">
              <w:rPr>
                <w:rFonts w:ascii="Open Sans" w:hAnsi="Open Sans" w:cs="Open Sans"/>
                <w:sz w:val="22"/>
                <w:szCs w:val="22"/>
              </w:rPr>
              <w:t>D. Comedy</w:t>
            </w:r>
          </w:p>
          <w:p w14:paraId="5E1C7722" w14:textId="77777777" w:rsidR="007834E2" w:rsidRPr="00717447" w:rsidRDefault="007834E2" w:rsidP="007834E2">
            <w:pPr>
              <w:spacing w:line="252" w:lineRule="auto"/>
              <w:ind w:left="436" w:right="580" w:firstLine="67"/>
              <w:rPr>
                <w:rFonts w:ascii="Open Sans" w:hAnsi="Open Sans" w:cs="Open Sans"/>
                <w:sz w:val="22"/>
                <w:szCs w:val="22"/>
              </w:rPr>
            </w:pPr>
            <w:r w:rsidRPr="00717447">
              <w:rPr>
                <w:rFonts w:ascii="Open Sans" w:hAnsi="Open Sans" w:cs="Open Sans"/>
                <w:sz w:val="22"/>
                <w:szCs w:val="22"/>
              </w:rPr>
              <w:t>E. Image Advertising</w:t>
            </w:r>
          </w:p>
          <w:p w14:paraId="051337E9" w14:textId="77777777" w:rsidR="007834E2" w:rsidRPr="00717447" w:rsidRDefault="007834E2" w:rsidP="007834E2">
            <w:pPr>
              <w:spacing w:line="252" w:lineRule="auto"/>
              <w:ind w:left="436" w:right="580" w:firstLine="67"/>
              <w:rPr>
                <w:rFonts w:ascii="Open Sans" w:hAnsi="Open Sans" w:cs="Open Sans"/>
                <w:sz w:val="22"/>
                <w:szCs w:val="22"/>
              </w:rPr>
            </w:pPr>
            <w:r w:rsidRPr="00717447">
              <w:rPr>
                <w:rFonts w:ascii="Open Sans" w:hAnsi="Open Sans" w:cs="Open Sans"/>
                <w:sz w:val="22"/>
                <w:szCs w:val="22"/>
              </w:rPr>
              <w:t>F. Product Demonstration</w:t>
            </w:r>
          </w:p>
          <w:p w14:paraId="4D548FFB" w14:textId="77777777" w:rsidR="007834E2" w:rsidRPr="00717447" w:rsidRDefault="007834E2" w:rsidP="007834E2">
            <w:pPr>
              <w:spacing w:line="252" w:lineRule="auto"/>
              <w:ind w:left="436" w:right="580" w:firstLine="67"/>
              <w:rPr>
                <w:rFonts w:ascii="Open Sans" w:hAnsi="Open Sans" w:cs="Open Sans"/>
                <w:sz w:val="22"/>
                <w:szCs w:val="22"/>
              </w:rPr>
            </w:pPr>
            <w:r w:rsidRPr="00717447">
              <w:rPr>
                <w:rFonts w:ascii="Open Sans" w:hAnsi="Open Sans" w:cs="Open Sans"/>
                <w:sz w:val="22"/>
                <w:szCs w:val="22"/>
              </w:rPr>
              <w:t>G. Competitive Advertising</w:t>
            </w:r>
          </w:p>
          <w:p w14:paraId="40245BB6" w14:textId="77777777" w:rsidR="007834E2" w:rsidRPr="00717447" w:rsidRDefault="007834E2" w:rsidP="007834E2">
            <w:pPr>
              <w:spacing w:line="252" w:lineRule="auto"/>
              <w:ind w:left="436" w:right="580" w:firstLine="67"/>
              <w:rPr>
                <w:rFonts w:ascii="Open Sans" w:hAnsi="Open Sans" w:cs="Open Sans"/>
                <w:sz w:val="22"/>
                <w:szCs w:val="22"/>
              </w:rPr>
            </w:pPr>
            <w:r w:rsidRPr="00717447">
              <w:rPr>
                <w:rFonts w:ascii="Open Sans" w:hAnsi="Open Sans" w:cs="Open Sans"/>
                <w:sz w:val="22"/>
                <w:szCs w:val="22"/>
              </w:rPr>
              <w:t>H. Creative Concept</w:t>
            </w:r>
          </w:p>
          <w:p w14:paraId="4DDF328D" w14:textId="0A46413A" w:rsidR="007834E2" w:rsidRPr="00717447" w:rsidRDefault="007834E2" w:rsidP="007834E2">
            <w:pPr>
              <w:spacing w:line="252" w:lineRule="auto"/>
              <w:ind w:left="76" w:right="580" w:firstLine="67"/>
              <w:rPr>
                <w:rFonts w:ascii="Open Sans" w:hAnsi="Open Sans" w:cs="Open Sans"/>
                <w:sz w:val="22"/>
                <w:szCs w:val="22"/>
              </w:rPr>
            </w:pPr>
          </w:p>
          <w:p w14:paraId="444104EB" w14:textId="47FE5BD9" w:rsidR="007834E2" w:rsidRPr="00717447" w:rsidRDefault="007834E2" w:rsidP="007834E2">
            <w:pPr>
              <w:spacing w:line="252" w:lineRule="auto"/>
              <w:ind w:left="76" w:right="580"/>
              <w:rPr>
                <w:rFonts w:ascii="Open Sans" w:hAnsi="Open Sans" w:cs="Open Sans"/>
                <w:sz w:val="22"/>
                <w:szCs w:val="22"/>
              </w:rPr>
            </w:pPr>
            <w:r w:rsidRPr="00717447">
              <w:rPr>
                <w:rFonts w:ascii="Open Sans" w:hAnsi="Open Sans" w:cs="Open Sans"/>
                <w:sz w:val="22"/>
                <w:szCs w:val="22"/>
              </w:rPr>
              <w:t>Ask students to give examples of advertisements using each of the following strategies. Examples: BMW- image, weight loss-testimonial, comparing automobile insurance rates- competitive advertising.</w:t>
            </w:r>
          </w:p>
          <w:p w14:paraId="2D957706" w14:textId="77777777" w:rsidR="007834E2" w:rsidRPr="00717447" w:rsidRDefault="007834E2" w:rsidP="007834E2">
            <w:pPr>
              <w:spacing w:line="252" w:lineRule="auto"/>
              <w:ind w:left="76" w:right="580" w:firstLine="67"/>
              <w:rPr>
                <w:rFonts w:ascii="Open Sans" w:hAnsi="Open Sans" w:cs="Open Sans"/>
                <w:sz w:val="22"/>
                <w:szCs w:val="22"/>
              </w:rPr>
            </w:pPr>
          </w:p>
          <w:p w14:paraId="3EBA26FD" w14:textId="6D6A78DD" w:rsidR="007834E2" w:rsidRPr="00717447" w:rsidRDefault="007834E2" w:rsidP="007834E2">
            <w:pPr>
              <w:spacing w:line="252" w:lineRule="auto"/>
              <w:ind w:left="436" w:right="580" w:hanging="270"/>
              <w:rPr>
                <w:rFonts w:ascii="Open Sans" w:hAnsi="Open Sans" w:cs="Open Sans"/>
                <w:sz w:val="22"/>
                <w:szCs w:val="22"/>
              </w:rPr>
            </w:pPr>
            <w:r w:rsidRPr="00717447">
              <w:rPr>
                <w:rFonts w:ascii="Open Sans" w:hAnsi="Open Sans" w:cs="Open Sans"/>
                <w:sz w:val="22"/>
                <w:szCs w:val="22"/>
              </w:rPr>
              <w:t>II. Ad Clutter-anything other than programming that is broadcast on television</w:t>
            </w:r>
          </w:p>
          <w:p w14:paraId="0EB6996F" w14:textId="0090C35D" w:rsidR="007834E2" w:rsidRPr="00717447" w:rsidRDefault="007834E2" w:rsidP="007834E2">
            <w:pPr>
              <w:spacing w:line="252" w:lineRule="auto"/>
              <w:ind w:left="796" w:right="580" w:hanging="360"/>
              <w:rPr>
                <w:rFonts w:ascii="Open Sans" w:hAnsi="Open Sans" w:cs="Open Sans"/>
                <w:sz w:val="22"/>
                <w:szCs w:val="22"/>
              </w:rPr>
            </w:pPr>
            <w:r w:rsidRPr="00717447">
              <w:rPr>
                <w:rFonts w:ascii="Open Sans" w:hAnsi="Open Sans" w:cs="Open Sans"/>
                <w:sz w:val="22"/>
                <w:szCs w:val="22"/>
              </w:rPr>
              <w:t>A. for decades the amount of ad clutter has slowly crept upward</w:t>
            </w:r>
          </w:p>
          <w:p w14:paraId="0E28E555" w14:textId="1E9C4EDE" w:rsidR="007834E2" w:rsidRPr="00717447" w:rsidRDefault="007834E2" w:rsidP="007834E2">
            <w:pPr>
              <w:spacing w:line="252" w:lineRule="auto"/>
              <w:ind w:left="796" w:right="580" w:hanging="360"/>
              <w:rPr>
                <w:rFonts w:ascii="Open Sans" w:hAnsi="Open Sans" w:cs="Open Sans"/>
                <w:sz w:val="22"/>
                <w:szCs w:val="22"/>
              </w:rPr>
            </w:pPr>
            <w:r w:rsidRPr="00717447">
              <w:rPr>
                <w:rFonts w:ascii="Open Sans" w:hAnsi="Open Sans" w:cs="Open Sans"/>
                <w:sz w:val="22"/>
                <w:szCs w:val="22"/>
              </w:rPr>
              <w:t>B. 15 minutes per hour</w:t>
            </w:r>
          </w:p>
          <w:p w14:paraId="672D0ECF" w14:textId="2E18DB6D" w:rsidR="007834E2" w:rsidRPr="00717447" w:rsidRDefault="007834E2" w:rsidP="007834E2">
            <w:pPr>
              <w:spacing w:line="252" w:lineRule="auto"/>
              <w:ind w:left="796" w:right="580" w:hanging="360"/>
              <w:rPr>
                <w:rFonts w:ascii="Open Sans" w:hAnsi="Open Sans" w:cs="Open Sans"/>
                <w:sz w:val="22"/>
                <w:szCs w:val="22"/>
              </w:rPr>
            </w:pPr>
            <w:r w:rsidRPr="00717447">
              <w:rPr>
                <w:rFonts w:ascii="Open Sans" w:hAnsi="Open Sans" w:cs="Open Sans"/>
                <w:sz w:val="22"/>
                <w:szCs w:val="22"/>
              </w:rPr>
              <w:t>C. Daytime programming-20 minutes of ad clutter per hour</w:t>
            </w:r>
          </w:p>
          <w:p w14:paraId="0AA6AF28" w14:textId="77777777" w:rsidR="007834E2" w:rsidRPr="00717447" w:rsidRDefault="007834E2" w:rsidP="007834E2">
            <w:pPr>
              <w:spacing w:line="252" w:lineRule="auto"/>
              <w:ind w:left="796" w:right="580" w:hanging="360"/>
              <w:rPr>
                <w:rFonts w:ascii="Open Sans" w:hAnsi="Open Sans" w:cs="Open Sans"/>
                <w:sz w:val="22"/>
                <w:szCs w:val="22"/>
              </w:rPr>
            </w:pPr>
          </w:p>
          <w:p w14:paraId="3B3610C4" w14:textId="3603AE4D" w:rsidR="007834E2" w:rsidRPr="00717447" w:rsidRDefault="007834E2" w:rsidP="007834E2">
            <w:pPr>
              <w:spacing w:line="252" w:lineRule="auto"/>
              <w:ind w:left="76" w:right="580"/>
              <w:rPr>
                <w:rFonts w:ascii="Open Sans" w:hAnsi="Open Sans" w:cs="Open Sans"/>
                <w:sz w:val="22"/>
                <w:szCs w:val="22"/>
              </w:rPr>
            </w:pPr>
            <w:r w:rsidRPr="00717447">
              <w:rPr>
                <w:rFonts w:ascii="Open Sans" w:hAnsi="Open Sans" w:cs="Open Sans"/>
                <w:sz w:val="22"/>
                <w:szCs w:val="22"/>
              </w:rPr>
              <w:t>Ask students to describe the type of ad clutter during daytime television and the type of ad clutter during night broadcast. Then discuss advertising revenue and which target market is the center attention for different times of the day.</w:t>
            </w:r>
          </w:p>
          <w:p w14:paraId="4F9F1D39" w14:textId="77777777" w:rsidR="007834E2" w:rsidRPr="00717447" w:rsidRDefault="007834E2" w:rsidP="007834E2">
            <w:pPr>
              <w:spacing w:line="252" w:lineRule="auto"/>
              <w:ind w:left="796" w:right="580" w:hanging="360"/>
              <w:rPr>
                <w:rFonts w:ascii="Open Sans" w:hAnsi="Open Sans" w:cs="Open Sans"/>
                <w:sz w:val="22"/>
                <w:szCs w:val="22"/>
              </w:rPr>
            </w:pPr>
          </w:p>
          <w:p w14:paraId="469E1ACD" w14:textId="77777777" w:rsidR="007834E2" w:rsidRPr="00717447" w:rsidRDefault="007834E2" w:rsidP="007834E2">
            <w:pPr>
              <w:spacing w:line="252" w:lineRule="auto"/>
              <w:ind w:left="76" w:right="580" w:firstLine="67"/>
              <w:rPr>
                <w:rFonts w:ascii="Open Sans" w:hAnsi="Open Sans" w:cs="Open Sans"/>
                <w:sz w:val="22"/>
                <w:szCs w:val="22"/>
              </w:rPr>
            </w:pPr>
            <w:r w:rsidRPr="00717447">
              <w:rPr>
                <w:rFonts w:ascii="Open Sans" w:hAnsi="Open Sans" w:cs="Open Sans"/>
                <w:sz w:val="22"/>
                <w:szCs w:val="22"/>
              </w:rPr>
              <w:t>III. Production of Advertisements</w:t>
            </w:r>
          </w:p>
          <w:p w14:paraId="3A771120" w14:textId="77777777" w:rsidR="007834E2" w:rsidRPr="00717447" w:rsidRDefault="007834E2" w:rsidP="007834E2">
            <w:pPr>
              <w:spacing w:line="252" w:lineRule="auto"/>
              <w:ind w:left="436" w:right="580"/>
              <w:rPr>
                <w:rFonts w:ascii="Open Sans" w:hAnsi="Open Sans" w:cs="Open Sans"/>
                <w:sz w:val="22"/>
                <w:szCs w:val="22"/>
              </w:rPr>
            </w:pPr>
            <w:r w:rsidRPr="00717447">
              <w:rPr>
                <w:rFonts w:ascii="Open Sans" w:hAnsi="Open Sans" w:cs="Open Sans"/>
                <w:sz w:val="22"/>
                <w:szCs w:val="22"/>
              </w:rPr>
              <w:t>A. Strategic Brief</w:t>
            </w:r>
          </w:p>
          <w:p w14:paraId="04D8CCA0" w14:textId="77777777" w:rsidR="007834E2" w:rsidRPr="00717447" w:rsidRDefault="007834E2" w:rsidP="007834E2">
            <w:pPr>
              <w:spacing w:line="252" w:lineRule="auto"/>
              <w:ind w:left="436" w:right="580"/>
              <w:rPr>
                <w:rFonts w:ascii="Open Sans" w:hAnsi="Open Sans" w:cs="Open Sans"/>
                <w:sz w:val="22"/>
                <w:szCs w:val="22"/>
              </w:rPr>
            </w:pPr>
            <w:r w:rsidRPr="00717447">
              <w:rPr>
                <w:rFonts w:ascii="Open Sans" w:hAnsi="Open Sans" w:cs="Open Sans"/>
                <w:sz w:val="22"/>
                <w:szCs w:val="22"/>
              </w:rPr>
              <w:t>B. Creative Development</w:t>
            </w:r>
          </w:p>
          <w:p w14:paraId="0C2EBAFE" w14:textId="77777777" w:rsidR="007834E2" w:rsidRPr="00717447" w:rsidRDefault="007834E2" w:rsidP="007834E2">
            <w:pPr>
              <w:spacing w:line="252" w:lineRule="auto"/>
              <w:ind w:left="436" w:right="580"/>
              <w:rPr>
                <w:rFonts w:ascii="Open Sans" w:hAnsi="Open Sans" w:cs="Open Sans"/>
                <w:sz w:val="22"/>
                <w:szCs w:val="22"/>
              </w:rPr>
            </w:pPr>
            <w:r w:rsidRPr="00717447">
              <w:rPr>
                <w:rFonts w:ascii="Open Sans" w:hAnsi="Open Sans" w:cs="Open Sans"/>
                <w:sz w:val="22"/>
                <w:szCs w:val="22"/>
              </w:rPr>
              <w:t>C. Client Presentation (revisions)</w:t>
            </w:r>
          </w:p>
          <w:p w14:paraId="77C863D5" w14:textId="77777777" w:rsidR="007834E2" w:rsidRPr="00717447" w:rsidRDefault="007834E2" w:rsidP="007834E2">
            <w:pPr>
              <w:spacing w:line="252" w:lineRule="auto"/>
              <w:ind w:left="436" w:right="580"/>
              <w:rPr>
                <w:rFonts w:ascii="Open Sans" w:hAnsi="Open Sans" w:cs="Open Sans"/>
                <w:sz w:val="22"/>
                <w:szCs w:val="22"/>
              </w:rPr>
            </w:pPr>
            <w:r w:rsidRPr="00717447">
              <w:rPr>
                <w:rFonts w:ascii="Open Sans" w:hAnsi="Open Sans" w:cs="Open Sans"/>
                <w:sz w:val="22"/>
                <w:szCs w:val="22"/>
              </w:rPr>
              <w:lastRenderedPageBreak/>
              <w:t>D. Creative Research</w:t>
            </w:r>
          </w:p>
          <w:p w14:paraId="5DAAE01B" w14:textId="77777777" w:rsidR="007834E2" w:rsidRPr="00717447" w:rsidRDefault="007834E2" w:rsidP="007834E2">
            <w:pPr>
              <w:spacing w:line="252" w:lineRule="auto"/>
              <w:ind w:left="436" w:right="580"/>
              <w:rPr>
                <w:rFonts w:ascii="Open Sans" w:hAnsi="Open Sans" w:cs="Open Sans"/>
                <w:sz w:val="22"/>
                <w:szCs w:val="22"/>
              </w:rPr>
            </w:pPr>
            <w:r w:rsidRPr="00717447">
              <w:rPr>
                <w:rFonts w:ascii="Open Sans" w:hAnsi="Open Sans" w:cs="Open Sans"/>
                <w:sz w:val="22"/>
                <w:szCs w:val="22"/>
              </w:rPr>
              <w:t>E. Production</w:t>
            </w:r>
          </w:p>
          <w:p w14:paraId="7F646437" w14:textId="77777777" w:rsidR="007834E2" w:rsidRPr="00717447" w:rsidRDefault="007834E2" w:rsidP="007834E2">
            <w:pPr>
              <w:spacing w:line="252" w:lineRule="auto"/>
              <w:ind w:left="436" w:right="580"/>
              <w:rPr>
                <w:rFonts w:ascii="Open Sans" w:hAnsi="Open Sans" w:cs="Open Sans"/>
                <w:sz w:val="22"/>
                <w:szCs w:val="22"/>
              </w:rPr>
            </w:pPr>
            <w:r w:rsidRPr="00717447">
              <w:rPr>
                <w:rFonts w:ascii="Open Sans" w:hAnsi="Open Sans" w:cs="Open Sans"/>
                <w:sz w:val="22"/>
                <w:szCs w:val="22"/>
              </w:rPr>
              <w:t>F. Client Presentation</w:t>
            </w:r>
          </w:p>
          <w:p w14:paraId="49658E36" w14:textId="3C2D4417" w:rsidR="007834E2" w:rsidRPr="00717447" w:rsidRDefault="007834E2" w:rsidP="007834E2">
            <w:pPr>
              <w:spacing w:line="252" w:lineRule="auto"/>
              <w:ind w:left="436" w:right="580"/>
              <w:rPr>
                <w:rFonts w:ascii="Open Sans" w:hAnsi="Open Sans" w:cs="Open Sans"/>
                <w:sz w:val="22"/>
                <w:szCs w:val="22"/>
              </w:rPr>
            </w:pPr>
            <w:r w:rsidRPr="00717447">
              <w:rPr>
                <w:rFonts w:ascii="Open Sans" w:hAnsi="Open Sans" w:cs="Open Sans"/>
                <w:sz w:val="22"/>
                <w:szCs w:val="22"/>
              </w:rPr>
              <w:t>G. Advertising Runs</w:t>
            </w:r>
          </w:p>
          <w:p w14:paraId="2F9A03A4" w14:textId="55AE31C2" w:rsidR="007834E2" w:rsidRPr="00717447" w:rsidRDefault="007834E2" w:rsidP="007834E2">
            <w:pPr>
              <w:spacing w:line="252" w:lineRule="auto"/>
              <w:ind w:left="436" w:right="580"/>
              <w:rPr>
                <w:rFonts w:ascii="Open Sans" w:hAnsi="Open Sans" w:cs="Open Sans"/>
                <w:sz w:val="22"/>
                <w:szCs w:val="22"/>
              </w:rPr>
            </w:pPr>
          </w:p>
          <w:p w14:paraId="16B7CDA9" w14:textId="09ED80D2" w:rsidR="007834E2" w:rsidRPr="00717447" w:rsidRDefault="007834E2" w:rsidP="007834E2">
            <w:pPr>
              <w:spacing w:line="252" w:lineRule="auto"/>
              <w:ind w:left="76" w:right="580"/>
              <w:rPr>
                <w:rFonts w:ascii="Open Sans" w:hAnsi="Open Sans" w:cs="Open Sans"/>
                <w:sz w:val="22"/>
                <w:szCs w:val="22"/>
              </w:rPr>
            </w:pPr>
            <w:r w:rsidRPr="00717447">
              <w:rPr>
                <w:rFonts w:ascii="Open Sans" w:hAnsi="Open Sans" w:cs="Open Sans"/>
                <w:sz w:val="22"/>
                <w:szCs w:val="22"/>
              </w:rPr>
              <w:t>Explain why it is important to understand the personality of the client before developing an advertising campaign. A conservative client may not be impressed with creative whistles and bells.</w:t>
            </w:r>
          </w:p>
          <w:p w14:paraId="4DA609E6" w14:textId="77777777" w:rsidR="007834E2" w:rsidRPr="00717447" w:rsidRDefault="007834E2" w:rsidP="007834E2">
            <w:pPr>
              <w:spacing w:line="252" w:lineRule="auto"/>
              <w:ind w:left="436" w:right="580"/>
              <w:rPr>
                <w:rFonts w:ascii="Open Sans" w:hAnsi="Open Sans" w:cs="Open Sans"/>
                <w:sz w:val="22"/>
                <w:szCs w:val="22"/>
              </w:rPr>
            </w:pPr>
          </w:p>
          <w:p w14:paraId="580D8DC0" w14:textId="77777777" w:rsidR="007834E2" w:rsidRPr="00717447" w:rsidRDefault="007834E2" w:rsidP="007834E2">
            <w:pPr>
              <w:spacing w:line="252" w:lineRule="auto"/>
              <w:ind w:left="76" w:right="580" w:firstLine="67"/>
              <w:rPr>
                <w:rFonts w:ascii="Open Sans" w:hAnsi="Open Sans" w:cs="Open Sans"/>
                <w:sz w:val="22"/>
                <w:szCs w:val="22"/>
              </w:rPr>
            </w:pPr>
            <w:r w:rsidRPr="00717447">
              <w:rPr>
                <w:rFonts w:ascii="Open Sans" w:hAnsi="Open Sans" w:cs="Open Sans"/>
                <w:sz w:val="22"/>
                <w:szCs w:val="22"/>
              </w:rPr>
              <w:t>IV. Determining Advertising Effectiveness</w:t>
            </w:r>
          </w:p>
          <w:p w14:paraId="56BD99EB" w14:textId="24B1AA30" w:rsidR="007834E2" w:rsidRPr="00717447" w:rsidRDefault="007834E2" w:rsidP="007834E2">
            <w:pPr>
              <w:spacing w:line="252" w:lineRule="auto"/>
              <w:ind w:left="706" w:right="580" w:hanging="270"/>
              <w:rPr>
                <w:rFonts w:ascii="Open Sans" w:hAnsi="Open Sans" w:cs="Open Sans"/>
                <w:sz w:val="22"/>
                <w:szCs w:val="22"/>
              </w:rPr>
            </w:pPr>
            <w:r w:rsidRPr="00717447">
              <w:rPr>
                <w:rFonts w:ascii="Open Sans" w:hAnsi="Open Sans" w:cs="Open Sans"/>
                <w:sz w:val="22"/>
                <w:szCs w:val="22"/>
              </w:rPr>
              <w:t>A. Quantitative Research-collecting data that can be classified into meaningful numerical values</w:t>
            </w:r>
          </w:p>
          <w:p w14:paraId="41CC5FA5" w14:textId="7D37DC6C" w:rsidR="007834E2" w:rsidRPr="00717447" w:rsidRDefault="007834E2" w:rsidP="007834E2">
            <w:pPr>
              <w:spacing w:line="252" w:lineRule="auto"/>
              <w:ind w:left="706" w:right="580" w:hanging="270"/>
              <w:rPr>
                <w:rFonts w:ascii="Open Sans" w:hAnsi="Open Sans" w:cs="Open Sans"/>
                <w:sz w:val="22"/>
                <w:szCs w:val="22"/>
              </w:rPr>
            </w:pPr>
            <w:r w:rsidRPr="00717447">
              <w:rPr>
                <w:rFonts w:ascii="Open Sans" w:hAnsi="Open Sans" w:cs="Open Sans"/>
                <w:sz w:val="22"/>
                <w:szCs w:val="22"/>
              </w:rPr>
              <w:t>B. Qualitative research-present customers with open-ended questions rather than specific choices</w:t>
            </w:r>
          </w:p>
          <w:p w14:paraId="63100748" w14:textId="59C6C740" w:rsidR="007834E2" w:rsidRPr="00717447" w:rsidRDefault="007834E2" w:rsidP="007834E2">
            <w:pPr>
              <w:spacing w:line="252" w:lineRule="auto"/>
              <w:ind w:left="706" w:right="580" w:hanging="270"/>
              <w:rPr>
                <w:rFonts w:ascii="Open Sans" w:hAnsi="Open Sans" w:cs="Open Sans"/>
                <w:sz w:val="22"/>
                <w:szCs w:val="22"/>
              </w:rPr>
            </w:pPr>
          </w:p>
          <w:p w14:paraId="3C885C9F" w14:textId="20DFC3CC" w:rsidR="007834E2" w:rsidRPr="00717447" w:rsidRDefault="007834E2" w:rsidP="00A24C43">
            <w:pPr>
              <w:spacing w:line="252" w:lineRule="auto"/>
              <w:ind w:left="413" w:right="580" w:hanging="270"/>
              <w:rPr>
                <w:rFonts w:ascii="Open Sans" w:hAnsi="Open Sans" w:cs="Open Sans"/>
                <w:sz w:val="22"/>
                <w:szCs w:val="22"/>
              </w:rPr>
            </w:pPr>
            <w:r w:rsidRPr="00717447">
              <w:rPr>
                <w:rFonts w:ascii="Open Sans" w:hAnsi="Open Sans" w:cs="Open Sans"/>
                <w:sz w:val="22"/>
                <w:szCs w:val="22"/>
              </w:rPr>
              <w:t>Define the difference between open-ended and closed questions.</w:t>
            </w:r>
          </w:p>
          <w:p w14:paraId="587E228B" w14:textId="77777777" w:rsidR="007834E2" w:rsidRPr="00717447" w:rsidRDefault="007834E2" w:rsidP="007834E2">
            <w:pPr>
              <w:spacing w:line="252" w:lineRule="auto"/>
              <w:ind w:left="76" w:right="580" w:firstLine="67"/>
              <w:rPr>
                <w:rFonts w:ascii="Open Sans" w:hAnsi="Open Sans" w:cs="Open Sans"/>
                <w:sz w:val="22"/>
                <w:szCs w:val="22"/>
              </w:rPr>
            </w:pPr>
            <w:r w:rsidRPr="00717447">
              <w:rPr>
                <w:rFonts w:ascii="Open Sans" w:hAnsi="Open Sans" w:cs="Open Sans"/>
                <w:sz w:val="22"/>
                <w:szCs w:val="22"/>
              </w:rPr>
              <w:t>V. Regulating Advertising</w:t>
            </w:r>
          </w:p>
          <w:p w14:paraId="7A001405" w14:textId="77777777" w:rsidR="007834E2" w:rsidRPr="00717447" w:rsidRDefault="007834E2" w:rsidP="007834E2">
            <w:pPr>
              <w:spacing w:line="252" w:lineRule="auto"/>
              <w:ind w:left="436" w:right="580"/>
              <w:rPr>
                <w:rFonts w:ascii="Open Sans" w:hAnsi="Open Sans" w:cs="Open Sans"/>
                <w:sz w:val="22"/>
                <w:szCs w:val="22"/>
              </w:rPr>
            </w:pPr>
            <w:r w:rsidRPr="00717447">
              <w:rPr>
                <w:rFonts w:ascii="Open Sans" w:hAnsi="Open Sans" w:cs="Open Sans"/>
                <w:sz w:val="22"/>
                <w:szCs w:val="22"/>
              </w:rPr>
              <w:t>A. Government Regulation (FTC, FCC)</w:t>
            </w:r>
          </w:p>
          <w:p w14:paraId="700D08BD" w14:textId="77777777" w:rsidR="007834E2" w:rsidRPr="00717447" w:rsidRDefault="007834E2" w:rsidP="007834E2">
            <w:pPr>
              <w:spacing w:line="252" w:lineRule="auto"/>
              <w:ind w:left="436" w:right="580"/>
              <w:rPr>
                <w:rFonts w:ascii="Open Sans" w:hAnsi="Open Sans" w:cs="Open Sans"/>
                <w:sz w:val="22"/>
                <w:szCs w:val="22"/>
              </w:rPr>
            </w:pPr>
            <w:r w:rsidRPr="00717447">
              <w:rPr>
                <w:rFonts w:ascii="Open Sans" w:hAnsi="Open Sans" w:cs="Open Sans"/>
                <w:sz w:val="22"/>
                <w:szCs w:val="22"/>
              </w:rPr>
              <w:t>B. Network Regulation</w:t>
            </w:r>
          </w:p>
          <w:p w14:paraId="3F151D7E" w14:textId="77777777" w:rsidR="007834E2" w:rsidRPr="00717447" w:rsidRDefault="007834E2" w:rsidP="007834E2">
            <w:pPr>
              <w:spacing w:line="252" w:lineRule="auto"/>
              <w:ind w:left="436" w:right="580"/>
              <w:rPr>
                <w:rFonts w:ascii="Open Sans" w:hAnsi="Open Sans" w:cs="Open Sans"/>
                <w:sz w:val="22"/>
                <w:szCs w:val="22"/>
              </w:rPr>
            </w:pPr>
            <w:r w:rsidRPr="00717447">
              <w:rPr>
                <w:rFonts w:ascii="Open Sans" w:hAnsi="Open Sans" w:cs="Open Sans"/>
                <w:sz w:val="22"/>
                <w:szCs w:val="22"/>
              </w:rPr>
              <w:t>C. Regulatory Boards</w:t>
            </w:r>
          </w:p>
          <w:p w14:paraId="281934BB" w14:textId="77777777" w:rsidR="007834E2" w:rsidRPr="00717447" w:rsidRDefault="007834E2" w:rsidP="007834E2">
            <w:pPr>
              <w:spacing w:line="252" w:lineRule="auto"/>
              <w:ind w:left="436" w:right="580"/>
              <w:rPr>
                <w:rFonts w:ascii="Open Sans" w:hAnsi="Open Sans" w:cs="Open Sans"/>
                <w:sz w:val="22"/>
                <w:szCs w:val="22"/>
              </w:rPr>
            </w:pPr>
            <w:r w:rsidRPr="00717447">
              <w:rPr>
                <w:rFonts w:ascii="Open Sans" w:hAnsi="Open Sans" w:cs="Open Sans"/>
                <w:sz w:val="22"/>
                <w:szCs w:val="22"/>
              </w:rPr>
              <w:t>D. Competitive Regulation</w:t>
            </w:r>
          </w:p>
          <w:p w14:paraId="6A08A81F" w14:textId="77777777" w:rsidR="007834E2" w:rsidRPr="00717447" w:rsidRDefault="007834E2" w:rsidP="007834E2">
            <w:pPr>
              <w:spacing w:line="252" w:lineRule="auto"/>
              <w:ind w:left="436" w:right="580"/>
              <w:rPr>
                <w:rFonts w:ascii="Open Sans" w:hAnsi="Open Sans" w:cs="Open Sans"/>
                <w:sz w:val="22"/>
                <w:szCs w:val="22"/>
              </w:rPr>
            </w:pPr>
            <w:r w:rsidRPr="00717447">
              <w:rPr>
                <w:rFonts w:ascii="Open Sans" w:hAnsi="Open Sans" w:cs="Open Sans"/>
                <w:sz w:val="22"/>
                <w:szCs w:val="22"/>
              </w:rPr>
              <w:t>E. Corrective Actions</w:t>
            </w:r>
          </w:p>
          <w:p w14:paraId="6926A452" w14:textId="77777777" w:rsidR="007834E2" w:rsidRPr="00717447" w:rsidRDefault="007834E2" w:rsidP="007834E2">
            <w:pPr>
              <w:spacing w:line="252" w:lineRule="auto"/>
              <w:ind w:left="616" w:right="580" w:firstLine="67"/>
              <w:rPr>
                <w:rFonts w:ascii="Open Sans" w:hAnsi="Open Sans" w:cs="Open Sans"/>
                <w:sz w:val="22"/>
                <w:szCs w:val="22"/>
              </w:rPr>
            </w:pPr>
            <w:r w:rsidRPr="00717447">
              <w:rPr>
                <w:rFonts w:ascii="Open Sans" w:hAnsi="Open Sans" w:cs="Open Sans"/>
                <w:sz w:val="22"/>
                <w:szCs w:val="22"/>
              </w:rPr>
              <w:t>1. cease-and-desist order</w:t>
            </w:r>
          </w:p>
          <w:p w14:paraId="0A7ACFAF" w14:textId="77777777" w:rsidR="007834E2" w:rsidRPr="00717447" w:rsidRDefault="007834E2" w:rsidP="007834E2">
            <w:pPr>
              <w:spacing w:line="252" w:lineRule="auto"/>
              <w:ind w:left="616" w:right="580" w:firstLine="67"/>
              <w:rPr>
                <w:rFonts w:ascii="Open Sans" w:hAnsi="Open Sans" w:cs="Open Sans"/>
                <w:sz w:val="22"/>
                <w:szCs w:val="22"/>
              </w:rPr>
            </w:pPr>
            <w:r w:rsidRPr="00717447">
              <w:rPr>
                <w:rFonts w:ascii="Open Sans" w:hAnsi="Open Sans" w:cs="Open Sans"/>
                <w:sz w:val="22"/>
                <w:szCs w:val="22"/>
              </w:rPr>
              <w:t>2. corrective ads</w:t>
            </w:r>
          </w:p>
          <w:p w14:paraId="2797F11A" w14:textId="247E23A6" w:rsidR="007834E2" w:rsidRPr="00717447" w:rsidRDefault="007834E2" w:rsidP="007834E2">
            <w:pPr>
              <w:spacing w:line="252" w:lineRule="auto"/>
              <w:ind w:left="616" w:right="580" w:firstLine="67"/>
              <w:rPr>
                <w:rFonts w:ascii="Open Sans" w:hAnsi="Open Sans" w:cs="Open Sans"/>
                <w:sz w:val="22"/>
                <w:szCs w:val="22"/>
              </w:rPr>
            </w:pPr>
            <w:r w:rsidRPr="00717447">
              <w:rPr>
                <w:rFonts w:ascii="Open Sans" w:hAnsi="Open Sans" w:cs="Open Sans"/>
                <w:sz w:val="22"/>
                <w:szCs w:val="22"/>
              </w:rPr>
              <w:t>3. fines</w:t>
            </w:r>
          </w:p>
          <w:p w14:paraId="062EADB5" w14:textId="77777777" w:rsidR="007834E2" w:rsidRPr="00717447" w:rsidRDefault="007834E2" w:rsidP="007834E2">
            <w:pPr>
              <w:spacing w:line="252" w:lineRule="auto"/>
              <w:ind w:left="76" w:right="580" w:firstLine="67"/>
              <w:rPr>
                <w:rFonts w:ascii="Open Sans" w:hAnsi="Open Sans" w:cs="Open Sans"/>
                <w:sz w:val="22"/>
                <w:szCs w:val="22"/>
              </w:rPr>
            </w:pPr>
          </w:p>
          <w:p w14:paraId="3E4106E7" w14:textId="69A44D7A" w:rsidR="007834E2" w:rsidRPr="00717447" w:rsidRDefault="007834E2" w:rsidP="00AA5864">
            <w:pPr>
              <w:spacing w:line="252" w:lineRule="auto"/>
              <w:ind w:left="76" w:right="580"/>
              <w:rPr>
                <w:rFonts w:ascii="Open Sans" w:hAnsi="Open Sans" w:cs="Open Sans"/>
                <w:sz w:val="22"/>
                <w:szCs w:val="22"/>
              </w:rPr>
            </w:pPr>
            <w:r w:rsidRPr="00717447">
              <w:rPr>
                <w:rFonts w:ascii="Open Sans" w:hAnsi="Open Sans" w:cs="Open Sans"/>
                <w:sz w:val="22"/>
                <w:szCs w:val="22"/>
              </w:rPr>
              <w:t>Ask students to use the Internet to learn more about the FTC and FCC. Students should determine the purpose for each organization and recent issues involving each organization.</w:t>
            </w:r>
          </w:p>
          <w:p w14:paraId="144A8407" w14:textId="77777777" w:rsidR="007834E2" w:rsidRPr="00717447" w:rsidRDefault="007834E2" w:rsidP="007834E2">
            <w:pPr>
              <w:spacing w:before="120" w:after="120"/>
              <w:rPr>
                <w:rFonts w:ascii="Open Sans" w:hAnsi="Open Sans" w:cs="Open Sans"/>
                <w:i/>
                <w:iCs/>
                <w:sz w:val="22"/>
                <w:szCs w:val="22"/>
              </w:rPr>
            </w:pPr>
            <w:r w:rsidRPr="00717447">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5FF9F8C8" w:rsidR="00036D0F" w:rsidRPr="00717447" w:rsidRDefault="00036D0F" w:rsidP="007834E2">
            <w:pPr>
              <w:spacing w:before="120" w:after="120"/>
              <w:rPr>
                <w:rFonts w:ascii="Open Sans" w:hAnsi="Open Sans" w:cs="Open Sans"/>
                <w:iCs/>
                <w:sz w:val="22"/>
                <w:szCs w:val="22"/>
              </w:rPr>
            </w:pPr>
            <w:r w:rsidRPr="00717447">
              <w:rPr>
                <w:rFonts w:ascii="Open Sans" w:hAnsi="Open Sans" w:cs="Open Sans"/>
                <w:iCs/>
                <w:sz w:val="22"/>
                <w:szCs w:val="22"/>
              </w:rPr>
              <w:t>NONE</w:t>
            </w:r>
          </w:p>
        </w:tc>
      </w:tr>
      <w:tr w:rsidR="007834E2" w:rsidRPr="00717447" w14:paraId="07580D23" w14:textId="77777777" w:rsidTr="5DEB018E">
        <w:trPr>
          <w:trHeight w:val="27"/>
        </w:trPr>
        <w:tc>
          <w:tcPr>
            <w:tcW w:w="2952" w:type="dxa"/>
            <w:shd w:val="clear" w:color="auto" w:fill="auto"/>
          </w:tcPr>
          <w:p w14:paraId="78EDFD65" w14:textId="249361E5" w:rsidR="007834E2" w:rsidRPr="00717447" w:rsidRDefault="007834E2" w:rsidP="007834E2">
            <w:pPr>
              <w:jc w:val="center"/>
              <w:rPr>
                <w:rFonts w:ascii="Open Sans" w:hAnsi="Open Sans" w:cs="Open Sans"/>
                <w:b/>
                <w:bCs/>
                <w:sz w:val="22"/>
                <w:szCs w:val="22"/>
              </w:rPr>
            </w:pPr>
            <w:r w:rsidRPr="00717447">
              <w:rPr>
                <w:rFonts w:ascii="Open Sans" w:hAnsi="Open Sans" w:cs="Open Sans"/>
                <w:b/>
                <w:bCs/>
                <w:sz w:val="22"/>
                <w:szCs w:val="22"/>
              </w:rPr>
              <w:lastRenderedPageBreak/>
              <w:t>Guided Practice *</w:t>
            </w:r>
          </w:p>
        </w:tc>
        <w:tc>
          <w:tcPr>
            <w:tcW w:w="7848" w:type="dxa"/>
            <w:shd w:val="clear" w:color="auto" w:fill="auto"/>
          </w:tcPr>
          <w:p w14:paraId="3A388318" w14:textId="77777777" w:rsidR="007834E2" w:rsidRPr="00717447" w:rsidRDefault="007834E2" w:rsidP="007834E2">
            <w:pPr>
              <w:spacing w:before="120" w:after="120"/>
              <w:rPr>
                <w:rFonts w:ascii="Open Sans" w:hAnsi="Open Sans" w:cs="Open Sans"/>
                <w:i/>
                <w:iCs/>
                <w:sz w:val="22"/>
                <w:szCs w:val="22"/>
              </w:rPr>
            </w:pPr>
            <w:r w:rsidRPr="00717447">
              <w:rPr>
                <w:rFonts w:ascii="Open Sans" w:hAnsi="Open Sans" w:cs="Open Sans"/>
                <w:sz w:val="22"/>
                <w:szCs w:val="22"/>
              </w:rPr>
              <w:t>Write the following words/phrases on the board: survey, focus group, recall test, one-on-one interview. Then ask students to identify whether each item is a form of quantitative research or qualitative research. This activity will be the lead into a discussion on the differences between the two types of evaluation techniques.</w:t>
            </w:r>
            <w:r w:rsidRPr="00717447">
              <w:rPr>
                <w:rFonts w:ascii="Open Sans" w:hAnsi="Open Sans" w:cs="Open Sans"/>
                <w:i/>
                <w:iCs/>
                <w:sz w:val="22"/>
                <w:szCs w:val="22"/>
              </w:rPr>
              <w:t xml:space="preserve"> </w:t>
            </w:r>
          </w:p>
          <w:p w14:paraId="5B53DCB7" w14:textId="77777777" w:rsidR="007834E2" w:rsidRPr="00717447" w:rsidRDefault="007834E2" w:rsidP="007834E2">
            <w:pPr>
              <w:spacing w:before="120" w:after="120"/>
              <w:rPr>
                <w:rFonts w:ascii="Open Sans" w:hAnsi="Open Sans" w:cs="Open Sans"/>
                <w:i/>
                <w:iCs/>
                <w:sz w:val="22"/>
                <w:szCs w:val="22"/>
              </w:rPr>
            </w:pPr>
            <w:r w:rsidRPr="00717447">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5D1EF2DE" w14:textId="73A246E5" w:rsidR="00036D0F" w:rsidRPr="00717447" w:rsidRDefault="00036D0F" w:rsidP="007834E2">
            <w:pPr>
              <w:spacing w:before="120" w:after="120"/>
              <w:rPr>
                <w:rFonts w:ascii="Open Sans" w:hAnsi="Open Sans" w:cs="Open Sans"/>
                <w:i/>
                <w:iCs/>
                <w:sz w:val="22"/>
                <w:szCs w:val="22"/>
              </w:rPr>
            </w:pPr>
            <w:r w:rsidRPr="00717447">
              <w:rPr>
                <w:rFonts w:ascii="Open Sans" w:hAnsi="Open Sans" w:cs="Open Sans"/>
                <w:iCs/>
                <w:sz w:val="22"/>
                <w:szCs w:val="22"/>
              </w:rPr>
              <w:t>NONE</w:t>
            </w:r>
          </w:p>
        </w:tc>
      </w:tr>
      <w:tr w:rsidR="007834E2" w:rsidRPr="00717447" w14:paraId="2BB1B0A1" w14:textId="77777777" w:rsidTr="5DEB018E">
        <w:trPr>
          <w:trHeight w:val="395"/>
        </w:trPr>
        <w:tc>
          <w:tcPr>
            <w:tcW w:w="2952" w:type="dxa"/>
            <w:shd w:val="clear" w:color="auto" w:fill="auto"/>
          </w:tcPr>
          <w:p w14:paraId="1388253E" w14:textId="6EA2F42B" w:rsidR="007834E2" w:rsidRPr="00717447" w:rsidRDefault="007834E2" w:rsidP="007834E2">
            <w:pPr>
              <w:jc w:val="center"/>
              <w:rPr>
                <w:rFonts w:ascii="Open Sans" w:hAnsi="Open Sans" w:cs="Open Sans"/>
                <w:b/>
                <w:bCs/>
                <w:sz w:val="22"/>
                <w:szCs w:val="22"/>
              </w:rPr>
            </w:pPr>
            <w:r w:rsidRPr="00717447">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7B9E598A" w14:textId="77777777" w:rsidR="007834E2" w:rsidRPr="00717447" w:rsidRDefault="007834E2" w:rsidP="007834E2">
            <w:pPr>
              <w:numPr>
                <w:ilvl w:val="0"/>
                <w:numId w:val="5"/>
              </w:numPr>
              <w:tabs>
                <w:tab w:val="left" w:pos="720"/>
              </w:tabs>
              <w:ind w:right="580"/>
              <w:rPr>
                <w:rFonts w:ascii="Open Sans" w:eastAsia="Arial" w:hAnsi="Open Sans" w:cs="Open Sans"/>
                <w:sz w:val="22"/>
                <w:szCs w:val="22"/>
              </w:rPr>
            </w:pPr>
            <w:r w:rsidRPr="00717447">
              <w:rPr>
                <w:rFonts w:ascii="Open Sans" w:eastAsia="Arial" w:hAnsi="Open Sans" w:cs="Open Sans"/>
                <w:sz w:val="22"/>
                <w:szCs w:val="22"/>
              </w:rPr>
              <w:t>List the four systems in place to regulate advertising: government regulation, network regulation, regulatory boards, and competitive regulation. Then ask students to write one or two sentences describing how each system helps to regulate advertising.</w:t>
            </w:r>
          </w:p>
          <w:p w14:paraId="04DDF687" w14:textId="77777777" w:rsidR="007834E2" w:rsidRPr="00717447" w:rsidRDefault="007834E2" w:rsidP="007834E2">
            <w:pPr>
              <w:numPr>
                <w:ilvl w:val="0"/>
                <w:numId w:val="5"/>
              </w:numPr>
              <w:tabs>
                <w:tab w:val="left" w:pos="720"/>
              </w:tabs>
              <w:spacing w:line="262" w:lineRule="auto"/>
              <w:ind w:right="480"/>
              <w:rPr>
                <w:rFonts w:ascii="Open Sans" w:eastAsia="Arial" w:hAnsi="Open Sans" w:cs="Open Sans"/>
                <w:sz w:val="22"/>
                <w:szCs w:val="22"/>
              </w:rPr>
            </w:pPr>
            <w:r w:rsidRPr="00717447">
              <w:rPr>
                <w:rFonts w:ascii="Open Sans" w:eastAsia="Arial" w:hAnsi="Open Sans" w:cs="Open Sans"/>
                <w:sz w:val="22"/>
                <w:szCs w:val="22"/>
              </w:rPr>
              <w:t>Using Independent Practice Assignment # 1, ask students to choose a current commercial and then develop qualitative research questions to determine if the commercial is making a positive impact with the target market. Students will write five questions for qualitative research about the commercial and then survey 20 people to get their responses about the effectiveness of the advertisement.</w:t>
            </w:r>
          </w:p>
          <w:p w14:paraId="52474207" w14:textId="77777777" w:rsidR="007834E2" w:rsidRPr="00717447" w:rsidRDefault="007834E2" w:rsidP="007834E2">
            <w:pPr>
              <w:spacing w:line="1" w:lineRule="exact"/>
              <w:rPr>
                <w:rFonts w:ascii="Open Sans" w:eastAsia="Arial" w:hAnsi="Open Sans" w:cs="Open Sans"/>
                <w:sz w:val="22"/>
                <w:szCs w:val="22"/>
              </w:rPr>
            </w:pPr>
          </w:p>
          <w:p w14:paraId="2356CA67" w14:textId="77777777" w:rsidR="007834E2" w:rsidRPr="00717447" w:rsidRDefault="007834E2" w:rsidP="007834E2">
            <w:pPr>
              <w:spacing w:before="120" w:after="120"/>
              <w:rPr>
                <w:rFonts w:ascii="Open Sans" w:hAnsi="Open Sans" w:cs="Open Sans"/>
                <w:i/>
                <w:iCs/>
                <w:sz w:val="22"/>
                <w:szCs w:val="22"/>
              </w:rPr>
            </w:pPr>
            <w:r w:rsidRPr="00717447">
              <w:rPr>
                <w:rFonts w:ascii="Open Sans" w:eastAsia="Arial" w:hAnsi="Open Sans" w:cs="Open Sans"/>
                <w:sz w:val="22"/>
                <w:szCs w:val="22"/>
              </w:rPr>
              <w:t>Using Independent Practice Assignment #2, ask students to write a radio commercial for your state fair. The state fair desperately needs greater attendance and revenue. This year’s fair has big-name entertainers, more attractions, and special promotions. The radio commercial should include script and choice of music for a wide-range of target markets.</w:t>
            </w:r>
            <w:r w:rsidRPr="00717447">
              <w:rPr>
                <w:rFonts w:ascii="Open Sans" w:hAnsi="Open Sans" w:cs="Open Sans"/>
                <w:i/>
                <w:iCs/>
                <w:sz w:val="22"/>
                <w:szCs w:val="22"/>
              </w:rPr>
              <w:t xml:space="preserve"> </w:t>
            </w:r>
          </w:p>
          <w:p w14:paraId="551BEC97" w14:textId="77777777" w:rsidR="007834E2" w:rsidRPr="00717447" w:rsidRDefault="007834E2" w:rsidP="007834E2">
            <w:pPr>
              <w:spacing w:before="120" w:after="120"/>
              <w:rPr>
                <w:rFonts w:ascii="Open Sans" w:hAnsi="Open Sans" w:cs="Open Sans"/>
                <w:i/>
                <w:iCs/>
                <w:sz w:val="22"/>
                <w:szCs w:val="22"/>
              </w:rPr>
            </w:pPr>
            <w:r w:rsidRPr="00717447">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5C51A3D5" w:rsidR="00036D0F" w:rsidRPr="00717447" w:rsidRDefault="00036D0F" w:rsidP="007834E2">
            <w:pPr>
              <w:spacing w:before="120" w:after="120"/>
              <w:rPr>
                <w:rFonts w:ascii="Open Sans" w:hAnsi="Open Sans" w:cs="Open Sans"/>
                <w:i/>
                <w:iCs/>
                <w:sz w:val="22"/>
                <w:szCs w:val="22"/>
              </w:rPr>
            </w:pPr>
            <w:r w:rsidRPr="00717447">
              <w:rPr>
                <w:rFonts w:ascii="Open Sans" w:hAnsi="Open Sans" w:cs="Open Sans"/>
                <w:iCs/>
                <w:sz w:val="22"/>
                <w:szCs w:val="22"/>
              </w:rPr>
              <w:t>NONE</w:t>
            </w:r>
          </w:p>
        </w:tc>
      </w:tr>
      <w:tr w:rsidR="007834E2" w:rsidRPr="00717447" w14:paraId="50863A81" w14:textId="77777777" w:rsidTr="5DEB018E">
        <w:tc>
          <w:tcPr>
            <w:tcW w:w="2952" w:type="dxa"/>
            <w:shd w:val="clear" w:color="auto" w:fill="auto"/>
          </w:tcPr>
          <w:p w14:paraId="3E48F608" w14:textId="5EE824C9" w:rsidR="007834E2" w:rsidRPr="00717447" w:rsidRDefault="007834E2" w:rsidP="007834E2">
            <w:pPr>
              <w:spacing w:before="120" w:after="120"/>
              <w:jc w:val="center"/>
              <w:rPr>
                <w:rFonts w:ascii="Open Sans" w:hAnsi="Open Sans" w:cs="Open Sans"/>
                <w:b/>
                <w:bCs/>
                <w:sz w:val="22"/>
                <w:szCs w:val="22"/>
              </w:rPr>
            </w:pPr>
            <w:r w:rsidRPr="00717447">
              <w:rPr>
                <w:rFonts w:ascii="Open Sans" w:hAnsi="Open Sans" w:cs="Open Sans"/>
                <w:b/>
                <w:bCs/>
                <w:sz w:val="22"/>
                <w:szCs w:val="22"/>
              </w:rPr>
              <w:t>Lesson Closure</w:t>
            </w:r>
          </w:p>
        </w:tc>
        <w:tc>
          <w:tcPr>
            <w:tcW w:w="7848" w:type="dxa"/>
            <w:shd w:val="clear" w:color="auto" w:fill="auto"/>
          </w:tcPr>
          <w:p w14:paraId="17713146" w14:textId="77777777" w:rsidR="007834E2" w:rsidRPr="00717447" w:rsidRDefault="007834E2" w:rsidP="007834E2">
            <w:pPr>
              <w:tabs>
                <w:tab w:val="left" w:pos="400"/>
              </w:tabs>
              <w:spacing w:line="237" w:lineRule="auto"/>
              <w:rPr>
                <w:rFonts w:ascii="Open Sans" w:eastAsia="Arial" w:hAnsi="Open Sans" w:cs="Open Sans"/>
                <w:sz w:val="22"/>
                <w:szCs w:val="22"/>
              </w:rPr>
            </w:pPr>
            <w:r w:rsidRPr="00717447">
              <w:rPr>
                <w:rFonts w:ascii="Open Sans" w:eastAsia="Arial" w:hAnsi="Open Sans" w:cs="Open Sans"/>
                <w:sz w:val="22"/>
                <w:szCs w:val="22"/>
              </w:rPr>
              <w:t>Q:</w:t>
            </w:r>
            <w:r w:rsidRPr="00717447">
              <w:rPr>
                <w:rFonts w:ascii="Open Sans" w:eastAsia="Arial" w:hAnsi="Open Sans" w:cs="Open Sans"/>
                <w:sz w:val="22"/>
                <w:szCs w:val="22"/>
              </w:rPr>
              <w:tab/>
              <w:t>Why is it important for creative concepts to be unique and original?</w:t>
            </w:r>
          </w:p>
          <w:p w14:paraId="62EF3A67" w14:textId="02B290FF" w:rsidR="007834E2" w:rsidRPr="00717447" w:rsidRDefault="007834E2" w:rsidP="007834E2">
            <w:pPr>
              <w:tabs>
                <w:tab w:val="left" w:pos="400"/>
              </w:tabs>
              <w:spacing w:line="237" w:lineRule="auto"/>
              <w:rPr>
                <w:rFonts w:ascii="Open Sans" w:eastAsia="Arial" w:hAnsi="Open Sans" w:cs="Open Sans"/>
                <w:sz w:val="22"/>
                <w:szCs w:val="22"/>
              </w:rPr>
            </w:pPr>
            <w:r w:rsidRPr="00717447">
              <w:rPr>
                <w:rFonts w:ascii="Open Sans" w:eastAsia="Arial" w:hAnsi="Open Sans" w:cs="Open Sans"/>
                <w:sz w:val="22"/>
                <w:szCs w:val="22"/>
              </w:rPr>
              <w:t>A:</w:t>
            </w:r>
            <w:r w:rsidRPr="00717447">
              <w:rPr>
                <w:rFonts w:ascii="Open Sans" w:eastAsia="Arial" w:hAnsi="Open Sans" w:cs="Open Sans"/>
                <w:sz w:val="22"/>
                <w:szCs w:val="22"/>
              </w:rPr>
              <w:tab/>
              <w:t>Creative concepts must stand out among all the other advertising that audiences see and hear.</w:t>
            </w:r>
          </w:p>
          <w:p w14:paraId="3B972518" w14:textId="77777777" w:rsidR="007834E2" w:rsidRPr="00717447" w:rsidRDefault="007834E2" w:rsidP="007834E2">
            <w:pPr>
              <w:tabs>
                <w:tab w:val="left" w:pos="400"/>
              </w:tabs>
              <w:spacing w:line="237" w:lineRule="auto"/>
              <w:rPr>
                <w:rFonts w:ascii="Open Sans" w:eastAsia="Arial" w:hAnsi="Open Sans" w:cs="Open Sans"/>
                <w:sz w:val="22"/>
                <w:szCs w:val="22"/>
              </w:rPr>
            </w:pPr>
            <w:r w:rsidRPr="00717447">
              <w:rPr>
                <w:rFonts w:ascii="Open Sans" w:eastAsia="Arial" w:hAnsi="Open Sans" w:cs="Open Sans"/>
                <w:sz w:val="22"/>
                <w:szCs w:val="22"/>
              </w:rPr>
              <w:t>Q:</w:t>
            </w:r>
            <w:r w:rsidRPr="00717447">
              <w:rPr>
                <w:rFonts w:ascii="Open Sans" w:eastAsia="Arial" w:hAnsi="Open Sans" w:cs="Open Sans"/>
                <w:sz w:val="22"/>
                <w:szCs w:val="22"/>
              </w:rPr>
              <w:tab/>
              <w:t>Why is there a natural tendency for ad clutter to grow?</w:t>
            </w:r>
          </w:p>
          <w:p w14:paraId="5B0D9D8A" w14:textId="18E5523B" w:rsidR="007834E2" w:rsidRPr="00717447" w:rsidRDefault="007834E2" w:rsidP="007834E2">
            <w:pPr>
              <w:tabs>
                <w:tab w:val="left" w:pos="400"/>
              </w:tabs>
              <w:spacing w:line="237" w:lineRule="auto"/>
              <w:rPr>
                <w:rFonts w:ascii="Open Sans" w:eastAsia="Arial" w:hAnsi="Open Sans" w:cs="Open Sans"/>
                <w:sz w:val="22"/>
                <w:szCs w:val="22"/>
              </w:rPr>
            </w:pPr>
            <w:r w:rsidRPr="00717447">
              <w:rPr>
                <w:rFonts w:ascii="Open Sans" w:eastAsia="Arial" w:hAnsi="Open Sans" w:cs="Open Sans"/>
                <w:sz w:val="22"/>
                <w:szCs w:val="22"/>
              </w:rPr>
              <w:t>A:</w:t>
            </w:r>
            <w:r w:rsidRPr="00717447">
              <w:rPr>
                <w:rFonts w:ascii="Open Sans" w:eastAsia="Arial" w:hAnsi="Open Sans" w:cs="Open Sans"/>
                <w:sz w:val="22"/>
                <w:szCs w:val="22"/>
              </w:rPr>
              <w:tab/>
              <w:t xml:space="preserve">Ad clutter tends to increase because there is a related immediate measurable increase in ad revenue. </w:t>
            </w:r>
          </w:p>
          <w:p w14:paraId="2AB72FC2" w14:textId="77777777" w:rsidR="007834E2" w:rsidRPr="00717447" w:rsidRDefault="007834E2" w:rsidP="007834E2">
            <w:pPr>
              <w:tabs>
                <w:tab w:val="left" w:pos="400"/>
              </w:tabs>
              <w:spacing w:line="237" w:lineRule="auto"/>
              <w:rPr>
                <w:rFonts w:ascii="Open Sans" w:eastAsia="Arial" w:hAnsi="Open Sans" w:cs="Open Sans"/>
                <w:sz w:val="22"/>
                <w:szCs w:val="22"/>
              </w:rPr>
            </w:pPr>
            <w:r w:rsidRPr="00717447">
              <w:rPr>
                <w:rFonts w:ascii="Open Sans" w:eastAsia="Arial" w:hAnsi="Open Sans" w:cs="Open Sans"/>
                <w:sz w:val="22"/>
                <w:szCs w:val="22"/>
              </w:rPr>
              <w:t>Q:</w:t>
            </w:r>
            <w:r w:rsidRPr="00717447">
              <w:rPr>
                <w:rFonts w:ascii="Open Sans" w:eastAsia="Arial" w:hAnsi="Open Sans" w:cs="Open Sans"/>
                <w:sz w:val="22"/>
                <w:szCs w:val="22"/>
              </w:rPr>
              <w:tab/>
              <w:t xml:space="preserve">At what stage of the process of creating an ad does a producer get involved? </w:t>
            </w:r>
          </w:p>
          <w:p w14:paraId="56676FDC" w14:textId="086C1FC8" w:rsidR="007834E2" w:rsidRPr="00717447" w:rsidRDefault="007834E2" w:rsidP="007834E2">
            <w:pPr>
              <w:tabs>
                <w:tab w:val="left" w:pos="400"/>
              </w:tabs>
              <w:spacing w:line="237" w:lineRule="auto"/>
              <w:rPr>
                <w:rFonts w:ascii="Open Sans" w:eastAsia="Arial" w:hAnsi="Open Sans" w:cs="Open Sans"/>
                <w:sz w:val="22"/>
                <w:szCs w:val="22"/>
              </w:rPr>
            </w:pPr>
            <w:r w:rsidRPr="00717447">
              <w:rPr>
                <w:rFonts w:ascii="Open Sans" w:eastAsia="Arial" w:hAnsi="Open Sans" w:cs="Open Sans"/>
                <w:sz w:val="22"/>
                <w:szCs w:val="22"/>
              </w:rPr>
              <w:t>A: Once the client is comfortable with the creative concept, the producer facilitates everything that happens during the production phase.</w:t>
            </w:r>
          </w:p>
          <w:p w14:paraId="34B2B761" w14:textId="77777777" w:rsidR="007834E2" w:rsidRPr="00717447" w:rsidRDefault="007834E2" w:rsidP="007834E2">
            <w:pPr>
              <w:tabs>
                <w:tab w:val="left" w:pos="400"/>
              </w:tabs>
              <w:spacing w:line="237" w:lineRule="auto"/>
              <w:rPr>
                <w:rFonts w:ascii="Open Sans" w:eastAsia="Arial" w:hAnsi="Open Sans" w:cs="Open Sans"/>
                <w:sz w:val="22"/>
                <w:szCs w:val="22"/>
              </w:rPr>
            </w:pPr>
            <w:r w:rsidRPr="00717447">
              <w:rPr>
                <w:rFonts w:ascii="Open Sans" w:eastAsia="Arial" w:hAnsi="Open Sans" w:cs="Open Sans"/>
                <w:sz w:val="22"/>
                <w:szCs w:val="22"/>
              </w:rPr>
              <w:t>Q:</w:t>
            </w:r>
            <w:r w:rsidRPr="00717447">
              <w:rPr>
                <w:rFonts w:ascii="Open Sans" w:eastAsia="Arial" w:hAnsi="Open Sans" w:cs="Open Sans"/>
                <w:sz w:val="22"/>
                <w:szCs w:val="22"/>
              </w:rPr>
              <w:tab/>
              <w:t>What is the difference between quantitative and qualitative research?</w:t>
            </w:r>
          </w:p>
          <w:p w14:paraId="101353E5" w14:textId="4731D922" w:rsidR="007834E2" w:rsidRPr="00717447" w:rsidRDefault="007834E2" w:rsidP="007834E2">
            <w:pPr>
              <w:tabs>
                <w:tab w:val="left" w:pos="317"/>
                <w:tab w:val="left" w:pos="400"/>
              </w:tabs>
              <w:spacing w:line="265" w:lineRule="auto"/>
              <w:ind w:right="180"/>
              <w:rPr>
                <w:rFonts w:ascii="Open Sans" w:eastAsia="Arial" w:hAnsi="Open Sans" w:cs="Open Sans"/>
                <w:b/>
                <w:bCs/>
                <w:sz w:val="22"/>
                <w:szCs w:val="22"/>
              </w:rPr>
            </w:pPr>
            <w:r w:rsidRPr="00717447">
              <w:rPr>
                <w:rFonts w:ascii="Open Sans" w:eastAsia="Arial" w:hAnsi="Open Sans" w:cs="Open Sans"/>
                <w:sz w:val="22"/>
                <w:szCs w:val="22"/>
              </w:rPr>
              <w:t>A:</w:t>
            </w:r>
            <w:r w:rsidRPr="00717447">
              <w:rPr>
                <w:rFonts w:ascii="Open Sans" w:eastAsia="Arial" w:hAnsi="Open Sans" w:cs="Open Sans"/>
                <w:sz w:val="22"/>
                <w:szCs w:val="22"/>
              </w:rPr>
              <w:tab/>
              <w:t>Quantitative research involves collecting data that can be classified into meaningful numerical values. It may include surveys, recall tests, and other types of tests. Qualitative research interprets the why and how of people’s opinions. It may include focus groups, one-on-one interviews, or other types of face-to-face discussions.</w:t>
            </w:r>
          </w:p>
        </w:tc>
      </w:tr>
      <w:tr w:rsidR="007834E2" w:rsidRPr="00717447" w14:paraId="09F5B5CB" w14:textId="77777777" w:rsidTr="5DEB018E">
        <w:trPr>
          <w:trHeight w:val="135"/>
        </w:trPr>
        <w:tc>
          <w:tcPr>
            <w:tcW w:w="2952" w:type="dxa"/>
            <w:shd w:val="clear" w:color="auto" w:fill="auto"/>
          </w:tcPr>
          <w:p w14:paraId="5374FB7C" w14:textId="7DB2E535" w:rsidR="007834E2" w:rsidRPr="00717447" w:rsidRDefault="007834E2" w:rsidP="007834E2">
            <w:pPr>
              <w:spacing w:before="120" w:after="120"/>
              <w:jc w:val="center"/>
              <w:rPr>
                <w:rFonts w:ascii="Open Sans" w:hAnsi="Open Sans" w:cs="Open Sans"/>
                <w:b/>
                <w:bCs/>
                <w:sz w:val="22"/>
                <w:szCs w:val="22"/>
              </w:rPr>
            </w:pPr>
            <w:r w:rsidRPr="00717447">
              <w:rPr>
                <w:rFonts w:ascii="Open Sans" w:hAnsi="Open Sans" w:cs="Open Sans"/>
                <w:b/>
                <w:bCs/>
                <w:sz w:val="22"/>
                <w:szCs w:val="22"/>
              </w:rPr>
              <w:lastRenderedPageBreak/>
              <w:t>Summative/End of Lesson Assessment *</w:t>
            </w:r>
          </w:p>
          <w:p w14:paraId="6CEEAD70" w14:textId="12A5B6A4" w:rsidR="007834E2" w:rsidRPr="00717447" w:rsidRDefault="007834E2" w:rsidP="007834E2">
            <w:pPr>
              <w:tabs>
                <w:tab w:val="left" w:pos="2820"/>
              </w:tabs>
              <w:rPr>
                <w:rFonts w:ascii="Open Sans" w:hAnsi="Open Sans" w:cs="Open Sans"/>
                <w:sz w:val="22"/>
                <w:szCs w:val="22"/>
              </w:rPr>
            </w:pPr>
            <w:r w:rsidRPr="00717447">
              <w:rPr>
                <w:rFonts w:ascii="Open Sans" w:hAnsi="Open Sans" w:cs="Open Sans"/>
                <w:sz w:val="22"/>
                <w:szCs w:val="22"/>
              </w:rPr>
              <w:tab/>
            </w:r>
          </w:p>
        </w:tc>
        <w:tc>
          <w:tcPr>
            <w:tcW w:w="7848" w:type="dxa"/>
            <w:shd w:val="clear" w:color="auto" w:fill="auto"/>
          </w:tcPr>
          <w:p w14:paraId="43834888" w14:textId="424AE324" w:rsidR="007834E2" w:rsidRPr="00717447" w:rsidRDefault="007834E2" w:rsidP="007834E2">
            <w:pPr>
              <w:tabs>
                <w:tab w:val="left" w:pos="728"/>
              </w:tabs>
              <w:ind w:right="40"/>
              <w:rPr>
                <w:rFonts w:ascii="Open Sans" w:eastAsia="Arial" w:hAnsi="Open Sans" w:cs="Open Sans"/>
                <w:sz w:val="22"/>
                <w:szCs w:val="22"/>
              </w:rPr>
            </w:pPr>
            <w:r w:rsidRPr="00717447">
              <w:rPr>
                <w:rFonts w:ascii="Open Sans" w:eastAsia="Arial" w:hAnsi="Open Sans" w:cs="Open Sans"/>
                <w:sz w:val="22"/>
                <w:szCs w:val="22"/>
              </w:rPr>
              <w:t>Informal Assessment:</w:t>
            </w:r>
          </w:p>
          <w:p w14:paraId="6D9358B2" w14:textId="7D56531B" w:rsidR="007834E2" w:rsidRPr="00717447" w:rsidRDefault="007834E2" w:rsidP="007834E2">
            <w:pPr>
              <w:pStyle w:val="ListParagraph"/>
              <w:numPr>
                <w:ilvl w:val="0"/>
                <w:numId w:val="25"/>
              </w:numPr>
              <w:tabs>
                <w:tab w:val="left" w:pos="728"/>
              </w:tabs>
              <w:ind w:left="706" w:right="40"/>
              <w:rPr>
                <w:rFonts w:ascii="Open Sans" w:eastAsia="Arial" w:hAnsi="Open Sans" w:cs="Open Sans"/>
                <w:sz w:val="22"/>
                <w:szCs w:val="22"/>
              </w:rPr>
            </w:pPr>
            <w:r w:rsidRPr="00717447">
              <w:rPr>
                <w:rFonts w:ascii="Open Sans" w:eastAsia="Arial" w:hAnsi="Open Sans" w:cs="Open Sans"/>
                <w:sz w:val="22"/>
                <w:szCs w:val="22"/>
              </w:rPr>
              <w:t xml:space="preserve">Instructor will observe students during Independent Practice assignments, </w:t>
            </w:r>
            <w:r w:rsidR="00717447">
              <w:rPr>
                <w:rFonts w:ascii="Open Sans" w:eastAsia="Arial" w:hAnsi="Open Sans" w:cs="Open Sans"/>
                <w:sz w:val="22"/>
                <w:szCs w:val="22"/>
              </w:rPr>
              <w:t xml:space="preserve">and </w:t>
            </w:r>
            <w:bookmarkStart w:id="1" w:name="_GoBack"/>
            <w:bookmarkEnd w:id="1"/>
            <w:r w:rsidRPr="00717447">
              <w:rPr>
                <w:rFonts w:ascii="Open Sans" w:eastAsia="Arial" w:hAnsi="Open Sans" w:cs="Open Sans"/>
                <w:sz w:val="22"/>
                <w:szCs w:val="22"/>
              </w:rPr>
              <w:t>c</w:t>
            </w:r>
            <w:r w:rsidR="00717447">
              <w:rPr>
                <w:rFonts w:ascii="Open Sans" w:eastAsia="Arial" w:hAnsi="Open Sans" w:cs="Open Sans"/>
                <w:sz w:val="22"/>
                <w:szCs w:val="22"/>
              </w:rPr>
              <w:t xml:space="preserve">lass </w:t>
            </w:r>
            <w:r w:rsidRPr="00717447">
              <w:rPr>
                <w:rFonts w:ascii="Open Sans" w:eastAsia="Arial" w:hAnsi="Open Sans" w:cs="Open Sans"/>
                <w:sz w:val="22"/>
                <w:szCs w:val="22"/>
              </w:rPr>
              <w:t>discussions.</w:t>
            </w:r>
          </w:p>
          <w:p w14:paraId="48BEA11F" w14:textId="77777777" w:rsidR="007834E2" w:rsidRPr="00717447" w:rsidRDefault="007834E2" w:rsidP="007834E2">
            <w:pPr>
              <w:pStyle w:val="ListParagraph"/>
              <w:numPr>
                <w:ilvl w:val="0"/>
                <w:numId w:val="25"/>
              </w:numPr>
              <w:tabs>
                <w:tab w:val="left" w:pos="720"/>
              </w:tabs>
              <w:ind w:left="706"/>
              <w:rPr>
                <w:rFonts w:ascii="Open Sans" w:eastAsia="Arial" w:hAnsi="Open Sans" w:cs="Open Sans"/>
                <w:sz w:val="22"/>
                <w:szCs w:val="22"/>
              </w:rPr>
            </w:pPr>
            <w:r w:rsidRPr="00717447">
              <w:rPr>
                <w:rFonts w:ascii="Open Sans" w:eastAsia="Arial" w:hAnsi="Open Sans" w:cs="Open Sans"/>
                <w:sz w:val="22"/>
                <w:szCs w:val="22"/>
              </w:rPr>
              <w:t>Instructor will assist individual students as needed.</w:t>
            </w:r>
          </w:p>
          <w:p w14:paraId="4299995B" w14:textId="77777777" w:rsidR="007834E2" w:rsidRPr="00717447" w:rsidRDefault="007834E2" w:rsidP="007834E2">
            <w:pPr>
              <w:spacing w:before="120" w:after="120"/>
              <w:rPr>
                <w:rFonts w:ascii="Open Sans" w:hAnsi="Open Sans" w:cs="Open Sans"/>
                <w:color w:val="333333"/>
                <w:sz w:val="22"/>
                <w:szCs w:val="22"/>
              </w:rPr>
            </w:pPr>
            <w:r w:rsidRPr="00717447">
              <w:rPr>
                <w:rFonts w:ascii="Open Sans" w:hAnsi="Open Sans" w:cs="Open Sans"/>
                <w:color w:val="333333"/>
                <w:sz w:val="22"/>
                <w:szCs w:val="22"/>
              </w:rPr>
              <w:t>Formal Assessment:</w:t>
            </w:r>
          </w:p>
          <w:p w14:paraId="759FD08B" w14:textId="491BFE2F" w:rsidR="007834E2" w:rsidRPr="00717447" w:rsidRDefault="007834E2" w:rsidP="007834E2">
            <w:pPr>
              <w:numPr>
                <w:ilvl w:val="0"/>
                <w:numId w:val="24"/>
              </w:numPr>
              <w:tabs>
                <w:tab w:val="left" w:pos="700"/>
              </w:tabs>
              <w:ind w:left="700" w:right="120" w:hanging="340"/>
              <w:rPr>
                <w:rFonts w:ascii="Open Sans" w:eastAsia="Arial" w:hAnsi="Open Sans" w:cs="Open Sans"/>
                <w:sz w:val="22"/>
                <w:szCs w:val="22"/>
              </w:rPr>
            </w:pPr>
            <w:r w:rsidRPr="00717447">
              <w:rPr>
                <w:rFonts w:ascii="Open Sans" w:eastAsia="Arial" w:hAnsi="Open Sans" w:cs="Open Sans"/>
                <w:sz w:val="22"/>
                <w:szCs w:val="22"/>
              </w:rPr>
              <w:t>Use Develop</w:t>
            </w:r>
            <w:r w:rsidR="00076DF6" w:rsidRPr="00717447">
              <w:rPr>
                <w:rFonts w:ascii="Open Sans" w:eastAsia="Arial" w:hAnsi="Open Sans" w:cs="Open Sans"/>
                <w:sz w:val="22"/>
                <w:szCs w:val="22"/>
              </w:rPr>
              <w:t>ing and Conducting</w:t>
            </w:r>
            <w:r w:rsidRPr="00717447">
              <w:rPr>
                <w:rFonts w:ascii="Open Sans" w:eastAsia="Arial" w:hAnsi="Open Sans" w:cs="Open Sans"/>
                <w:sz w:val="22"/>
                <w:szCs w:val="22"/>
              </w:rPr>
              <w:t xml:space="preserve"> a Survey Rubric to evaluate Independent Practice Assignment #1 to determine if a commercial is making a positive impact with the targeted market.</w:t>
            </w:r>
          </w:p>
          <w:p w14:paraId="0F1060E1" w14:textId="77777777" w:rsidR="007834E2" w:rsidRPr="00717447" w:rsidRDefault="007834E2" w:rsidP="007834E2">
            <w:pPr>
              <w:numPr>
                <w:ilvl w:val="0"/>
                <w:numId w:val="24"/>
              </w:numPr>
              <w:tabs>
                <w:tab w:val="left" w:pos="700"/>
              </w:tabs>
              <w:spacing w:line="277" w:lineRule="auto"/>
              <w:ind w:left="700" w:right="160" w:hanging="340"/>
              <w:rPr>
                <w:rFonts w:ascii="Open Sans" w:eastAsia="Arial" w:hAnsi="Open Sans" w:cs="Open Sans"/>
                <w:sz w:val="22"/>
                <w:szCs w:val="22"/>
              </w:rPr>
            </w:pPr>
            <w:r w:rsidRPr="00717447">
              <w:rPr>
                <w:rFonts w:ascii="Open Sans" w:eastAsia="Arial" w:hAnsi="Open Sans" w:cs="Open Sans"/>
                <w:sz w:val="22"/>
                <w:szCs w:val="22"/>
              </w:rPr>
              <w:t>Use Multimedia Project: Radio Commercial Rubric to evaluate the Independent Practice Assignment #2 which creates a 30-second radio commercial for a State Fair.</w:t>
            </w:r>
          </w:p>
          <w:p w14:paraId="44312EE1" w14:textId="77777777" w:rsidR="007834E2" w:rsidRPr="00717447" w:rsidRDefault="00A24C43" w:rsidP="007834E2">
            <w:pPr>
              <w:spacing w:before="120" w:after="120"/>
              <w:rPr>
                <w:rFonts w:ascii="Open Sans" w:hAnsi="Open Sans" w:cs="Open Sans"/>
                <w:i/>
                <w:iCs/>
                <w:sz w:val="22"/>
                <w:szCs w:val="22"/>
              </w:rPr>
            </w:pPr>
            <w:r w:rsidRPr="00717447">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0B7D7548" w:rsidR="00036D0F" w:rsidRPr="00717447" w:rsidRDefault="00036D0F" w:rsidP="007834E2">
            <w:pPr>
              <w:spacing w:before="120" w:after="120"/>
              <w:rPr>
                <w:rFonts w:ascii="Open Sans" w:hAnsi="Open Sans" w:cs="Open Sans"/>
                <w:i/>
                <w:iCs/>
                <w:sz w:val="22"/>
                <w:szCs w:val="22"/>
              </w:rPr>
            </w:pPr>
            <w:r w:rsidRPr="00717447">
              <w:rPr>
                <w:rFonts w:ascii="Open Sans" w:hAnsi="Open Sans" w:cs="Open Sans"/>
                <w:iCs/>
                <w:sz w:val="22"/>
                <w:szCs w:val="22"/>
              </w:rPr>
              <w:t>NONE</w:t>
            </w:r>
          </w:p>
        </w:tc>
      </w:tr>
      <w:tr w:rsidR="007834E2" w:rsidRPr="00717447" w14:paraId="02913EF1" w14:textId="77777777" w:rsidTr="5DEB018E">
        <w:trPr>
          <w:trHeight w:val="135"/>
        </w:trPr>
        <w:tc>
          <w:tcPr>
            <w:tcW w:w="2952" w:type="dxa"/>
            <w:shd w:val="clear" w:color="auto" w:fill="auto"/>
          </w:tcPr>
          <w:p w14:paraId="095544A4" w14:textId="42377A24" w:rsidR="007834E2" w:rsidRPr="00717447" w:rsidRDefault="007834E2" w:rsidP="007834E2">
            <w:pPr>
              <w:spacing w:before="120" w:after="120"/>
              <w:jc w:val="center"/>
              <w:rPr>
                <w:rFonts w:ascii="Open Sans" w:hAnsi="Open Sans" w:cs="Open Sans"/>
                <w:b/>
                <w:bCs/>
                <w:sz w:val="22"/>
                <w:szCs w:val="22"/>
              </w:rPr>
            </w:pPr>
            <w:r w:rsidRPr="00717447">
              <w:rPr>
                <w:rFonts w:ascii="Open Sans" w:hAnsi="Open Sans" w:cs="Open Sans"/>
                <w:b/>
                <w:bCs/>
                <w:sz w:val="22"/>
                <w:szCs w:val="22"/>
              </w:rPr>
              <w:t>References/Resources/</w:t>
            </w:r>
          </w:p>
          <w:p w14:paraId="324BDA87" w14:textId="7A39F51D" w:rsidR="007834E2" w:rsidRPr="00717447" w:rsidRDefault="007834E2" w:rsidP="007834E2">
            <w:pPr>
              <w:spacing w:before="120" w:after="120"/>
              <w:jc w:val="center"/>
              <w:rPr>
                <w:rFonts w:ascii="Open Sans" w:hAnsi="Open Sans" w:cs="Open Sans"/>
                <w:b/>
                <w:bCs/>
                <w:sz w:val="22"/>
                <w:szCs w:val="22"/>
              </w:rPr>
            </w:pPr>
            <w:r w:rsidRPr="00717447">
              <w:rPr>
                <w:rFonts w:ascii="Open Sans" w:hAnsi="Open Sans" w:cs="Open Sans"/>
                <w:b/>
                <w:bCs/>
                <w:sz w:val="22"/>
                <w:szCs w:val="22"/>
              </w:rPr>
              <w:t>Teacher Preparation</w:t>
            </w:r>
          </w:p>
        </w:tc>
        <w:tc>
          <w:tcPr>
            <w:tcW w:w="7848" w:type="dxa"/>
            <w:shd w:val="clear" w:color="auto" w:fill="auto"/>
          </w:tcPr>
          <w:p w14:paraId="749B8224" w14:textId="77777777" w:rsidR="00D05A1F" w:rsidRPr="00717447" w:rsidRDefault="007834E2" w:rsidP="00D05A1F">
            <w:pPr>
              <w:numPr>
                <w:ilvl w:val="0"/>
                <w:numId w:val="30"/>
              </w:numPr>
              <w:tabs>
                <w:tab w:val="left" w:pos="720"/>
              </w:tabs>
              <w:ind w:left="720" w:hanging="360"/>
              <w:rPr>
                <w:rFonts w:ascii="Open Sans" w:eastAsia="Arial" w:hAnsi="Open Sans" w:cs="Open Sans"/>
                <w:sz w:val="22"/>
                <w:szCs w:val="22"/>
              </w:rPr>
            </w:pPr>
            <w:r w:rsidRPr="00717447">
              <w:rPr>
                <w:rFonts w:ascii="Open Sans" w:eastAsia="Arial" w:hAnsi="Open Sans" w:cs="Open Sans"/>
                <w:sz w:val="22"/>
                <w:szCs w:val="22"/>
                <w:u w:val="single"/>
              </w:rPr>
              <w:t>Marketing,</w:t>
            </w:r>
            <w:r w:rsidRPr="00717447">
              <w:rPr>
                <w:rFonts w:ascii="Open Sans" w:eastAsia="Arial" w:hAnsi="Open Sans" w:cs="Open Sans"/>
                <w:sz w:val="22"/>
                <w:szCs w:val="22"/>
              </w:rPr>
              <w:t xml:space="preserve"> Third Edition, James L. Burrow, Southwestern Cengage Learning</w:t>
            </w:r>
          </w:p>
          <w:p w14:paraId="01C60FC7" w14:textId="5E8A2432" w:rsidR="007834E2" w:rsidRPr="00717447" w:rsidRDefault="007834E2" w:rsidP="00D05A1F">
            <w:pPr>
              <w:numPr>
                <w:ilvl w:val="0"/>
                <w:numId w:val="30"/>
              </w:numPr>
              <w:tabs>
                <w:tab w:val="left" w:pos="720"/>
              </w:tabs>
              <w:ind w:left="720" w:hanging="360"/>
              <w:rPr>
                <w:rFonts w:ascii="Open Sans" w:eastAsia="Arial" w:hAnsi="Open Sans" w:cs="Open Sans"/>
                <w:sz w:val="22"/>
                <w:szCs w:val="22"/>
              </w:rPr>
            </w:pPr>
            <w:r w:rsidRPr="00717447">
              <w:rPr>
                <w:rFonts w:ascii="Open Sans" w:eastAsia="Arial" w:hAnsi="Open Sans" w:cs="Open Sans"/>
                <w:sz w:val="22"/>
                <w:szCs w:val="22"/>
                <w:u w:val="single"/>
              </w:rPr>
              <w:t>Marketing Essentials</w:t>
            </w:r>
            <w:r w:rsidRPr="00717447">
              <w:rPr>
                <w:rFonts w:ascii="Open Sans" w:eastAsia="Arial" w:hAnsi="Open Sans" w:cs="Open Sans"/>
                <w:sz w:val="22"/>
                <w:szCs w:val="22"/>
              </w:rPr>
              <w:t>, McGraw Hill</w:t>
            </w:r>
          </w:p>
          <w:p w14:paraId="415B2724" w14:textId="77777777" w:rsidR="007834E2" w:rsidRPr="00717447" w:rsidRDefault="007834E2" w:rsidP="00D05A1F">
            <w:pPr>
              <w:numPr>
                <w:ilvl w:val="0"/>
                <w:numId w:val="30"/>
              </w:numPr>
              <w:tabs>
                <w:tab w:val="left" w:pos="720"/>
              </w:tabs>
              <w:ind w:left="720" w:hanging="360"/>
              <w:rPr>
                <w:rFonts w:ascii="Open Sans" w:eastAsia="Arial" w:hAnsi="Open Sans" w:cs="Open Sans"/>
                <w:sz w:val="22"/>
                <w:szCs w:val="22"/>
              </w:rPr>
            </w:pPr>
            <w:r w:rsidRPr="00717447">
              <w:rPr>
                <w:rFonts w:ascii="Open Sans" w:eastAsia="Arial" w:hAnsi="Open Sans" w:cs="Open Sans"/>
                <w:sz w:val="22"/>
                <w:szCs w:val="22"/>
                <w:u w:val="single"/>
              </w:rPr>
              <w:t>USA Today</w:t>
            </w:r>
            <w:r w:rsidRPr="00717447">
              <w:rPr>
                <w:rFonts w:ascii="Open Sans" w:eastAsia="Arial" w:hAnsi="Open Sans" w:cs="Open Sans"/>
                <w:sz w:val="22"/>
                <w:szCs w:val="22"/>
              </w:rPr>
              <w:t xml:space="preserve"> and local newspapers</w:t>
            </w:r>
          </w:p>
          <w:p w14:paraId="10F606A7" w14:textId="77777777" w:rsidR="007834E2" w:rsidRPr="00717447" w:rsidRDefault="007834E2" w:rsidP="007834E2">
            <w:pPr>
              <w:spacing w:line="3" w:lineRule="exact"/>
              <w:rPr>
                <w:rFonts w:ascii="Open Sans" w:hAnsi="Open Sans" w:cs="Open Sans"/>
                <w:sz w:val="22"/>
                <w:szCs w:val="22"/>
              </w:rPr>
            </w:pPr>
          </w:p>
          <w:p w14:paraId="58DDCFD2" w14:textId="77777777" w:rsidR="007834E2" w:rsidRPr="00717447" w:rsidRDefault="007834E2" w:rsidP="00D05A1F">
            <w:pPr>
              <w:numPr>
                <w:ilvl w:val="0"/>
                <w:numId w:val="30"/>
              </w:numPr>
              <w:tabs>
                <w:tab w:val="left" w:pos="720"/>
              </w:tabs>
              <w:ind w:left="720" w:hanging="360"/>
              <w:rPr>
                <w:rFonts w:ascii="Open Sans" w:eastAsia="Arial" w:hAnsi="Open Sans" w:cs="Open Sans"/>
                <w:sz w:val="22"/>
                <w:szCs w:val="22"/>
              </w:rPr>
            </w:pPr>
            <w:r w:rsidRPr="00717447">
              <w:rPr>
                <w:rFonts w:ascii="Open Sans" w:eastAsia="Arial" w:hAnsi="Open Sans" w:cs="Open Sans"/>
                <w:sz w:val="22"/>
                <w:szCs w:val="22"/>
              </w:rPr>
              <w:t>Computers for students to complete projects</w:t>
            </w:r>
          </w:p>
          <w:p w14:paraId="507A9F81" w14:textId="13866CE9" w:rsidR="007834E2" w:rsidRPr="00717447" w:rsidRDefault="007834E2" w:rsidP="00D05A1F">
            <w:pPr>
              <w:numPr>
                <w:ilvl w:val="0"/>
                <w:numId w:val="30"/>
              </w:numPr>
              <w:tabs>
                <w:tab w:val="left" w:pos="720"/>
              </w:tabs>
              <w:ind w:left="720" w:hanging="360"/>
              <w:rPr>
                <w:rFonts w:ascii="Open Sans" w:eastAsia="Arial" w:hAnsi="Open Sans" w:cs="Open Sans"/>
                <w:sz w:val="22"/>
                <w:szCs w:val="22"/>
              </w:rPr>
            </w:pPr>
            <w:r w:rsidRPr="00717447">
              <w:rPr>
                <w:rFonts w:ascii="Open Sans" w:eastAsia="Arial" w:hAnsi="Open Sans" w:cs="Open Sans"/>
                <w:sz w:val="22"/>
                <w:szCs w:val="22"/>
              </w:rPr>
              <w:t>Projector for presentation</w:t>
            </w:r>
            <w:r w:rsidR="00717447">
              <w:rPr>
                <w:rFonts w:ascii="Open Sans" w:eastAsia="Arial" w:hAnsi="Open Sans" w:cs="Open Sans"/>
                <w:sz w:val="22"/>
                <w:szCs w:val="22"/>
              </w:rPr>
              <w:t>s</w:t>
            </w:r>
          </w:p>
          <w:p w14:paraId="5AC20DE4" w14:textId="77777777" w:rsidR="007834E2" w:rsidRPr="00717447" w:rsidRDefault="007834E2" w:rsidP="00D05A1F">
            <w:pPr>
              <w:numPr>
                <w:ilvl w:val="0"/>
                <w:numId w:val="30"/>
              </w:numPr>
              <w:tabs>
                <w:tab w:val="left" w:pos="720"/>
              </w:tabs>
              <w:ind w:left="720" w:hanging="360"/>
              <w:rPr>
                <w:rFonts w:ascii="Open Sans" w:eastAsia="Arial" w:hAnsi="Open Sans" w:cs="Open Sans"/>
                <w:sz w:val="22"/>
                <w:szCs w:val="22"/>
              </w:rPr>
            </w:pPr>
            <w:r w:rsidRPr="00717447">
              <w:rPr>
                <w:rFonts w:ascii="Open Sans" w:eastAsia="Arial" w:hAnsi="Open Sans" w:cs="Open Sans"/>
                <w:sz w:val="22"/>
                <w:szCs w:val="22"/>
              </w:rPr>
              <w:t>White or chalk board</w:t>
            </w:r>
          </w:p>
          <w:p w14:paraId="230B4636" w14:textId="014BF9FD" w:rsidR="00665295" w:rsidRPr="00717447" w:rsidRDefault="00665295" w:rsidP="00665295">
            <w:pPr>
              <w:tabs>
                <w:tab w:val="left" w:pos="720"/>
              </w:tabs>
              <w:ind w:left="720"/>
              <w:rPr>
                <w:rFonts w:ascii="Open Sans" w:eastAsia="Arial" w:hAnsi="Open Sans" w:cs="Open Sans"/>
                <w:sz w:val="22"/>
                <w:szCs w:val="22"/>
              </w:rPr>
            </w:pPr>
          </w:p>
        </w:tc>
      </w:tr>
      <w:tr w:rsidR="007834E2" w:rsidRPr="00717447" w14:paraId="3B5D5C31" w14:textId="77777777" w:rsidTr="5DEB018E">
        <w:trPr>
          <w:trHeight w:val="135"/>
        </w:trPr>
        <w:tc>
          <w:tcPr>
            <w:tcW w:w="10800" w:type="dxa"/>
            <w:gridSpan w:val="2"/>
            <w:shd w:val="clear" w:color="auto" w:fill="D9D9D9" w:themeFill="background1" w:themeFillShade="D9"/>
          </w:tcPr>
          <w:p w14:paraId="1928554E" w14:textId="77777777" w:rsidR="007834E2" w:rsidRPr="00717447" w:rsidRDefault="007834E2" w:rsidP="007834E2">
            <w:pPr>
              <w:spacing w:before="120" w:after="120"/>
              <w:jc w:val="center"/>
              <w:rPr>
                <w:rFonts w:ascii="Open Sans" w:hAnsi="Open Sans" w:cs="Open Sans"/>
                <w:b/>
                <w:bCs/>
                <w:sz w:val="22"/>
                <w:szCs w:val="22"/>
              </w:rPr>
            </w:pPr>
            <w:r w:rsidRPr="00717447">
              <w:rPr>
                <w:rFonts w:ascii="Open Sans" w:hAnsi="Open Sans" w:cs="Open Sans"/>
                <w:b/>
                <w:bCs/>
                <w:sz w:val="22"/>
                <w:szCs w:val="22"/>
              </w:rPr>
              <w:t>Additional Required Components</w:t>
            </w:r>
          </w:p>
        </w:tc>
      </w:tr>
      <w:tr w:rsidR="007834E2" w:rsidRPr="00717447" w14:paraId="17A4CF5D" w14:textId="77777777" w:rsidTr="5DEB018E">
        <w:trPr>
          <w:trHeight w:val="485"/>
        </w:trPr>
        <w:tc>
          <w:tcPr>
            <w:tcW w:w="2952" w:type="dxa"/>
            <w:shd w:val="clear" w:color="auto" w:fill="auto"/>
          </w:tcPr>
          <w:p w14:paraId="07A69FE4" w14:textId="4678019B" w:rsidR="007834E2" w:rsidRPr="00717447" w:rsidRDefault="007834E2" w:rsidP="007834E2">
            <w:pPr>
              <w:spacing w:before="120" w:after="120"/>
              <w:jc w:val="center"/>
              <w:rPr>
                <w:rFonts w:ascii="Open Sans" w:hAnsi="Open Sans" w:cs="Open Sans"/>
                <w:b/>
                <w:bCs/>
                <w:sz w:val="22"/>
                <w:szCs w:val="22"/>
              </w:rPr>
            </w:pPr>
            <w:r w:rsidRPr="00717447">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7834E2" w:rsidRPr="00717447" w:rsidRDefault="007834E2" w:rsidP="007834E2">
            <w:pPr>
              <w:spacing w:before="120" w:after="120"/>
              <w:rPr>
                <w:rFonts w:ascii="Open Sans" w:hAnsi="Open Sans" w:cs="Open Sans"/>
                <w:sz w:val="22"/>
                <w:szCs w:val="22"/>
              </w:rPr>
            </w:pPr>
          </w:p>
        </w:tc>
      </w:tr>
      <w:tr w:rsidR="007834E2" w:rsidRPr="00717447" w14:paraId="13D42D07" w14:textId="77777777" w:rsidTr="5DEB018E">
        <w:trPr>
          <w:trHeight w:val="737"/>
        </w:trPr>
        <w:tc>
          <w:tcPr>
            <w:tcW w:w="2952" w:type="dxa"/>
            <w:shd w:val="clear" w:color="auto" w:fill="auto"/>
          </w:tcPr>
          <w:p w14:paraId="28B3D5E3" w14:textId="0171714D" w:rsidR="007834E2" w:rsidRPr="00717447" w:rsidRDefault="007834E2" w:rsidP="007834E2">
            <w:pPr>
              <w:spacing w:before="120" w:after="120"/>
              <w:jc w:val="center"/>
              <w:rPr>
                <w:rFonts w:ascii="Open Sans" w:hAnsi="Open Sans" w:cs="Open Sans"/>
                <w:b/>
                <w:bCs/>
                <w:sz w:val="22"/>
                <w:szCs w:val="22"/>
              </w:rPr>
            </w:pPr>
            <w:r w:rsidRPr="00717447">
              <w:rPr>
                <w:rFonts w:ascii="Open Sans" w:hAnsi="Open Sans" w:cs="Open Sans"/>
                <w:b/>
                <w:bCs/>
                <w:sz w:val="22"/>
                <w:szCs w:val="22"/>
              </w:rPr>
              <w:t>College and Career Readiness Connection</w:t>
            </w:r>
            <w:r w:rsidRPr="00717447">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7834E2" w:rsidRPr="00717447" w:rsidRDefault="007834E2" w:rsidP="007834E2">
            <w:pPr>
              <w:spacing w:before="120" w:after="120"/>
              <w:rPr>
                <w:rFonts w:ascii="Open Sans" w:hAnsi="Open Sans" w:cs="Open Sans"/>
                <w:sz w:val="22"/>
                <w:szCs w:val="22"/>
              </w:rPr>
            </w:pPr>
          </w:p>
        </w:tc>
      </w:tr>
      <w:tr w:rsidR="007834E2" w:rsidRPr="00717447" w14:paraId="4716FB8D" w14:textId="77777777" w:rsidTr="5DEB018E">
        <w:trPr>
          <w:trHeight w:val="135"/>
        </w:trPr>
        <w:tc>
          <w:tcPr>
            <w:tcW w:w="10800" w:type="dxa"/>
            <w:gridSpan w:val="2"/>
            <w:shd w:val="clear" w:color="auto" w:fill="D9D9D9" w:themeFill="background1" w:themeFillShade="D9"/>
          </w:tcPr>
          <w:p w14:paraId="4DD031E5" w14:textId="77777777" w:rsidR="007834E2" w:rsidRPr="00717447" w:rsidRDefault="007834E2" w:rsidP="007834E2">
            <w:pPr>
              <w:spacing w:before="120" w:after="120"/>
              <w:jc w:val="center"/>
              <w:rPr>
                <w:rFonts w:ascii="Open Sans" w:hAnsi="Open Sans" w:cs="Open Sans"/>
                <w:b/>
                <w:bCs/>
                <w:sz w:val="22"/>
                <w:szCs w:val="22"/>
              </w:rPr>
            </w:pPr>
            <w:r w:rsidRPr="00717447">
              <w:rPr>
                <w:rFonts w:ascii="Open Sans" w:hAnsi="Open Sans" w:cs="Open Sans"/>
                <w:b/>
                <w:bCs/>
                <w:sz w:val="22"/>
                <w:szCs w:val="22"/>
              </w:rPr>
              <w:t>Recommended Strategies</w:t>
            </w:r>
          </w:p>
        </w:tc>
      </w:tr>
      <w:tr w:rsidR="007834E2" w:rsidRPr="00717447" w14:paraId="15010D4A" w14:textId="77777777" w:rsidTr="5DEB018E">
        <w:trPr>
          <w:trHeight w:val="512"/>
        </w:trPr>
        <w:tc>
          <w:tcPr>
            <w:tcW w:w="2952" w:type="dxa"/>
            <w:shd w:val="clear" w:color="auto" w:fill="auto"/>
          </w:tcPr>
          <w:p w14:paraId="57BD3680" w14:textId="519E0340" w:rsidR="007834E2" w:rsidRPr="00717447" w:rsidRDefault="007834E2" w:rsidP="007834E2">
            <w:pPr>
              <w:spacing w:before="120" w:after="120"/>
              <w:jc w:val="center"/>
              <w:rPr>
                <w:rFonts w:ascii="Open Sans" w:hAnsi="Open Sans" w:cs="Open Sans"/>
                <w:b/>
                <w:bCs/>
                <w:sz w:val="22"/>
                <w:szCs w:val="22"/>
              </w:rPr>
            </w:pPr>
            <w:r w:rsidRPr="00717447">
              <w:rPr>
                <w:rFonts w:ascii="Open Sans" w:hAnsi="Open Sans" w:cs="Open Sans"/>
                <w:b/>
                <w:bCs/>
                <w:sz w:val="22"/>
                <w:szCs w:val="22"/>
              </w:rPr>
              <w:t>Reading Strategies</w:t>
            </w:r>
          </w:p>
        </w:tc>
        <w:tc>
          <w:tcPr>
            <w:tcW w:w="7848" w:type="dxa"/>
            <w:shd w:val="clear" w:color="auto" w:fill="auto"/>
          </w:tcPr>
          <w:p w14:paraId="10E0A405" w14:textId="77777777" w:rsidR="007834E2" w:rsidRPr="00717447" w:rsidRDefault="007834E2" w:rsidP="007834E2">
            <w:pPr>
              <w:spacing w:before="120" w:after="120"/>
              <w:rPr>
                <w:rFonts w:ascii="Open Sans" w:hAnsi="Open Sans" w:cs="Open Sans"/>
                <w:sz w:val="22"/>
                <w:szCs w:val="22"/>
              </w:rPr>
            </w:pPr>
          </w:p>
        </w:tc>
      </w:tr>
      <w:tr w:rsidR="007834E2" w:rsidRPr="00717447" w14:paraId="1B8F084A" w14:textId="77777777" w:rsidTr="5DEB018E">
        <w:trPr>
          <w:trHeight w:val="530"/>
        </w:trPr>
        <w:tc>
          <w:tcPr>
            <w:tcW w:w="2952" w:type="dxa"/>
            <w:shd w:val="clear" w:color="auto" w:fill="auto"/>
          </w:tcPr>
          <w:p w14:paraId="64678F92" w14:textId="35EF84B8" w:rsidR="007834E2" w:rsidRPr="00717447" w:rsidRDefault="007834E2" w:rsidP="007834E2">
            <w:pPr>
              <w:spacing w:before="120" w:after="120"/>
              <w:jc w:val="center"/>
              <w:rPr>
                <w:rFonts w:ascii="Open Sans" w:hAnsi="Open Sans" w:cs="Open Sans"/>
                <w:b/>
                <w:bCs/>
                <w:sz w:val="22"/>
                <w:szCs w:val="22"/>
              </w:rPr>
            </w:pPr>
            <w:r w:rsidRPr="00717447">
              <w:rPr>
                <w:rFonts w:ascii="Open Sans" w:hAnsi="Open Sans" w:cs="Open Sans"/>
                <w:b/>
                <w:bCs/>
                <w:sz w:val="22"/>
                <w:szCs w:val="22"/>
              </w:rPr>
              <w:t>Quotes</w:t>
            </w:r>
          </w:p>
        </w:tc>
        <w:tc>
          <w:tcPr>
            <w:tcW w:w="7848" w:type="dxa"/>
            <w:shd w:val="clear" w:color="auto" w:fill="auto"/>
          </w:tcPr>
          <w:p w14:paraId="73FBBD03" w14:textId="77777777" w:rsidR="007834E2" w:rsidRPr="00717447" w:rsidRDefault="007834E2" w:rsidP="007834E2">
            <w:pPr>
              <w:spacing w:before="120" w:after="120"/>
              <w:rPr>
                <w:rFonts w:ascii="Open Sans" w:hAnsi="Open Sans" w:cs="Open Sans"/>
                <w:sz w:val="22"/>
                <w:szCs w:val="22"/>
              </w:rPr>
            </w:pPr>
          </w:p>
        </w:tc>
      </w:tr>
      <w:tr w:rsidR="007834E2" w:rsidRPr="00717447" w14:paraId="01ABF569" w14:textId="77777777" w:rsidTr="5DEB018E">
        <w:trPr>
          <w:trHeight w:val="1160"/>
        </w:trPr>
        <w:tc>
          <w:tcPr>
            <w:tcW w:w="2952" w:type="dxa"/>
            <w:shd w:val="clear" w:color="auto" w:fill="auto"/>
          </w:tcPr>
          <w:p w14:paraId="593DBD72" w14:textId="40C351D9" w:rsidR="007834E2" w:rsidRPr="00717447" w:rsidRDefault="007834E2" w:rsidP="007834E2">
            <w:pPr>
              <w:jc w:val="center"/>
              <w:rPr>
                <w:rFonts w:ascii="Open Sans" w:hAnsi="Open Sans" w:cs="Open Sans"/>
                <w:b/>
                <w:bCs/>
                <w:sz w:val="22"/>
                <w:szCs w:val="22"/>
              </w:rPr>
            </w:pPr>
            <w:r w:rsidRPr="00717447">
              <w:rPr>
                <w:rFonts w:ascii="Open Sans" w:hAnsi="Open Sans" w:cs="Open Sans"/>
                <w:b/>
                <w:bCs/>
                <w:sz w:val="22"/>
                <w:szCs w:val="22"/>
              </w:rPr>
              <w:lastRenderedPageBreak/>
              <w:t>Multimedia/Visual Strategy</w:t>
            </w:r>
          </w:p>
          <w:p w14:paraId="3099B1F4" w14:textId="74E6B804" w:rsidR="007834E2" w:rsidRPr="00717447" w:rsidRDefault="007834E2" w:rsidP="007834E2">
            <w:pPr>
              <w:jc w:val="center"/>
              <w:rPr>
                <w:rFonts w:ascii="Open Sans" w:hAnsi="Open Sans" w:cs="Open Sans"/>
                <w:b/>
                <w:bCs/>
                <w:sz w:val="22"/>
                <w:szCs w:val="22"/>
              </w:rPr>
            </w:pPr>
            <w:r w:rsidRPr="00717447">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7834E2" w:rsidRPr="00717447" w:rsidRDefault="007834E2" w:rsidP="007834E2">
            <w:pPr>
              <w:spacing w:before="120" w:after="120"/>
              <w:rPr>
                <w:rFonts w:ascii="Open Sans" w:hAnsi="Open Sans" w:cs="Open Sans"/>
                <w:sz w:val="22"/>
                <w:szCs w:val="22"/>
              </w:rPr>
            </w:pPr>
          </w:p>
        </w:tc>
      </w:tr>
      <w:tr w:rsidR="007834E2" w:rsidRPr="00717447" w14:paraId="258F6118" w14:textId="77777777" w:rsidTr="5DEB018E">
        <w:tc>
          <w:tcPr>
            <w:tcW w:w="2952" w:type="dxa"/>
            <w:shd w:val="clear" w:color="auto" w:fill="auto"/>
          </w:tcPr>
          <w:p w14:paraId="3CF2726B" w14:textId="6EB3EFDD" w:rsidR="007834E2" w:rsidRPr="00717447" w:rsidRDefault="007834E2" w:rsidP="007834E2">
            <w:pPr>
              <w:spacing w:before="120" w:after="120"/>
              <w:jc w:val="center"/>
              <w:rPr>
                <w:rFonts w:ascii="Open Sans" w:hAnsi="Open Sans" w:cs="Open Sans"/>
                <w:b/>
                <w:bCs/>
                <w:sz w:val="22"/>
                <w:szCs w:val="22"/>
              </w:rPr>
            </w:pPr>
            <w:r w:rsidRPr="00717447">
              <w:rPr>
                <w:rFonts w:ascii="Open Sans" w:hAnsi="Open Sans" w:cs="Open Sans"/>
                <w:b/>
                <w:bCs/>
                <w:sz w:val="22"/>
                <w:szCs w:val="22"/>
              </w:rPr>
              <w:t>Graphic Organizers/Handout</w:t>
            </w:r>
          </w:p>
        </w:tc>
        <w:tc>
          <w:tcPr>
            <w:tcW w:w="7848" w:type="dxa"/>
            <w:shd w:val="clear" w:color="auto" w:fill="auto"/>
          </w:tcPr>
          <w:p w14:paraId="3C1C5255" w14:textId="77777777" w:rsidR="007834E2" w:rsidRPr="00717447" w:rsidRDefault="007834E2" w:rsidP="007834E2">
            <w:pPr>
              <w:spacing w:before="120" w:after="120"/>
              <w:rPr>
                <w:rFonts w:ascii="Open Sans" w:hAnsi="Open Sans" w:cs="Open Sans"/>
                <w:sz w:val="22"/>
                <w:szCs w:val="22"/>
              </w:rPr>
            </w:pPr>
          </w:p>
        </w:tc>
      </w:tr>
      <w:tr w:rsidR="007834E2" w:rsidRPr="00717447" w14:paraId="4E7081C3" w14:textId="77777777" w:rsidTr="5DEB018E">
        <w:trPr>
          <w:trHeight w:val="135"/>
        </w:trPr>
        <w:tc>
          <w:tcPr>
            <w:tcW w:w="2952" w:type="dxa"/>
            <w:shd w:val="clear" w:color="auto" w:fill="auto"/>
          </w:tcPr>
          <w:p w14:paraId="088CA3DF" w14:textId="30B7C2ED" w:rsidR="007834E2" w:rsidRPr="00717447" w:rsidRDefault="007834E2" w:rsidP="007834E2">
            <w:pPr>
              <w:spacing w:before="120"/>
              <w:jc w:val="center"/>
              <w:rPr>
                <w:rFonts w:ascii="Open Sans" w:hAnsi="Open Sans" w:cs="Open Sans"/>
                <w:b/>
                <w:bCs/>
                <w:sz w:val="22"/>
                <w:szCs w:val="22"/>
              </w:rPr>
            </w:pPr>
            <w:r w:rsidRPr="00717447">
              <w:rPr>
                <w:rFonts w:ascii="Open Sans" w:hAnsi="Open Sans" w:cs="Open Sans"/>
                <w:b/>
                <w:bCs/>
                <w:sz w:val="22"/>
                <w:szCs w:val="22"/>
              </w:rPr>
              <w:t>Writing Strategies</w:t>
            </w:r>
          </w:p>
          <w:p w14:paraId="167766CC" w14:textId="77777777" w:rsidR="007834E2" w:rsidRPr="00717447" w:rsidRDefault="007834E2" w:rsidP="007834E2">
            <w:pPr>
              <w:spacing w:after="120"/>
              <w:jc w:val="center"/>
              <w:rPr>
                <w:rFonts w:ascii="Open Sans" w:hAnsi="Open Sans" w:cs="Open Sans"/>
                <w:b/>
                <w:bCs/>
                <w:sz w:val="22"/>
                <w:szCs w:val="22"/>
              </w:rPr>
            </w:pPr>
            <w:r w:rsidRPr="00717447">
              <w:rPr>
                <w:rFonts w:ascii="Open Sans" w:hAnsi="Open Sans" w:cs="Open Sans"/>
                <w:b/>
                <w:bCs/>
                <w:sz w:val="22"/>
                <w:szCs w:val="22"/>
              </w:rPr>
              <w:t>Journal Entries + 1 Additional Writing Strategy</w:t>
            </w:r>
          </w:p>
        </w:tc>
        <w:tc>
          <w:tcPr>
            <w:tcW w:w="7848" w:type="dxa"/>
            <w:shd w:val="clear" w:color="auto" w:fill="auto"/>
          </w:tcPr>
          <w:p w14:paraId="7DAF7034" w14:textId="5F054B20" w:rsidR="007834E2" w:rsidRPr="00717447" w:rsidRDefault="007834E2" w:rsidP="007834E2">
            <w:pPr>
              <w:spacing w:before="120" w:after="120"/>
              <w:rPr>
                <w:rFonts w:ascii="Open Sans" w:hAnsi="Open Sans" w:cs="Open Sans"/>
                <w:sz w:val="22"/>
                <w:szCs w:val="22"/>
              </w:rPr>
            </w:pPr>
          </w:p>
          <w:p w14:paraId="6920044E" w14:textId="77777777" w:rsidR="007834E2" w:rsidRPr="00717447" w:rsidRDefault="007834E2" w:rsidP="007834E2">
            <w:pPr>
              <w:jc w:val="center"/>
              <w:rPr>
                <w:rFonts w:ascii="Open Sans" w:hAnsi="Open Sans" w:cs="Open Sans"/>
                <w:sz w:val="22"/>
                <w:szCs w:val="22"/>
              </w:rPr>
            </w:pPr>
          </w:p>
        </w:tc>
      </w:tr>
      <w:tr w:rsidR="007834E2" w:rsidRPr="00717447" w14:paraId="689A5521" w14:textId="77777777" w:rsidTr="5DEB018E">
        <w:trPr>
          <w:trHeight w:val="135"/>
        </w:trPr>
        <w:tc>
          <w:tcPr>
            <w:tcW w:w="2952" w:type="dxa"/>
            <w:tcBorders>
              <w:bottom w:val="single" w:sz="4" w:space="0" w:color="000000" w:themeColor="text1"/>
            </w:tcBorders>
            <w:shd w:val="clear" w:color="auto" w:fill="auto"/>
          </w:tcPr>
          <w:p w14:paraId="4D2EEDE1" w14:textId="14BDCEE0" w:rsidR="007834E2" w:rsidRPr="00717447" w:rsidRDefault="007834E2" w:rsidP="007834E2">
            <w:pPr>
              <w:spacing w:before="120"/>
              <w:jc w:val="center"/>
              <w:rPr>
                <w:rFonts w:ascii="Open Sans" w:hAnsi="Open Sans" w:cs="Open Sans"/>
                <w:b/>
                <w:bCs/>
                <w:sz w:val="22"/>
                <w:szCs w:val="22"/>
              </w:rPr>
            </w:pPr>
            <w:r w:rsidRPr="00717447">
              <w:rPr>
                <w:rFonts w:ascii="Open Sans" w:hAnsi="Open Sans" w:cs="Open Sans"/>
                <w:b/>
                <w:bCs/>
                <w:sz w:val="22"/>
                <w:szCs w:val="22"/>
              </w:rPr>
              <w:t>Communication</w:t>
            </w:r>
          </w:p>
          <w:p w14:paraId="1C68BAFD" w14:textId="77777777" w:rsidR="007834E2" w:rsidRPr="00717447" w:rsidRDefault="007834E2" w:rsidP="007834E2">
            <w:pPr>
              <w:spacing w:after="120"/>
              <w:jc w:val="center"/>
              <w:rPr>
                <w:rFonts w:ascii="Open Sans" w:hAnsi="Open Sans" w:cs="Open Sans"/>
                <w:b/>
                <w:bCs/>
                <w:sz w:val="22"/>
                <w:szCs w:val="22"/>
              </w:rPr>
            </w:pPr>
            <w:r w:rsidRPr="00717447">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7834E2" w:rsidRPr="00717447" w:rsidRDefault="007834E2" w:rsidP="007834E2">
            <w:pPr>
              <w:spacing w:before="120" w:after="120"/>
              <w:rPr>
                <w:rFonts w:ascii="Open Sans" w:hAnsi="Open Sans" w:cs="Open Sans"/>
                <w:sz w:val="22"/>
                <w:szCs w:val="22"/>
              </w:rPr>
            </w:pPr>
          </w:p>
        </w:tc>
      </w:tr>
      <w:tr w:rsidR="007834E2" w:rsidRPr="00717447" w14:paraId="16815B57" w14:textId="77777777" w:rsidTr="5DEB018E">
        <w:tc>
          <w:tcPr>
            <w:tcW w:w="10800" w:type="dxa"/>
            <w:gridSpan w:val="2"/>
            <w:shd w:val="clear" w:color="auto" w:fill="D9D9D9" w:themeFill="background1" w:themeFillShade="D9"/>
          </w:tcPr>
          <w:p w14:paraId="03C0CCE7" w14:textId="77777777" w:rsidR="007834E2" w:rsidRPr="00717447" w:rsidRDefault="007834E2" w:rsidP="007834E2">
            <w:pPr>
              <w:spacing w:before="120" w:after="120"/>
              <w:jc w:val="center"/>
              <w:rPr>
                <w:rFonts w:ascii="Open Sans" w:hAnsi="Open Sans" w:cs="Open Sans"/>
                <w:b/>
                <w:bCs/>
                <w:sz w:val="22"/>
                <w:szCs w:val="22"/>
              </w:rPr>
            </w:pPr>
            <w:r w:rsidRPr="00717447">
              <w:rPr>
                <w:rFonts w:ascii="Open Sans" w:hAnsi="Open Sans" w:cs="Open Sans"/>
                <w:b/>
                <w:bCs/>
                <w:sz w:val="22"/>
                <w:szCs w:val="22"/>
              </w:rPr>
              <w:t>Other Essential Lesson Components</w:t>
            </w:r>
          </w:p>
        </w:tc>
      </w:tr>
      <w:tr w:rsidR="007834E2" w:rsidRPr="00717447" w14:paraId="2F92C5B5" w14:textId="77777777" w:rsidTr="5DEB018E">
        <w:trPr>
          <w:trHeight w:val="404"/>
        </w:trPr>
        <w:tc>
          <w:tcPr>
            <w:tcW w:w="2952" w:type="dxa"/>
            <w:shd w:val="clear" w:color="auto" w:fill="auto"/>
          </w:tcPr>
          <w:p w14:paraId="3DB02087" w14:textId="77777777" w:rsidR="007834E2" w:rsidRPr="00717447" w:rsidRDefault="007834E2" w:rsidP="007834E2">
            <w:pPr>
              <w:jc w:val="center"/>
              <w:rPr>
                <w:rFonts w:ascii="Open Sans" w:hAnsi="Open Sans" w:cs="Open Sans"/>
                <w:b/>
                <w:bCs/>
                <w:sz w:val="22"/>
                <w:szCs w:val="22"/>
              </w:rPr>
            </w:pPr>
            <w:r w:rsidRPr="00717447">
              <w:rPr>
                <w:rFonts w:ascii="Open Sans" w:hAnsi="Open Sans" w:cs="Open Sans"/>
                <w:b/>
                <w:bCs/>
                <w:sz w:val="22"/>
                <w:szCs w:val="22"/>
              </w:rPr>
              <w:t>Enrichment Activity</w:t>
            </w:r>
          </w:p>
          <w:p w14:paraId="7B99CC87" w14:textId="1A043DE0" w:rsidR="007834E2" w:rsidRPr="00717447" w:rsidRDefault="007834E2" w:rsidP="007834E2">
            <w:pPr>
              <w:jc w:val="center"/>
              <w:rPr>
                <w:rFonts w:ascii="Open Sans" w:hAnsi="Open Sans" w:cs="Open Sans"/>
                <w:sz w:val="22"/>
                <w:szCs w:val="22"/>
              </w:rPr>
            </w:pPr>
            <w:r w:rsidRPr="00717447">
              <w:rPr>
                <w:rFonts w:ascii="Open Sans" w:hAnsi="Open Sans" w:cs="Open Sans"/>
                <w:sz w:val="22"/>
                <w:szCs w:val="22"/>
              </w:rPr>
              <w:t>(e.g., homework assignment)</w:t>
            </w:r>
          </w:p>
        </w:tc>
        <w:tc>
          <w:tcPr>
            <w:tcW w:w="7848" w:type="dxa"/>
            <w:shd w:val="clear" w:color="auto" w:fill="auto"/>
          </w:tcPr>
          <w:p w14:paraId="6A6279D1" w14:textId="77777777" w:rsidR="007834E2" w:rsidRPr="00717447" w:rsidRDefault="007834E2" w:rsidP="00A24C43">
            <w:pPr>
              <w:numPr>
                <w:ilvl w:val="0"/>
                <w:numId w:val="31"/>
              </w:numPr>
              <w:tabs>
                <w:tab w:val="left" w:pos="720"/>
              </w:tabs>
              <w:spacing w:line="252" w:lineRule="auto"/>
              <w:ind w:left="720" w:right="100" w:hanging="360"/>
              <w:rPr>
                <w:rFonts w:ascii="Open Sans" w:eastAsia="Arial" w:hAnsi="Open Sans" w:cs="Open Sans"/>
                <w:sz w:val="22"/>
                <w:szCs w:val="22"/>
              </w:rPr>
            </w:pPr>
            <w:r w:rsidRPr="00717447">
              <w:rPr>
                <w:rFonts w:ascii="Open Sans" w:eastAsia="Arial" w:hAnsi="Open Sans" w:cs="Open Sans"/>
                <w:sz w:val="22"/>
                <w:szCs w:val="22"/>
              </w:rPr>
              <w:t>Show student examples of popular songs from the past decades being used to advertise products and services for individuals who were teens when the songs were popular. Students will research popular music for the past three decades and then assign selected songs to advertise products and services for individuals who were teens during the decades when the songs were popular. Students will present their ideas to class. Use the Oral Presentation Rubric: Songs for Advertising Decades to evaluate the project. (Team Assignment)</w:t>
            </w:r>
          </w:p>
          <w:p w14:paraId="5EE82C74" w14:textId="77777777" w:rsidR="007834E2" w:rsidRPr="00717447" w:rsidRDefault="007834E2" w:rsidP="007834E2">
            <w:pPr>
              <w:spacing w:line="179" w:lineRule="exact"/>
              <w:rPr>
                <w:rFonts w:ascii="Open Sans" w:eastAsia="Arial" w:hAnsi="Open Sans" w:cs="Open Sans"/>
                <w:sz w:val="22"/>
                <w:szCs w:val="22"/>
              </w:rPr>
            </w:pPr>
          </w:p>
          <w:p w14:paraId="56485286" w14:textId="6817A983" w:rsidR="007834E2" w:rsidRPr="00717447" w:rsidRDefault="007834E2" w:rsidP="00A24C43">
            <w:pPr>
              <w:numPr>
                <w:ilvl w:val="0"/>
                <w:numId w:val="31"/>
              </w:numPr>
              <w:tabs>
                <w:tab w:val="left" w:pos="720"/>
              </w:tabs>
              <w:spacing w:line="264" w:lineRule="auto"/>
              <w:ind w:left="720" w:right="600" w:hanging="360"/>
              <w:rPr>
                <w:rFonts w:ascii="Open Sans" w:eastAsia="Arial" w:hAnsi="Open Sans" w:cs="Open Sans"/>
                <w:sz w:val="22"/>
                <w:szCs w:val="22"/>
              </w:rPr>
            </w:pPr>
            <w:r w:rsidRPr="00717447">
              <w:rPr>
                <w:rFonts w:ascii="Open Sans" w:eastAsia="Arial" w:hAnsi="Open Sans" w:cs="Open Sans"/>
                <w:sz w:val="22"/>
                <w:szCs w:val="22"/>
              </w:rPr>
              <w:t>Ask students to use the Internet to learn more about focus groups. Students then write a one-page paper that explains the purpose of focus groups and describes a company that uses a focus group for advertisements. (Individual Assignment)</w:t>
            </w:r>
          </w:p>
        </w:tc>
      </w:tr>
      <w:tr w:rsidR="007834E2" w:rsidRPr="00717447" w14:paraId="7A48E1E2" w14:textId="77777777" w:rsidTr="5DEB018E">
        <w:tc>
          <w:tcPr>
            <w:tcW w:w="2952" w:type="dxa"/>
            <w:shd w:val="clear" w:color="auto" w:fill="auto"/>
          </w:tcPr>
          <w:p w14:paraId="2CB7813A" w14:textId="5AEDB2DA" w:rsidR="007834E2" w:rsidRPr="00717447" w:rsidRDefault="007834E2" w:rsidP="007834E2">
            <w:pPr>
              <w:spacing w:before="120" w:after="120"/>
              <w:jc w:val="center"/>
              <w:rPr>
                <w:rFonts w:ascii="Open Sans" w:hAnsi="Open Sans" w:cs="Open Sans"/>
                <w:b/>
                <w:bCs/>
                <w:sz w:val="22"/>
                <w:szCs w:val="22"/>
              </w:rPr>
            </w:pPr>
            <w:r w:rsidRPr="00717447">
              <w:rPr>
                <w:rFonts w:ascii="Open Sans" w:hAnsi="Open Sans" w:cs="Open Sans"/>
                <w:b/>
                <w:bCs/>
                <w:sz w:val="22"/>
                <w:szCs w:val="22"/>
              </w:rPr>
              <w:t>Family/Community Connection</w:t>
            </w:r>
          </w:p>
        </w:tc>
        <w:tc>
          <w:tcPr>
            <w:tcW w:w="7848" w:type="dxa"/>
            <w:shd w:val="clear" w:color="auto" w:fill="auto"/>
          </w:tcPr>
          <w:p w14:paraId="16E56B0F" w14:textId="77777777" w:rsidR="007834E2" w:rsidRPr="00717447" w:rsidRDefault="007834E2" w:rsidP="007834E2">
            <w:pPr>
              <w:spacing w:before="120" w:after="120"/>
              <w:rPr>
                <w:rFonts w:ascii="Open Sans" w:hAnsi="Open Sans" w:cs="Open Sans"/>
                <w:sz w:val="22"/>
                <w:szCs w:val="22"/>
              </w:rPr>
            </w:pPr>
          </w:p>
        </w:tc>
      </w:tr>
      <w:tr w:rsidR="007834E2" w:rsidRPr="00717447" w14:paraId="7E731849" w14:textId="77777777" w:rsidTr="5DEB018E">
        <w:trPr>
          <w:trHeight w:val="548"/>
        </w:trPr>
        <w:tc>
          <w:tcPr>
            <w:tcW w:w="2952" w:type="dxa"/>
            <w:shd w:val="clear" w:color="auto" w:fill="auto"/>
          </w:tcPr>
          <w:p w14:paraId="590E8739" w14:textId="09BDFA6F" w:rsidR="007834E2" w:rsidRPr="00717447" w:rsidRDefault="007834E2" w:rsidP="007834E2">
            <w:pPr>
              <w:spacing w:before="120" w:after="120"/>
              <w:jc w:val="center"/>
              <w:rPr>
                <w:rFonts w:ascii="Open Sans" w:hAnsi="Open Sans" w:cs="Open Sans"/>
                <w:b/>
                <w:bCs/>
                <w:sz w:val="22"/>
                <w:szCs w:val="22"/>
              </w:rPr>
            </w:pPr>
            <w:r w:rsidRPr="00717447">
              <w:rPr>
                <w:rFonts w:ascii="Open Sans" w:hAnsi="Open Sans" w:cs="Open Sans"/>
                <w:b/>
                <w:bCs/>
                <w:sz w:val="22"/>
                <w:szCs w:val="22"/>
              </w:rPr>
              <w:t>CTSO connection(s)</w:t>
            </w:r>
          </w:p>
        </w:tc>
        <w:tc>
          <w:tcPr>
            <w:tcW w:w="7848" w:type="dxa"/>
            <w:shd w:val="clear" w:color="auto" w:fill="auto"/>
          </w:tcPr>
          <w:p w14:paraId="1D6673BF" w14:textId="62AD3601" w:rsidR="007834E2" w:rsidRPr="00717447" w:rsidRDefault="007834E2" w:rsidP="007834E2">
            <w:pPr>
              <w:spacing w:before="120" w:after="120"/>
              <w:rPr>
                <w:rFonts w:ascii="Open Sans" w:hAnsi="Open Sans" w:cs="Open Sans"/>
                <w:sz w:val="22"/>
                <w:szCs w:val="22"/>
                <w:lang w:val="es-MX"/>
              </w:rPr>
            </w:pPr>
            <w:r w:rsidRPr="00717447">
              <w:rPr>
                <w:rFonts w:ascii="Open Sans" w:hAnsi="Open Sans" w:cs="Open Sans"/>
                <w:sz w:val="22"/>
                <w:szCs w:val="22"/>
                <w:lang w:val="es-MX"/>
              </w:rPr>
              <w:t>DECA</w:t>
            </w:r>
          </w:p>
        </w:tc>
      </w:tr>
      <w:tr w:rsidR="007834E2" w:rsidRPr="00717447" w14:paraId="2288B088" w14:textId="77777777" w:rsidTr="5DEB018E">
        <w:trPr>
          <w:trHeight w:val="305"/>
        </w:trPr>
        <w:tc>
          <w:tcPr>
            <w:tcW w:w="2952" w:type="dxa"/>
            <w:shd w:val="clear" w:color="auto" w:fill="auto"/>
          </w:tcPr>
          <w:p w14:paraId="2077A7AD" w14:textId="452D5E10" w:rsidR="007834E2" w:rsidRPr="00717447" w:rsidRDefault="007834E2" w:rsidP="007834E2">
            <w:pPr>
              <w:spacing w:before="120" w:after="120"/>
              <w:jc w:val="center"/>
              <w:rPr>
                <w:rFonts w:ascii="Open Sans" w:hAnsi="Open Sans" w:cs="Open Sans"/>
                <w:b/>
                <w:noProof/>
                <w:sz w:val="22"/>
                <w:szCs w:val="22"/>
              </w:rPr>
            </w:pPr>
            <w:r w:rsidRPr="00717447">
              <w:rPr>
                <w:rFonts w:ascii="Open Sans" w:hAnsi="Open Sans" w:cs="Open Sans"/>
                <w:b/>
                <w:noProof/>
                <w:sz w:val="22"/>
                <w:szCs w:val="22"/>
              </w:rPr>
              <w:t>Service Learning Projects</w:t>
            </w:r>
          </w:p>
        </w:tc>
        <w:tc>
          <w:tcPr>
            <w:tcW w:w="7848" w:type="dxa"/>
            <w:shd w:val="clear" w:color="auto" w:fill="auto"/>
          </w:tcPr>
          <w:p w14:paraId="296854C4" w14:textId="77777777" w:rsidR="007834E2" w:rsidRPr="00717447" w:rsidRDefault="007834E2" w:rsidP="007834E2">
            <w:pPr>
              <w:spacing w:before="120" w:after="120"/>
              <w:rPr>
                <w:rFonts w:ascii="Open Sans" w:hAnsi="Open Sans" w:cs="Open Sans"/>
                <w:sz w:val="22"/>
                <w:szCs w:val="22"/>
              </w:rPr>
            </w:pPr>
          </w:p>
        </w:tc>
      </w:tr>
      <w:tr w:rsidR="007834E2" w:rsidRPr="00717447" w14:paraId="680EB37A" w14:textId="77777777" w:rsidTr="5DEB018E">
        <w:trPr>
          <w:trHeight w:val="305"/>
        </w:trPr>
        <w:tc>
          <w:tcPr>
            <w:tcW w:w="2952" w:type="dxa"/>
            <w:shd w:val="clear" w:color="auto" w:fill="auto"/>
          </w:tcPr>
          <w:p w14:paraId="06EE8551" w14:textId="6B7E5A7D" w:rsidR="007834E2" w:rsidRPr="00717447" w:rsidRDefault="007834E2" w:rsidP="007834E2">
            <w:pPr>
              <w:spacing w:before="120" w:after="120"/>
              <w:jc w:val="center"/>
              <w:rPr>
                <w:rFonts w:ascii="Open Sans" w:hAnsi="Open Sans" w:cs="Open Sans"/>
                <w:b/>
                <w:noProof/>
                <w:sz w:val="22"/>
                <w:szCs w:val="22"/>
              </w:rPr>
            </w:pPr>
            <w:r w:rsidRPr="00717447">
              <w:rPr>
                <w:rFonts w:ascii="Open Sans" w:hAnsi="Open Sans" w:cs="Open Sans"/>
                <w:b/>
                <w:noProof/>
                <w:sz w:val="22"/>
                <w:szCs w:val="22"/>
              </w:rPr>
              <w:t>Lesson Notes</w:t>
            </w:r>
          </w:p>
        </w:tc>
        <w:tc>
          <w:tcPr>
            <w:tcW w:w="7848" w:type="dxa"/>
            <w:shd w:val="clear" w:color="auto" w:fill="auto"/>
          </w:tcPr>
          <w:p w14:paraId="077D2C07" w14:textId="77777777" w:rsidR="007834E2" w:rsidRPr="00717447" w:rsidRDefault="007834E2" w:rsidP="007834E2">
            <w:pPr>
              <w:spacing w:before="120" w:after="120"/>
              <w:rPr>
                <w:rFonts w:ascii="Open Sans" w:hAnsi="Open Sans" w:cs="Open Sans"/>
                <w:sz w:val="22"/>
                <w:szCs w:val="22"/>
              </w:rPr>
            </w:pPr>
          </w:p>
        </w:tc>
      </w:tr>
    </w:tbl>
    <w:p w14:paraId="015884C3" w14:textId="09DA7D8B" w:rsidR="009B0946" w:rsidRPr="00717447" w:rsidRDefault="009B0946" w:rsidP="00D0097D">
      <w:pPr>
        <w:rPr>
          <w:rFonts w:ascii="Open Sans" w:hAnsi="Open Sans" w:cs="Open Sans"/>
          <w:sz w:val="22"/>
          <w:szCs w:val="22"/>
        </w:rPr>
      </w:pPr>
    </w:p>
    <w:sectPr w:rsidR="009B0946" w:rsidRPr="00717447"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9E9EC" w14:textId="77777777" w:rsidR="00CE7326" w:rsidRDefault="00CE7326" w:rsidP="00B3350C">
      <w:r>
        <w:separator/>
      </w:r>
    </w:p>
  </w:endnote>
  <w:endnote w:type="continuationSeparator" w:id="0">
    <w:p w14:paraId="46ED937D" w14:textId="77777777" w:rsidR="00CE7326" w:rsidRDefault="00CE732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5DEB018E">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5DEB018E">
              <w:rPr>
                <w:rFonts w:asciiTheme="minorHAnsi" w:hAnsiTheme="minorHAnsi" w:cstheme="minorBidi"/>
                <w:b/>
                <w:bCs/>
                <w:sz w:val="20"/>
                <w:szCs w:val="20"/>
              </w:rPr>
              <w:t xml:space="preserve">* </w:t>
            </w:r>
            <w:r w:rsidRPr="5DEB018E">
              <w:rPr>
                <w:rFonts w:asciiTheme="minorHAnsi" w:hAnsiTheme="minorHAnsi" w:cstheme="minorBidi"/>
                <w:sz w:val="20"/>
                <w:szCs w:val="20"/>
              </w:rPr>
              <w:t>Special Education Modifications or Accommodations, if applicable</w:t>
            </w:r>
          </w:p>
          <w:p w14:paraId="45FC498C" w14:textId="5DB49470" w:rsidR="0080201D" w:rsidRDefault="5DEB018E" w:rsidP="0080201D">
            <w:pPr>
              <w:pStyle w:val="Footer"/>
            </w:pPr>
            <w:r w:rsidRPr="5DEB018E">
              <w:rPr>
                <w:rFonts w:asciiTheme="minorHAnsi" w:hAnsiTheme="minorHAnsi" w:cstheme="minorBidi"/>
                <w:sz w:val="20"/>
                <w:szCs w:val="20"/>
              </w:rPr>
              <w:t xml:space="preserve">Copyright © Texas Education Agency 2017. All rights reserved                                                                         </w:t>
            </w:r>
            <w:r w:rsidRPr="5DEB018E">
              <w:rPr>
                <w:rFonts w:ascii="Open Sans" w:hAnsi="Open Sans" w:cs="Open Sans"/>
                <w:b/>
                <w:bCs/>
                <w:sz w:val="16"/>
                <w:szCs w:val="16"/>
              </w:rPr>
              <w:t xml:space="preserve"> </w:t>
            </w:r>
            <w:r w:rsidR="0080201D" w:rsidRPr="5DEB018E">
              <w:rPr>
                <w:rFonts w:ascii="Open Sans" w:hAnsi="Open Sans" w:cs="Open Sans"/>
                <w:b/>
                <w:bCs/>
                <w:noProof/>
                <w:sz w:val="16"/>
                <w:szCs w:val="16"/>
              </w:rPr>
              <w:fldChar w:fldCharType="begin"/>
            </w:r>
            <w:r w:rsidR="0080201D" w:rsidRPr="5DEB018E">
              <w:rPr>
                <w:rFonts w:ascii="Open Sans" w:hAnsi="Open Sans" w:cs="Open Sans"/>
                <w:b/>
                <w:bCs/>
                <w:noProof/>
                <w:sz w:val="16"/>
                <w:szCs w:val="16"/>
              </w:rPr>
              <w:instrText xml:space="preserve"> PAGE </w:instrText>
            </w:r>
            <w:r w:rsidR="0080201D" w:rsidRPr="5DEB018E">
              <w:rPr>
                <w:rFonts w:ascii="Open Sans" w:hAnsi="Open Sans" w:cs="Open Sans"/>
                <w:b/>
                <w:bCs/>
                <w:noProof/>
                <w:sz w:val="16"/>
                <w:szCs w:val="16"/>
              </w:rPr>
              <w:fldChar w:fldCharType="separate"/>
            </w:r>
            <w:r w:rsidR="001252BA">
              <w:rPr>
                <w:rFonts w:ascii="Open Sans" w:hAnsi="Open Sans" w:cs="Open Sans"/>
                <w:b/>
                <w:bCs/>
                <w:noProof/>
                <w:sz w:val="16"/>
                <w:szCs w:val="16"/>
              </w:rPr>
              <w:t>1</w:t>
            </w:r>
            <w:r w:rsidR="0080201D" w:rsidRPr="5DEB018E">
              <w:rPr>
                <w:rFonts w:ascii="Open Sans" w:hAnsi="Open Sans" w:cs="Open Sans"/>
                <w:b/>
                <w:bCs/>
                <w:noProof/>
                <w:sz w:val="16"/>
                <w:szCs w:val="16"/>
              </w:rPr>
              <w:fldChar w:fldCharType="end"/>
            </w:r>
            <w:r w:rsidRPr="5DEB018E">
              <w:rPr>
                <w:rFonts w:ascii="Open Sans" w:hAnsi="Open Sans" w:cs="Open Sans"/>
                <w:sz w:val="16"/>
                <w:szCs w:val="16"/>
              </w:rPr>
              <w:t xml:space="preserve"> of </w:t>
            </w:r>
            <w:r w:rsidR="0080201D" w:rsidRPr="5DEB018E">
              <w:rPr>
                <w:rFonts w:ascii="Open Sans" w:hAnsi="Open Sans" w:cs="Open Sans"/>
                <w:b/>
                <w:bCs/>
                <w:noProof/>
                <w:sz w:val="16"/>
                <w:szCs w:val="16"/>
              </w:rPr>
              <w:fldChar w:fldCharType="begin"/>
            </w:r>
            <w:r w:rsidR="0080201D" w:rsidRPr="5DEB018E">
              <w:rPr>
                <w:rFonts w:ascii="Open Sans" w:hAnsi="Open Sans" w:cs="Open Sans"/>
                <w:b/>
                <w:bCs/>
                <w:noProof/>
                <w:sz w:val="16"/>
                <w:szCs w:val="16"/>
              </w:rPr>
              <w:instrText xml:space="preserve"> NUMPAGES  </w:instrText>
            </w:r>
            <w:r w:rsidR="0080201D" w:rsidRPr="5DEB018E">
              <w:rPr>
                <w:rFonts w:ascii="Open Sans" w:hAnsi="Open Sans" w:cs="Open Sans"/>
                <w:b/>
                <w:bCs/>
                <w:noProof/>
                <w:sz w:val="16"/>
                <w:szCs w:val="16"/>
              </w:rPr>
              <w:fldChar w:fldCharType="separate"/>
            </w:r>
            <w:r w:rsidR="001252BA">
              <w:rPr>
                <w:rFonts w:ascii="Open Sans" w:hAnsi="Open Sans" w:cs="Open Sans"/>
                <w:b/>
                <w:bCs/>
                <w:noProof/>
                <w:sz w:val="16"/>
                <w:szCs w:val="16"/>
              </w:rPr>
              <w:t>1</w:t>
            </w:r>
            <w:r w:rsidR="0080201D" w:rsidRPr="5DEB018E">
              <w:rPr>
                <w:rFonts w:ascii="Open Sans" w:hAnsi="Open Sans" w:cs="Open Sans"/>
                <w:b/>
                <w:bCs/>
                <w:noProof/>
                <w:sz w:val="16"/>
                <w:szCs w:val="16"/>
              </w:rPr>
              <w:fldChar w:fldCharType="end"/>
            </w:r>
            <w:r w:rsidRPr="5DEB018E">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AEEA4" w14:textId="77777777" w:rsidR="00CE7326" w:rsidRDefault="00CE7326" w:rsidP="00B3350C">
      <w:bookmarkStart w:id="0" w:name="_Hlk484955581"/>
      <w:bookmarkEnd w:id="0"/>
      <w:r>
        <w:separator/>
      </w:r>
    </w:p>
  </w:footnote>
  <w:footnote w:type="continuationSeparator" w:id="0">
    <w:p w14:paraId="04D2E29E" w14:textId="77777777" w:rsidR="00CE7326" w:rsidRDefault="00CE7326" w:rsidP="00B3350C">
      <w:r>
        <w:continuationSeparator/>
      </w:r>
    </w:p>
  </w:footnote>
  <w:footnote w:id="1">
    <w:p w14:paraId="7814498C" w14:textId="03764860" w:rsidR="007834E2" w:rsidRDefault="007834E2"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t>
        </w:r>
        <w:proofErr w:type="spellStart"/>
        <w:r w:rsidRPr="00AC59C9">
          <w:rPr>
            <w:rStyle w:val="Hyperlink"/>
          </w:rPr>
          <w:t>www.thecb.state.tx.us</w:t>
        </w:r>
        <w:proofErr w:type="spellEnd"/>
        <w:r w:rsidRPr="00AC59C9">
          <w:rPr>
            <w:rStyle w:val="Hyperlink"/>
          </w:rPr>
          <w:t>/</w:t>
        </w:r>
        <w:proofErr w:type="spellStart"/>
        <w:r w:rsidRPr="00AC59C9">
          <w:rPr>
            <w:rStyle w:val="Hyperlink"/>
          </w:rPr>
          <w:t>collegereadiness</w:t>
        </w:r>
        <w:proofErr w:type="spellEnd"/>
        <w:r w:rsidRPr="00AC59C9">
          <w:rPr>
            <w:rStyle w:val="Hyperlink"/>
          </w:rPr>
          <w:t>/</w:t>
        </w:r>
        <w:proofErr w:type="spellStart"/>
        <w:r w:rsidRPr="00AC59C9">
          <w:rPr>
            <w:rStyle w:val="Hyperlink"/>
          </w:rPr>
          <w:t>CRS.pdf</w:t>
        </w:r>
        <w:proofErr w:type="spellEnd"/>
      </w:hyperlink>
      <w:r>
        <w:t xml:space="preserve">, Texas Higher </w:t>
      </w:r>
      <w:r w:rsidRPr="00700A55">
        <w:t>Educa</w:t>
      </w:r>
      <w:r>
        <w:t>tion Coordinating Board</w:t>
      </w:r>
      <w:r w:rsidRPr="00700A55">
        <w:t xml:space="preserve"> (</w:t>
      </w:r>
      <w:proofErr w:type="spellStart"/>
      <w:r w:rsidRPr="00700A55">
        <w:t>THECB</w:t>
      </w:r>
      <w:proofErr w:type="spellEnd"/>
      <w:r w:rsidRPr="00700A55">
        <w:t>)</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531BCE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F15838">
      <w:rPr>
        <w:noProof/>
      </w:rPr>
      <w:drawing>
        <wp:inline distT="0" distB="0" distL="0" distR="0" wp14:anchorId="6546EAAD" wp14:editId="6D9E3335">
          <wp:extent cx="1483112" cy="713320"/>
          <wp:effectExtent l="0" t="0" r="0" b="0"/>
          <wp:docPr id="3" name="Picture 3" descr="C:\Users\Caroline\AppData\Local\Microsoft\Windows\INetCache\Content.Word\14_Marketing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aroline\AppData\Local\Microsoft\Windows\INetCache\Content.Word\14_Marketing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7614" cy="7202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38B86708"/>
    <w:lvl w:ilvl="0" w:tplc="1B7CB512">
      <w:start w:val="1"/>
      <w:numFmt w:val="decimal"/>
      <w:lvlText w:val="%1."/>
      <w:lvlJc w:val="left"/>
    </w:lvl>
    <w:lvl w:ilvl="1" w:tplc="E340BA42">
      <w:numFmt w:val="decimal"/>
      <w:lvlText w:val=""/>
      <w:lvlJc w:val="left"/>
    </w:lvl>
    <w:lvl w:ilvl="2" w:tplc="00286E32">
      <w:numFmt w:val="decimal"/>
      <w:lvlText w:val=""/>
      <w:lvlJc w:val="left"/>
    </w:lvl>
    <w:lvl w:ilvl="3" w:tplc="16262D0E">
      <w:numFmt w:val="decimal"/>
      <w:lvlText w:val=""/>
      <w:lvlJc w:val="left"/>
    </w:lvl>
    <w:lvl w:ilvl="4" w:tplc="E54408EC">
      <w:numFmt w:val="decimal"/>
      <w:lvlText w:val=""/>
      <w:lvlJc w:val="left"/>
    </w:lvl>
    <w:lvl w:ilvl="5" w:tplc="8E0023D6">
      <w:numFmt w:val="decimal"/>
      <w:lvlText w:val=""/>
      <w:lvlJc w:val="left"/>
    </w:lvl>
    <w:lvl w:ilvl="6" w:tplc="0E32EDF0">
      <w:numFmt w:val="decimal"/>
      <w:lvlText w:val=""/>
      <w:lvlJc w:val="left"/>
    </w:lvl>
    <w:lvl w:ilvl="7" w:tplc="B7CA4644">
      <w:numFmt w:val="decimal"/>
      <w:lvlText w:val=""/>
      <w:lvlJc w:val="left"/>
    </w:lvl>
    <w:lvl w:ilvl="8" w:tplc="FFA4CF42">
      <w:numFmt w:val="decimal"/>
      <w:lvlText w:val=""/>
      <w:lvlJc w:val="left"/>
    </w:lvl>
  </w:abstractNum>
  <w:abstractNum w:abstractNumId="1" w15:restartNumberingAfterBreak="0">
    <w:nsid w:val="0000030A"/>
    <w:multiLevelType w:val="hybridMultilevel"/>
    <w:tmpl w:val="E29056B8"/>
    <w:lvl w:ilvl="0" w:tplc="6BC005A8">
      <w:start w:val="1"/>
      <w:numFmt w:val="upperLetter"/>
      <w:lvlText w:val="%1:"/>
      <w:lvlJc w:val="left"/>
    </w:lvl>
    <w:lvl w:ilvl="1" w:tplc="77D221EA">
      <w:numFmt w:val="decimal"/>
      <w:lvlText w:val=""/>
      <w:lvlJc w:val="left"/>
    </w:lvl>
    <w:lvl w:ilvl="2" w:tplc="82DA5BC0">
      <w:numFmt w:val="decimal"/>
      <w:lvlText w:val=""/>
      <w:lvlJc w:val="left"/>
    </w:lvl>
    <w:lvl w:ilvl="3" w:tplc="368ADBE2">
      <w:numFmt w:val="decimal"/>
      <w:lvlText w:val=""/>
      <w:lvlJc w:val="left"/>
    </w:lvl>
    <w:lvl w:ilvl="4" w:tplc="12D86F84">
      <w:numFmt w:val="decimal"/>
      <w:lvlText w:val=""/>
      <w:lvlJc w:val="left"/>
    </w:lvl>
    <w:lvl w:ilvl="5" w:tplc="8648F19C">
      <w:numFmt w:val="decimal"/>
      <w:lvlText w:val=""/>
      <w:lvlJc w:val="left"/>
    </w:lvl>
    <w:lvl w:ilvl="6" w:tplc="71C2B986">
      <w:numFmt w:val="decimal"/>
      <w:lvlText w:val=""/>
      <w:lvlJc w:val="left"/>
    </w:lvl>
    <w:lvl w:ilvl="7" w:tplc="E7AA16F8">
      <w:numFmt w:val="decimal"/>
      <w:lvlText w:val=""/>
      <w:lvlJc w:val="left"/>
    </w:lvl>
    <w:lvl w:ilvl="8" w:tplc="A22E2860">
      <w:numFmt w:val="decimal"/>
      <w:lvlText w:val=""/>
      <w:lvlJc w:val="left"/>
    </w:lvl>
  </w:abstractNum>
  <w:abstractNum w:abstractNumId="2" w15:restartNumberingAfterBreak="0">
    <w:nsid w:val="00000732"/>
    <w:multiLevelType w:val="hybridMultilevel"/>
    <w:tmpl w:val="AF4C9E58"/>
    <w:lvl w:ilvl="0" w:tplc="05A87E34">
      <w:start w:val="1"/>
      <w:numFmt w:val="decimal"/>
      <w:lvlText w:val="%1."/>
      <w:lvlJc w:val="left"/>
    </w:lvl>
    <w:lvl w:ilvl="1" w:tplc="EE1EA386">
      <w:numFmt w:val="decimal"/>
      <w:lvlText w:val=""/>
      <w:lvlJc w:val="left"/>
    </w:lvl>
    <w:lvl w:ilvl="2" w:tplc="C19896CA">
      <w:numFmt w:val="decimal"/>
      <w:lvlText w:val=""/>
      <w:lvlJc w:val="left"/>
    </w:lvl>
    <w:lvl w:ilvl="3" w:tplc="6396E478">
      <w:numFmt w:val="decimal"/>
      <w:lvlText w:val=""/>
      <w:lvlJc w:val="left"/>
    </w:lvl>
    <w:lvl w:ilvl="4" w:tplc="8C041F72">
      <w:numFmt w:val="decimal"/>
      <w:lvlText w:val=""/>
      <w:lvlJc w:val="left"/>
    </w:lvl>
    <w:lvl w:ilvl="5" w:tplc="D8D27528">
      <w:numFmt w:val="decimal"/>
      <w:lvlText w:val=""/>
      <w:lvlJc w:val="left"/>
    </w:lvl>
    <w:lvl w:ilvl="6" w:tplc="043A89FE">
      <w:numFmt w:val="decimal"/>
      <w:lvlText w:val=""/>
      <w:lvlJc w:val="left"/>
    </w:lvl>
    <w:lvl w:ilvl="7" w:tplc="487E7758">
      <w:numFmt w:val="decimal"/>
      <w:lvlText w:val=""/>
      <w:lvlJc w:val="left"/>
    </w:lvl>
    <w:lvl w:ilvl="8" w:tplc="C6EE1704">
      <w:numFmt w:val="decimal"/>
      <w:lvlText w:val=""/>
      <w:lvlJc w:val="left"/>
    </w:lvl>
  </w:abstractNum>
  <w:abstractNum w:abstractNumId="3" w15:restartNumberingAfterBreak="0">
    <w:nsid w:val="00000BDB"/>
    <w:multiLevelType w:val="hybridMultilevel"/>
    <w:tmpl w:val="60BEDB9C"/>
    <w:lvl w:ilvl="0" w:tplc="7C462318">
      <w:start w:val="17"/>
      <w:numFmt w:val="upperLetter"/>
      <w:lvlText w:val="%1:"/>
      <w:lvlJc w:val="left"/>
    </w:lvl>
    <w:lvl w:ilvl="1" w:tplc="A4C00946">
      <w:numFmt w:val="decimal"/>
      <w:lvlText w:val=""/>
      <w:lvlJc w:val="left"/>
    </w:lvl>
    <w:lvl w:ilvl="2" w:tplc="FBAA5B60">
      <w:numFmt w:val="decimal"/>
      <w:lvlText w:val=""/>
      <w:lvlJc w:val="left"/>
    </w:lvl>
    <w:lvl w:ilvl="3" w:tplc="E65037E0">
      <w:numFmt w:val="decimal"/>
      <w:lvlText w:val=""/>
      <w:lvlJc w:val="left"/>
    </w:lvl>
    <w:lvl w:ilvl="4" w:tplc="0D54C362">
      <w:numFmt w:val="decimal"/>
      <w:lvlText w:val=""/>
      <w:lvlJc w:val="left"/>
    </w:lvl>
    <w:lvl w:ilvl="5" w:tplc="06869442">
      <w:numFmt w:val="decimal"/>
      <w:lvlText w:val=""/>
      <w:lvlJc w:val="left"/>
    </w:lvl>
    <w:lvl w:ilvl="6" w:tplc="42F40542">
      <w:numFmt w:val="decimal"/>
      <w:lvlText w:val=""/>
      <w:lvlJc w:val="left"/>
    </w:lvl>
    <w:lvl w:ilvl="7" w:tplc="F3802D96">
      <w:numFmt w:val="decimal"/>
      <w:lvlText w:val=""/>
      <w:lvlJc w:val="left"/>
    </w:lvl>
    <w:lvl w:ilvl="8" w:tplc="51C44CA6">
      <w:numFmt w:val="decimal"/>
      <w:lvlText w:val=""/>
      <w:lvlJc w:val="left"/>
    </w:lvl>
  </w:abstractNum>
  <w:abstractNum w:abstractNumId="4" w15:restartNumberingAfterBreak="0">
    <w:nsid w:val="00001AD4"/>
    <w:multiLevelType w:val="hybridMultilevel"/>
    <w:tmpl w:val="6D561518"/>
    <w:lvl w:ilvl="0" w:tplc="9E3625E8">
      <w:start w:val="1"/>
      <w:numFmt w:val="decimal"/>
      <w:lvlText w:val="%1."/>
      <w:lvlJc w:val="left"/>
    </w:lvl>
    <w:lvl w:ilvl="1" w:tplc="7B68E2D0">
      <w:numFmt w:val="decimal"/>
      <w:lvlText w:val=""/>
      <w:lvlJc w:val="left"/>
    </w:lvl>
    <w:lvl w:ilvl="2" w:tplc="D29C665A">
      <w:numFmt w:val="decimal"/>
      <w:lvlText w:val=""/>
      <w:lvlJc w:val="left"/>
    </w:lvl>
    <w:lvl w:ilvl="3" w:tplc="F140A39A">
      <w:numFmt w:val="decimal"/>
      <w:lvlText w:val=""/>
      <w:lvlJc w:val="left"/>
    </w:lvl>
    <w:lvl w:ilvl="4" w:tplc="F196A8F2">
      <w:numFmt w:val="decimal"/>
      <w:lvlText w:val=""/>
      <w:lvlJc w:val="left"/>
    </w:lvl>
    <w:lvl w:ilvl="5" w:tplc="CD9A2D5C">
      <w:numFmt w:val="decimal"/>
      <w:lvlText w:val=""/>
      <w:lvlJc w:val="left"/>
    </w:lvl>
    <w:lvl w:ilvl="6" w:tplc="8F7E63A2">
      <w:numFmt w:val="decimal"/>
      <w:lvlText w:val=""/>
      <w:lvlJc w:val="left"/>
    </w:lvl>
    <w:lvl w:ilvl="7" w:tplc="AE7EA530">
      <w:numFmt w:val="decimal"/>
      <w:lvlText w:val=""/>
      <w:lvlJc w:val="left"/>
    </w:lvl>
    <w:lvl w:ilvl="8" w:tplc="9348C2C0">
      <w:numFmt w:val="decimal"/>
      <w:lvlText w:val=""/>
      <w:lvlJc w:val="left"/>
    </w:lvl>
  </w:abstractNum>
  <w:abstractNum w:abstractNumId="5" w15:restartNumberingAfterBreak="0">
    <w:nsid w:val="00002213"/>
    <w:multiLevelType w:val="hybridMultilevel"/>
    <w:tmpl w:val="372A9598"/>
    <w:lvl w:ilvl="0" w:tplc="6AA82C88">
      <w:start w:val="17"/>
      <w:numFmt w:val="upperLetter"/>
      <w:lvlText w:val="%1:"/>
      <w:lvlJc w:val="left"/>
    </w:lvl>
    <w:lvl w:ilvl="1" w:tplc="DAF6894C">
      <w:numFmt w:val="decimal"/>
      <w:lvlText w:val=""/>
      <w:lvlJc w:val="left"/>
    </w:lvl>
    <w:lvl w:ilvl="2" w:tplc="D2744F08">
      <w:numFmt w:val="decimal"/>
      <w:lvlText w:val=""/>
      <w:lvlJc w:val="left"/>
    </w:lvl>
    <w:lvl w:ilvl="3" w:tplc="45D0B100">
      <w:numFmt w:val="decimal"/>
      <w:lvlText w:val=""/>
      <w:lvlJc w:val="left"/>
    </w:lvl>
    <w:lvl w:ilvl="4" w:tplc="DC0E9CA0">
      <w:numFmt w:val="decimal"/>
      <w:lvlText w:val=""/>
      <w:lvlJc w:val="left"/>
    </w:lvl>
    <w:lvl w:ilvl="5" w:tplc="14DCB34A">
      <w:numFmt w:val="decimal"/>
      <w:lvlText w:val=""/>
      <w:lvlJc w:val="left"/>
    </w:lvl>
    <w:lvl w:ilvl="6" w:tplc="BFBC0688">
      <w:numFmt w:val="decimal"/>
      <w:lvlText w:val=""/>
      <w:lvlJc w:val="left"/>
    </w:lvl>
    <w:lvl w:ilvl="7" w:tplc="0FF0D542">
      <w:numFmt w:val="decimal"/>
      <w:lvlText w:val=""/>
      <w:lvlJc w:val="left"/>
    </w:lvl>
    <w:lvl w:ilvl="8" w:tplc="E3B40488">
      <w:numFmt w:val="decimal"/>
      <w:lvlText w:val=""/>
      <w:lvlJc w:val="left"/>
    </w:lvl>
  </w:abstractNum>
  <w:abstractNum w:abstractNumId="6" w15:restartNumberingAfterBreak="0">
    <w:nsid w:val="0000260D"/>
    <w:multiLevelType w:val="hybridMultilevel"/>
    <w:tmpl w:val="309C2B0C"/>
    <w:lvl w:ilvl="0" w:tplc="F1A041CC">
      <w:start w:val="1"/>
      <w:numFmt w:val="upperLetter"/>
      <w:lvlText w:val="%1:"/>
      <w:lvlJc w:val="left"/>
    </w:lvl>
    <w:lvl w:ilvl="1" w:tplc="90C2CFBA">
      <w:numFmt w:val="decimal"/>
      <w:lvlText w:val=""/>
      <w:lvlJc w:val="left"/>
    </w:lvl>
    <w:lvl w:ilvl="2" w:tplc="C91CE3FE">
      <w:numFmt w:val="decimal"/>
      <w:lvlText w:val=""/>
      <w:lvlJc w:val="left"/>
    </w:lvl>
    <w:lvl w:ilvl="3" w:tplc="23584110">
      <w:numFmt w:val="decimal"/>
      <w:lvlText w:val=""/>
      <w:lvlJc w:val="left"/>
    </w:lvl>
    <w:lvl w:ilvl="4" w:tplc="67E8AA10">
      <w:numFmt w:val="decimal"/>
      <w:lvlText w:val=""/>
      <w:lvlJc w:val="left"/>
    </w:lvl>
    <w:lvl w:ilvl="5" w:tplc="9DAAEEDA">
      <w:numFmt w:val="decimal"/>
      <w:lvlText w:val=""/>
      <w:lvlJc w:val="left"/>
    </w:lvl>
    <w:lvl w:ilvl="6" w:tplc="D5FCA066">
      <w:numFmt w:val="decimal"/>
      <w:lvlText w:val=""/>
      <w:lvlJc w:val="left"/>
    </w:lvl>
    <w:lvl w:ilvl="7" w:tplc="0CCE9440">
      <w:numFmt w:val="decimal"/>
      <w:lvlText w:val=""/>
      <w:lvlJc w:val="left"/>
    </w:lvl>
    <w:lvl w:ilvl="8" w:tplc="DC1498E2">
      <w:numFmt w:val="decimal"/>
      <w:lvlText w:val=""/>
      <w:lvlJc w:val="left"/>
    </w:lvl>
  </w:abstractNum>
  <w:abstractNum w:abstractNumId="7" w15:restartNumberingAfterBreak="0">
    <w:nsid w:val="0000301C"/>
    <w:multiLevelType w:val="hybridMultilevel"/>
    <w:tmpl w:val="74B83C56"/>
    <w:lvl w:ilvl="0" w:tplc="2916BF46">
      <w:start w:val="17"/>
      <w:numFmt w:val="upperLetter"/>
      <w:lvlText w:val="%1:"/>
      <w:lvlJc w:val="left"/>
    </w:lvl>
    <w:lvl w:ilvl="1" w:tplc="78408A34">
      <w:numFmt w:val="decimal"/>
      <w:lvlText w:val=""/>
      <w:lvlJc w:val="left"/>
    </w:lvl>
    <w:lvl w:ilvl="2" w:tplc="98B29336">
      <w:numFmt w:val="decimal"/>
      <w:lvlText w:val=""/>
      <w:lvlJc w:val="left"/>
    </w:lvl>
    <w:lvl w:ilvl="3" w:tplc="190E8F38">
      <w:numFmt w:val="decimal"/>
      <w:lvlText w:val=""/>
      <w:lvlJc w:val="left"/>
    </w:lvl>
    <w:lvl w:ilvl="4" w:tplc="C224769E">
      <w:numFmt w:val="decimal"/>
      <w:lvlText w:val=""/>
      <w:lvlJc w:val="left"/>
    </w:lvl>
    <w:lvl w:ilvl="5" w:tplc="27B84666">
      <w:numFmt w:val="decimal"/>
      <w:lvlText w:val=""/>
      <w:lvlJc w:val="left"/>
    </w:lvl>
    <w:lvl w:ilvl="6" w:tplc="06E0428C">
      <w:numFmt w:val="decimal"/>
      <w:lvlText w:val=""/>
      <w:lvlJc w:val="left"/>
    </w:lvl>
    <w:lvl w:ilvl="7" w:tplc="83605A90">
      <w:numFmt w:val="decimal"/>
      <w:lvlText w:val=""/>
      <w:lvlJc w:val="left"/>
    </w:lvl>
    <w:lvl w:ilvl="8" w:tplc="A7D29B6E">
      <w:numFmt w:val="decimal"/>
      <w:lvlText w:val=""/>
      <w:lvlJc w:val="left"/>
    </w:lvl>
  </w:abstractNum>
  <w:abstractNum w:abstractNumId="8" w15:restartNumberingAfterBreak="0">
    <w:nsid w:val="0000323B"/>
    <w:multiLevelType w:val="hybridMultilevel"/>
    <w:tmpl w:val="7A6A9B24"/>
    <w:lvl w:ilvl="0" w:tplc="2A404BDA">
      <w:start w:val="1"/>
      <w:numFmt w:val="decimal"/>
      <w:lvlText w:val="%1."/>
      <w:lvlJc w:val="left"/>
    </w:lvl>
    <w:lvl w:ilvl="1" w:tplc="45D451FC">
      <w:numFmt w:val="decimal"/>
      <w:lvlText w:val=""/>
      <w:lvlJc w:val="left"/>
    </w:lvl>
    <w:lvl w:ilvl="2" w:tplc="C55CD608">
      <w:numFmt w:val="decimal"/>
      <w:lvlText w:val=""/>
      <w:lvlJc w:val="left"/>
    </w:lvl>
    <w:lvl w:ilvl="3" w:tplc="94F027BA">
      <w:numFmt w:val="decimal"/>
      <w:lvlText w:val=""/>
      <w:lvlJc w:val="left"/>
    </w:lvl>
    <w:lvl w:ilvl="4" w:tplc="5664B49E">
      <w:numFmt w:val="decimal"/>
      <w:lvlText w:val=""/>
      <w:lvlJc w:val="left"/>
    </w:lvl>
    <w:lvl w:ilvl="5" w:tplc="8F60C630">
      <w:numFmt w:val="decimal"/>
      <w:lvlText w:val=""/>
      <w:lvlJc w:val="left"/>
    </w:lvl>
    <w:lvl w:ilvl="6" w:tplc="A3E407DE">
      <w:numFmt w:val="decimal"/>
      <w:lvlText w:val=""/>
      <w:lvlJc w:val="left"/>
    </w:lvl>
    <w:lvl w:ilvl="7" w:tplc="3C6C8394">
      <w:numFmt w:val="decimal"/>
      <w:lvlText w:val=""/>
      <w:lvlJc w:val="left"/>
    </w:lvl>
    <w:lvl w:ilvl="8" w:tplc="2AA0977E">
      <w:numFmt w:val="decimal"/>
      <w:lvlText w:val=""/>
      <w:lvlJc w:val="left"/>
    </w:lvl>
  </w:abstractNum>
  <w:abstractNum w:abstractNumId="9" w15:restartNumberingAfterBreak="0">
    <w:nsid w:val="0000428B"/>
    <w:multiLevelType w:val="hybridMultilevel"/>
    <w:tmpl w:val="671E88DE"/>
    <w:lvl w:ilvl="0" w:tplc="40FA366A">
      <w:start w:val="1"/>
      <w:numFmt w:val="bullet"/>
      <w:lvlText w:val="•"/>
      <w:lvlJc w:val="left"/>
    </w:lvl>
    <w:lvl w:ilvl="1" w:tplc="F83261D2">
      <w:numFmt w:val="decimal"/>
      <w:lvlText w:val=""/>
      <w:lvlJc w:val="left"/>
    </w:lvl>
    <w:lvl w:ilvl="2" w:tplc="0988EC5C">
      <w:numFmt w:val="decimal"/>
      <w:lvlText w:val=""/>
      <w:lvlJc w:val="left"/>
    </w:lvl>
    <w:lvl w:ilvl="3" w:tplc="4AB2E904">
      <w:numFmt w:val="decimal"/>
      <w:lvlText w:val=""/>
      <w:lvlJc w:val="left"/>
    </w:lvl>
    <w:lvl w:ilvl="4" w:tplc="E45C31D6">
      <w:numFmt w:val="decimal"/>
      <w:lvlText w:val=""/>
      <w:lvlJc w:val="left"/>
    </w:lvl>
    <w:lvl w:ilvl="5" w:tplc="6CDA63B6">
      <w:numFmt w:val="decimal"/>
      <w:lvlText w:val=""/>
      <w:lvlJc w:val="left"/>
    </w:lvl>
    <w:lvl w:ilvl="6" w:tplc="A844ED48">
      <w:numFmt w:val="decimal"/>
      <w:lvlText w:val=""/>
      <w:lvlJc w:val="left"/>
    </w:lvl>
    <w:lvl w:ilvl="7" w:tplc="66B245BC">
      <w:numFmt w:val="decimal"/>
      <w:lvlText w:val=""/>
      <w:lvlJc w:val="left"/>
    </w:lvl>
    <w:lvl w:ilvl="8" w:tplc="CA8C1778">
      <w:numFmt w:val="decimal"/>
      <w:lvlText w:val=""/>
      <w:lvlJc w:val="left"/>
    </w:lvl>
  </w:abstractNum>
  <w:abstractNum w:abstractNumId="10" w15:restartNumberingAfterBreak="0">
    <w:nsid w:val="00004E45"/>
    <w:multiLevelType w:val="hybridMultilevel"/>
    <w:tmpl w:val="4EA6C796"/>
    <w:lvl w:ilvl="0" w:tplc="44B64D1E">
      <w:start w:val="1"/>
      <w:numFmt w:val="bullet"/>
      <w:lvlText w:val="•"/>
      <w:lvlJc w:val="left"/>
    </w:lvl>
    <w:lvl w:ilvl="1" w:tplc="D42AFC14">
      <w:numFmt w:val="decimal"/>
      <w:lvlText w:val=""/>
      <w:lvlJc w:val="left"/>
    </w:lvl>
    <w:lvl w:ilvl="2" w:tplc="2766FDFA">
      <w:numFmt w:val="decimal"/>
      <w:lvlText w:val=""/>
      <w:lvlJc w:val="left"/>
    </w:lvl>
    <w:lvl w:ilvl="3" w:tplc="24263258">
      <w:numFmt w:val="decimal"/>
      <w:lvlText w:val=""/>
      <w:lvlJc w:val="left"/>
    </w:lvl>
    <w:lvl w:ilvl="4" w:tplc="CB10D1D8">
      <w:numFmt w:val="decimal"/>
      <w:lvlText w:val=""/>
      <w:lvlJc w:val="left"/>
    </w:lvl>
    <w:lvl w:ilvl="5" w:tplc="FA24F916">
      <w:numFmt w:val="decimal"/>
      <w:lvlText w:val=""/>
      <w:lvlJc w:val="left"/>
    </w:lvl>
    <w:lvl w:ilvl="6" w:tplc="6E5EA66C">
      <w:numFmt w:val="decimal"/>
      <w:lvlText w:val=""/>
      <w:lvlJc w:val="left"/>
    </w:lvl>
    <w:lvl w:ilvl="7" w:tplc="2D4058DC">
      <w:numFmt w:val="decimal"/>
      <w:lvlText w:val=""/>
      <w:lvlJc w:val="left"/>
    </w:lvl>
    <w:lvl w:ilvl="8" w:tplc="4824EC44">
      <w:numFmt w:val="decimal"/>
      <w:lvlText w:val=""/>
      <w:lvlJc w:val="left"/>
    </w:lvl>
  </w:abstractNum>
  <w:abstractNum w:abstractNumId="11" w15:restartNumberingAfterBreak="0">
    <w:nsid w:val="000056AE"/>
    <w:multiLevelType w:val="hybridMultilevel"/>
    <w:tmpl w:val="D4985956"/>
    <w:lvl w:ilvl="0" w:tplc="A24E0D96">
      <w:start w:val="1"/>
      <w:numFmt w:val="upperLetter"/>
      <w:lvlText w:val="%1:"/>
      <w:lvlJc w:val="left"/>
    </w:lvl>
    <w:lvl w:ilvl="1" w:tplc="B8CCED1A">
      <w:numFmt w:val="decimal"/>
      <w:lvlText w:val=""/>
      <w:lvlJc w:val="left"/>
    </w:lvl>
    <w:lvl w:ilvl="2" w:tplc="93DE4922">
      <w:numFmt w:val="decimal"/>
      <w:lvlText w:val=""/>
      <w:lvlJc w:val="left"/>
    </w:lvl>
    <w:lvl w:ilvl="3" w:tplc="06C03282">
      <w:numFmt w:val="decimal"/>
      <w:lvlText w:val=""/>
      <w:lvlJc w:val="left"/>
    </w:lvl>
    <w:lvl w:ilvl="4" w:tplc="20FA57E8">
      <w:numFmt w:val="decimal"/>
      <w:lvlText w:val=""/>
      <w:lvlJc w:val="left"/>
    </w:lvl>
    <w:lvl w:ilvl="5" w:tplc="F4B2D11E">
      <w:numFmt w:val="decimal"/>
      <w:lvlText w:val=""/>
      <w:lvlJc w:val="left"/>
    </w:lvl>
    <w:lvl w:ilvl="6" w:tplc="224C14AA">
      <w:numFmt w:val="decimal"/>
      <w:lvlText w:val=""/>
      <w:lvlJc w:val="left"/>
    </w:lvl>
    <w:lvl w:ilvl="7" w:tplc="46709D44">
      <w:numFmt w:val="decimal"/>
      <w:lvlText w:val=""/>
      <w:lvlJc w:val="left"/>
    </w:lvl>
    <w:lvl w:ilvl="8" w:tplc="BCA8F8A0">
      <w:numFmt w:val="decimal"/>
      <w:lvlText w:val=""/>
      <w:lvlJc w:val="left"/>
    </w:lvl>
  </w:abstractNum>
  <w:abstractNum w:abstractNumId="12" w15:restartNumberingAfterBreak="0">
    <w:nsid w:val="000063CB"/>
    <w:multiLevelType w:val="hybridMultilevel"/>
    <w:tmpl w:val="EC701602"/>
    <w:lvl w:ilvl="0" w:tplc="8E7A4AE4">
      <w:start w:val="1"/>
      <w:numFmt w:val="decimal"/>
      <w:lvlText w:val="%1."/>
      <w:lvlJc w:val="left"/>
    </w:lvl>
    <w:lvl w:ilvl="1" w:tplc="954CF3E6">
      <w:numFmt w:val="decimal"/>
      <w:lvlText w:val=""/>
      <w:lvlJc w:val="left"/>
    </w:lvl>
    <w:lvl w:ilvl="2" w:tplc="8700AD44">
      <w:numFmt w:val="decimal"/>
      <w:lvlText w:val=""/>
      <w:lvlJc w:val="left"/>
    </w:lvl>
    <w:lvl w:ilvl="3" w:tplc="A644FA0E">
      <w:numFmt w:val="decimal"/>
      <w:lvlText w:val=""/>
      <w:lvlJc w:val="left"/>
    </w:lvl>
    <w:lvl w:ilvl="4" w:tplc="81308FC6">
      <w:numFmt w:val="decimal"/>
      <w:lvlText w:val=""/>
      <w:lvlJc w:val="left"/>
    </w:lvl>
    <w:lvl w:ilvl="5" w:tplc="3612B448">
      <w:numFmt w:val="decimal"/>
      <w:lvlText w:val=""/>
      <w:lvlJc w:val="left"/>
    </w:lvl>
    <w:lvl w:ilvl="6" w:tplc="BA6C76AC">
      <w:numFmt w:val="decimal"/>
      <w:lvlText w:val=""/>
      <w:lvlJc w:val="left"/>
    </w:lvl>
    <w:lvl w:ilvl="7" w:tplc="0A3AB2DC">
      <w:numFmt w:val="decimal"/>
      <w:lvlText w:val=""/>
      <w:lvlJc w:val="left"/>
    </w:lvl>
    <w:lvl w:ilvl="8" w:tplc="3298471C">
      <w:numFmt w:val="decimal"/>
      <w:lvlText w:val=""/>
      <w:lvlJc w:val="left"/>
    </w:lvl>
  </w:abstractNum>
  <w:abstractNum w:abstractNumId="13" w15:restartNumberingAfterBreak="0">
    <w:nsid w:val="000066BB"/>
    <w:multiLevelType w:val="hybridMultilevel"/>
    <w:tmpl w:val="62409FF6"/>
    <w:lvl w:ilvl="0" w:tplc="4B6E379E">
      <w:start w:val="1"/>
      <w:numFmt w:val="bullet"/>
      <w:lvlText w:val="•"/>
      <w:lvlJc w:val="left"/>
    </w:lvl>
    <w:lvl w:ilvl="1" w:tplc="F392F1D2">
      <w:numFmt w:val="decimal"/>
      <w:lvlText w:val=""/>
      <w:lvlJc w:val="left"/>
    </w:lvl>
    <w:lvl w:ilvl="2" w:tplc="9418E95E">
      <w:numFmt w:val="decimal"/>
      <w:lvlText w:val=""/>
      <w:lvlJc w:val="left"/>
    </w:lvl>
    <w:lvl w:ilvl="3" w:tplc="4E7C6936">
      <w:numFmt w:val="decimal"/>
      <w:lvlText w:val=""/>
      <w:lvlJc w:val="left"/>
    </w:lvl>
    <w:lvl w:ilvl="4" w:tplc="9FEA7E5A">
      <w:numFmt w:val="decimal"/>
      <w:lvlText w:val=""/>
      <w:lvlJc w:val="left"/>
    </w:lvl>
    <w:lvl w:ilvl="5" w:tplc="D7EADFD2">
      <w:numFmt w:val="decimal"/>
      <w:lvlText w:val=""/>
      <w:lvlJc w:val="left"/>
    </w:lvl>
    <w:lvl w:ilvl="6" w:tplc="31446D06">
      <w:numFmt w:val="decimal"/>
      <w:lvlText w:val=""/>
      <w:lvlJc w:val="left"/>
    </w:lvl>
    <w:lvl w:ilvl="7" w:tplc="EDA2EE96">
      <w:numFmt w:val="decimal"/>
      <w:lvlText w:val=""/>
      <w:lvlJc w:val="left"/>
    </w:lvl>
    <w:lvl w:ilvl="8" w:tplc="A462CF5A">
      <w:numFmt w:val="decimal"/>
      <w:lvlText w:val=""/>
      <w:lvlJc w:val="left"/>
    </w:lvl>
  </w:abstractNum>
  <w:abstractNum w:abstractNumId="14" w15:restartNumberingAfterBreak="0">
    <w:nsid w:val="00006B89"/>
    <w:multiLevelType w:val="hybridMultilevel"/>
    <w:tmpl w:val="9B245852"/>
    <w:lvl w:ilvl="0" w:tplc="ABF097DA">
      <w:start w:val="17"/>
      <w:numFmt w:val="upperLetter"/>
      <w:lvlText w:val="%1:"/>
      <w:lvlJc w:val="left"/>
    </w:lvl>
    <w:lvl w:ilvl="1" w:tplc="0F520968">
      <w:numFmt w:val="decimal"/>
      <w:lvlText w:val=""/>
      <w:lvlJc w:val="left"/>
    </w:lvl>
    <w:lvl w:ilvl="2" w:tplc="33B880B6">
      <w:numFmt w:val="decimal"/>
      <w:lvlText w:val=""/>
      <w:lvlJc w:val="left"/>
    </w:lvl>
    <w:lvl w:ilvl="3" w:tplc="269EF456">
      <w:numFmt w:val="decimal"/>
      <w:lvlText w:val=""/>
      <w:lvlJc w:val="left"/>
    </w:lvl>
    <w:lvl w:ilvl="4" w:tplc="143EE2C6">
      <w:numFmt w:val="decimal"/>
      <w:lvlText w:val=""/>
      <w:lvlJc w:val="left"/>
    </w:lvl>
    <w:lvl w:ilvl="5" w:tplc="6A6C21EA">
      <w:numFmt w:val="decimal"/>
      <w:lvlText w:val=""/>
      <w:lvlJc w:val="left"/>
    </w:lvl>
    <w:lvl w:ilvl="6" w:tplc="85CC48F2">
      <w:numFmt w:val="decimal"/>
      <w:lvlText w:val=""/>
      <w:lvlJc w:val="left"/>
    </w:lvl>
    <w:lvl w:ilvl="7" w:tplc="EE5E4D66">
      <w:numFmt w:val="decimal"/>
      <w:lvlText w:val=""/>
      <w:lvlJc w:val="left"/>
    </w:lvl>
    <w:lvl w:ilvl="8" w:tplc="AE44F858">
      <w:numFmt w:val="decimal"/>
      <w:lvlText w:val=""/>
      <w:lvlJc w:val="left"/>
    </w:lvl>
  </w:abstractNum>
  <w:abstractNum w:abstractNumId="15" w15:restartNumberingAfterBreak="0">
    <w:nsid w:val="00006BFC"/>
    <w:multiLevelType w:val="hybridMultilevel"/>
    <w:tmpl w:val="71565792"/>
    <w:lvl w:ilvl="0" w:tplc="17AEF752">
      <w:start w:val="1"/>
      <w:numFmt w:val="decimal"/>
      <w:lvlText w:val="%1."/>
      <w:lvlJc w:val="left"/>
    </w:lvl>
    <w:lvl w:ilvl="1" w:tplc="C986D27E">
      <w:numFmt w:val="decimal"/>
      <w:lvlText w:val=""/>
      <w:lvlJc w:val="left"/>
    </w:lvl>
    <w:lvl w:ilvl="2" w:tplc="EC120E3C">
      <w:numFmt w:val="decimal"/>
      <w:lvlText w:val=""/>
      <w:lvlJc w:val="left"/>
    </w:lvl>
    <w:lvl w:ilvl="3" w:tplc="5BA41E96">
      <w:numFmt w:val="decimal"/>
      <w:lvlText w:val=""/>
      <w:lvlJc w:val="left"/>
    </w:lvl>
    <w:lvl w:ilvl="4" w:tplc="E78432CE">
      <w:numFmt w:val="decimal"/>
      <w:lvlText w:val=""/>
      <w:lvlJc w:val="left"/>
    </w:lvl>
    <w:lvl w:ilvl="5" w:tplc="6C86EBD2">
      <w:numFmt w:val="decimal"/>
      <w:lvlText w:val=""/>
      <w:lvlJc w:val="left"/>
    </w:lvl>
    <w:lvl w:ilvl="6" w:tplc="662AD7BA">
      <w:numFmt w:val="decimal"/>
      <w:lvlText w:val=""/>
      <w:lvlJc w:val="left"/>
    </w:lvl>
    <w:lvl w:ilvl="7" w:tplc="90988B7C">
      <w:numFmt w:val="decimal"/>
      <w:lvlText w:val=""/>
      <w:lvlJc w:val="left"/>
    </w:lvl>
    <w:lvl w:ilvl="8" w:tplc="AF528D08">
      <w:numFmt w:val="decimal"/>
      <w:lvlText w:val=""/>
      <w:lvlJc w:val="left"/>
    </w:lvl>
  </w:abstractNum>
  <w:abstractNum w:abstractNumId="16" w15:restartNumberingAfterBreak="0">
    <w:nsid w:val="00006E5D"/>
    <w:multiLevelType w:val="hybridMultilevel"/>
    <w:tmpl w:val="B588C944"/>
    <w:lvl w:ilvl="0" w:tplc="BDCE1C20">
      <w:start w:val="1"/>
      <w:numFmt w:val="decimal"/>
      <w:lvlText w:val="%1."/>
      <w:lvlJc w:val="left"/>
    </w:lvl>
    <w:lvl w:ilvl="1" w:tplc="6CCC582C">
      <w:numFmt w:val="decimal"/>
      <w:lvlText w:val=""/>
      <w:lvlJc w:val="left"/>
    </w:lvl>
    <w:lvl w:ilvl="2" w:tplc="0A48A6A2">
      <w:numFmt w:val="decimal"/>
      <w:lvlText w:val=""/>
      <w:lvlJc w:val="left"/>
    </w:lvl>
    <w:lvl w:ilvl="3" w:tplc="25302738">
      <w:numFmt w:val="decimal"/>
      <w:lvlText w:val=""/>
      <w:lvlJc w:val="left"/>
    </w:lvl>
    <w:lvl w:ilvl="4" w:tplc="D6786150">
      <w:numFmt w:val="decimal"/>
      <w:lvlText w:val=""/>
      <w:lvlJc w:val="left"/>
    </w:lvl>
    <w:lvl w:ilvl="5" w:tplc="959C0DC2">
      <w:numFmt w:val="decimal"/>
      <w:lvlText w:val=""/>
      <w:lvlJc w:val="left"/>
    </w:lvl>
    <w:lvl w:ilvl="6" w:tplc="4CFCF48A">
      <w:numFmt w:val="decimal"/>
      <w:lvlText w:val=""/>
      <w:lvlJc w:val="left"/>
    </w:lvl>
    <w:lvl w:ilvl="7" w:tplc="1BA2842C">
      <w:numFmt w:val="decimal"/>
      <w:lvlText w:val=""/>
      <w:lvlJc w:val="left"/>
    </w:lvl>
    <w:lvl w:ilvl="8" w:tplc="34C267B8">
      <w:numFmt w:val="decimal"/>
      <w:lvlText w:val=""/>
      <w:lvlJc w:val="left"/>
    </w:lvl>
  </w:abstractNum>
  <w:abstractNum w:abstractNumId="17" w15:restartNumberingAfterBreak="0">
    <w:nsid w:val="0000759A"/>
    <w:multiLevelType w:val="hybridMultilevel"/>
    <w:tmpl w:val="913298A4"/>
    <w:lvl w:ilvl="0" w:tplc="5AF86874">
      <w:start w:val="1"/>
      <w:numFmt w:val="decimal"/>
      <w:lvlText w:val="%1."/>
      <w:lvlJc w:val="left"/>
    </w:lvl>
    <w:lvl w:ilvl="1" w:tplc="9B766902">
      <w:numFmt w:val="decimal"/>
      <w:lvlText w:val=""/>
      <w:lvlJc w:val="left"/>
    </w:lvl>
    <w:lvl w:ilvl="2" w:tplc="D7C8C68E">
      <w:numFmt w:val="decimal"/>
      <w:lvlText w:val=""/>
      <w:lvlJc w:val="left"/>
    </w:lvl>
    <w:lvl w:ilvl="3" w:tplc="E9F86CA4">
      <w:numFmt w:val="decimal"/>
      <w:lvlText w:val=""/>
      <w:lvlJc w:val="left"/>
    </w:lvl>
    <w:lvl w:ilvl="4" w:tplc="42DC4B2C">
      <w:numFmt w:val="decimal"/>
      <w:lvlText w:val=""/>
      <w:lvlJc w:val="left"/>
    </w:lvl>
    <w:lvl w:ilvl="5" w:tplc="377E61F6">
      <w:numFmt w:val="decimal"/>
      <w:lvlText w:val=""/>
      <w:lvlJc w:val="left"/>
    </w:lvl>
    <w:lvl w:ilvl="6" w:tplc="9410BD3E">
      <w:numFmt w:val="decimal"/>
      <w:lvlText w:val=""/>
      <w:lvlJc w:val="left"/>
    </w:lvl>
    <w:lvl w:ilvl="7" w:tplc="AC2EE832">
      <w:numFmt w:val="decimal"/>
      <w:lvlText w:val=""/>
      <w:lvlJc w:val="left"/>
    </w:lvl>
    <w:lvl w:ilvl="8" w:tplc="432C811A">
      <w:numFmt w:val="decimal"/>
      <w:lvlText w:val=""/>
      <w:lvlJc w:val="left"/>
    </w:lvl>
  </w:abstractNum>
  <w:abstractNum w:abstractNumId="18" w15:restartNumberingAfterBreak="0">
    <w:nsid w:val="00007F96"/>
    <w:multiLevelType w:val="hybridMultilevel"/>
    <w:tmpl w:val="E346ABB4"/>
    <w:lvl w:ilvl="0" w:tplc="A43074A6">
      <w:start w:val="1"/>
      <w:numFmt w:val="decimal"/>
      <w:lvlText w:val="%1."/>
      <w:lvlJc w:val="left"/>
    </w:lvl>
    <w:lvl w:ilvl="1" w:tplc="A95000C4">
      <w:numFmt w:val="decimal"/>
      <w:lvlText w:val=""/>
      <w:lvlJc w:val="left"/>
    </w:lvl>
    <w:lvl w:ilvl="2" w:tplc="D128849A">
      <w:numFmt w:val="decimal"/>
      <w:lvlText w:val=""/>
      <w:lvlJc w:val="left"/>
    </w:lvl>
    <w:lvl w:ilvl="3" w:tplc="8D8CBE1C">
      <w:numFmt w:val="decimal"/>
      <w:lvlText w:val=""/>
      <w:lvlJc w:val="left"/>
    </w:lvl>
    <w:lvl w:ilvl="4" w:tplc="CD82A8E6">
      <w:numFmt w:val="decimal"/>
      <w:lvlText w:val=""/>
      <w:lvlJc w:val="left"/>
    </w:lvl>
    <w:lvl w:ilvl="5" w:tplc="F95C0392">
      <w:numFmt w:val="decimal"/>
      <w:lvlText w:val=""/>
      <w:lvlJc w:val="left"/>
    </w:lvl>
    <w:lvl w:ilvl="6" w:tplc="6180E370">
      <w:numFmt w:val="decimal"/>
      <w:lvlText w:val=""/>
      <w:lvlJc w:val="left"/>
    </w:lvl>
    <w:lvl w:ilvl="7" w:tplc="BDCA8408">
      <w:numFmt w:val="decimal"/>
      <w:lvlText w:val=""/>
      <w:lvlJc w:val="left"/>
    </w:lvl>
    <w:lvl w:ilvl="8" w:tplc="88661DEE">
      <w:numFmt w:val="decimal"/>
      <w:lvlText w:val=""/>
      <w:lvlJc w:val="left"/>
    </w:lvl>
  </w:abstractNum>
  <w:abstractNum w:abstractNumId="19" w15:restartNumberingAfterBreak="0">
    <w:nsid w:val="00007FF5"/>
    <w:multiLevelType w:val="hybridMultilevel"/>
    <w:tmpl w:val="A90EFF78"/>
    <w:lvl w:ilvl="0" w:tplc="2B6ADBC0">
      <w:start w:val="1"/>
      <w:numFmt w:val="decimal"/>
      <w:lvlText w:val="%1."/>
      <w:lvlJc w:val="left"/>
    </w:lvl>
    <w:lvl w:ilvl="1" w:tplc="F482DE00">
      <w:numFmt w:val="decimal"/>
      <w:lvlText w:val=""/>
      <w:lvlJc w:val="left"/>
    </w:lvl>
    <w:lvl w:ilvl="2" w:tplc="66702E7A">
      <w:numFmt w:val="decimal"/>
      <w:lvlText w:val=""/>
      <w:lvlJc w:val="left"/>
    </w:lvl>
    <w:lvl w:ilvl="3" w:tplc="66C4C8C6">
      <w:numFmt w:val="decimal"/>
      <w:lvlText w:val=""/>
      <w:lvlJc w:val="left"/>
    </w:lvl>
    <w:lvl w:ilvl="4" w:tplc="0354F79C">
      <w:numFmt w:val="decimal"/>
      <w:lvlText w:val=""/>
      <w:lvlJc w:val="left"/>
    </w:lvl>
    <w:lvl w:ilvl="5" w:tplc="B07E8738">
      <w:numFmt w:val="decimal"/>
      <w:lvlText w:val=""/>
      <w:lvlJc w:val="left"/>
    </w:lvl>
    <w:lvl w:ilvl="6" w:tplc="14C2D07A">
      <w:numFmt w:val="decimal"/>
      <w:lvlText w:val=""/>
      <w:lvlJc w:val="left"/>
    </w:lvl>
    <w:lvl w:ilvl="7" w:tplc="6CB60DDE">
      <w:numFmt w:val="decimal"/>
      <w:lvlText w:val=""/>
      <w:lvlJc w:val="left"/>
    </w:lvl>
    <w:lvl w:ilvl="8" w:tplc="5BECD296">
      <w:numFmt w:val="decimal"/>
      <w:lvlText w:val=""/>
      <w:lvlJc w:val="left"/>
    </w:lvl>
  </w:abstractNum>
  <w:abstractNum w:abstractNumId="20" w15:restartNumberingAfterBreak="0">
    <w:nsid w:val="06E06F0E"/>
    <w:multiLevelType w:val="hybridMultilevel"/>
    <w:tmpl w:val="958ECBD2"/>
    <w:lvl w:ilvl="0" w:tplc="04090001">
      <w:start w:val="1"/>
      <w:numFmt w:val="bullet"/>
      <w:lvlText w:val=""/>
      <w:lvlJc w:val="left"/>
      <w:rPr>
        <w:rFonts w:ascii="Symbol" w:hAnsi="Symbol" w:hint="default"/>
      </w:rPr>
    </w:lvl>
    <w:lvl w:ilvl="1" w:tplc="6CCC582C">
      <w:numFmt w:val="decimal"/>
      <w:lvlText w:val=""/>
      <w:lvlJc w:val="left"/>
    </w:lvl>
    <w:lvl w:ilvl="2" w:tplc="0A48A6A2">
      <w:numFmt w:val="decimal"/>
      <w:lvlText w:val=""/>
      <w:lvlJc w:val="left"/>
    </w:lvl>
    <w:lvl w:ilvl="3" w:tplc="25302738">
      <w:numFmt w:val="decimal"/>
      <w:lvlText w:val=""/>
      <w:lvlJc w:val="left"/>
    </w:lvl>
    <w:lvl w:ilvl="4" w:tplc="D6786150">
      <w:numFmt w:val="decimal"/>
      <w:lvlText w:val=""/>
      <w:lvlJc w:val="left"/>
    </w:lvl>
    <w:lvl w:ilvl="5" w:tplc="959C0DC2">
      <w:numFmt w:val="decimal"/>
      <w:lvlText w:val=""/>
      <w:lvlJc w:val="left"/>
    </w:lvl>
    <w:lvl w:ilvl="6" w:tplc="4CFCF48A">
      <w:numFmt w:val="decimal"/>
      <w:lvlText w:val=""/>
      <w:lvlJc w:val="left"/>
    </w:lvl>
    <w:lvl w:ilvl="7" w:tplc="1BA2842C">
      <w:numFmt w:val="decimal"/>
      <w:lvlText w:val=""/>
      <w:lvlJc w:val="left"/>
    </w:lvl>
    <w:lvl w:ilvl="8" w:tplc="34C267B8">
      <w:numFmt w:val="decimal"/>
      <w:lvlText w:val=""/>
      <w:lvlJc w:val="left"/>
    </w:lvl>
  </w:abstractNum>
  <w:abstractNum w:abstractNumId="2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4AA0263"/>
    <w:multiLevelType w:val="hybridMultilevel"/>
    <w:tmpl w:val="7FA68A86"/>
    <w:lvl w:ilvl="0" w:tplc="04090001">
      <w:start w:val="1"/>
      <w:numFmt w:val="bullet"/>
      <w:lvlText w:val=""/>
      <w:lvlJc w:val="left"/>
      <w:rPr>
        <w:rFonts w:ascii="Symbol" w:hAnsi="Symbol" w:hint="default"/>
      </w:rPr>
    </w:lvl>
    <w:lvl w:ilvl="1" w:tplc="6CCC582C">
      <w:numFmt w:val="decimal"/>
      <w:lvlText w:val=""/>
      <w:lvlJc w:val="left"/>
    </w:lvl>
    <w:lvl w:ilvl="2" w:tplc="0A48A6A2">
      <w:numFmt w:val="decimal"/>
      <w:lvlText w:val=""/>
      <w:lvlJc w:val="left"/>
    </w:lvl>
    <w:lvl w:ilvl="3" w:tplc="25302738">
      <w:numFmt w:val="decimal"/>
      <w:lvlText w:val=""/>
      <w:lvlJc w:val="left"/>
    </w:lvl>
    <w:lvl w:ilvl="4" w:tplc="D6786150">
      <w:numFmt w:val="decimal"/>
      <w:lvlText w:val=""/>
      <w:lvlJc w:val="left"/>
    </w:lvl>
    <w:lvl w:ilvl="5" w:tplc="959C0DC2">
      <w:numFmt w:val="decimal"/>
      <w:lvlText w:val=""/>
      <w:lvlJc w:val="left"/>
    </w:lvl>
    <w:lvl w:ilvl="6" w:tplc="4CFCF48A">
      <w:numFmt w:val="decimal"/>
      <w:lvlText w:val=""/>
      <w:lvlJc w:val="left"/>
    </w:lvl>
    <w:lvl w:ilvl="7" w:tplc="1BA2842C">
      <w:numFmt w:val="decimal"/>
      <w:lvlText w:val=""/>
      <w:lvlJc w:val="left"/>
    </w:lvl>
    <w:lvl w:ilvl="8" w:tplc="34C267B8">
      <w:numFmt w:val="decimal"/>
      <w:lvlText w:val=""/>
      <w:lvlJc w:val="left"/>
    </w:lvl>
  </w:abstractNum>
  <w:abstractNum w:abstractNumId="25" w15:restartNumberingAfterBreak="0">
    <w:nsid w:val="18C15532"/>
    <w:multiLevelType w:val="hybridMultilevel"/>
    <w:tmpl w:val="668A56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065C1E"/>
    <w:multiLevelType w:val="hybridMultilevel"/>
    <w:tmpl w:val="8D546740"/>
    <w:lvl w:ilvl="0" w:tplc="04090001">
      <w:start w:val="1"/>
      <w:numFmt w:val="bullet"/>
      <w:lvlText w:val=""/>
      <w:lvlJc w:val="left"/>
      <w:rPr>
        <w:rFonts w:ascii="Symbol" w:hAnsi="Symbol" w:hint="default"/>
      </w:rPr>
    </w:lvl>
    <w:lvl w:ilvl="1" w:tplc="D42AFC14">
      <w:numFmt w:val="decimal"/>
      <w:lvlText w:val=""/>
      <w:lvlJc w:val="left"/>
    </w:lvl>
    <w:lvl w:ilvl="2" w:tplc="2766FDFA">
      <w:numFmt w:val="decimal"/>
      <w:lvlText w:val=""/>
      <w:lvlJc w:val="left"/>
    </w:lvl>
    <w:lvl w:ilvl="3" w:tplc="24263258">
      <w:numFmt w:val="decimal"/>
      <w:lvlText w:val=""/>
      <w:lvlJc w:val="left"/>
    </w:lvl>
    <w:lvl w:ilvl="4" w:tplc="CB10D1D8">
      <w:numFmt w:val="decimal"/>
      <w:lvlText w:val=""/>
      <w:lvlJc w:val="left"/>
    </w:lvl>
    <w:lvl w:ilvl="5" w:tplc="FA24F916">
      <w:numFmt w:val="decimal"/>
      <w:lvlText w:val=""/>
      <w:lvlJc w:val="left"/>
    </w:lvl>
    <w:lvl w:ilvl="6" w:tplc="6E5EA66C">
      <w:numFmt w:val="decimal"/>
      <w:lvlText w:val=""/>
      <w:lvlJc w:val="left"/>
    </w:lvl>
    <w:lvl w:ilvl="7" w:tplc="2D4058DC">
      <w:numFmt w:val="decimal"/>
      <w:lvlText w:val=""/>
      <w:lvlJc w:val="left"/>
    </w:lvl>
    <w:lvl w:ilvl="8" w:tplc="4824EC44">
      <w:numFmt w:val="decimal"/>
      <w:lvlText w:val=""/>
      <w:lvlJc w:val="left"/>
    </w:lvl>
  </w:abstractNum>
  <w:abstractNum w:abstractNumId="28" w15:restartNumberingAfterBreak="0">
    <w:nsid w:val="4C605622"/>
    <w:multiLevelType w:val="hybridMultilevel"/>
    <w:tmpl w:val="422AA79C"/>
    <w:lvl w:ilvl="0" w:tplc="0409000F">
      <w:start w:val="1"/>
      <w:numFmt w:val="decimal"/>
      <w:lvlText w:val="%1."/>
      <w:lvlJc w:val="left"/>
    </w:lvl>
    <w:lvl w:ilvl="1" w:tplc="F83261D2">
      <w:numFmt w:val="decimal"/>
      <w:lvlText w:val=""/>
      <w:lvlJc w:val="left"/>
    </w:lvl>
    <w:lvl w:ilvl="2" w:tplc="0988EC5C">
      <w:numFmt w:val="decimal"/>
      <w:lvlText w:val=""/>
      <w:lvlJc w:val="left"/>
    </w:lvl>
    <w:lvl w:ilvl="3" w:tplc="4AB2E904">
      <w:numFmt w:val="decimal"/>
      <w:lvlText w:val=""/>
      <w:lvlJc w:val="left"/>
    </w:lvl>
    <w:lvl w:ilvl="4" w:tplc="E45C31D6">
      <w:numFmt w:val="decimal"/>
      <w:lvlText w:val=""/>
      <w:lvlJc w:val="left"/>
    </w:lvl>
    <w:lvl w:ilvl="5" w:tplc="6CDA63B6">
      <w:numFmt w:val="decimal"/>
      <w:lvlText w:val=""/>
      <w:lvlJc w:val="left"/>
    </w:lvl>
    <w:lvl w:ilvl="6" w:tplc="A844ED48">
      <w:numFmt w:val="decimal"/>
      <w:lvlText w:val=""/>
      <w:lvlJc w:val="left"/>
    </w:lvl>
    <w:lvl w:ilvl="7" w:tplc="66B245BC">
      <w:numFmt w:val="decimal"/>
      <w:lvlText w:val=""/>
      <w:lvlJc w:val="left"/>
    </w:lvl>
    <w:lvl w:ilvl="8" w:tplc="CA8C1778">
      <w:numFmt w:val="decimal"/>
      <w:lvlText w:val=""/>
      <w:lvlJc w:val="left"/>
    </w:lvl>
  </w:abstractNum>
  <w:abstractNum w:abstractNumId="29" w15:restartNumberingAfterBreak="0">
    <w:nsid w:val="73E74021"/>
    <w:multiLevelType w:val="hybridMultilevel"/>
    <w:tmpl w:val="C48E1FBC"/>
    <w:lvl w:ilvl="0" w:tplc="04090001">
      <w:start w:val="1"/>
      <w:numFmt w:val="bullet"/>
      <w:lvlText w:val=""/>
      <w:lvlJc w:val="left"/>
      <w:rPr>
        <w:rFonts w:ascii="Symbol" w:hAnsi="Symbol" w:hint="default"/>
      </w:rPr>
    </w:lvl>
    <w:lvl w:ilvl="1" w:tplc="9B766902">
      <w:numFmt w:val="decimal"/>
      <w:lvlText w:val=""/>
      <w:lvlJc w:val="left"/>
    </w:lvl>
    <w:lvl w:ilvl="2" w:tplc="D7C8C68E">
      <w:numFmt w:val="decimal"/>
      <w:lvlText w:val=""/>
      <w:lvlJc w:val="left"/>
    </w:lvl>
    <w:lvl w:ilvl="3" w:tplc="E9F86CA4">
      <w:numFmt w:val="decimal"/>
      <w:lvlText w:val=""/>
      <w:lvlJc w:val="left"/>
    </w:lvl>
    <w:lvl w:ilvl="4" w:tplc="42DC4B2C">
      <w:numFmt w:val="decimal"/>
      <w:lvlText w:val=""/>
      <w:lvlJc w:val="left"/>
    </w:lvl>
    <w:lvl w:ilvl="5" w:tplc="377E61F6">
      <w:numFmt w:val="decimal"/>
      <w:lvlText w:val=""/>
      <w:lvlJc w:val="left"/>
    </w:lvl>
    <w:lvl w:ilvl="6" w:tplc="9410BD3E">
      <w:numFmt w:val="decimal"/>
      <w:lvlText w:val=""/>
      <w:lvlJc w:val="left"/>
    </w:lvl>
    <w:lvl w:ilvl="7" w:tplc="AC2EE832">
      <w:numFmt w:val="decimal"/>
      <w:lvlText w:val=""/>
      <w:lvlJc w:val="left"/>
    </w:lvl>
    <w:lvl w:ilvl="8" w:tplc="432C811A">
      <w:numFmt w:val="decimal"/>
      <w:lvlText w:val=""/>
      <w:lvlJc w:val="left"/>
    </w:lvl>
  </w:abstractNum>
  <w:abstractNum w:abstractNumId="30"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1"/>
  </w:num>
  <w:num w:numId="3">
    <w:abstractNumId w:val="22"/>
  </w:num>
  <w:num w:numId="4">
    <w:abstractNumId w:val="30"/>
  </w:num>
  <w:num w:numId="5">
    <w:abstractNumId w:val="23"/>
  </w:num>
  <w:num w:numId="6">
    <w:abstractNumId w:val="13"/>
  </w:num>
  <w:num w:numId="7">
    <w:abstractNumId w:val="9"/>
  </w:num>
  <w:num w:numId="8">
    <w:abstractNumId w:val="16"/>
  </w:num>
  <w:num w:numId="9">
    <w:abstractNumId w:val="4"/>
  </w:num>
  <w:num w:numId="10">
    <w:abstractNumId w:val="12"/>
  </w:num>
  <w:num w:numId="11">
    <w:abstractNumId w:val="15"/>
  </w:num>
  <w:num w:numId="12">
    <w:abstractNumId w:val="18"/>
  </w:num>
  <w:num w:numId="13">
    <w:abstractNumId w:val="19"/>
  </w:num>
  <w:num w:numId="14">
    <w:abstractNumId w:val="10"/>
  </w:num>
  <w:num w:numId="15">
    <w:abstractNumId w:val="8"/>
  </w:num>
  <w:num w:numId="16">
    <w:abstractNumId w:val="5"/>
  </w:num>
  <w:num w:numId="17">
    <w:abstractNumId w:val="6"/>
  </w:num>
  <w:num w:numId="18">
    <w:abstractNumId w:val="14"/>
  </w:num>
  <w:num w:numId="19">
    <w:abstractNumId w:val="1"/>
  </w:num>
  <w:num w:numId="20">
    <w:abstractNumId w:val="7"/>
  </w:num>
  <w:num w:numId="21">
    <w:abstractNumId w:val="3"/>
  </w:num>
  <w:num w:numId="22">
    <w:abstractNumId w:val="11"/>
  </w:num>
  <w:num w:numId="23">
    <w:abstractNumId w:val="2"/>
  </w:num>
  <w:num w:numId="24">
    <w:abstractNumId w:val="0"/>
  </w:num>
  <w:num w:numId="25">
    <w:abstractNumId w:val="25"/>
  </w:num>
  <w:num w:numId="26">
    <w:abstractNumId w:val="17"/>
  </w:num>
  <w:num w:numId="27">
    <w:abstractNumId w:val="28"/>
  </w:num>
  <w:num w:numId="28">
    <w:abstractNumId w:val="27"/>
  </w:num>
  <w:num w:numId="29">
    <w:abstractNumId w:val="24"/>
  </w:num>
  <w:num w:numId="30">
    <w:abstractNumId w:val="2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n-US" w:vendorID="64" w:dllVersion="4096" w:nlCheck="1" w:checkStyle="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2F07"/>
    <w:rsid w:val="0001515F"/>
    <w:rsid w:val="00031033"/>
    <w:rsid w:val="00032E32"/>
    <w:rsid w:val="000367AF"/>
    <w:rsid w:val="00036D0F"/>
    <w:rsid w:val="00041506"/>
    <w:rsid w:val="000643CB"/>
    <w:rsid w:val="000658E9"/>
    <w:rsid w:val="000674C7"/>
    <w:rsid w:val="00076DF6"/>
    <w:rsid w:val="00082295"/>
    <w:rsid w:val="000870CF"/>
    <w:rsid w:val="000B4DB1"/>
    <w:rsid w:val="000B55DB"/>
    <w:rsid w:val="000E3926"/>
    <w:rsid w:val="000E54FE"/>
    <w:rsid w:val="000F3BAE"/>
    <w:rsid w:val="00100350"/>
    <w:rsid w:val="00102605"/>
    <w:rsid w:val="00105B8D"/>
    <w:rsid w:val="001230DC"/>
    <w:rsid w:val="001252BA"/>
    <w:rsid w:val="0012758B"/>
    <w:rsid w:val="00130697"/>
    <w:rsid w:val="001365FC"/>
    <w:rsid w:val="00136851"/>
    <w:rsid w:val="001471B7"/>
    <w:rsid w:val="001505B8"/>
    <w:rsid w:val="00156CDF"/>
    <w:rsid w:val="0016751A"/>
    <w:rsid w:val="001A599E"/>
    <w:rsid w:val="001B2F76"/>
    <w:rsid w:val="001B49BC"/>
    <w:rsid w:val="001C6069"/>
    <w:rsid w:val="001D0AB9"/>
    <w:rsid w:val="001E4D9F"/>
    <w:rsid w:val="001E5B7D"/>
    <w:rsid w:val="001F4F39"/>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D6161"/>
    <w:rsid w:val="002E68FE"/>
    <w:rsid w:val="002E70BB"/>
    <w:rsid w:val="002F0447"/>
    <w:rsid w:val="002F36F7"/>
    <w:rsid w:val="002F38C7"/>
    <w:rsid w:val="00302D74"/>
    <w:rsid w:val="003073A2"/>
    <w:rsid w:val="00311E3D"/>
    <w:rsid w:val="00322DCF"/>
    <w:rsid w:val="00360C84"/>
    <w:rsid w:val="00364D1C"/>
    <w:rsid w:val="003665FA"/>
    <w:rsid w:val="00392521"/>
    <w:rsid w:val="00394878"/>
    <w:rsid w:val="00394B5A"/>
    <w:rsid w:val="003A2D94"/>
    <w:rsid w:val="003A5AF5"/>
    <w:rsid w:val="003B1C6B"/>
    <w:rsid w:val="003C1D31"/>
    <w:rsid w:val="003C1DA3"/>
    <w:rsid w:val="003C5454"/>
    <w:rsid w:val="003D3528"/>
    <w:rsid w:val="003D5621"/>
    <w:rsid w:val="003E1152"/>
    <w:rsid w:val="003E1A93"/>
    <w:rsid w:val="003E689E"/>
    <w:rsid w:val="0040274D"/>
    <w:rsid w:val="00404593"/>
    <w:rsid w:val="00417B82"/>
    <w:rsid w:val="00422061"/>
    <w:rsid w:val="0045160A"/>
    <w:rsid w:val="00452856"/>
    <w:rsid w:val="004546D9"/>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31D53"/>
    <w:rsid w:val="00545EC8"/>
    <w:rsid w:val="00546A5D"/>
    <w:rsid w:val="00564B6C"/>
    <w:rsid w:val="00575F93"/>
    <w:rsid w:val="00584A48"/>
    <w:rsid w:val="00593DE3"/>
    <w:rsid w:val="00594E72"/>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5295"/>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447"/>
    <w:rsid w:val="00717B55"/>
    <w:rsid w:val="007271B5"/>
    <w:rsid w:val="00741F1F"/>
    <w:rsid w:val="00754DDE"/>
    <w:rsid w:val="0076427D"/>
    <w:rsid w:val="00770C42"/>
    <w:rsid w:val="00774681"/>
    <w:rsid w:val="007750CF"/>
    <w:rsid w:val="007834E2"/>
    <w:rsid w:val="00794DBE"/>
    <w:rsid w:val="00796BAE"/>
    <w:rsid w:val="007A6834"/>
    <w:rsid w:val="007C093C"/>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078C"/>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B0946"/>
    <w:rsid w:val="009C0DFC"/>
    <w:rsid w:val="009C34CE"/>
    <w:rsid w:val="009D1E54"/>
    <w:rsid w:val="009D68DD"/>
    <w:rsid w:val="009E6C15"/>
    <w:rsid w:val="009F50F6"/>
    <w:rsid w:val="009F6CA1"/>
    <w:rsid w:val="009F7791"/>
    <w:rsid w:val="00A044EA"/>
    <w:rsid w:val="00A06D3E"/>
    <w:rsid w:val="00A11C52"/>
    <w:rsid w:val="00A206B7"/>
    <w:rsid w:val="00A24C43"/>
    <w:rsid w:val="00A3064F"/>
    <w:rsid w:val="00A501F4"/>
    <w:rsid w:val="00A52C36"/>
    <w:rsid w:val="00A571A0"/>
    <w:rsid w:val="00A602A5"/>
    <w:rsid w:val="00A97251"/>
    <w:rsid w:val="00AA5864"/>
    <w:rsid w:val="00AD3125"/>
    <w:rsid w:val="00AE5509"/>
    <w:rsid w:val="00AF25FF"/>
    <w:rsid w:val="00B02D69"/>
    <w:rsid w:val="00B208A7"/>
    <w:rsid w:val="00B318DE"/>
    <w:rsid w:val="00B3350C"/>
    <w:rsid w:val="00B3672C"/>
    <w:rsid w:val="00B64CBF"/>
    <w:rsid w:val="00B6799D"/>
    <w:rsid w:val="00B73806"/>
    <w:rsid w:val="00B74687"/>
    <w:rsid w:val="00B86F5E"/>
    <w:rsid w:val="00BA11ED"/>
    <w:rsid w:val="00BA7FAF"/>
    <w:rsid w:val="00BB04CD"/>
    <w:rsid w:val="00BB45D6"/>
    <w:rsid w:val="00BB771A"/>
    <w:rsid w:val="00BB7EFF"/>
    <w:rsid w:val="00BD2881"/>
    <w:rsid w:val="00BF6A52"/>
    <w:rsid w:val="00C108BF"/>
    <w:rsid w:val="00C22016"/>
    <w:rsid w:val="00C243B9"/>
    <w:rsid w:val="00C409A5"/>
    <w:rsid w:val="00C50913"/>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E7326"/>
    <w:rsid w:val="00CF2E7E"/>
    <w:rsid w:val="00D0097D"/>
    <w:rsid w:val="00D05A1F"/>
    <w:rsid w:val="00D275F0"/>
    <w:rsid w:val="00D323BD"/>
    <w:rsid w:val="00D34B30"/>
    <w:rsid w:val="00D3524A"/>
    <w:rsid w:val="00D415FA"/>
    <w:rsid w:val="00D4427C"/>
    <w:rsid w:val="00D61781"/>
    <w:rsid w:val="00D62037"/>
    <w:rsid w:val="00D808AF"/>
    <w:rsid w:val="00D85CF3"/>
    <w:rsid w:val="00D8660C"/>
    <w:rsid w:val="00DD0449"/>
    <w:rsid w:val="00DD2AE9"/>
    <w:rsid w:val="00DF6585"/>
    <w:rsid w:val="00E0178E"/>
    <w:rsid w:val="00E02301"/>
    <w:rsid w:val="00E0498F"/>
    <w:rsid w:val="00E25A40"/>
    <w:rsid w:val="00E36775"/>
    <w:rsid w:val="00E477A6"/>
    <w:rsid w:val="00E56B45"/>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15838"/>
    <w:rsid w:val="00F45A40"/>
    <w:rsid w:val="00F45D13"/>
    <w:rsid w:val="00F61524"/>
    <w:rsid w:val="00F716A4"/>
    <w:rsid w:val="00F76DF1"/>
    <w:rsid w:val="00F7773D"/>
    <w:rsid w:val="00F82C70"/>
    <w:rsid w:val="00F832B6"/>
    <w:rsid w:val="00F872A2"/>
    <w:rsid w:val="00F908D7"/>
    <w:rsid w:val="00F90B7A"/>
    <w:rsid w:val="00F94853"/>
    <w:rsid w:val="00F968F9"/>
    <w:rsid w:val="00FA23F9"/>
    <w:rsid w:val="00FB0837"/>
    <w:rsid w:val="00FB6313"/>
    <w:rsid w:val="00FC20F2"/>
    <w:rsid w:val="00FC67E8"/>
    <w:rsid w:val="00FC7A3A"/>
    <w:rsid w:val="00FD0F5B"/>
    <w:rsid w:val="00FD1D4E"/>
    <w:rsid w:val="00FF7F12"/>
    <w:rsid w:val="5DEB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5091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PARAGRAPH1">
    <w:name w:val="*PARAGRAPH (1)"/>
    <w:link w:val="PARAGRAPH1Char"/>
    <w:rsid w:val="00531D53"/>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531D53"/>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531D53"/>
    <w:rPr>
      <w:rFonts w:ascii="Calibri" w:eastAsia="Calibri" w:hAnsi="Calibri" w:cs="Times New Roman"/>
    </w:rPr>
  </w:style>
  <w:style w:type="character" w:customStyle="1" w:styleId="PARAGRAPH1Char">
    <w:name w:val="*PARAGRAPH (1) Char"/>
    <w:link w:val="PARAGRAPH1"/>
    <w:rsid w:val="00531D53"/>
    <w:rPr>
      <w:rFonts w:ascii="Calibri" w:eastAsia="Calibri" w:hAnsi="Calibri" w:cs="Times New Roman"/>
    </w:rPr>
  </w:style>
  <w:style w:type="character" w:customStyle="1" w:styleId="Heading1Char">
    <w:name w:val="Heading 1 Char"/>
    <w:basedOn w:val="DefaultParagraphFont"/>
    <w:link w:val="Heading1"/>
    <w:uiPriority w:val="9"/>
    <w:rsid w:val="00C5091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BE6F7-EB48-4C59-AF61-7FC6375F3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09342E-EAB5-4868-B79E-C2603C59FBFC}">
  <ds:schemaRefs>
    <ds:schemaRef ds:uri="http://schemas.microsoft.com/sharepoint/v3/contenttype/forms"/>
  </ds:schemaRefs>
</ds:datastoreItem>
</file>

<file path=customXml/itemProps3.xml><?xml version="1.0" encoding="utf-8"?>
<ds:datastoreItem xmlns:ds="http://schemas.openxmlformats.org/officeDocument/2006/customXml" ds:itemID="{ABA3576B-56BC-49CA-A7A3-2F9513DAF1FD}">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4DF24E26-25C7-3745-9E53-F4E333338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1670</Words>
  <Characters>9524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7</cp:revision>
  <cp:lastPrinted>2017-06-09T13:57:00Z</cp:lastPrinted>
  <dcterms:created xsi:type="dcterms:W3CDTF">2017-08-10T21:03:00Z</dcterms:created>
  <dcterms:modified xsi:type="dcterms:W3CDTF">2018-02-09T15:22:00Z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