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85" w:type="dxa"/>
        <w:tblInd w:w="-52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Caption w:val=""/>
        <w:tblDescription w:val=""/>
      </w:tblPr>
      <w:tblGrid>
        <w:gridCol w:w="3675"/>
        <w:gridCol w:w="7110"/>
      </w:tblGrid>
      <w:tr w:rsidR="00B3350C" w:rsidRPr="00971C85" w14:paraId="1295C2AC" w14:textId="77777777" w:rsidTr="467682BF">
        <w:tc>
          <w:tcPr>
            <w:tcW w:w="10785" w:type="dxa"/>
            <w:gridSpan w:val="2"/>
            <w:tcBorders>
              <w:top w:val="nil"/>
              <w:left w:val="nil"/>
              <w:bottom w:val="single" w:sz="4" w:space="0" w:color="auto"/>
              <w:right w:val="nil"/>
            </w:tcBorders>
            <w:shd w:val="clear" w:color="auto" w:fill="auto"/>
          </w:tcPr>
          <w:p w14:paraId="576A65A4" w14:textId="0217BA09" w:rsidR="00B3350C" w:rsidRPr="00971C85" w:rsidRDefault="00C1785C" w:rsidP="2805F829">
            <w:pPr>
              <w:jc w:val="center"/>
              <w:rPr>
                <w:rFonts w:ascii="Open Sans" w:hAnsi="Open Sans" w:cs="Open Sans"/>
                <w:b/>
                <w:bCs/>
                <w:sz w:val="22"/>
                <w:szCs w:val="22"/>
              </w:rPr>
            </w:pPr>
            <w:r>
              <w:rPr>
                <w:rFonts w:ascii="Open Sans" w:hAnsi="Open Sans" w:cs="Open Sans"/>
                <w:b/>
                <w:bCs/>
                <w:sz w:val="22"/>
                <w:szCs w:val="22"/>
              </w:rPr>
              <w:t>TEXAS CTE LESSON PLAN</w:t>
            </w:r>
          </w:p>
          <w:p w14:paraId="21B5545C" w14:textId="77777777" w:rsidR="00B3350C" w:rsidRPr="00971C85" w:rsidRDefault="004C138F" w:rsidP="003D5621">
            <w:pPr>
              <w:jc w:val="center"/>
              <w:rPr>
                <w:rFonts w:ascii="Open Sans" w:hAnsi="Open Sans" w:cs="Open Sans"/>
                <w:b/>
                <w:sz w:val="22"/>
                <w:szCs w:val="22"/>
              </w:rPr>
            </w:pPr>
            <w:hyperlink r:id="rId11" w:history="1">
              <w:r w:rsidR="002D294D" w:rsidRPr="00971C85">
                <w:rPr>
                  <w:rStyle w:val="Hyperlink"/>
                  <w:rFonts w:ascii="Open Sans" w:hAnsi="Open Sans" w:cs="Open Sans"/>
                  <w:sz w:val="22"/>
                  <w:szCs w:val="22"/>
                </w:rPr>
                <w:t>www.txcte.org</w:t>
              </w:r>
            </w:hyperlink>
            <w:r w:rsidR="002D294D" w:rsidRPr="00971C85">
              <w:rPr>
                <w:rFonts w:ascii="Open Sans" w:hAnsi="Open Sans" w:cs="Open Sans"/>
                <w:b/>
                <w:sz w:val="22"/>
                <w:szCs w:val="22"/>
              </w:rPr>
              <w:t xml:space="preserve"> </w:t>
            </w:r>
          </w:p>
          <w:p w14:paraId="27CA2FBA" w14:textId="6865BA9F" w:rsidR="003D5621" w:rsidRPr="00971C85" w:rsidRDefault="003D5621" w:rsidP="003D5621">
            <w:pPr>
              <w:jc w:val="center"/>
              <w:rPr>
                <w:rFonts w:ascii="Open Sans" w:hAnsi="Open Sans" w:cs="Open Sans"/>
                <w:b/>
                <w:sz w:val="22"/>
                <w:szCs w:val="22"/>
              </w:rPr>
            </w:pPr>
          </w:p>
        </w:tc>
      </w:tr>
      <w:tr w:rsidR="00B3350C" w:rsidRPr="00971C85" w14:paraId="14F0CA88" w14:textId="77777777" w:rsidTr="467682BF">
        <w:trPr>
          <w:trHeight w:val="170"/>
        </w:trPr>
        <w:tc>
          <w:tcPr>
            <w:tcW w:w="1078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971C85" w:rsidRDefault="2805F829" w:rsidP="2805F829">
            <w:pPr>
              <w:spacing w:before="120" w:after="120"/>
              <w:jc w:val="center"/>
              <w:rPr>
                <w:rFonts w:ascii="Open Sans" w:hAnsi="Open Sans" w:cs="Open Sans"/>
                <w:b/>
                <w:bCs/>
                <w:sz w:val="22"/>
                <w:szCs w:val="22"/>
              </w:rPr>
            </w:pPr>
            <w:r w:rsidRPr="00971C85">
              <w:rPr>
                <w:rFonts w:ascii="Open Sans" w:hAnsi="Open Sans" w:cs="Open Sans"/>
                <w:b/>
                <w:bCs/>
                <w:sz w:val="22"/>
                <w:szCs w:val="22"/>
              </w:rPr>
              <w:t>Lesson Identification and TEKS Addressed</w:t>
            </w:r>
          </w:p>
        </w:tc>
      </w:tr>
      <w:tr w:rsidR="00B3350C" w:rsidRPr="00971C85" w14:paraId="68975472" w14:textId="77777777" w:rsidTr="467682BF">
        <w:trPr>
          <w:trHeight w:val="170"/>
        </w:trPr>
        <w:tc>
          <w:tcPr>
            <w:tcW w:w="3675" w:type="dxa"/>
            <w:tcBorders>
              <w:top w:val="single" w:sz="4" w:space="0" w:color="auto"/>
            </w:tcBorders>
            <w:shd w:val="clear" w:color="auto" w:fill="auto"/>
          </w:tcPr>
          <w:p w14:paraId="7496874A" w14:textId="787E5E61" w:rsidR="00B3350C" w:rsidRPr="00971C85" w:rsidRDefault="2805F829" w:rsidP="2805F829">
            <w:pPr>
              <w:spacing w:before="120" w:after="120"/>
              <w:jc w:val="center"/>
              <w:rPr>
                <w:rFonts w:ascii="Open Sans" w:hAnsi="Open Sans" w:cs="Open Sans"/>
                <w:b/>
                <w:bCs/>
                <w:sz w:val="22"/>
                <w:szCs w:val="22"/>
              </w:rPr>
            </w:pPr>
            <w:r w:rsidRPr="00971C85">
              <w:rPr>
                <w:rFonts w:ascii="Open Sans" w:hAnsi="Open Sans" w:cs="Open Sans"/>
                <w:b/>
                <w:bCs/>
                <w:sz w:val="22"/>
                <w:szCs w:val="22"/>
              </w:rPr>
              <w:t>Career Cluster</w:t>
            </w:r>
          </w:p>
        </w:tc>
        <w:tc>
          <w:tcPr>
            <w:tcW w:w="7110" w:type="dxa"/>
            <w:tcBorders>
              <w:top w:val="single" w:sz="4" w:space="0" w:color="auto"/>
            </w:tcBorders>
            <w:shd w:val="clear" w:color="auto" w:fill="auto"/>
          </w:tcPr>
          <w:p w14:paraId="4DD11173" w14:textId="21A6C31B" w:rsidR="00B3350C" w:rsidRPr="00971C85" w:rsidRDefault="0093049A" w:rsidP="467682BF">
            <w:pPr>
              <w:spacing w:before="120" w:after="120"/>
              <w:rPr>
                <w:rFonts w:ascii="Open Sans" w:hAnsi="Open Sans" w:cs="Open Sans"/>
                <w:sz w:val="22"/>
                <w:szCs w:val="22"/>
              </w:rPr>
            </w:pPr>
            <w:r w:rsidRPr="00971C85">
              <w:rPr>
                <w:rFonts w:ascii="Open Sans" w:hAnsi="Open Sans" w:cs="Open Sans"/>
                <w:sz w:val="22"/>
                <w:szCs w:val="22"/>
              </w:rPr>
              <w:t>Business Management &amp; Administration</w:t>
            </w:r>
          </w:p>
        </w:tc>
      </w:tr>
      <w:tr w:rsidR="00B3350C" w:rsidRPr="00971C85" w14:paraId="6E5988F1" w14:textId="77777777" w:rsidTr="467682BF">
        <w:tc>
          <w:tcPr>
            <w:tcW w:w="3675" w:type="dxa"/>
            <w:shd w:val="clear" w:color="auto" w:fill="auto"/>
          </w:tcPr>
          <w:p w14:paraId="108F9A4B" w14:textId="22F7B5E3" w:rsidR="00B3350C" w:rsidRPr="00971C85" w:rsidRDefault="2805F829" w:rsidP="2805F829">
            <w:pPr>
              <w:spacing w:before="120" w:after="120"/>
              <w:jc w:val="center"/>
              <w:rPr>
                <w:rFonts w:ascii="Open Sans" w:hAnsi="Open Sans" w:cs="Open Sans"/>
                <w:b/>
                <w:bCs/>
                <w:sz w:val="22"/>
                <w:szCs w:val="22"/>
              </w:rPr>
            </w:pPr>
            <w:r w:rsidRPr="00971C85">
              <w:rPr>
                <w:rFonts w:ascii="Open Sans" w:hAnsi="Open Sans" w:cs="Open Sans"/>
                <w:b/>
                <w:bCs/>
                <w:sz w:val="22"/>
                <w:szCs w:val="22"/>
              </w:rPr>
              <w:t>Course Name</w:t>
            </w:r>
          </w:p>
        </w:tc>
        <w:tc>
          <w:tcPr>
            <w:tcW w:w="7110" w:type="dxa"/>
            <w:shd w:val="clear" w:color="auto" w:fill="auto"/>
          </w:tcPr>
          <w:p w14:paraId="701EF2E7" w14:textId="1547A56C" w:rsidR="00B3350C" w:rsidRPr="00971C85" w:rsidRDefault="0093049A" w:rsidP="467682BF">
            <w:pPr>
              <w:spacing w:before="120" w:after="120"/>
              <w:rPr>
                <w:rFonts w:ascii="Open Sans" w:hAnsi="Open Sans" w:cs="Open Sans"/>
                <w:sz w:val="22"/>
                <w:szCs w:val="22"/>
              </w:rPr>
            </w:pPr>
            <w:r w:rsidRPr="00971C85">
              <w:rPr>
                <w:rFonts w:ascii="Open Sans" w:hAnsi="Open Sans" w:cs="Open Sans"/>
                <w:sz w:val="22"/>
                <w:szCs w:val="22"/>
              </w:rPr>
              <w:t>Business Information Management II</w:t>
            </w:r>
          </w:p>
        </w:tc>
      </w:tr>
      <w:tr w:rsidR="00B3350C" w:rsidRPr="00971C85" w14:paraId="16A9422A" w14:textId="77777777" w:rsidTr="467682BF">
        <w:tc>
          <w:tcPr>
            <w:tcW w:w="3675" w:type="dxa"/>
            <w:shd w:val="clear" w:color="auto" w:fill="auto"/>
          </w:tcPr>
          <w:p w14:paraId="7BE77DA8" w14:textId="0C5D5065" w:rsidR="00B3350C" w:rsidRPr="00971C85" w:rsidRDefault="661D7F90" w:rsidP="661D7F90">
            <w:pPr>
              <w:spacing w:before="120" w:after="120"/>
              <w:jc w:val="center"/>
              <w:rPr>
                <w:rFonts w:ascii="Open Sans" w:hAnsi="Open Sans" w:cs="Open Sans"/>
                <w:b/>
                <w:bCs/>
                <w:sz w:val="22"/>
                <w:szCs w:val="22"/>
              </w:rPr>
            </w:pPr>
            <w:r w:rsidRPr="00971C85">
              <w:rPr>
                <w:rFonts w:ascii="Open Sans" w:hAnsi="Open Sans" w:cs="Open Sans"/>
                <w:b/>
                <w:bCs/>
                <w:sz w:val="22"/>
                <w:szCs w:val="22"/>
              </w:rPr>
              <w:t>Lesson/Unit Title</w:t>
            </w:r>
          </w:p>
        </w:tc>
        <w:tc>
          <w:tcPr>
            <w:tcW w:w="7110" w:type="dxa"/>
            <w:shd w:val="clear" w:color="auto" w:fill="auto"/>
          </w:tcPr>
          <w:p w14:paraId="7ACC9CD3" w14:textId="5B37D7A1" w:rsidR="00B3350C" w:rsidRPr="00971C85" w:rsidRDefault="0093049A" w:rsidP="467682BF">
            <w:pPr>
              <w:spacing w:before="120" w:after="120"/>
              <w:rPr>
                <w:rFonts w:ascii="Open Sans" w:hAnsi="Open Sans" w:cs="Open Sans"/>
                <w:sz w:val="22"/>
                <w:szCs w:val="22"/>
              </w:rPr>
            </w:pPr>
            <w:r w:rsidRPr="00971C85">
              <w:rPr>
                <w:rFonts w:ascii="Open Sans" w:hAnsi="Open Sans" w:cs="Open Sans"/>
                <w:sz w:val="22"/>
                <w:szCs w:val="22"/>
              </w:rPr>
              <w:t>Analyzing and Evaluating a Business Project</w:t>
            </w:r>
            <w:r w:rsidR="00D14DB4">
              <w:rPr>
                <w:rFonts w:ascii="Open Sans" w:hAnsi="Open Sans" w:cs="Open Sans"/>
                <w:sz w:val="22"/>
                <w:szCs w:val="22"/>
              </w:rPr>
              <w:t xml:space="preserve"> Part 3</w:t>
            </w:r>
          </w:p>
        </w:tc>
      </w:tr>
      <w:tr w:rsidR="00B3350C" w:rsidRPr="00971C85" w14:paraId="7029DC65" w14:textId="77777777" w:rsidTr="467682BF">
        <w:trPr>
          <w:trHeight w:val="135"/>
        </w:trPr>
        <w:tc>
          <w:tcPr>
            <w:tcW w:w="3675" w:type="dxa"/>
            <w:shd w:val="clear" w:color="auto" w:fill="auto"/>
          </w:tcPr>
          <w:p w14:paraId="765C144E" w14:textId="4CCD2C10" w:rsidR="00B3350C" w:rsidRPr="00971C85" w:rsidRDefault="2805F829" w:rsidP="2805F829">
            <w:pPr>
              <w:spacing w:before="120" w:after="120"/>
              <w:jc w:val="center"/>
              <w:rPr>
                <w:rFonts w:ascii="Open Sans" w:hAnsi="Open Sans" w:cs="Open Sans"/>
                <w:b/>
                <w:bCs/>
                <w:sz w:val="22"/>
                <w:szCs w:val="22"/>
              </w:rPr>
            </w:pPr>
            <w:r w:rsidRPr="00971C85">
              <w:rPr>
                <w:rFonts w:ascii="Open Sans" w:hAnsi="Open Sans" w:cs="Open Sans"/>
                <w:b/>
                <w:bCs/>
                <w:sz w:val="22"/>
                <w:szCs w:val="22"/>
              </w:rPr>
              <w:t>TEKS Student Expectations</w:t>
            </w:r>
          </w:p>
        </w:tc>
        <w:tc>
          <w:tcPr>
            <w:tcW w:w="7110" w:type="dxa"/>
            <w:shd w:val="clear" w:color="auto" w:fill="auto"/>
          </w:tcPr>
          <w:p w14:paraId="3C536988" w14:textId="48EA027E" w:rsidR="00971C85" w:rsidRPr="00971C85" w:rsidRDefault="0093049A" w:rsidP="00971C85">
            <w:pPr>
              <w:pStyle w:val="NormalWeb"/>
              <w:spacing w:before="120" w:beforeAutospacing="0" w:after="120" w:afterAutospacing="0"/>
              <w:rPr>
                <w:rFonts w:ascii="Open Sans" w:hAnsi="Open Sans" w:cs="Open Sans"/>
                <w:b/>
                <w:sz w:val="22"/>
                <w:szCs w:val="22"/>
              </w:rPr>
            </w:pPr>
            <w:r w:rsidRPr="00971C85">
              <w:rPr>
                <w:rFonts w:ascii="Open Sans" w:hAnsi="Open Sans" w:cs="Open Sans"/>
                <w:b/>
                <w:sz w:val="22"/>
                <w:szCs w:val="22"/>
              </w:rPr>
              <w:t>130.137 (c)</w:t>
            </w:r>
            <w:r w:rsidR="00971C85" w:rsidRPr="00971C85">
              <w:rPr>
                <w:rFonts w:ascii="Open Sans" w:hAnsi="Open Sans" w:cs="Open Sans"/>
                <w:b/>
                <w:sz w:val="22"/>
                <w:szCs w:val="22"/>
              </w:rPr>
              <w:t xml:space="preserve"> Knowledge and Skills</w:t>
            </w:r>
          </w:p>
          <w:p w14:paraId="218E2084" w14:textId="6B596912" w:rsidR="0093049A" w:rsidRPr="00971C85" w:rsidRDefault="0093049A" w:rsidP="00971C85">
            <w:pPr>
              <w:pStyle w:val="NormalWeb"/>
              <w:spacing w:before="120" w:beforeAutospacing="0" w:after="120" w:afterAutospacing="0"/>
              <w:ind w:left="720"/>
              <w:rPr>
                <w:rFonts w:ascii="Open Sans" w:hAnsi="Open Sans" w:cs="Open Sans"/>
                <w:sz w:val="22"/>
                <w:szCs w:val="22"/>
              </w:rPr>
            </w:pPr>
            <w:r w:rsidRPr="00971C85">
              <w:rPr>
                <w:rFonts w:ascii="Open Sans" w:hAnsi="Open Sans" w:cs="Open Sans"/>
                <w:sz w:val="22"/>
                <w:szCs w:val="22"/>
              </w:rPr>
              <w:t>(2) The student demonstrates project management processes to conduct a business project using emerging technolog</w:t>
            </w:r>
            <w:r w:rsidR="00971C85">
              <w:rPr>
                <w:rFonts w:ascii="Open Sans" w:hAnsi="Open Sans" w:cs="Open Sans"/>
                <w:sz w:val="22"/>
                <w:szCs w:val="22"/>
              </w:rPr>
              <w:t xml:space="preserve">ies. </w:t>
            </w:r>
          </w:p>
          <w:p w14:paraId="64823BF2" w14:textId="12C10D06" w:rsidR="0093049A" w:rsidRPr="00971C85" w:rsidRDefault="0093049A" w:rsidP="00971C85">
            <w:pPr>
              <w:pStyle w:val="NormalWeb"/>
              <w:spacing w:before="120" w:beforeAutospacing="0" w:after="120" w:afterAutospacing="0"/>
              <w:ind w:left="1440"/>
              <w:rPr>
                <w:rFonts w:ascii="Open Sans" w:hAnsi="Open Sans" w:cs="Open Sans"/>
                <w:sz w:val="22"/>
                <w:szCs w:val="22"/>
              </w:rPr>
            </w:pPr>
            <w:r w:rsidRPr="00971C85">
              <w:rPr>
                <w:rFonts w:ascii="Open Sans" w:hAnsi="Open Sans" w:cs="Open Sans"/>
                <w:sz w:val="22"/>
                <w:szCs w:val="22"/>
              </w:rPr>
              <w:t>(A)</w:t>
            </w:r>
            <w:r w:rsidR="00971C85">
              <w:rPr>
                <w:rFonts w:ascii="Open Sans" w:hAnsi="Open Sans" w:cs="Open Sans"/>
                <w:sz w:val="22"/>
                <w:szCs w:val="22"/>
              </w:rPr>
              <w:t xml:space="preserve"> The student is expected to initiate a project</w:t>
            </w:r>
          </w:p>
          <w:p w14:paraId="7342A481" w14:textId="4E383DF5" w:rsidR="0093049A" w:rsidRPr="00971C85" w:rsidRDefault="0093049A" w:rsidP="00971C85">
            <w:pPr>
              <w:pStyle w:val="NormalWeb"/>
              <w:spacing w:before="120" w:beforeAutospacing="0" w:after="120" w:afterAutospacing="0"/>
              <w:ind w:left="1440"/>
              <w:rPr>
                <w:rFonts w:ascii="Open Sans" w:hAnsi="Open Sans" w:cs="Open Sans"/>
                <w:sz w:val="22"/>
                <w:szCs w:val="22"/>
              </w:rPr>
            </w:pPr>
            <w:r w:rsidRPr="00971C85">
              <w:rPr>
                <w:rFonts w:ascii="Open Sans" w:hAnsi="Open Sans" w:cs="Open Sans"/>
                <w:sz w:val="22"/>
                <w:szCs w:val="22"/>
              </w:rPr>
              <w:t>(B)</w:t>
            </w:r>
            <w:r w:rsidR="00971C85">
              <w:rPr>
                <w:rFonts w:ascii="Open Sans" w:hAnsi="Open Sans" w:cs="Open Sans"/>
                <w:sz w:val="22"/>
                <w:szCs w:val="22"/>
              </w:rPr>
              <w:t xml:space="preserve"> The student is expected to plan a project</w:t>
            </w:r>
            <w:r w:rsidRPr="00971C85">
              <w:rPr>
                <w:rFonts w:ascii="Open Sans" w:hAnsi="Open Sans" w:cs="Open Sans"/>
                <w:sz w:val="22"/>
                <w:szCs w:val="22"/>
              </w:rPr>
              <w:t xml:space="preserve"> </w:t>
            </w:r>
          </w:p>
          <w:p w14:paraId="5EADD0CA" w14:textId="52432511" w:rsidR="0093049A" w:rsidRPr="00971C85" w:rsidRDefault="0093049A" w:rsidP="00971C85">
            <w:pPr>
              <w:pStyle w:val="NormalWeb"/>
              <w:spacing w:before="120" w:beforeAutospacing="0" w:after="120" w:afterAutospacing="0"/>
              <w:ind w:left="1440"/>
              <w:rPr>
                <w:rFonts w:ascii="Open Sans" w:hAnsi="Open Sans" w:cs="Open Sans"/>
                <w:sz w:val="22"/>
                <w:szCs w:val="22"/>
              </w:rPr>
            </w:pPr>
            <w:r w:rsidRPr="00971C85">
              <w:rPr>
                <w:rFonts w:ascii="Open Sans" w:hAnsi="Open Sans" w:cs="Open Sans"/>
                <w:sz w:val="22"/>
                <w:szCs w:val="22"/>
              </w:rPr>
              <w:t xml:space="preserve">(C) </w:t>
            </w:r>
            <w:r w:rsidR="00971C85">
              <w:rPr>
                <w:rFonts w:ascii="Open Sans" w:hAnsi="Open Sans" w:cs="Open Sans"/>
                <w:sz w:val="22"/>
                <w:szCs w:val="22"/>
              </w:rPr>
              <w:t>The student is expected to</w:t>
            </w:r>
            <w:r w:rsidR="00971C85" w:rsidRPr="00971C85">
              <w:rPr>
                <w:rFonts w:ascii="Open Sans" w:hAnsi="Open Sans" w:cs="Open Sans"/>
                <w:sz w:val="22"/>
                <w:szCs w:val="22"/>
              </w:rPr>
              <w:t xml:space="preserve"> </w:t>
            </w:r>
            <w:r w:rsidR="00971C85">
              <w:rPr>
                <w:rFonts w:ascii="Open Sans" w:hAnsi="Open Sans" w:cs="Open Sans"/>
                <w:sz w:val="22"/>
                <w:szCs w:val="22"/>
              </w:rPr>
              <w:t>execute a project</w:t>
            </w:r>
          </w:p>
          <w:p w14:paraId="4D2FACD3" w14:textId="6184CE15" w:rsidR="0093049A" w:rsidRPr="00971C85" w:rsidRDefault="0093049A" w:rsidP="00971C85">
            <w:pPr>
              <w:pStyle w:val="NormalWeb"/>
              <w:spacing w:before="120" w:beforeAutospacing="0" w:after="120" w:afterAutospacing="0"/>
              <w:ind w:left="1440"/>
              <w:rPr>
                <w:rFonts w:ascii="Open Sans" w:hAnsi="Open Sans" w:cs="Open Sans"/>
                <w:sz w:val="22"/>
                <w:szCs w:val="22"/>
              </w:rPr>
            </w:pPr>
            <w:r w:rsidRPr="00971C85">
              <w:rPr>
                <w:rFonts w:ascii="Open Sans" w:hAnsi="Open Sans" w:cs="Open Sans"/>
                <w:sz w:val="22"/>
                <w:szCs w:val="22"/>
              </w:rPr>
              <w:t xml:space="preserve">(D) </w:t>
            </w:r>
            <w:r w:rsidR="00971C85">
              <w:rPr>
                <w:rFonts w:ascii="Open Sans" w:hAnsi="Open Sans" w:cs="Open Sans"/>
                <w:sz w:val="22"/>
                <w:szCs w:val="22"/>
              </w:rPr>
              <w:t>The student is expected to</w:t>
            </w:r>
            <w:r w:rsidR="00971C85" w:rsidRPr="00971C85">
              <w:rPr>
                <w:rFonts w:ascii="Open Sans" w:hAnsi="Open Sans" w:cs="Open Sans"/>
                <w:sz w:val="22"/>
                <w:szCs w:val="22"/>
              </w:rPr>
              <w:t xml:space="preserve"> </w:t>
            </w:r>
            <w:r w:rsidRPr="00971C85">
              <w:rPr>
                <w:rFonts w:ascii="Open Sans" w:hAnsi="Open Sans" w:cs="Open Sans"/>
                <w:sz w:val="22"/>
                <w:szCs w:val="22"/>
              </w:rPr>
              <w:t>monitor and control a pro</w:t>
            </w:r>
            <w:r w:rsidR="00971C85">
              <w:rPr>
                <w:rFonts w:ascii="Open Sans" w:hAnsi="Open Sans" w:cs="Open Sans"/>
                <w:sz w:val="22"/>
                <w:szCs w:val="22"/>
              </w:rPr>
              <w:t>ject</w:t>
            </w:r>
            <w:r w:rsidRPr="00971C85">
              <w:rPr>
                <w:rFonts w:ascii="Open Sans" w:hAnsi="Open Sans" w:cs="Open Sans"/>
                <w:sz w:val="22"/>
                <w:szCs w:val="22"/>
              </w:rPr>
              <w:t xml:space="preserve"> </w:t>
            </w:r>
          </w:p>
          <w:p w14:paraId="3905F385" w14:textId="3613D324" w:rsidR="0093049A" w:rsidRPr="00971C85" w:rsidRDefault="0093049A" w:rsidP="00971C85">
            <w:pPr>
              <w:pStyle w:val="NormalWeb"/>
              <w:spacing w:before="120" w:beforeAutospacing="0" w:after="120" w:afterAutospacing="0"/>
              <w:ind w:left="1440"/>
              <w:rPr>
                <w:rFonts w:ascii="Open Sans" w:hAnsi="Open Sans" w:cs="Open Sans"/>
                <w:sz w:val="22"/>
                <w:szCs w:val="22"/>
              </w:rPr>
            </w:pPr>
            <w:r w:rsidRPr="00971C85">
              <w:rPr>
                <w:rFonts w:ascii="Open Sans" w:hAnsi="Open Sans" w:cs="Open Sans"/>
                <w:sz w:val="22"/>
                <w:szCs w:val="22"/>
              </w:rPr>
              <w:t xml:space="preserve">(E) </w:t>
            </w:r>
            <w:r w:rsidR="00971C85">
              <w:rPr>
                <w:rFonts w:ascii="Open Sans" w:hAnsi="Open Sans" w:cs="Open Sans"/>
                <w:sz w:val="22"/>
                <w:szCs w:val="22"/>
              </w:rPr>
              <w:t>The student is expected to</w:t>
            </w:r>
            <w:r w:rsidR="00971C85" w:rsidRPr="00971C85">
              <w:rPr>
                <w:rFonts w:ascii="Open Sans" w:hAnsi="Open Sans" w:cs="Open Sans"/>
                <w:sz w:val="22"/>
                <w:szCs w:val="22"/>
              </w:rPr>
              <w:t xml:space="preserve"> </w:t>
            </w:r>
            <w:r w:rsidR="00971C85">
              <w:rPr>
                <w:rFonts w:ascii="Open Sans" w:hAnsi="Open Sans" w:cs="Open Sans"/>
                <w:sz w:val="22"/>
                <w:szCs w:val="22"/>
              </w:rPr>
              <w:t>close a business project</w:t>
            </w:r>
          </w:p>
          <w:p w14:paraId="4583E660" w14:textId="061DB87C" w:rsidR="00B3350C" w:rsidRPr="00971C85" w:rsidRDefault="00B3350C" w:rsidP="002816E2">
            <w:pPr>
              <w:pStyle w:val="NormalWeb"/>
              <w:spacing w:before="120" w:beforeAutospacing="0" w:after="120" w:afterAutospacing="0"/>
              <w:ind w:left="1440"/>
              <w:rPr>
                <w:rFonts w:ascii="Open Sans" w:hAnsi="Open Sans" w:cs="Open Sans"/>
                <w:sz w:val="22"/>
                <w:szCs w:val="22"/>
              </w:rPr>
            </w:pPr>
          </w:p>
        </w:tc>
      </w:tr>
      <w:tr w:rsidR="00B3350C" w:rsidRPr="00971C85" w14:paraId="692B52BF" w14:textId="77777777" w:rsidTr="467682BF">
        <w:trPr>
          <w:trHeight w:val="1133"/>
        </w:trPr>
        <w:tc>
          <w:tcPr>
            <w:tcW w:w="10785" w:type="dxa"/>
            <w:gridSpan w:val="2"/>
            <w:shd w:val="clear" w:color="auto" w:fill="D9D9D9" w:themeFill="background1" w:themeFillShade="D9"/>
          </w:tcPr>
          <w:p w14:paraId="10F901A2" w14:textId="77777777" w:rsidR="00B3350C" w:rsidRPr="00971C85" w:rsidRDefault="2805F829" w:rsidP="2805F829">
            <w:pPr>
              <w:spacing w:before="120" w:after="120"/>
              <w:jc w:val="center"/>
              <w:rPr>
                <w:rFonts w:ascii="Open Sans" w:hAnsi="Open Sans" w:cs="Open Sans"/>
                <w:b/>
                <w:bCs/>
                <w:sz w:val="22"/>
                <w:szCs w:val="22"/>
              </w:rPr>
            </w:pPr>
            <w:r w:rsidRPr="00971C85">
              <w:rPr>
                <w:rFonts w:ascii="Open Sans" w:hAnsi="Open Sans" w:cs="Open Sans"/>
                <w:b/>
                <w:bCs/>
                <w:sz w:val="22"/>
                <w:szCs w:val="22"/>
              </w:rPr>
              <w:t>Basic Direct Teach Lesson</w:t>
            </w:r>
          </w:p>
          <w:p w14:paraId="3BC06FE8" w14:textId="28B382E3" w:rsidR="00B3350C" w:rsidRPr="00971C85" w:rsidRDefault="2805F829" w:rsidP="2805F829">
            <w:pPr>
              <w:jc w:val="center"/>
              <w:rPr>
                <w:rFonts w:ascii="Open Sans" w:hAnsi="Open Sans" w:cs="Open Sans"/>
                <w:sz w:val="22"/>
                <w:szCs w:val="22"/>
              </w:rPr>
            </w:pPr>
            <w:r w:rsidRPr="00971C85">
              <w:rPr>
                <w:rFonts w:ascii="Open Sans" w:hAnsi="Open Sans" w:cs="Open Sans"/>
                <w:sz w:val="22"/>
                <w:szCs w:val="22"/>
              </w:rPr>
              <w:t xml:space="preserve">(Includes Special Education Modifications/Accommodations and </w:t>
            </w:r>
          </w:p>
          <w:p w14:paraId="3042A4DA" w14:textId="6E415551" w:rsidR="00B3350C" w:rsidRPr="00971C85" w:rsidRDefault="2805F829" w:rsidP="2805F829">
            <w:pPr>
              <w:jc w:val="center"/>
              <w:rPr>
                <w:rFonts w:ascii="Open Sans" w:hAnsi="Open Sans" w:cs="Open Sans"/>
                <w:sz w:val="22"/>
                <w:szCs w:val="22"/>
              </w:rPr>
            </w:pPr>
            <w:r w:rsidRPr="00971C85">
              <w:rPr>
                <w:rFonts w:ascii="Open Sans" w:hAnsi="Open Sans" w:cs="Open Sans"/>
                <w:sz w:val="22"/>
                <w:szCs w:val="22"/>
              </w:rPr>
              <w:t>one English Language Proficiency Standards (ELPS) Strategy)</w:t>
            </w:r>
          </w:p>
          <w:p w14:paraId="5635CDF7" w14:textId="3179FF44" w:rsidR="00D0097D" w:rsidRPr="00971C85" w:rsidRDefault="00D0097D" w:rsidP="00D0097D">
            <w:pPr>
              <w:jc w:val="center"/>
              <w:rPr>
                <w:rFonts w:ascii="Open Sans" w:hAnsi="Open Sans" w:cs="Open Sans"/>
                <w:b/>
                <w:sz w:val="22"/>
                <w:szCs w:val="22"/>
              </w:rPr>
            </w:pPr>
          </w:p>
        </w:tc>
      </w:tr>
      <w:tr w:rsidR="00B3350C" w:rsidRPr="00971C85" w14:paraId="49CA021C" w14:textId="77777777" w:rsidTr="467682BF">
        <w:trPr>
          <w:trHeight w:val="27"/>
        </w:trPr>
        <w:tc>
          <w:tcPr>
            <w:tcW w:w="3675" w:type="dxa"/>
            <w:shd w:val="clear" w:color="auto" w:fill="auto"/>
          </w:tcPr>
          <w:p w14:paraId="3E12574F" w14:textId="76204C22" w:rsidR="00B3350C" w:rsidRPr="00971C85" w:rsidRDefault="2805F829" w:rsidP="2805F829">
            <w:pPr>
              <w:spacing w:before="120" w:after="120"/>
              <w:jc w:val="center"/>
              <w:rPr>
                <w:rFonts w:ascii="Open Sans" w:hAnsi="Open Sans" w:cs="Open Sans"/>
                <w:b/>
                <w:bCs/>
                <w:sz w:val="22"/>
                <w:szCs w:val="22"/>
              </w:rPr>
            </w:pPr>
            <w:r w:rsidRPr="00971C85">
              <w:rPr>
                <w:rFonts w:ascii="Open Sans" w:hAnsi="Open Sans" w:cs="Open Sans"/>
                <w:b/>
                <w:bCs/>
                <w:sz w:val="22"/>
                <w:szCs w:val="22"/>
              </w:rPr>
              <w:t>Instructional Objectives</w:t>
            </w:r>
          </w:p>
        </w:tc>
        <w:tc>
          <w:tcPr>
            <w:tcW w:w="7110" w:type="dxa"/>
            <w:shd w:val="clear" w:color="auto" w:fill="auto"/>
          </w:tcPr>
          <w:p w14:paraId="0573E623" w14:textId="77777777" w:rsidR="0093049A" w:rsidRPr="00971C85" w:rsidRDefault="0093049A" w:rsidP="0093049A">
            <w:pPr>
              <w:tabs>
                <w:tab w:val="left" w:pos="360"/>
              </w:tabs>
              <w:spacing w:line="226" w:lineRule="auto"/>
              <w:ind w:right="600"/>
              <w:rPr>
                <w:rFonts w:ascii="Open Sans" w:eastAsia="Symbol" w:hAnsi="Open Sans" w:cs="Open Sans"/>
                <w:sz w:val="22"/>
                <w:szCs w:val="22"/>
              </w:rPr>
            </w:pPr>
            <w:r w:rsidRPr="00971C85">
              <w:rPr>
                <w:rFonts w:ascii="Open Sans" w:eastAsia="Arial" w:hAnsi="Open Sans" w:cs="Open Sans"/>
                <w:sz w:val="22"/>
                <w:szCs w:val="22"/>
              </w:rPr>
              <w:t>Upon completion of this lesson, the student will understand how to analyze and evaluate a business project</w:t>
            </w:r>
          </w:p>
          <w:p w14:paraId="71FBEC0D" w14:textId="77777777" w:rsidR="0093049A" w:rsidRPr="00971C85" w:rsidRDefault="0093049A" w:rsidP="00971C85">
            <w:pPr>
              <w:numPr>
                <w:ilvl w:val="0"/>
                <w:numId w:val="13"/>
              </w:numPr>
              <w:tabs>
                <w:tab w:val="left" w:pos="360"/>
              </w:tabs>
              <w:spacing w:line="227" w:lineRule="auto"/>
              <w:ind w:left="720" w:right="20" w:hanging="360"/>
              <w:rPr>
                <w:rFonts w:ascii="Open Sans" w:eastAsia="Symbol" w:hAnsi="Open Sans" w:cs="Open Sans"/>
                <w:sz w:val="22"/>
                <w:szCs w:val="22"/>
              </w:rPr>
            </w:pPr>
            <w:r w:rsidRPr="00971C85">
              <w:rPr>
                <w:rFonts w:ascii="Open Sans" w:eastAsia="Arial" w:hAnsi="Open Sans" w:cs="Open Sans"/>
                <w:sz w:val="22"/>
                <w:szCs w:val="22"/>
              </w:rPr>
              <w:t>Students will understand the process of completing a SWOT analysis to evaluate the progress of a business project</w:t>
            </w:r>
          </w:p>
          <w:p w14:paraId="689B9273" w14:textId="77777777" w:rsidR="0093049A" w:rsidRPr="00971C85" w:rsidRDefault="0093049A" w:rsidP="0093049A">
            <w:pPr>
              <w:spacing w:line="29" w:lineRule="exact"/>
              <w:rPr>
                <w:rFonts w:ascii="Open Sans" w:eastAsia="Symbol" w:hAnsi="Open Sans" w:cs="Open Sans"/>
                <w:sz w:val="22"/>
                <w:szCs w:val="22"/>
              </w:rPr>
            </w:pPr>
          </w:p>
          <w:p w14:paraId="334E3CFD" w14:textId="77777777" w:rsidR="0093049A" w:rsidRPr="00971C85" w:rsidRDefault="0093049A" w:rsidP="00971C85">
            <w:pPr>
              <w:numPr>
                <w:ilvl w:val="0"/>
                <w:numId w:val="13"/>
              </w:numPr>
              <w:tabs>
                <w:tab w:val="left" w:pos="360"/>
              </w:tabs>
              <w:spacing w:line="228" w:lineRule="auto"/>
              <w:ind w:left="720" w:right="160" w:hanging="360"/>
              <w:rPr>
                <w:rFonts w:ascii="Open Sans" w:eastAsia="Symbol" w:hAnsi="Open Sans" w:cs="Open Sans"/>
                <w:sz w:val="22"/>
                <w:szCs w:val="22"/>
              </w:rPr>
            </w:pPr>
            <w:r w:rsidRPr="00971C85">
              <w:rPr>
                <w:rFonts w:ascii="Open Sans" w:eastAsia="Arial" w:hAnsi="Open Sans" w:cs="Open Sans"/>
                <w:sz w:val="22"/>
                <w:szCs w:val="22"/>
              </w:rPr>
              <w:t>Students will understand how to reflect upon the effectiveness of a business project by evaluating the project itself and its team.</w:t>
            </w:r>
          </w:p>
          <w:p w14:paraId="5B868F60" w14:textId="77777777" w:rsidR="0093049A" w:rsidRPr="00971C85" w:rsidRDefault="0093049A" w:rsidP="0093049A">
            <w:pPr>
              <w:spacing w:line="27" w:lineRule="exact"/>
              <w:rPr>
                <w:rFonts w:ascii="Open Sans" w:eastAsia="Symbol" w:hAnsi="Open Sans" w:cs="Open Sans"/>
                <w:sz w:val="22"/>
                <w:szCs w:val="22"/>
              </w:rPr>
            </w:pPr>
          </w:p>
          <w:p w14:paraId="60AC3715" w14:textId="524964CF" w:rsidR="00B3350C" w:rsidRPr="00971C85" w:rsidRDefault="0093049A" w:rsidP="0093049A">
            <w:pPr>
              <w:numPr>
                <w:ilvl w:val="0"/>
                <w:numId w:val="13"/>
              </w:numPr>
              <w:tabs>
                <w:tab w:val="left" w:pos="360"/>
              </w:tabs>
              <w:spacing w:line="227" w:lineRule="auto"/>
              <w:ind w:left="720" w:right="60" w:hanging="360"/>
              <w:rPr>
                <w:rFonts w:ascii="Open Sans" w:eastAsia="Symbol" w:hAnsi="Open Sans" w:cs="Open Sans"/>
                <w:sz w:val="22"/>
                <w:szCs w:val="22"/>
              </w:rPr>
            </w:pPr>
            <w:r w:rsidRPr="00971C85">
              <w:rPr>
                <w:rFonts w:ascii="Open Sans" w:eastAsia="Arial" w:hAnsi="Open Sans" w:cs="Open Sans"/>
                <w:sz w:val="22"/>
                <w:szCs w:val="22"/>
              </w:rPr>
              <w:t xml:space="preserve">Students will understand how to conduct a cost-benefit analysis </w:t>
            </w:r>
            <w:r w:rsidR="00971C85">
              <w:rPr>
                <w:rFonts w:ascii="Open Sans" w:eastAsia="Arial" w:hAnsi="Open Sans" w:cs="Open Sans"/>
                <w:sz w:val="22"/>
                <w:szCs w:val="22"/>
              </w:rPr>
              <w:t>as another measure of a project’</w:t>
            </w:r>
            <w:r w:rsidRPr="00971C85">
              <w:rPr>
                <w:rFonts w:ascii="Open Sans" w:eastAsia="Arial" w:hAnsi="Open Sans" w:cs="Open Sans"/>
                <w:sz w:val="22"/>
                <w:szCs w:val="22"/>
              </w:rPr>
              <w:t>s success</w:t>
            </w:r>
          </w:p>
        </w:tc>
      </w:tr>
      <w:tr w:rsidR="00B3350C" w:rsidRPr="00971C85" w14:paraId="741CD4A0" w14:textId="77777777" w:rsidTr="467682BF">
        <w:trPr>
          <w:trHeight w:val="27"/>
        </w:trPr>
        <w:tc>
          <w:tcPr>
            <w:tcW w:w="3675" w:type="dxa"/>
            <w:shd w:val="clear" w:color="auto" w:fill="auto"/>
          </w:tcPr>
          <w:p w14:paraId="65BFD213" w14:textId="6A49AE17" w:rsidR="00B3350C" w:rsidRPr="00971C85" w:rsidRDefault="661D7F90" w:rsidP="661D7F90">
            <w:pPr>
              <w:spacing w:before="120" w:after="120"/>
              <w:jc w:val="center"/>
              <w:rPr>
                <w:rFonts w:ascii="Open Sans" w:hAnsi="Open Sans" w:cs="Open Sans"/>
                <w:b/>
                <w:bCs/>
                <w:sz w:val="22"/>
                <w:szCs w:val="22"/>
              </w:rPr>
            </w:pPr>
            <w:r w:rsidRPr="00971C85">
              <w:rPr>
                <w:rFonts w:ascii="Open Sans" w:hAnsi="Open Sans" w:cs="Open Sans"/>
                <w:b/>
                <w:bCs/>
                <w:sz w:val="22"/>
                <w:szCs w:val="22"/>
              </w:rPr>
              <w:t>Rationale</w:t>
            </w:r>
          </w:p>
        </w:tc>
        <w:tc>
          <w:tcPr>
            <w:tcW w:w="7110" w:type="dxa"/>
            <w:shd w:val="clear" w:color="auto" w:fill="auto"/>
          </w:tcPr>
          <w:p w14:paraId="0AEAFDF2" w14:textId="6979520F" w:rsidR="00B3350C" w:rsidRPr="00971C85" w:rsidRDefault="002816E2" w:rsidP="467682BF">
            <w:pPr>
              <w:spacing w:before="120" w:after="120"/>
              <w:rPr>
                <w:rFonts w:ascii="Open Sans" w:eastAsia="Open Sans" w:hAnsi="Open Sans" w:cs="Open Sans"/>
                <w:color w:val="222222"/>
                <w:sz w:val="22"/>
                <w:szCs w:val="22"/>
              </w:rPr>
            </w:pPr>
            <w:r>
              <w:rPr>
                <w:rFonts w:ascii="Open Sans" w:eastAsia="Open Sans" w:hAnsi="Open Sans" w:cs="Open Sans"/>
                <w:color w:val="222222"/>
                <w:sz w:val="22"/>
                <w:szCs w:val="22"/>
              </w:rPr>
              <w:t>In the Business Information Industry, it is important for students to understand the steps in analyzing and evaluating a business project.</w:t>
            </w:r>
          </w:p>
        </w:tc>
      </w:tr>
      <w:tr w:rsidR="00B3350C" w:rsidRPr="00971C85" w14:paraId="46AD6D97" w14:textId="77777777" w:rsidTr="467682BF">
        <w:trPr>
          <w:trHeight w:val="27"/>
        </w:trPr>
        <w:tc>
          <w:tcPr>
            <w:tcW w:w="3675" w:type="dxa"/>
            <w:shd w:val="clear" w:color="auto" w:fill="auto"/>
          </w:tcPr>
          <w:p w14:paraId="1115E24F" w14:textId="27A88A37" w:rsidR="00B3350C" w:rsidRPr="00971C85" w:rsidRDefault="661D7F90" w:rsidP="661D7F90">
            <w:pPr>
              <w:spacing w:before="120" w:after="120"/>
              <w:jc w:val="center"/>
              <w:rPr>
                <w:rFonts w:ascii="Open Sans" w:hAnsi="Open Sans" w:cs="Open Sans"/>
                <w:b/>
                <w:bCs/>
                <w:sz w:val="22"/>
                <w:szCs w:val="22"/>
              </w:rPr>
            </w:pPr>
            <w:r w:rsidRPr="00971C85">
              <w:rPr>
                <w:rFonts w:ascii="Open Sans" w:hAnsi="Open Sans" w:cs="Open Sans"/>
                <w:b/>
                <w:bCs/>
                <w:sz w:val="22"/>
                <w:szCs w:val="22"/>
              </w:rPr>
              <w:t>Duration of Lesson</w:t>
            </w:r>
          </w:p>
        </w:tc>
        <w:tc>
          <w:tcPr>
            <w:tcW w:w="7110" w:type="dxa"/>
            <w:shd w:val="clear" w:color="auto" w:fill="auto"/>
          </w:tcPr>
          <w:p w14:paraId="0F979EA2" w14:textId="5111C642" w:rsidR="00B3350C" w:rsidRPr="00971C85" w:rsidRDefault="0060009C" w:rsidP="467682BF">
            <w:pPr>
              <w:spacing w:before="120" w:after="120"/>
              <w:rPr>
                <w:rFonts w:ascii="Open Sans" w:eastAsia="Open Sans" w:hAnsi="Open Sans" w:cs="Open Sans"/>
                <w:sz w:val="22"/>
                <w:szCs w:val="22"/>
              </w:rPr>
            </w:pPr>
            <w:r>
              <w:rPr>
                <w:rFonts w:ascii="Open Sans" w:eastAsia="Open Sans" w:hAnsi="Open Sans" w:cs="Open Sans"/>
                <w:sz w:val="22"/>
                <w:szCs w:val="22"/>
              </w:rPr>
              <w:t>Teacher’s Discretion</w:t>
            </w:r>
          </w:p>
        </w:tc>
      </w:tr>
      <w:tr w:rsidR="00B3350C" w:rsidRPr="00971C85" w14:paraId="3F56A797" w14:textId="77777777" w:rsidTr="467682BF">
        <w:trPr>
          <w:trHeight w:val="27"/>
        </w:trPr>
        <w:tc>
          <w:tcPr>
            <w:tcW w:w="3675" w:type="dxa"/>
            <w:shd w:val="clear" w:color="auto" w:fill="auto"/>
          </w:tcPr>
          <w:p w14:paraId="0652114D" w14:textId="66026426" w:rsidR="00B3350C" w:rsidRPr="00971C85" w:rsidRDefault="661D7F90" w:rsidP="661D7F90">
            <w:pPr>
              <w:jc w:val="center"/>
              <w:rPr>
                <w:rFonts w:ascii="Open Sans" w:hAnsi="Open Sans" w:cs="Open Sans"/>
                <w:b/>
                <w:bCs/>
                <w:sz w:val="22"/>
                <w:szCs w:val="22"/>
              </w:rPr>
            </w:pPr>
            <w:r w:rsidRPr="00971C85">
              <w:rPr>
                <w:rFonts w:ascii="Open Sans" w:hAnsi="Open Sans" w:cs="Open Sans"/>
                <w:b/>
                <w:bCs/>
                <w:sz w:val="22"/>
                <w:szCs w:val="22"/>
              </w:rPr>
              <w:lastRenderedPageBreak/>
              <w:t>Word Wall/Key Vocabulary</w:t>
            </w:r>
          </w:p>
          <w:p w14:paraId="156E697A" w14:textId="319E44A3" w:rsidR="00B3350C" w:rsidRPr="00971C85" w:rsidRDefault="661D7F90" w:rsidP="661D7F90">
            <w:pPr>
              <w:jc w:val="center"/>
              <w:rPr>
                <w:rFonts w:ascii="Open Sans" w:hAnsi="Open Sans" w:cs="Open Sans"/>
                <w:sz w:val="22"/>
                <w:szCs w:val="22"/>
              </w:rPr>
            </w:pPr>
            <w:r w:rsidRPr="00971C85">
              <w:rPr>
                <w:rFonts w:ascii="Open Sans" w:hAnsi="Open Sans" w:cs="Open Sans"/>
                <w:i/>
                <w:iCs/>
                <w:sz w:val="22"/>
                <w:szCs w:val="22"/>
              </w:rPr>
              <w:t>(ELPS c1a,c,f; c2b; c3a,b,d; c4c; c5b) PDAS II(5)</w:t>
            </w:r>
          </w:p>
        </w:tc>
        <w:tc>
          <w:tcPr>
            <w:tcW w:w="7110" w:type="dxa"/>
            <w:shd w:val="clear" w:color="auto" w:fill="auto"/>
          </w:tcPr>
          <w:p w14:paraId="1655E15E" w14:textId="77777777" w:rsidR="00F44B06" w:rsidRPr="00971C85" w:rsidRDefault="00F44B06" w:rsidP="00971C85">
            <w:pPr>
              <w:numPr>
                <w:ilvl w:val="0"/>
                <w:numId w:val="14"/>
              </w:numPr>
              <w:tabs>
                <w:tab w:val="left" w:pos="480"/>
              </w:tabs>
              <w:spacing w:line="227" w:lineRule="auto"/>
              <w:ind w:left="480" w:right="1160" w:hanging="360"/>
              <w:rPr>
                <w:rFonts w:ascii="Open Sans" w:eastAsia="Symbol" w:hAnsi="Open Sans" w:cs="Open Sans"/>
                <w:sz w:val="22"/>
                <w:szCs w:val="22"/>
              </w:rPr>
            </w:pPr>
            <w:r w:rsidRPr="00971C85">
              <w:rPr>
                <w:rFonts w:ascii="Open Sans" w:eastAsia="Arial" w:hAnsi="Open Sans" w:cs="Open Sans"/>
                <w:sz w:val="22"/>
                <w:szCs w:val="22"/>
              </w:rPr>
              <w:t>SWOT analysis - a decision-making tool; the acronym stands for strengths, weaknesses, opportunities, and threats</w:t>
            </w:r>
          </w:p>
          <w:p w14:paraId="77B39CCD" w14:textId="77777777" w:rsidR="00F44B06" w:rsidRPr="00971C85" w:rsidRDefault="00F44B06" w:rsidP="00F44B06">
            <w:pPr>
              <w:spacing w:line="2" w:lineRule="exact"/>
              <w:rPr>
                <w:rFonts w:ascii="Open Sans" w:eastAsia="Symbol" w:hAnsi="Open Sans" w:cs="Open Sans"/>
                <w:sz w:val="22"/>
                <w:szCs w:val="22"/>
              </w:rPr>
            </w:pPr>
          </w:p>
          <w:p w14:paraId="40935384" w14:textId="77777777" w:rsidR="00F44B06" w:rsidRPr="00971C85" w:rsidRDefault="00F44B06" w:rsidP="00971C85">
            <w:pPr>
              <w:numPr>
                <w:ilvl w:val="0"/>
                <w:numId w:val="14"/>
              </w:numPr>
              <w:tabs>
                <w:tab w:val="left" w:pos="480"/>
              </w:tabs>
              <w:spacing w:line="239" w:lineRule="auto"/>
              <w:ind w:left="480" w:hanging="360"/>
              <w:rPr>
                <w:rFonts w:ascii="Open Sans" w:eastAsia="Symbol" w:hAnsi="Open Sans" w:cs="Open Sans"/>
                <w:sz w:val="22"/>
                <w:szCs w:val="22"/>
              </w:rPr>
            </w:pPr>
            <w:r w:rsidRPr="00971C85">
              <w:rPr>
                <w:rFonts w:ascii="Open Sans" w:eastAsia="Arial" w:hAnsi="Open Sans" w:cs="Open Sans"/>
                <w:sz w:val="22"/>
                <w:szCs w:val="22"/>
              </w:rPr>
              <w:t>Retrospective - looking backward to reflect upon past actions</w:t>
            </w:r>
          </w:p>
          <w:p w14:paraId="6EF7D048" w14:textId="77777777" w:rsidR="00F44B06" w:rsidRPr="00971C85" w:rsidRDefault="00F44B06" w:rsidP="00F44B06">
            <w:pPr>
              <w:spacing w:line="27" w:lineRule="exact"/>
              <w:rPr>
                <w:rFonts w:ascii="Open Sans" w:eastAsia="Symbol" w:hAnsi="Open Sans" w:cs="Open Sans"/>
                <w:sz w:val="22"/>
                <w:szCs w:val="22"/>
              </w:rPr>
            </w:pPr>
          </w:p>
          <w:p w14:paraId="47D13121" w14:textId="54DEB50C" w:rsidR="00F44B06" w:rsidRPr="00971C85" w:rsidRDefault="00F44B06" w:rsidP="00971C85">
            <w:pPr>
              <w:numPr>
                <w:ilvl w:val="0"/>
                <w:numId w:val="14"/>
              </w:numPr>
              <w:tabs>
                <w:tab w:val="left" w:pos="480"/>
              </w:tabs>
              <w:spacing w:line="226" w:lineRule="auto"/>
              <w:ind w:left="480" w:right="680" w:hanging="360"/>
              <w:rPr>
                <w:rFonts w:ascii="Open Sans" w:eastAsia="Symbol" w:hAnsi="Open Sans" w:cs="Open Sans"/>
                <w:sz w:val="22"/>
                <w:szCs w:val="22"/>
              </w:rPr>
            </w:pPr>
            <w:r w:rsidRPr="00971C85">
              <w:rPr>
                <w:rFonts w:ascii="Open Sans" w:eastAsia="Arial" w:hAnsi="Open Sans" w:cs="Open Sans"/>
                <w:sz w:val="22"/>
                <w:szCs w:val="22"/>
              </w:rPr>
              <w:t>Cost-benefit analysis – a method of comparing the tangible/intangible costs of a project to the tangible/intangible benefits of the project</w:t>
            </w:r>
          </w:p>
        </w:tc>
      </w:tr>
      <w:tr w:rsidR="00B3350C" w:rsidRPr="00971C85" w14:paraId="2AB98FD6" w14:textId="77777777" w:rsidTr="467682BF">
        <w:trPr>
          <w:trHeight w:val="27"/>
        </w:trPr>
        <w:tc>
          <w:tcPr>
            <w:tcW w:w="3675" w:type="dxa"/>
            <w:shd w:val="clear" w:color="auto" w:fill="auto"/>
          </w:tcPr>
          <w:p w14:paraId="7A681535" w14:textId="1FBBFA88" w:rsidR="00B3350C" w:rsidRPr="00971C85" w:rsidRDefault="661D7F90" w:rsidP="661D7F90">
            <w:pPr>
              <w:spacing w:before="120" w:after="120"/>
              <w:jc w:val="center"/>
              <w:rPr>
                <w:rFonts w:ascii="Open Sans" w:hAnsi="Open Sans" w:cs="Open Sans"/>
                <w:b/>
                <w:bCs/>
                <w:sz w:val="22"/>
                <w:szCs w:val="22"/>
              </w:rPr>
            </w:pPr>
            <w:r w:rsidRPr="00971C85">
              <w:rPr>
                <w:rFonts w:ascii="Open Sans" w:hAnsi="Open Sans" w:cs="Open Sans"/>
                <w:b/>
                <w:bCs/>
                <w:sz w:val="22"/>
                <w:szCs w:val="22"/>
              </w:rPr>
              <w:t>Materials/Specialized Equipment Needed</w:t>
            </w:r>
          </w:p>
        </w:tc>
        <w:tc>
          <w:tcPr>
            <w:tcW w:w="7110" w:type="dxa"/>
            <w:shd w:val="clear" w:color="auto" w:fill="auto"/>
          </w:tcPr>
          <w:p w14:paraId="44636A7F" w14:textId="0105B5B7" w:rsidR="0093049A" w:rsidRPr="00971C85" w:rsidRDefault="0093049A" w:rsidP="006803F2">
            <w:pPr>
              <w:numPr>
                <w:ilvl w:val="0"/>
                <w:numId w:val="6"/>
              </w:numPr>
              <w:tabs>
                <w:tab w:val="left" w:pos="360"/>
              </w:tabs>
              <w:ind w:left="720" w:hanging="360"/>
              <w:rPr>
                <w:rFonts w:ascii="Open Sans" w:eastAsia="Arial" w:hAnsi="Open Sans" w:cs="Open Sans"/>
                <w:sz w:val="22"/>
                <w:szCs w:val="22"/>
              </w:rPr>
            </w:pPr>
            <w:r w:rsidRPr="00971C85">
              <w:rPr>
                <w:rFonts w:ascii="Open Sans" w:eastAsia="Arial" w:hAnsi="Open Sans" w:cs="Open Sans"/>
                <w:sz w:val="22"/>
                <w:szCs w:val="22"/>
              </w:rPr>
              <w:t>Poster Board or binder in which to place project documents</w:t>
            </w:r>
            <w:r w:rsidR="00F44B06" w:rsidRPr="00971C85">
              <w:rPr>
                <w:rFonts w:ascii="Open Sans" w:eastAsia="Arial" w:hAnsi="Open Sans" w:cs="Open Sans"/>
                <w:sz w:val="22"/>
                <w:szCs w:val="22"/>
              </w:rPr>
              <w:t>.</w:t>
            </w:r>
          </w:p>
          <w:p w14:paraId="69B7E6C7" w14:textId="77777777" w:rsidR="00F44B06" w:rsidRPr="00971C85" w:rsidRDefault="00F44B06" w:rsidP="006803F2">
            <w:pPr>
              <w:numPr>
                <w:ilvl w:val="0"/>
                <w:numId w:val="6"/>
              </w:numPr>
              <w:tabs>
                <w:tab w:val="left" w:pos="360"/>
              </w:tabs>
              <w:ind w:left="720" w:hanging="360"/>
              <w:rPr>
                <w:rFonts w:ascii="Open Sans" w:eastAsia="Arial" w:hAnsi="Open Sans" w:cs="Open Sans"/>
                <w:sz w:val="22"/>
                <w:szCs w:val="22"/>
              </w:rPr>
            </w:pPr>
            <w:r w:rsidRPr="00971C85">
              <w:rPr>
                <w:rFonts w:ascii="Open Sans" w:eastAsia="Arial" w:hAnsi="Open Sans" w:cs="Open Sans"/>
                <w:sz w:val="22"/>
                <w:szCs w:val="22"/>
              </w:rPr>
              <w:t>Computers for students to complete projects</w:t>
            </w:r>
          </w:p>
          <w:p w14:paraId="40AF09AD" w14:textId="20C2777F" w:rsidR="00B3350C" w:rsidRDefault="00F44B06" w:rsidP="00971C85">
            <w:pPr>
              <w:numPr>
                <w:ilvl w:val="0"/>
                <w:numId w:val="6"/>
              </w:numPr>
              <w:tabs>
                <w:tab w:val="left" w:pos="360"/>
              </w:tabs>
              <w:ind w:left="720" w:hanging="360"/>
              <w:rPr>
                <w:rFonts w:ascii="Open Sans" w:eastAsia="Arial" w:hAnsi="Open Sans" w:cs="Open Sans"/>
                <w:sz w:val="22"/>
                <w:szCs w:val="22"/>
              </w:rPr>
            </w:pPr>
            <w:bookmarkStart w:id="1" w:name="_GoBack"/>
            <w:bookmarkEnd w:id="1"/>
            <w:r w:rsidRPr="00971C85">
              <w:rPr>
                <w:rFonts w:ascii="Open Sans" w:eastAsia="Arial" w:hAnsi="Open Sans" w:cs="Open Sans"/>
                <w:sz w:val="22"/>
                <w:szCs w:val="22"/>
              </w:rPr>
              <w:t>Document camera or board</w:t>
            </w:r>
          </w:p>
          <w:p w14:paraId="5F6F10B0" w14:textId="77777777" w:rsidR="00110E3D" w:rsidRDefault="00110E3D" w:rsidP="00110E3D">
            <w:pPr>
              <w:tabs>
                <w:tab w:val="left" w:pos="360"/>
              </w:tabs>
              <w:ind w:left="360"/>
              <w:rPr>
                <w:rFonts w:ascii="Open Sans" w:eastAsia="Arial" w:hAnsi="Open Sans" w:cs="Open Sans"/>
                <w:sz w:val="22"/>
                <w:szCs w:val="22"/>
              </w:rPr>
            </w:pPr>
          </w:p>
          <w:p w14:paraId="7303F29C" w14:textId="77777777" w:rsidR="00110E3D" w:rsidRPr="00971C85" w:rsidRDefault="00110E3D" w:rsidP="00110E3D">
            <w:pPr>
              <w:rPr>
                <w:rFonts w:ascii="Open Sans" w:hAnsi="Open Sans" w:cs="Open Sans"/>
                <w:sz w:val="22"/>
                <w:szCs w:val="22"/>
              </w:rPr>
            </w:pPr>
            <w:r w:rsidRPr="00971C85">
              <w:rPr>
                <w:rFonts w:ascii="Open Sans" w:eastAsia="Arial" w:hAnsi="Open Sans" w:cs="Open Sans"/>
                <w:b/>
                <w:bCs/>
                <w:sz w:val="22"/>
                <w:szCs w:val="22"/>
              </w:rPr>
              <w:t>Instructional Aids:</w:t>
            </w:r>
          </w:p>
          <w:p w14:paraId="20492914" w14:textId="4B3943EA" w:rsidR="00110E3D" w:rsidRPr="00971C85" w:rsidRDefault="00110E3D" w:rsidP="00110E3D">
            <w:pPr>
              <w:numPr>
                <w:ilvl w:val="0"/>
                <w:numId w:val="5"/>
              </w:numPr>
              <w:tabs>
                <w:tab w:val="left" w:pos="696"/>
              </w:tabs>
              <w:ind w:left="696" w:hanging="360"/>
              <w:rPr>
                <w:rFonts w:ascii="Open Sans" w:eastAsia="Arial" w:hAnsi="Open Sans" w:cs="Open Sans"/>
                <w:sz w:val="22"/>
                <w:szCs w:val="22"/>
              </w:rPr>
            </w:pPr>
            <w:r w:rsidRPr="00971C85">
              <w:rPr>
                <w:rFonts w:ascii="Open Sans" w:eastAsia="Arial" w:hAnsi="Open Sans" w:cs="Open Sans"/>
                <w:sz w:val="22"/>
                <w:szCs w:val="22"/>
              </w:rPr>
              <w:t>Analyzing and Evaluating a Business Project Assignment Sheet</w:t>
            </w:r>
            <w:r w:rsidR="00C1785C">
              <w:rPr>
                <w:rFonts w:ascii="Open Sans" w:eastAsia="Arial" w:hAnsi="Open Sans" w:cs="Open Sans"/>
                <w:sz w:val="22"/>
                <w:szCs w:val="22"/>
              </w:rPr>
              <w:t xml:space="preserve"> </w:t>
            </w:r>
          </w:p>
          <w:p w14:paraId="31B99917" w14:textId="6EEF419F" w:rsidR="00110E3D" w:rsidRPr="00971C85" w:rsidRDefault="00110E3D" w:rsidP="00110E3D">
            <w:pPr>
              <w:numPr>
                <w:ilvl w:val="0"/>
                <w:numId w:val="5"/>
              </w:numPr>
              <w:tabs>
                <w:tab w:val="left" w:pos="696"/>
              </w:tabs>
              <w:ind w:left="696" w:hanging="360"/>
              <w:rPr>
                <w:rFonts w:ascii="Open Sans" w:eastAsia="Arial" w:hAnsi="Open Sans" w:cs="Open Sans"/>
                <w:sz w:val="22"/>
                <w:szCs w:val="22"/>
              </w:rPr>
            </w:pPr>
            <w:r w:rsidRPr="00971C85">
              <w:rPr>
                <w:rFonts w:ascii="Open Sans" w:eastAsia="Arial" w:hAnsi="Open Sans" w:cs="Open Sans"/>
                <w:sz w:val="22"/>
                <w:szCs w:val="22"/>
              </w:rPr>
              <w:t xml:space="preserve">Project Retrospective Sheet </w:t>
            </w:r>
          </w:p>
          <w:p w14:paraId="3832E35E" w14:textId="34F5D565" w:rsidR="00110E3D" w:rsidRPr="00971C85" w:rsidRDefault="00110E3D" w:rsidP="00110E3D">
            <w:pPr>
              <w:numPr>
                <w:ilvl w:val="0"/>
                <w:numId w:val="5"/>
              </w:numPr>
              <w:tabs>
                <w:tab w:val="left" w:pos="696"/>
              </w:tabs>
              <w:ind w:left="696" w:hanging="360"/>
              <w:rPr>
                <w:rFonts w:ascii="Open Sans" w:eastAsia="Arial" w:hAnsi="Open Sans" w:cs="Open Sans"/>
                <w:sz w:val="22"/>
                <w:szCs w:val="22"/>
              </w:rPr>
            </w:pPr>
            <w:r w:rsidRPr="00971C85">
              <w:rPr>
                <w:rFonts w:ascii="Open Sans" w:eastAsia="Arial" w:hAnsi="Open Sans" w:cs="Open Sans"/>
                <w:sz w:val="22"/>
                <w:szCs w:val="22"/>
              </w:rPr>
              <w:t xml:space="preserve">Personal Retrospective Sheet </w:t>
            </w:r>
          </w:p>
          <w:p w14:paraId="13496917" w14:textId="4F54522E" w:rsidR="00110E3D" w:rsidRPr="00971C85" w:rsidRDefault="00110E3D" w:rsidP="00110E3D">
            <w:pPr>
              <w:numPr>
                <w:ilvl w:val="0"/>
                <w:numId w:val="5"/>
              </w:numPr>
              <w:tabs>
                <w:tab w:val="left" w:pos="700"/>
              </w:tabs>
              <w:ind w:left="700" w:hanging="360"/>
              <w:rPr>
                <w:rFonts w:ascii="Open Sans" w:eastAsia="Arial" w:hAnsi="Open Sans" w:cs="Open Sans"/>
                <w:sz w:val="22"/>
                <w:szCs w:val="22"/>
              </w:rPr>
            </w:pPr>
            <w:r w:rsidRPr="00971C85">
              <w:rPr>
                <w:rFonts w:ascii="Open Sans" w:eastAsia="Arial" w:hAnsi="Open Sans" w:cs="Open Sans"/>
                <w:sz w:val="22"/>
                <w:szCs w:val="22"/>
              </w:rPr>
              <w:t>SWOT Analysis Assignment #1</w:t>
            </w:r>
            <w:r w:rsidR="00C1785C">
              <w:rPr>
                <w:rFonts w:ascii="Open Sans" w:eastAsia="Arial" w:hAnsi="Open Sans" w:cs="Open Sans"/>
                <w:sz w:val="22"/>
                <w:szCs w:val="22"/>
              </w:rPr>
              <w:t xml:space="preserve"> </w:t>
            </w:r>
            <w:r w:rsidR="002816E2">
              <w:rPr>
                <w:rFonts w:ascii="Open Sans" w:eastAsia="Arial" w:hAnsi="Open Sans" w:cs="Open Sans"/>
                <w:sz w:val="22"/>
                <w:szCs w:val="22"/>
              </w:rPr>
              <w:t xml:space="preserve"> - within this lesson</w:t>
            </w:r>
          </w:p>
          <w:p w14:paraId="025145F7" w14:textId="05BFFCA2" w:rsidR="00110E3D" w:rsidRPr="00971C85" w:rsidRDefault="00110E3D" w:rsidP="00110E3D">
            <w:pPr>
              <w:numPr>
                <w:ilvl w:val="0"/>
                <w:numId w:val="5"/>
              </w:numPr>
              <w:tabs>
                <w:tab w:val="left" w:pos="700"/>
              </w:tabs>
              <w:ind w:left="700" w:hanging="360"/>
              <w:rPr>
                <w:rFonts w:ascii="Open Sans" w:eastAsia="Arial" w:hAnsi="Open Sans" w:cs="Open Sans"/>
                <w:sz w:val="22"/>
                <w:szCs w:val="22"/>
              </w:rPr>
            </w:pPr>
            <w:r w:rsidRPr="00971C85">
              <w:rPr>
                <w:rFonts w:ascii="Open Sans" w:eastAsia="Arial" w:hAnsi="Open Sans" w:cs="Open Sans"/>
                <w:sz w:val="22"/>
                <w:szCs w:val="22"/>
              </w:rPr>
              <w:t>SWOT Analysis Rubric</w:t>
            </w:r>
            <w:r w:rsidR="00C1785C">
              <w:rPr>
                <w:rFonts w:ascii="Open Sans" w:eastAsia="Arial" w:hAnsi="Open Sans" w:cs="Open Sans"/>
                <w:sz w:val="22"/>
                <w:szCs w:val="22"/>
              </w:rPr>
              <w:t xml:space="preserve"> </w:t>
            </w:r>
          </w:p>
          <w:p w14:paraId="02F5C776" w14:textId="7CB77A4A" w:rsidR="00110E3D" w:rsidRPr="00971C85" w:rsidRDefault="00110E3D" w:rsidP="00110E3D">
            <w:pPr>
              <w:numPr>
                <w:ilvl w:val="0"/>
                <w:numId w:val="5"/>
              </w:numPr>
              <w:tabs>
                <w:tab w:val="left" w:pos="700"/>
              </w:tabs>
              <w:ind w:left="700" w:hanging="360"/>
              <w:rPr>
                <w:rFonts w:ascii="Open Sans" w:eastAsia="Arial" w:hAnsi="Open Sans" w:cs="Open Sans"/>
                <w:sz w:val="22"/>
                <w:szCs w:val="22"/>
              </w:rPr>
            </w:pPr>
            <w:r w:rsidRPr="00971C85">
              <w:rPr>
                <w:rFonts w:ascii="Open Sans" w:eastAsia="Arial" w:hAnsi="Open Sans" w:cs="Open Sans"/>
                <w:sz w:val="22"/>
                <w:szCs w:val="22"/>
              </w:rPr>
              <w:t>Project Retrospective Assignment #2</w:t>
            </w:r>
            <w:r w:rsidR="002816E2">
              <w:rPr>
                <w:rFonts w:ascii="Open Sans" w:eastAsia="Arial" w:hAnsi="Open Sans" w:cs="Open Sans"/>
                <w:sz w:val="22"/>
                <w:szCs w:val="22"/>
              </w:rPr>
              <w:t xml:space="preserve"> – within this lesson</w:t>
            </w:r>
          </w:p>
          <w:p w14:paraId="29F1AC39" w14:textId="291E9EEC" w:rsidR="00110E3D" w:rsidRPr="00971C85" w:rsidRDefault="00110E3D" w:rsidP="00110E3D">
            <w:pPr>
              <w:numPr>
                <w:ilvl w:val="0"/>
                <w:numId w:val="5"/>
              </w:numPr>
              <w:tabs>
                <w:tab w:val="left" w:pos="700"/>
              </w:tabs>
              <w:ind w:left="700" w:hanging="360"/>
              <w:rPr>
                <w:rFonts w:ascii="Open Sans" w:eastAsia="Arial" w:hAnsi="Open Sans" w:cs="Open Sans"/>
                <w:sz w:val="22"/>
                <w:szCs w:val="22"/>
              </w:rPr>
            </w:pPr>
            <w:r w:rsidRPr="00971C85">
              <w:rPr>
                <w:rFonts w:ascii="Open Sans" w:eastAsia="Arial" w:hAnsi="Open Sans" w:cs="Open Sans"/>
                <w:sz w:val="22"/>
                <w:szCs w:val="22"/>
              </w:rPr>
              <w:t>Project Retrospective Rubric</w:t>
            </w:r>
            <w:r w:rsidR="00C1785C">
              <w:rPr>
                <w:rFonts w:ascii="Open Sans" w:eastAsia="Arial" w:hAnsi="Open Sans" w:cs="Open Sans"/>
                <w:sz w:val="22"/>
                <w:szCs w:val="22"/>
              </w:rPr>
              <w:t xml:space="preserve"> </w:t>
            </w:r>
          </w:p>
          <w:p w14:paraId="3768D394" w14:textId="4656A9D2" w:rsidR="00110E3D" w:rsidRPr="00971C85" w:rsidRDefault="00110E3D" w:rsidP="00110E3D">
            <w:pPr>
              <w:numPr>
                <w:ilvl w:val="0"/>
                <w:numId w:val="5"/>
              </w:numPr>
              <w:tabs>
                <w:tab w:val="left" w:pos="700"/>
              </w:tabs>
              <w:ind w:left="700" w:hanging="360"/>
              <w:rPr>
                <w:rFonts w:ascii="Open Sans" w:eastAsia="Arial" w:hAnsi="Open Sans" w:cs="Open Sans"/>
                <w:sz w:val="22"/>
                <w:szCs w:val="22"/>
              </w:rPr>
            </w:pPr>
            <w:r w:rsidRPr="00971C85">
              <w:rPr>
                <w:rFonts w:ascii="Open Sans" w:eastAsia="Arial" w:hAnsi="Open Sans" w:cs="Open Sans"/>
                <w:sz w:val="22"/>
                <w:szCs w:val="22"/>
              </w:rPr>
              <w:t>Personal Retrospective Assignment #3</w:t>
            </w:r>
            <w:r w:rsidR="00C1785C">
              <w:rPr>
                <w:rFonts w:ascii="Open Sans" w:eastAsia="Arial" w:hAnsi="Open Sans" w:cs="Open Sans"/>
                <w:sz w:val="22"/>
                <w:szCs w:val="22"/>
              </w:rPr>
              <w:t xml:space="preserve"> </w:t>
            </w:r>
            <w:r w:rsidR="002816E2">
              <w:rPr>
                <w:rFonts w:ascii="Open Sans" w:eastAsia="Arial" w:hAnsi="Open Sans" w:cs="Open Sans"/>
                <w:sz w:val="22"/>
                <w:szCs w:val="22"/>
              </w:rPr>
              <w:t>– within this lesson</w:t>
            </w:r>
          </w:p>
          <w:p w14:paraId="4B89B4E6" w14:textId="3BC12F14" w:rsidR="00110E3D" w:rsidRPr="00971C85" w:rsidRDefault="00110E3D" w:rsidP="00110E3D">
            <w:pPr>
              <w:numPr>
                <w:ilvl w:val="0"/>
                <w:numId w:val="5"/>
              </w:numPr>
              <w:tabs>
                <w:tab w:val="left" w:pos="700"/>
              </w:tabs>
              <w:ind w:left="700" w:hanging="360"/>
              <w:rPr>
                <w:rFonts w:ascii="Open Sans" w:eastAsia="Arial" w:hAnsi="Open Sans" w:cs="Open Sans"/>
                <w:sz w:val="22"/>
                <w:szCs w:val="22"/>
              </w:rPr>
            </w:pPr>
            <w:r w:rsidRPr="00971C85">
              <w:rPr>
                <w:rFonts w:ascii="Open Sans" w:eastAsia="Arial" w:hAnsi="Open Sans" w:cs="Open Sans"/>
                <w:sz w:val="22"/>
                <w:szCs w:val="22"/>
              </w:rPr>
              <w:t>Personal Retrospective Rubric</w:t>
            </w:r>
            <w:r w:rsidR="00C1785C">
              <w:rPr>
                <w:rFonts w:ascii="Open Sans" w:eastAsia="Arial" w:hAnsi="Open Sans" w:cs="Open Sans"/>
                <w:sz w:val="22"/>
                <w:szCs w:val="22"/>
              </w:rPr>
              <w:t xml:space="preserve"> </w:t>
            </w:r>
          </w:p>
          <w:p w14:paraId="7CEDB71D" w14:textId="7D7CEDB2" w:rsidR="00110E3D" w:rsidRPr="00971C85" w:rsidRDefault="00110E3D" w:rsidP="00110E3D">
            <w:pPr>
              <w:numPr>
                <w:ilvl w:val="0"/>
                <w:numId w:val="5"/>
              </w:numPr>
              <w:tabs>
                <w:tab w:val="left" w:pos="700"/>
              </w:tabs>
              <w:spacing w:line="238" w:lineRule="auto"/>
              <w:ind w:left="700" w:hanging="360"/>
              <w:rPr>
                <w:rFonts w:ascii="Open Sans" w:eastAsia="Arial" w:hAnsi="Open Sans" w:cs="Open Sans"/>
                <w:sz w:val="22"/>
                <w:szCs w:val="22"/>
              </w:rPr>
            </w:pPr>
            <w:r w:rsidRPr="00971C85">
              <w:rPr>
                <w:rFonts w:ascii="Open Sans" w:eastAsia="Arial" w:hAnsi="Open Sans" w:cs="Open Sans"/>
                <w:sz w:val="22"/>
                <w:szCs w:val="22"/>
              </w:rPr>
              <w:t>Cost-Benefit Analysis Assignment #4</w:t>
            </w:r>
            <w:r w:rsidR="00C1785C">
              <w:rPr>
                <w:rFonts w:ascii="Open Sans" w:eastAsia="Arial" w:hAnsi="Open Sans" w:cs="Open Sans"/>
                <w:sz w:val="22"/>
                <w:szCs w:val="22"/>
              </w:rPr>
              <w:t xml:space="preserve"> </w:t>
            </w:r>
            <w:r w:rsidR="002816E2">
              <w:rPr>
                <w:rFonts w:ascii="Open Sans" w:eastAsia="Arial" w:hAnsi="Open Sans" w:cs="Open Sans"/>
                <w:sz w:val="22"/>
                <w:szCs w:val="22"/>
              </w:rPr>
              <w:t>– within this lesson</w:t>
            </w:r>
          </w:p>
          <w:p w14:paraId="4696D264" w14:textId="0F3B46DC" w:rsidR="00110E3D" w:rsidRPr="00971C85" w:rsidRDefault="00110E3D" w:rsidP="00110E3D">
            <w:pPr>
              <w:numPr>
                <w:ilvl w:val="0"/>
                <w:numId w:val="5"/>
              </w:numPr>
              <w:tabs>
                <w:tab w:val="left" w:pos="700"/>
              </w:tabs>
              <w:ind w:left="700" w:hanging="360"/>
              <w:rPr>
                <w:rFonts w:ascii="Open Sans" w:eastAsia="Arial" w:hAnsi="Open Sans" w:cs="Open Sans"/>
                <w:sz w:val="22"/>
                <w:szCs w:val="22"/>
              </w:rPr>
            </w:pPr>
            <w:r w:rsidRPr="00971C85">
              <w:rPr>
                <w:rFonts w:ascii="Open Sans" w:eastAsia="Arial" w:hAnsi="Open Sans" w:cs="Open Sans"/>
                <w:sz w:val="22"/>
                <w:szCs w:val="22"/>
              </w:rPr>
              <w:t>Cost-Benefit Analysis Rubric</w:t>
            </w:r>
          </w:p>
          <w:p w14:paraId="23120DBD" w14:textId="77777777" w:rsidR="00110E3D" w:rsidRPr="00971C85" w:rsidRDefault="00110E3D" w:rsidP="00110E3D">
            <w:pPr>
              <w:numPr>
                <w:ilvl w:val="0"/>
                <w:numId w:val="5"/>
              </w:numPr>
              <w:tabs>
                <w:tab w:val="left" w:pos="700"/>
              </w:tabs>
              <w:ind w:left="700" w:hanging="360"/>
              <w:rPr>
                <w:rFonts w:ascii="Open Sans" w:eastAsia="Arial" w:hAnsi="Open Sans" w:cs="Open Sans"/>
                <w:sz w:val="22"/>
                <w:szCs w:val="22"/>
              </w:rPr>
            </w:pPr>
            <w:r w:rsidRPr="00971C85">
              <w:rPr>
                <w:rFonts w:ascii="Open Sans" w:eastAsia="Arial" w:hAnsi="Open Sans" w:cs="Open Sans"/>
                <w:sz w:val="22"/>
                <w:szCs w:val="22"/>
              </w:rPr>
              <w:t>Internet</w:t>
            </w:r>
          </w:p>
          <w:p w14:paraId="06028BCB" w14:textId="37F1574D" w:rsidR="00110E3D" w:rsidRPr="00971C85" w:rsidRDefault="00110E3D" w:rsidP="00110E3D">
            <w:pPr>
              <w:tabs>
                <w:tab w:val="left" w:pos="360"/>
              </w:tabs>
              <w:rPr>
                <w:rFonts w:ascii="Open Sans" w:eastAsia="Arial" w:hAnsi="Open Sans" w:cs="Open Sans"/>
                <w:sz w:val="22"/>
                <w:szCs w:val="22"/>
              </w:rPr>
            </w:pPr>
          </w:p>
        </w:tc>
      </w:tr>
      <w:tr w:rsidR="00B3350C" w:rsidRPr="00971C85" w14:paraId="4B28B3C8" w14:textId="77777777" w:rsidTr="002816E2">
        <w:trPr>
          <w:trHeight w:val="3941"/>
        </w:trPr>
        <w:tc>
          <w:tcPr>
            <w:tcW w:w="3675" w:type="dxa"/>
            <w:shd w:val="clear" w:color="auto" w:fill="auto"/>
          </w:tcPr>
          <w:p w14:paraId="6A576075" w14:textId="77777777" w:rsidR="00B3350C" w:rsidRPr="00971C85" w:rsidRDefault="661D7F90" w:rsidP="661D7F90">
            <w:pPr>
              <w:jc w:val="center"/>
              <w:rPr>
                <w:rFonts w:ascii="Open Sans" w:hAnsi="Open Sans" w:cs="Open Sans"/>
                <w:b/>
                <w:bCs/>
                <w:sz w:val="22"/>
                <w:szCs w:val="22"/>
              </w:rPr>
            </w:pPr>
            <w:r w:rsidRPr="00971C85">
              <w:rPr>
                <w:rFonts w:ascii="Open Sans" w:hAnsi="Open Sans" w:cs="Open Sans"/>
                <w:b/>
                <w:bCs/>
                <w:sz w:val="22"/>
                <w:szCs w:val="22"/>
              </w:rPr>
              <w:t>Anticipatory Set</w:t>
            </w:r>
          </w:p>
          <w:p w14:paraId="2BCFDB36" w14:textId="734AFA54" w:rsidR="00870A95" w:rsidRPr="00971C85" w:rsidRDefault="661D7F90" w:rsidP="661D7F90">
            <w:pPr>
              <w:jc w:val="center"/>
              <w:rPr>
                <w:rFonts w:ascii="Open Sans" w:hAnsi="Open Sans" w:cs="Open Sans"/>
                <w:sz w:val="22"/>
                <w:szCs w:val="22"/>
              </w:rPr>
            </w:pPr>
            <w:r w:rsidRPr="00971C85">
              <w:rPr>
                <w:rFonts w:ascii="Open Sans" w:hAnsi="Open Sans" w:cs="Open Sans"/>
                <w:sz w:val="22"/>
                <w:szCs w:val="22"/>
              </w:rPr>
              <w:t>(May include pre-assessment for prior knowledge)</w:t>
            </w:r>
          </w:p>
        </w:tc>
        <w:tc>
          <w:tcPr>
            <w:tcW w:w="7110" w:type="dxa"/>
            <w:shd w:val="clear" w:color="auto" w:fill="auto"/>
          </w:tcPr>
          <w:p w14:paraId="51DDB096" w14:textId="77777777" w:rsidR="00F44B06" w:rsidRPr="00971C85" w:rsidRDefault="00F44B06" w:rsidP="002816E2">
            <w:pPr>
              <w:numPr>
                <w:ilvl w:val="0"/>
                <w:numId w:val="7"/>
              </w:numPr>
              <w:tabs>
                <w:tab w:val="left" w:pos="360"/>
              </w:tabs>
              <w:spacing w:line="235" w:lineRule="auto"/>
              <w:ind w:left="360" w:right="800" w:hanging="360"/>
              <w:rPr>
                <w:rFonts w:ascii="Open Sans" w:eastAsia="Arial" w:hAnsi="Open Sans" w:cs="Open Sans"/>
                <w:sz w:val="22"/>
                <w:szCs w:val="22"/>
              </w:rPr>
            </w:pPr>
            <w:r w:rsidRPr="00971C85">
              <w:rPr>
                <w:rFonts w:ascii="Open Sans" w:eastAsia="Arial" w:hAnsi="Open Sans" w:cs="Open Sans"/>
                <w:sz w:val="22"/>
                <w:szCs w:val="22"/>
              </w:rPr>
              <w:t>Ask students how they know if a project was successful or not. Listen to their answers and write them down on the board or document camera.</w:t>
            </w:r>
          </w:p>
          <w:p w14:paraId="40CC4B00" w14:textId="77777777" w:rsidR="00F44B06" w:rsidRPr="00971C85" w:rsidRDefault="00F44B06" w:rsidP="002816E2">
            <w:pPr>
              <w:spacing w:line="12" w:lineRule="exact"/>
              <w:rPr>
                <w:rFonts w:ascii="Open Sans" w:eastAsia="Arial" w:hAnsi="Open Sans" w:cs="Open Sans"/>
                <w:sz w:val="22"/>
                <w:szCs w:val="22"/>
              </w:rPr>
            </w:pPr>
          </w:p>
          <w:p w14:paraId="7866170A" w14:textId="77777777" w:rsidR="00F44B06" w:rsidRPr="00971C85" w:rsidRDefault="00F44B06" w:rsidP="002816E2">
            <w:pPr>
              <w:numPr>
                <w:ilvl w:val="0"/>
                <w:numId w:val="7"/>
              </w:numPr>
              <w:tabs>
                <w:tab w:val="left" w:pos="360"/>
              </w:tabs>
              <w:spacing w:line="236" w:lineRule="auto"/>
              <w:ind w:left="360" w:right="180" w:hanging="360"/>
              <w:rPr>
                <w:rFonts w:ascii="Open Sans" w:eastAsia="Arial" w:hAnsi="Open Sans" w:cs="Open Sans"/>
                <w:sz w:val="22"/>
                <w:szCs w:val="22"/>
              </w:rPr>
            </w:pPr>
            <w:r w:rsidRPr="00971C85">
              <w:rPr>
                <w:rFonts w:ascii="Open Sans" w:eastAsia="Arial" w:hAnsi="Open Sans" w:cs="Open Sans"/>
                <w:sz w:val="22"/>
                <w:szCs w:val="22"/>
              </w:rPr>
              <w:t>Give them example of specific projects that have been done in their school and ask them to list ways that they would think indicate that those projects were successful or not.</w:t>
            </w:r>
          </w:p>
          <w:p w14:paraId="7F8EC4E1" w14:textId="77777777" w:rsidR="00F44B06" w:rsidRPr="00971C85" w:rsidRDefault="00F44B06" w:rsidP="00F44B06">
            <w:pPr>
              <w:spacing w:line="13" w:lineRule="exact"/>
              <w:rPr>
                <w:rFonts w:ascii="Open Sans" w:eastAsia="Arial" w:hAnsi="Open Sans" w:cs="Open Sans"/>
                <w:sz w:val="22"/>
                <w:szCs w:val="22"/>
              </w:rPr>
            </w:pPr>
          </w:p>
          <w:p w14:paraId="774CE8CA" w14:textId="7D6F5187" w:rsidR="00F44B06" w:rsidRPr="00110E3D" w:rsidRDefault="00F44B06" w:rsidP="00C1785C">
            <w:pPr>
              <w:numPr>
                <w:ilvl w:val="0"/>
                <w:numId w:val="7"/>
              </w:numPr>
              <w:tabs>
                <w:tab w:val="left" w:pos="360"/>
              </w:tabs>
              <w:spacing w:line="235" w:lineRule="auto"/>
              <w:ind w:left="360" w:right="20" w:hanging="360"/>
              <w:rPr>
                <w:rFonts w:ascii="Open Sans" w:eastAsia="Arial" w:hAnsi="Open Sans" w:cs="Open Sans"/>
                <w:sz w:val="22"/>
                <w:szCs w:val="22"/>
              </w:rPr>
            </w:pPr>
            <w:r w:rsidRPr="00971C85">
              <w:rPr>
                <w:rFonts w:ascii="Open Sans" w:eastAsia="Arial" w:hAnsi="Open Sans" w:cs="Open Sans"/>
                <w:sz w:val="22"/>
                <w:szCs w:val="22"/>
              </w:rPr>
              <w:t>Discuss whether conducting an evaluation in this way is effective or if there are more specific ways to analyze and evaluate a project.</w:t>
            </w:r>
          </w:p>
          <w:p w14:paraId="6C489388" w14:textId="202942DD" w:rsidR="00110E3D" w:rsidRPr="00110E3D" w:rsidRDefault="00F44B06" w:rsidP="00110E3D">
            <w:pPr>
              <w:numPr>
                <w:ilvl w:val="0"/>
                <w:numId w:val="7"/>
              </w:numPr>
              <w:tabs>
                <w:tab w:val="left" w:pos="360"/>
              </w:tabs>
              <w:spacing w:line="235" w:lineRule="auto"/>
              <w:ind w:left="336" w:right="252" w:hanging="360"/>
              <w:rPr>
                <w:rFonts w:ascii="Open Sans" w:eastAsia="Arial" w:hAnsi="Open Sans" w:cs="Open Sans"/>
                <w:sz w:val="22"/>
                <w:szCs w:val="22"/>
              </w:rPr>
            </w:pPr>
            <w:r w:rsidRPr="00971C85">
              <w:rPr>
                <w:rFonts w:ascii="Open Sans" w:eastAsia="Arial" w:hAnsi="Open Sans" w:cs="Open Sans"/>
                <w:sz w:val="22"/>
                <w:szCs w:val="22"/>
              </w:rPr>
              <w:t>Using the lists that students created, identify which items could be classified as strengths, weaknesses, opportunities, or threats.</w:t>
            </w:r>
          </w:p>
          <w:p w14:paraId="49BAE0E8" w14:textId="3F3C5BE7" w:rsidR="00F44B06" w:rsidRPr="00110E3D" w:rsidRDefault="00F44B06" w:rsidP="00110E3D">
            <w:pPr>
              <w:numPr>
                <w:ilvl w:val="0"/>
                <w:numId w:val="7"/>
              </w:numPr>
              <w:tabs>
                <w:tab w:val="left" w:pos="360"/>
              </w:tabs>
              <w:spacing w:line="192" w:lineRule="auto"/>
              <w:ind w:left="331" w:right="72" w:hanging="360"/>
              <w:rPr>
                <w:rFonts w:ascii="Open Sans" w:eastAsia="Arial" w:hAnsi="Open Sans" w:cs="Open Sans"/>
                <w:sz w:val="22"/>
                <w:szCs w:val="22"/>
              </w:rPr>
            </w:pPr>
            <w:r w:rsidRPr="00110E3D">
              <w:rPr>
                <w:rFonts w:ascii="Open Sans" w:eastAsia="Arial" w:hAnsi="Open Sans" w:cs="Open Sans"/>
                <w:sz w:val="22"/>
                <w:szCs w:val="22"/>
              </w:rPr>
              <w:t>Have students conduct Internet research for SWOT templates and sample company SWOT analyses.</w:t>
            </w:r>
          </w:p>
          <w:p w14:paraId="6019719E" w14:textId="02A0A542" w:rsidR="00B3350C" w:rsidRPr="00971C85" w:rsidRDefault="00B3350C" w:rsidP="467682BF">
            <w:pPr>
              <w:spacing w:before="120" w:after="120"/>
              <w:rPr>
                <w:rFonts w:ascii="Open Sans" w:eastAsia="Open Sans" w:hAnsi="Open Sans" w:cs="Open Sans"/>
                <w:sz w:val="22"/>
                <w:szCs w:val="22"/>
              </w:rPr>
            </w:pPr>
          </w:p>
        </w:tc>
      </w:tr>
      <w:tr w:rsidR="00B3350C" w:rsidRPr="00971C85" w14:paraId="14C1CDAA" w14:textId="77777777" w:rsidTr="467682BF">
        <w:trPr>
          <w:trHeight w:val="440"/>
        </w:trPr>
        <w:tc>
          <w:tcPr>
            <w:tcW w:w="3675" w:type="dxa"/>
            <w:shd w:val="clear" w:color="auto" w:fill="auto"/>
          </w:tcPr>
          <w:p w14:paraId="72711DBC" w14:textId="622EE681" w:rsidR="00B3350C" w:rsidRPr="00971C85" w:rsidRDefault="661D7F90" w:rsidP="661D7F90">
            <w:pPr>
              <w:spacing w:before="120" w:after="120"/>
              <w:jc w:val="center"/>
              <w:rPr>
                <w:rFonts w:ascii="Open Sans" w:hAnsi="Open Sans" w:cs="Open Sans"/>
                <w:b/>
                <w:bCs/>
                <w:sz w:val="22"/>
                <w:szCs w:val="22"/>
              </w:rPr>
            </w:pPr>
            <w:r w:rsidRPr="00971C85">
              <w:rPr>
                <w:rFonts w:ascii="Open Sans" w:hAnsi="Open Sans" w:cs="Open Sans"/>
                <w:b/>
                <w:bCs/>
                <w:sz w:val="22"/>
                <w:szCs w:val="22"/>
              </w:rPr>
              <w:t>Direct Instruction *</w:t>
            </w:r>
          </w:p>
        </w:tc>
        <w:tc>
          <w:tcPr>
            <w:tcW w:w="7110" w:type="dxa"/>
            <w:shd w:val="clear" w:color="auto" w:fill="auto"/>
          </w:tcPr>
          <w:p w14:paraId="5E428B62" w14:textId="26D8E0C2" w:rsidR="00F44B06" w:rsidRPr="00110E3D" w:rsidRDefault="00F44B06" w:rsidP="00110E3D">
            <w:pPr>
              <w:spacing w:line="235" w:lineRule="auto"/>
              <w:ind w:left="120" w:right="460"/>
              <w:rPr>
                <w:rFonts w:ascii="Open Sans" w:hAnsi="Open Sans" w:cs="Open Sans"/>
                <w:sz w:val="22"/>
                <w:szCs w:val="22"/>
              </w:rPr>
            </w:pPr>
            <w:r w:rsidRPr="00971C85">
              <w:rPr>
                <w:rFonts w:ascii="Open Sans" w:eastAsia="Arial" w:hAnsi="Open Sans" w:cs="Open Sans"/>
                <w:sz w:val="22"/>
                <w:szCs w:val="22"/>
              </w:rPr>
              <w:t>Instructors can u</w:t>
            </w:r>
            <w:r w:rsidR="002816E2">
              <w:rPr>
                <w:rFonts w:ascii="Open Sans" w:eastAsia="Arial" w:hAnsi="Open Sans" w:cs="Open Sans"/>
                <w:sz w:val="22"/>
                <w:szCs w:val="22"/>
              </w:rPr>
              <w:t xml:space="preserve">se </w:t>
            </w:r>
            <w:r w:rsidRPr="00971C85">
              <w:rPr>
                <w:rFonts w:ascii="Open Sans" w:eastAsia="Arial" w:hAnsi="Open Sans" w:cs="Open Sans"/>
                <w:sz w:val="22"/>
                <w:szCs w:val="22"/>
              </w:rPr>
              <w:t>handouts, and the internet in conjunction with the outline. See outline at the end of this lesson.</w:t>
            </w:r>
          </w:p>
          <w:p w14:paraId="788EAE4E" w14:textId="45BF7D9B" w:rsidR="00F44B06" w:rsidRPr="00971C85" w:rsidRDefault="00F44B06" w:rsidP="00F44B06">
            <w:pPr>
              <w:tabs>
                <w:tab w:val="left" w:pos="480"/>
              </w:tabs>
              <w:spacing w:line="235" w:lineRule="auto"/>
              <w:ind w:right="220"/>
              <w:rPr>
                <w:rFonts w:ascii="Open Sans" w:eastAsia="Open Sans" w:hAnsi="Open Sans" w:cs="Open Sans"/>
                <w:sz w:val="22"/>
                <w:szCs w:val="22"/>
              </w:rPr>
            </w:pPr>
          </w:p>
        </w:tc>
      </w:tr>
      <w:tr w:rsidR="00B3350C" w:rsidRPr="00971C85" w14:paraId="07580D23" w14:textId="77777777" w:rsidTr="467682BF">
        <w:trPr>
          <w:trHeight w:val="27"/>
        </w:trPr>
        <w:tc>
          <w:tcPr>
            <w:tcW w:w="3675" w:type="dxa"/>
            <w:shd w:val="clear" w:color="auto" w:fill="auto"/>
          </w:tcPr>
          <w:p w14:paraId="78EDFD65" w14:textId="249361E5" w:rsidR="00B3350C" w:rsidRPr="00971C85" w:rsidRDefault="661D7F90" w:rsidP="661D7F90">
            <w:pPr>
              <w:jc w:val="center"/>
              <w:rPr>
                <w:rFonts w:ascii="Open Sans" w:hAnsi="Open Sans" w:cs="Open Sans"/>
                <w:b/>
                <w:bCs/>
                <w:sz w:val="22"/>
                <w:szCs w:val="22"/>
              </w:rPr>
            </w:pPr>
            <w:r w:rsidRPr="00971C85">
              <w:rPr>
                <w:rFonts w:ascii="Open Sans" w:hAnsi="Open Sans" w:cs="Open Sans"/>
                <w:b/>
                <w:bCs/>
                <w:sz w:val="22"/>
                <w:szCs w:val="22"/>
              </w:rPr>
              <w:t>Guided Practice *</w:t>
            </w:r>
          </w:p>
        </w:tc>
        <w:tc>
          <w:tcPr>
            <w:tcW w:w="7110" w:type="dxa"/>
            <w:shd w:val="clear" w:color="auto" w:fill="auto"/>
          </w:tcPr>
          <w:p w14:paraId="2E55AC4D" w14:textId="6C0A7994" w:rsidR="00F44B06" w:rsidRPr="00971C85" w:rsidRDefault="002816E2" w:rsidP="00F44B06">
            <w:pPr>
              <w:spacing w:line="235" w:lineRule="auto"/>
              <w:ind w:right="360"/>
              <w:rPr>
                <w:rFonts w:ascii="Open Sans" w:hAnsi="Open Sans" w:cs="Open Sans"/>
                <w:sz w:val="22"/>
                <w:szCs w:val="22"/>
              </w:rPr>
            </w:pPr>
            <w:r>
              <w:rPr>
                <w:rFonts w:ascii="Open Sans" w:eastAsia="Arial" w:hAnsi="Open Sans" w:cs="Open Sans"/>
                <w:sz w:val="22"/>
                <w:szCs w:val="22"/>
              </w:rPr>
              <w:t>T</w:t>
            </w:r>
            <w:r w:rsidR="00F44B06" w:rsidRPr="00971C85">
              <w:rPr>
                <w:rFonts w:ascii="Open Sans" w:eastAsia="Arial" w:hAnsi="Open Sans" w:cs="Open Sans"/>
                <w:sz w:val="22"/>
                <w:szCs w:val="22"/>
              </w:rPr>
              <w:t>he teacher</w:t>
            </w:r>
            <w:r w:rsidR="00F44B06" w:rsidRPr="00971C85">
              <w:rPr>
                <w:rFonts w:ascii="Open Sans" w:eastAsia="Arial" w:hAnsi="Open Sans" w:cs="Open Sans"/>
                <w:b/>
                <w:bCs/>
                <w:sz w:val="22"/>
                <w:szCs w:val="22"/>
              </w:rPr>
              <w:t xml:space="preserve"> </w:t>
            </w:r>
            <w:r w:rsidR="00F44B06" w:rsidRPr="00971C85">
              <w:rPr>
                <w:rFonts w:ascii="Open Sans" w:eastAsia="Arial" w:hAnsi="Open Sans" w:cs="Open Sans"/>
                <w:sz w:val="22"/>
                <w:szCs w:val="22"/>
              </w:rPr>
              <w:t>will explain how to analyze a project using a SWOT analysis.</w:t>
            </w:r>
          </w:p>
          <w:p w14:paraId="27BFDC71" w14:textId="77777777" w:rsidR="00F44B06" w:rsidRPr="00971C85" w:rsidRDefault="00F44B06" w:rsidP="00F44B06">
            <w:pPr>
              <w:spacing w:line="288" w:lineRule="exact"/>
              <w:rPr>
                <w:rFonts w:ascii="Open Sans" w:hAnsi="Open Sans" w:cs="Open Sans"/>
                <w:sz w:val="22"/>
                <w:szCs w:val="22"/>
              </w:rPr>
            </w:pPr>
          </w:p>
          <w:p w14:paraId="0678A60F" w14:textId="77777777" w:rsidR="00F44B06" w:rsidRPr="00971C85" w:rsidRDefault="00F44B06" w:rsidP="00F44B06">
            <w:pPr>
              <w:spacing w:line="235" w:lineRule="auto"/>
              <w:ind w:right="220"/>
              <w:rPr>
                <w:rFonts w:ascii="Open Sans" w:hAnsi="Open Sans" w:cs="Open Sans"/>
                <w:sz w:val="22"/>
                <w:szCs w:val="22"/>
              </w:rPr>
            </w:pPr>
            <w:r w:rsidRPr="00971C85">
              <w:rPr>
                <w:rFonts w:ascii="Open Sans" w:eastAsia="Arial" w:hAnsi="Open Sans" w:cs="Open Sans"/>
                <w:sz w:val="22"/>
                <w:szCs w:val="22"/>
              </w:rPr>
              <w:t>The teacher will explain and provide example of strengths, weaknesses, opportunities, and threats associated with different types of projects.</w:t>
            </w:r>
          </w:p>
          <w:p w14:paraId="5D873A1B" w14:textId="77777777" w:rsidR="00F44B06" w:rsidRPr="00971C85" w:rsidRDefault="00F44B06" w:rsidP="00F44B06">
            <w:pPr>
              <w:spacing w:line="288" w:lineRule="exact"/>
              <w:rPr>
                <w:rFonts w:ascii="Open Sans" w:hAnsi="Open Sans" w:cs="Open Sans"/>
                <w:sz w:val="22"/>
                <w:szCs w:val="22"/>
              </w:rPr>
            </w:pPr>
          </w:p>
          <w:p w14:paraId="5D1EF2DE" w14:textId="41BA08A9" w:rsidR="00CF2E7E" w:rsidRPr="00971C85" w:rsidRDefault="00F44B06" w:rsidP="00F44B06">
            <w:pPr>
              <w:spacing w:line="250" w:lineRule="auto"/>
              <w:ind w:right="400"/>
              <w:rPr>
                <w:rFonts w:ascii="Open Sans" w:hAnsi="Open Sans" w:cs="Open Sans"/>
                <w:sz w:val="22"/>
                <w:szCs w:val="22"/>
              </w:rPr>
            </w:pPr>
            <w:r w:rsidRPr="00971C85">
              <w:rPr>
                <w:rFonts w:ascii="Open Sans" w:eastAsia="Arial" w:hAnsi="Open Sans" w:cs="Open Sans"/>
                <w:sz w:val="22"/>
                <w:szCs w:val="22"/>
              </w:rPr>
              <w:t>The teacher will provide an example of a business project and display a SWOT template. Students will be assigned an „S‟, „W‟, ‟O‟, or „T‟. The teacher will ask each student to volunteer a criterion according to their assigned letter and the teacher will write or type it on the template. The teacher will leave this analysis on the board or document camera so students may refer to it when they complete their assignments.</w:t>
            </w:r>
          </w:p>
        </w:tc>
      </w:tr>
      <w:tr w:rsidR="00B3350C" w:rsidRPr="00971C85" w14:paraId="2BB1B0A1" w14:textId="77777777" w:rsidTr="467682BF">
        <w:trPr>
          <w:trHeight w:val="395"/>
        </w:trPr>
        <w:tc>
          <w:tcPr>
            <w:tcW w:w="3675" w:type="dxa"/>
            <w:shd w:val="clear" w:color="auto" w:fill="auto"/>
          </w:tcPr>
          <w:p w14:paraId="1388253E" w14:textId="6EA2F42B" w:rsidR="00B3350C" w:rsidRPr="00971C85" w:rsidRDefault="661D7F90" w:rsidP="661D7F90">
            <w:pPr>
              <w:jc w:val="center"/>
              <w:rPr>
                <w:rFonts w:ascii="Open Sans" w:hAnsi="Open Sans" w:cs="Open Sans"/>
                <w:b/>
                <w:bCs/>
                <w:sz w:val="22"/>
                <w:szCs w:val="22"/>
              </w:rPr>
            </w:pPr>
            <w:r w:rsidRPr="00971C85">
              <w:rPr>
                <w:rFonts w:ascii="Open Sans" w:hAnsi="Open Sans" w:cs="Open Sans"/>
                <w:b/>
                <w:bCs/>
                <w:sz w:val="22"/>
                <w:szCs w:val="22"/>
              </w:rPr>
              <w:t>Independent Practice/Laboratory Experience/Differentiated Activities *</w:t>
            </w:r>
          </w:p>
        </w:tc>
        <w:tc>
          <w:tcPr>
            <w:tcW w:w="7110" w:type="dxa"/>
            <w:shd w:val="clear" w:color="auto" w:fill="auto"/>
          </w:tcPr>
          <w:p w14:paraId="6161D01B" w14:textId="77777777" w:rsidR="00F44B06" w:rsidRPr="00971C85" w:rsidRDefault="00F44B06" w:rsidP="00F44B06">
            <w:pPr>
              <w:rPr>
                <w:rFonts w:ascii="Open Sans" w:hAnsi="Open Sans" w:cs="Open Sans"/>
                <w:sz w:val="22"/>
                <w:szCs w:val="22"/>
              </w:rPr>
            </w:pPr>
            <w:r w:rsidRPr="00971C85">
              <w:rPr>
                <w:rFonts w:ascii="Open Sans" w:eastAsia="Arial" w:hAnsi="Open Sans" w:cs="Open Sans"/>
                <w:b/>
                <w:bCs/>
                <w:sz w:val="22"/>
                <w:szCs w:val="22"/>
              </w:rPr>
              <w:t>Independent Practice (LSI Quadrant III):</w:t>
            </w:r>
          </w:p>
          <w:p w14:paraId="00797A5F" w14:textId="77777777" w:rsidR="00F44B06" w:rsidRPr="00971C85" w:rsidRDefault="00F44B06" w:rsidP="006803F2">
            <w:pPr>
              <w:numPr>
                <w:ilvl w:val="0"/>
                <w:numId w:val="9"/>
              </w:numPr>
              <w:tabs>
                <w:tab w:val="left" w:pos="360"/>
              </w:tabs>
              <w:spacing w:line="239" w:lineRule="auto"/>
              <w:ind w:left="360" w:hanging="360"/>
              <w:rPr>
                <w:rFonts w:ascii="Open Sans" w:eastAsia="Symbol" w:hAnsi="Open Sans" w:cs="Open Sans"/>
                <w:sz w:val="22"/>
                <w:szCs w:val="22"/>
              </w:rPr>
            </w:pPr>
            <w:r w:rsidRPr="00971C85">
              <w:rPr>
                <w:rFonts w:ascii="Open Sans" w:eastAsia="Arial" w:hAnsi="Open Sans" w:cs="Open Sans"/>
                <w:b/>
                <w:bCs/>
                <w:sz w:val="22"/>
                <w:szCs w:val="22"/>
              </w:rPr>
              <w:t>SWOT Analysis Assignment #1</w:t>
            </w:r>
          </w:p>
          <w:p w14:paraId="4F584AD4" w14:textId="77777777" w:rsidR="00F44B06" w:rsidRPr="00971C85" w:rsidRDefault="00F44B06" w:rsidP="00F44B06">
            <w:pPr>
              <w:spacing w:line="10" w:lineRule="exact"/>
              <w:rPr>
                <w:rFonts w:ascii="Open Sans" w:eastAsia="Symbol" w:hAnsi="Open Sans" w:cs="Open Sans"/>
                <w:sz w:val="22"/>
                <w:szCs w:val="22"/>
              </w:rPr>
            </w:pPr>
          </w:p>
          <w:p w14:paraId="093B8954" w14:textId="77777777" w:rsidR="00F44B06" w:rsidRPr="00971C85" w:rsidRDefault="00F44B06" w:rsidP="00F44B06">
            <w:pPr>
              <w:spacing w:line="238" w:lineRule="auto"/>
              <w:ind w:left="360" w:right="80"/>
              <w:rPr>
                <w:rFonts w:ascii="Open Sans" w:eastAsia="Arial" w:hAnsi="Open Sans" w:cs="Open Sans"/>
                <w:sz w:val="22"/>
                <w:szCs w:val="22"/>
              </w:rPr>
            </w:pPr>
            <w:r w:rsidRPr="00971C85">
              <w:rPr>
                <w:rFonts w:ascii="Open Sans" w:eastAsia="Arial" w:hAnsi="Open Sans" w:cs="Open Sans"/>
                <w:sz w:val="22"/>
                <w:szCs w:val="22"/>
              </w:rPr>
              <w:t xml:space="preserve">Create a SWOT analysis using the business project idea created in the last lesson. You may use a template at </w:t>
            </w:r>
            <w:hyperlink r:id="rId12">
              <w:r w:rsidRPr="00971C85">
                <w:rPr>
                  <w:rFonts w:ascii="Open Sans" w:eastAsia="Arial" w:hAnsi="Open Sans" w:cs="Open Sans"/>
                  <w:color w:val="0000FF"/>
                  <w:sz w:val="22"/>
                  <w:szCs w:val="22"/>
                  <w:u w:val="single"/>
                </w:rPr>
                <w:t>http://businessballs.com/project.htm</w:t>
              </w:r>
              <w:r w:rsidRPr="00971C85">
                <w:rPr>
                  <w:rFonts w:ascii="Open Sans" w:eastAsia="Arial" w:hAnsi="Open Sans" w:cs="Open Sans"/>
                  <w:sz w:val="22"/>
                  <w:szCs w:val="22"/>
                  <w:u w:val="single"/>
                </w:rPr>
                <w:t xml:space="preserve"> </w:t>
              </w:r>
            </w:hyperlink>
            <w:r w:rsidRPr="00971C85">
              <w:rPr>
                <w:rFonts w:ascii="Open Sans" w:eastAsia="Arial" w:hAnsi="Open Sans" w:cs="Open Sans"/>
                <w:sz w:val="22"/>
                <w:szCs w:val="22"/>
              </w:rPr>
              <w:t>or you may create a table in Microsoft Word. You must list at least 5 each of strengths, weaknesses, opportunities, and threats as they apply to your project. This assignment will be evaluated using the assigned rubric.</w:t>
            </w:r>
          </w:p>
          <w:p w14:paraId="4C100015" w14:textId="77777777" w:rsidR="00F44B06" w:rsidRPr="00971C85" w:rsidRDefault="00F44B06" w:rsidP="006803F2">
            <w:pPr>
              <w:numPr>
                <w:ilvl w:val="0"/>
                <w:numId w:val="9"/>
              </w:numPr>
              <w:tabs>
                <w:tab w:val="left" w:pos="360"/>
              </w:tabs>
              <w:spacing w:line="239" w:lineRule="auto"/>
              <w:ind w:left="360" w:hanging="360"/>
              <w:rPr>
                <w:rFonts w:ascii="Open Sans" w:eastAsia="Symbol" w:hAnsi="Open Sans" w:cs="Open Sans"/>
                <w:sz w:val="22"/>
                <w:szCs w:val="22"/>
              </w:rPr>
            </w:pPr>
            <w:r w:rsidRPr="00971C85">
              <w:rPr>
                <w:rFonts w:ascii="Open Sans" w:eastAsia="Arial" w:hAnsi="Open Sans" w:cs="Open Sans"/>
                <w:b/>
                <w:bCs/>
                <w:sz w:val="22"/>
                <w:szCs w:val="22"/>
              </w:rPr>
              <w:t>Project Retrospective Form Assignment #2</w:t>
            </w:r>
          </w:p>
          <w:p w14:paraId="1CDFF1AF" w14:textId="77777777" w:rsidR="00F44B06" w:rsidRPr="00971C85" w:rsidRDefault="00F44B06" w:rsidP="00F44B06">
            <w:pPr>
              <w:spacing w:line="10" w:lineRule="exact"/>
              <w:rPr>
                <w:rFonts w:ascii="Open Sans" w:eastAsia="Symbol" w:hAnsi="Open Sans" w:cs="Open Sans"/>
                <w:sz w:val="22"/>
                <w:szCs w:val="22"/>
              </w:rPr>
            </w:pPr>
          </w:p>
          <w:p w14:paraId="5647880F" w14:textId="77777777" w:rsidR="00F44B06" w:rsidRPr="00971C85" w:rsidRDefault="00F44B06" w:rsidP="00F44B06">
            <w:pPr>
              <w:spacing w:line="237" w:lineRule="auto"/>
              <w:ind w:left="360" w:right="200"/>
              <w:rPr>
                <w:rFonts w:ascii="Open Sans" w:eastAsia="Symbol" w:hAnsi="Open Sans" w:cs="Open Sans"/>
                <w:sz w:val="22"/>
                <w:szCs w:val="22"/>
              </w:rPr>
            </w:pPr>
            <w:r w:rsidRPr="00971C85">
              <w:rPr>
                <w:rFonts w:ascii="Open Sans" w:eastAsia="Arial" w:hAnsi="Open Sans" w:cs="Open Sans"/>
                <w:sz w:val="22"/>
                <w:szCs w:val="22"/>
              </w:rPr>
              <w:t>Students will complete the Project Retrospective form designed by HP included in this lesson. The teacher may either use this template or have students create their own form using the Developer Tab (if using Office 2007 or 2010). This assignment will be evaluated using the assigned rubric.</w:t>
            </w:r>
          </w:p>
          <w:p w14:paraId="113B9E37" w14:textId="77777777" w:rsidR="00F44B06" w:rsidRPr="00971C85" w:rsidRDefault="00F44B06" w:rsidP="00F44B06">
            <w:pPr>
              <w:spacing w:line="3" w:lineRule="exact"/>
              <w:rPr>
                <w:rFonts w:ascii="Open Sans" w:eastAsia="Symbol" w:hAnsi="Open Sans" w:cs="Open Sans"/>
                <w:sz w:val="22"/>
                <w:szCs w:val="22"/>
              </w:rPr>
            </w:pPr>
          </w:p>
          <w:p w14:paraId="373153A3" w14:textId="77777777" w:rsidR="00F44B06" w:rsidRPr="00971C85" w:rsidRDefault="00F44B06" w:rsidP="006803F2">
            <w:pPr>
              <w:numPr>
                <w:ilvl w:val="0"/>
                <w:numId w:val="9"/>
              </w:numPr>
              <w:tabs>
                <w:tab w:val="left" w:pos="360"/>
              </w:tabs>
              <w:ind w:left="360" w:hanging="360"/>
              <w:rPr>
                <w:rFonts w:ascii="Open Sans" w:eastAsia="Symbol" w:hAnsi="Open Sans" w:cs="Open Sans"/>
                <w:sz w:val="22"/>
                <w:szCs w:val="22"/>
              </w:rPr>
            </w:pPr>
            <w:r w:rsidRPr="00971C85">
              <w:rPr>
                <w:rFonts w:ascii="Open Sans" w:eastAsia="Arial" w:hAnsi="Open Sans" w:cs="Open Sans"/>
                <w:b/>
                <w:bCs/>
                <w:sz w:val="22"/>
                <w:szCs w:val="22"/>
              </w:rPr>
              <w:t>Personal Retrospective Form Assignment #3</w:t>
            </w:r>
          </w:p>
          <w:p w14:paraId="7A625BC5" w14:textId="77777777" w:rsidR="00F44B06" w:rsidRPr="00971C85" w:rsidRDefault="00F44B06" w:rsidP="00F44B06">
            <w:pPr>
              <w:spacing w:line="7" w:lineRule="exact"/>
              <w:rPr>
                <w:rFonts w:ascii="Open Sans" w:eastAsia="Symbol" w:hAnsi="Open Sans" w:cs="Open Sans"/>
                <w:sz w:val="22"/>
                <w:szCs w:val="22"/>
              </w:rPr>
            </w:pPr>
          </w:p>
          <w:p w14:paraId="2A678051" w14:textId="77777777" w:rsidR="00F44B06" w:rsidRPr="00971C85" w:rsidRDefault="00F44B06" w:rsidP="00F44B06">
            <w:pPr>
              <w:spacing w:line="237" w:lineRule="auto"/>
              <w:ind w:left="360" w:right="140"/>
              <w:jc w:val="both"/>
              <w:rPr>
                <w:rFonts w:ascii="Open Sans" w:eastAsia="Symbol" w:hAnsi="Open Sans" w:cs="Open Sans"/>
                <w:sz w:val="22"/>
                <w:szCs w:val="22"/>
              </w:rPr>
            </w:pPr>
            <w:r w:rsidRPr="00971C85">
              <w:rPr>
                <w:rFonts w:ascii="Open Sans" w:eastAsia="Arial" w:hAnsi="Open Sans" w:cs="Open Sans"/>
                <w:sz w:val="22"/>
                <w:szCs w:val="22"/>
              </w:rPr>
              <w:t>Students will complete the Personal Retrospective form designed by HP included in this lesson. The teacher may either use this template or have students create their own form using the Developer Tab (if using Office 2007 or 2010). This assignment will be evaluated using the assigned rubric.</w:t>
            </w:r>
          </w:p>
          <w:p w14:paraId="5FB25EB1" w14:textId="77777777" w:rsidR="00F44B06" w:rsidRPr="00971C85" w:rsidRDefault="00F44B06" w:rsidP="00F44B06">
            <w:pPr>
              <w:spacing w:line="3" w:lineRule="exact"/>
              <w:rPr>
                <w:rFonts w:ascii="Open Sans" w:eastAsia="Symbol" w:hAnsi="Open Sans" w:cs="Open Sans"/>
                <w:sz w:val="22"/>
                <w:szCs w:val="22"/>
              </w:rPr>
            </w:pPr>
          </w:p>
          <w:p w14:paraId="58E7A024" w14:textId="77777777" w:rsidR="00F44B06" w:rsidRPr="00971C85" w:rsidRDefault="00F44B06" w:rsidP="006803F2">
            <w:pPr>
              <w:numPr>
                <w:ilvl w:val="0"/>
                <w:numId w:val="9"/>
              </w:numPr>
              <w:tabs>
                <w:tab w:val="left" w:pos="360"/>
              </w:tabs>
              <w:spacing w:line="239" w:lineRule="auto"/>
              <w:ind w:left="360" w:hanging="360"/>
              <w:rPr>
                <w:rFonts w:ascii="Open Sans" w:eastAsia="Symbol" w:hAnsi="Open Sans" w:cs="Open Sans"/>
                <w:sz w:val="22"/>
                <w:szCs w:val="22"/>
              </w:rPr>
            </w:pPr>
            <w:r w:rsidRPr="00971C85">
              <w:rPr>
                <w:rFonts w:ascii="Open Sans" w:eastAsia="Arial" w:hAnsi="Open Sans" w:cs="Open Sans"/>
                <w:b/>
                <w:bCs/>
                <w:sz w:val="22"/>
                <w:szCs w:val="22"/>
              </w:rPr>
              <w:t>Cost-Benefit Analysis Assignment #4</w:t>
            </w:r>
          </w:p>
          <w:p w14:paraId="48F757E0" w14:textId="77777777" w:rsidR="00F44B06" w:rsidRPr="00971C85" w:rsidRDefault="00F44B06" w:rsidP="00F44B06">
            <w:pPr>
              <w:spacing w:line="10" w:lineRule="exact"/>
              <w:rPr>
                <w:rFonts w:ascii="Open Sans" w:eastAsia="Symbol" w:hAnsi="Open Sans" w:cs="Open Sans"/>
                <w:sz w:val="22"/>
                <w:szCs w:val="22"/>
              </w:rPr>
            </w:pPr>
          </w:p>
          <w:p w14:paraId="708D6DB2" w14:textId="77777777" w:rsidR="00CF2E7E" w:rsidRDefault="00F44B06" w:rsidP="001201A2">
            <w:pPr>
              <w:spacing w:line="238" w:lineRule="auto"/>
              <w:ind w:left="360" w:right="40"/>
              <w:rPr>
                <w:rFonts w:ascii="Open Sans" w:eastAsia="Symbol" w:hAnsi="Open Sans" w:cs="Open Sans"/>
                <w:sz w:val="22"/>
                <w:szCs w:val="22"/>
              </w:rPr>
            </w:pPr>
            <w:r w:rsidRPr="00971C85">
              <w:rPr>
                <w:rFonts w:ascii="Open Sans" w:eastAsia="Arial" w:hAnsi="Open Sans" w:cs="Open Sans"/>
                <w:sz w:val="22"/>
                <w:szCs w:val="22"/>
              </w:rPr>
              <w:t>Each student will complete his own Cost-Benefit Analysis of the project. This can be done in the form of a short, one-page report, an Excel spreadsheet, an outline, a table, or any other format that th</w:t>
            </w:r>
            <w:r w:rsidR="00110E3D">
              <w:rPr>
                <w:rFonts w:ascii="Open Sans" w:eastAsia="Arial" w:hAnsi="Open Sans" w:cs="Open Sans"/>
                <w:sz w:val="22"/>
                <w:szCs w:val="22"/>
              </w:rPr>
              <w:t>e student is comfortable using.</w:t>
            </w:r>
            <w:r w:rsidRPr="00971C85">
              <w:rPr>
                <w:rFonts w:ascii="Open Sans" w:eastAsia="Arial" w:hAnsi="Open Sans" w:cs="Open Sans"/>
                <w:sz w:val="22"/>
                <w:szCs w:val="22"/>
              </w:rPr>
              <w:t xml:space="preserve"> The paper should be separated into the following 4 sections: the costs of the project, tangible and intangible, compared to the benefits of the project, also tangible and intangible. The project name and team member names should be in the middle of the paper (poster or flipchart) using a Publisher flyer or artistic Word document. The results will be evaluated using the assigned rubric.</w:t>
            </w:r>
          </w:p>
          <w:p w14:paraId="69097A9C" w14:textId="05D25181" w:rsidR="001201A2" w:rsidRPr="001201A2" w:rsidRDefault="001201A2" w:rsidP="001201A2">
            <w:pPr>
              <w:spacing w:line="238" w:lineRule="auto"/>
              <w:ind w:left="360" w:right="40"/>
              <w:rPr>
                <w:rFonts w:ascii="Open Sans" w:eastAsia="Symbol" w:hAnsi="Open Sans" w:cs="Open Sans"/>
                <w:sz w:val="22"/>
                <w:szCs w:val="22"/>
              </w:rPr>
            </w:pPr>
          </w:p>
        </w:tc>
      </w:tr>
      <w:tr w:rsidR="00B3350C" w:rsidRPr="00971C85" w14:paraId="50863A81" w14:textId="77777777" w:rsidTr="467682BF">
        <w:tc>
          <w:tcPr>
            <w:tcW w:w="3675" w:type="dxa"/>
            <w:shd w:val="clear" w:color="auto" w:fill="auto"/>
          </w:tcPr>
          <w:p w14:paraId="3E48F608" w14:textId="5EE824C9" w:rsidR="00B3350C" w:rsidRPr="00971C85" w:rsidRDefault="661D7F90" w:rsidP="661D7F90">
            <w:pPr>
              <w:spacing w:before="120" w:after="120"/>
              <w:jc w:val="center"/>
              <w:rPr>
                <w:rFonts w:ascii="Open Sans" w:hAnsi="Open Sans" w:cs="Open Sans"/>
                <w:b/>
                <w:bCs/>
                <w:sz w:val="22"/>
                <w:szCs w:val="22"/>
              </w:rPr>
            </w:pPr>
            <w:r w:rsidRPr="00971C85">
              <w:rPr>
                <w:rFonts w:ascii="Open Sans" w:hAnsi="Open Sans" w:cs="Open Sans"/>
                <w:b/>
                <w:bCs/>
                <w:sz w:val="22"/>
                <w:szCs w:val="22"/>
              </w:rPr>
              <w:t>Lesson Closure</w:t>
            </w:r>
          </w:p>
        </w:tc>
        <w:tc>
          <w:tcPr>
            <w:tcW w:w="7110" w:type="dxa"/>
            <w:shd w:val="clear" w:color="auto" w:fill="auto"/>
          </w:tcPr>
          <w:p w14:paraId="59DE8234" w14:textId="77777777" w:rsidR="00F44B06" w:rsidRPr="00971C85" w:rsidRDefault="00F44B06" w:rsidP="00F44B06">
            <w:pPr>
              <w:rPr>
                <w:rFonts w:ascii="Open Sans" w:hAnsi="Open Sans" w:cs="Open Sans"/>
                <w:sz w:val="22"/>
                <w:szCs w:val="22"/>
              </w:rPr>
            </w:pPr>
            <w:r w:rsidRPr="00971C85">
              <w:rPr>
                <w:rFonts w:ascii="Open Sans" w:eastAsia="Arial" w:hAnsi="Open Sans" w:cs="Open Sans"/>
                <w:b/>
                <w:bCs/>
                <w:sz w:val="22"/>
                <w:szCs w:val="22"/>
              </w:rPr>
              <w:t>Q</w:t>
            </w:r>
            <w:r w:rsidRPr="00971C85">
              <w:rPr>
                <w:rFonts w:ascii="Open Sans" w:eastAsia="Arial" w:hAnsi="Open Sans" w:cs="Open Sans"/>
                <w:sz w:val="22"/>
                <w:szCs w:val="22"/>
              </w:rPr>
              <w:t>:  How can you know if a business project is proceeding successfully and on track?</w:t>
            </w:r>
          </w:p>
          <w:p w14:paraId="4835E506" w14:textId="77777777" w:rsidR="00F44B06" w:rsidRPr="00971C85" w:rsidRDefault="00F44B06" w:rsidP="00F44B06">
            <w:pPr>
              <w:tabs>
                <w:tab w:val="left" w:pos="420"/>
              </w:tabs>
              <w:rPr>
                <w:rFonts w:ascii="Open Sans" w:hAnsi="Open Sans" w:cs="Open Sans"/>
                <w:sz w:val="22"/>
                <w:szCs w:val="22"/>
              </w:rPr>
            </w:pPr>
            <w:r w:rsidRPr="00971C85">
              <w:rPr>
                <w:rFonts w:ascii="Open Sans" w:eastAsia="Arial" w:hAnsi="Open Sans" w:cs="Open Sans"/>
                <w:b/>
                <w:bCs/>
                <w:sz w:val="22"/>
                <w:szCs w:val="22"/>
              </w:rPr>
              <w:t>A</w:t>
            </w:r>
            <w:r w:rsidRPr="00971C85">
              <w:rPr>
                <w:rFonts w:ascii="Open Sans" w:eastAsia="Arial" w:hAnsi="Open Sans" w:cs="Open Sans"/>
                <w:sz w:val="22"/>
                <w:szCs w:val="22"/>
              </w:rPr>
              <w:t>:</w:t>
            </w:r>
            <w:r w:rsidRPr="00971C85">
              <w:rPr>
                <w:rFonts w:ascii="Open Sans" w:hAnsi="Open Sans" w:cs="Open Sans"/>
                <w:sz w:val="22"/>
                <w:szCs w:val="22"/>
              </w:rPr>
              <w:tab/>
            </w:r>
            <w:r w:rsidRPr="00971C85">
              <w:rPr>
                <w:rFonts w:ascii="Open Sans" w:eastAsia="Arial" w:hAnsi="Open Sans" w:cs="Open Sans"/>
                <w:sz w:val="22"/>
                <w:szCs w:val="22"/>
              </w:rPr>
              <w:t>By performing a SWOT analysis.</w:t>
            </w:r>
          </w:p>
          <w:p w14:paraId="569FF2BE" w14:textId="77777777" w:rsidR="00F44B06" w:rsidRPr="00971C85" w:rsidRDefault="00F44B06" w:rsidP="00F44B06">
            <w:pPr>
              <w:rPr>
                <w:rFonts w:ascii="Open Sans" w:hAnsi="Open Sans" w:cs="Open Sans"/>
                <w:sz w:val="22"/>
                <w:szCs w:val="22"/>
              </w:rPr>
            </w:pPr>
            <w:r w:rsidRPr="00971C85">
              <w:rPr>
                <w:rFonts w:ascii="Open Sans" w:eastAsia="Arial" w:hAnsi="Open Sans" w:cs="Open Sans"/>
                <w:b/>
                <w:bCs/>
                <w:sz w:val="22"/>
                <w:szCs w:val="22"/>
              </w:rPr>
              <w:t>Q</w:t>
            </w:r>
            <w:r w:rsidRPr="00971C85">
              <w:rPr>
                <w:rFonts w:ascii="Open Sans" w:eastAsia="Arial" w:hAnsi="Open Sans" w:cs="Open Sans"/>
                <w:sz w:val="22"/>
                <w:szCs w:val="22"/>
              </w:rPr>
              <w:t>: What is a SWOT analysis?</w:t>
            </w:r>
          </w:p>
          <w:p w14:paraId="51303B83" w14:textId="77777777" w:rsidR="00F44B06" w:rsidRPr="00971C85" w:rsidRDefault="00F44B06" w:rsidP="00F44B06">
            <w:pPr>
              <w:spacing w:line="11" w:lineRule="exact"/>
              <w:rPr>
                <w:rFonts w:ascii="Open Sans" w:hAnsi="Open Sans" w:cs="Open Sans"/>
                <w:sz w:val="22"/>
                <w:szCs w:val="22"/>
              </w:rPr>
            </w:pPr>
          </w:p>
          <w:p w14:paraId="4267FE49" w14:textId="77777777" w:rsidR="00F44B06" w:rsidRPr="00971C85" w:rsidRDefault="00F44B06" w:rsidP="00110E3D">
            <w:pPr>
              <w:spacing w:line="235" w:lineRule="auto"/>
              <w:rPr>
                <w:rFonts w:ascii="Open Sans" w:hAnsi="Open Sans" w:cs="Open Sans"/>
                <w:sz w:val="22"/>
                <w:szCs w:val="22"/>
              </w:rPr>
            </w:pPr>
            <w:r w:rsidRPr="00971C85">
              <w:rPr>
                <w:rFonts w:ascii="Open Sans" w:eastAsia="Arial" w:hAnsi="Open Sans" w:cs="Open Sans"/>
                <w:b/>
                <w:bCs/>
                <w:sz w:val="22"/>
                <w:szCs w:val="22"/>
              </w:rPr>
              <w:t>A</w:t>
            </w:r>
            <w:r w:rsidRPr="00971C85">
              <w:rPr>
                <w:rFonts w:ascii="Open Sans" w:eastAsia="Arial" w:hAnsi="Open Sans" w:cs="Open Sans"/>
                <w:sz w:val="22"/>
                <w:szCs w:val="22"/>
              </w:rPr>
              <w:t>: A decision-making tool consisting of determining the project‟s strengths,</w:t>
            </w:r>
            <w:r w:rsidRPr="00971C85">
              <w:rPr>
                <w:rFonts w:ascii="Open Sans" w:eastAsia="Arial" w:hAnsi="Open Sans" w:cs="Open Sans"/>
                <w:b/>
                <w:bCs/>
                <w:sz w:val="22"/>
                <w:szCs w:val="22"/>
              </w:rPr>
              <w:t xml:space="preserve"> </w:t>
            </w:r>
            <w:r w:rsidRPr="00971C85">
              <w:rPr>
                <w:rFonts w:ascii="Open Sans" w:eastAsia="Arial" w:hAnsi="Open Sans" w:cs="Open Sans"/>
                <w:sz w:val="22"/>
                <w:szCs w:val="22"/>
              </w:rPr>
              <w:t>weaknesses, opportunities, and threats.</w:t>
            </w:r>
          </w:p>
          <w:p w14:paraId="2A930D5D" w14:textId="77777777" w:rsidR="00F44B06" w:rsidRPr="00971C85" w:rsidRDefault="00F44B06" w:rsidP="00F44B06">
            <w:pPr>
              <w:spacing w:line="1" w:lineRule="exact"/>
              <w:rPr>
                <w:rFonts w:ascii="Open Sans" w:hAnsi="Open Sans" w:cs="Open Sans"/>
                <w:sz w:val="22"/>
                <w:szCs w:val="22"/>
              </w:rPr>
            </w:pPr>
          </w:p>
          <w:p w14:paraId="66747044" w14:textId="77777777" w:rsidR="00F44B06" w:rsidRPr="00971C85" w:rsidRDefault="00F44B06" w:rsidP="00F44B06">
            <w:pPr>
              <w:rPr>
                <w:rFonts w:ascii="Open Sans" w:hAnsi="Open Sans" w:cs="Open Sans"/>
                <w:sz w:val="22"/>
                <w:szCs w:val="22"/>
              </w:rPr>
            </w:pPr>
            <w:r w:rsidRPr="00971C85">
              <w:rPr>
                <w:rFonts w:ascii="Open Sans" w:eastAsia="Arial" w:hAnsi="Open Sans" w:cs="Open Sans"/>
                <w:b/>
                <w:bCs/>
                <w:sz w:val="22"/>
                <w:szCs w:val="22"/>
              </w:rPr>
              <w:t>Q</w:t>
            </w:r>
            <w:r w:rsidRPr="00971C85">
              <w:rPr>
                <w:rFonts w:ascii="Open Sans" w:eastAsia="Arial" w:hAnsi="Open Sans" w:cs="Open Sans"/>
                <w:sz w:val="22"/>
                <w:szCs w:val="22"/>
              </w:rPr>
              <w:t>: Why should a Project Retrospective be conducted?</w:t>
            </w:r>
          </w:p>
          <w:p w14:paraId="1C03C57C" w14:textId="77777777" w:rsidR="00F44B06" w:rsidRPr="00971C85" w:rsidRDefault="00F44B06" w:rsidP="00F44B06">
            <w:pPr>
              <w:spacing w:line="11" w:lineRule="exact"/>
              <w:rPr>
                <w:rFonts w:ascii="Open Sans" w:hAnsi="Open Sans" w:cs="Open Sans"/>
                <w:sz w:val="22"/>
                <w:szCs w:val="22"/>
              </w:rPr>
            </w:pPr>
          </w:p>
          <w:p w14:paraId="2FBA567F" w14:textId="77777777" w:rsidR="0021366C" w:rsidRDefault="00F44B06" w:rsidP="00F44B06">
            <w:pPr>
              <w:spacing w:line="237" w:lineRule="auto"/>
              <w:ind w:right="540"/>
              <w:rPr>
                <w:rFonts w:ascii="Open Sans" w:eastAsia="Arial" w:hAnsi="Open Sans" w:cs="Open Sans"/>
                <w:sz w:val="22"/>
                <w:szCs w:val="22"/>
              </w:rPr>
            </w:pPr>
            <w:r w:rsidRPr="00971C85">
              <w:rPr>
                <w:rFonts w:ascii="Open Sans" w:eastAsia="Arial" w:hAnsi="Open Sans" w:cs="Open Sans"/>
                <w:b/>
                <w:bCs/>
                <w:sz w:val="22"/>
                <w:szCs w:val="22"/>
              </w:rPr>
              <w:t>A</w:t>
            </w:r>
            <w:r w:rsidRPr="00971C85">
              <w:rPr>
                <w:rFonts w:ascii="Open Sans" w:eastAsia="Arial" w:hAnsi="Open Sans" w:cs="Open Sans"/>
                <w:sz w:val="22"/>
                <w:szCs w:val="22"/>
              </w:rPr>
              <w:t>: To determine the changes that have been made to the overall project as well as</w:t>
            </w:r>
            <w:r w:rsidRPr="00971C85">
              <w:rPr>
                <w:rFonts w:ascii="Open Sans" w:eastAsia="Arial" w:hAnsi="Open Sans" w:cs="Open Sans"/>
                <w:b/>
                <w:bCs/>
                <w:sz w:val="22"/>
                <w:szCs w:val="22"/>
              </w:rPr>
              <w:t xml:space="preserve"> </w:t>
            </w:r>
            <w:r w:rsidRPr="00971C85">
              <w:rPr>
                <w:rFonts w:ascii="Open Sans" w:eastAsia="Arial" w:hAnsi="Open Sans" w:cs="Open Sans"/>
                <w:sz w:val="22"/>
                <w:szCs w:val="22"/>
              </w:rPr>
              <w:t>improvements that could be made for future i</w:t>
            </w:r>
            <w:r w:rsidR="0021366C">
              <w:rPr>
                <w:rFonts w:ascii="Open Sans" w:eastAsia="Arial" w:hAnsi="Open Sans" w:cs="Open Sans"/>
                <w:sz w:val="22"/>
                <w:szCs w:val="22"/>
              </w:rPr>
              <w:t>mplementations of this project.</w:t>
            </w:r>
          </w:p>
          <w:p w14:paraId="57BBE549" w14:textId="14DAFA20" w:rsidR="00F44B06" w:rsidRPr="00971C85" w:rsidRDefault="00F44B06" w:rsidP="00F44B06">
            <w:pPr>
              <w:spacing w:line="237" w:lineRule="auto"/>
              <w:ind w:right="540"/>
              <w:rPr>
                <w:rFonts w:ascii="Open Sans" w:hAnsi="Open Sans" w:cs="Open Sans"/>
                <w:sz w:val="22"/>
                <w:szCs w:val="22"/>
              </w:rPr>
            </w:pPr>
            <w:r w:rsidRPr="00971C85">
              <w:rPr>
                <w:rFonts w:ascii="Open Sans" w:eastAsia="Arial" w:hAnsi="Open Sans" w:cs="Open Sans"/>
                <w:b/>
                <w:bCs/>
                <w:sz w:val="22"/>
                <w:szCs w:val="22"/>
              </w:rPr>
              <w:t>Q</w:t>
            </w:r>
            <w:r w:rsidRPr="00971C85">
              <w:rPr>
                <w:rFonts w:ascii="Open Sans" w:eastAsia="Arial" w:hAnsi="Open Sans" w:cs="Open Sans"/>
                <w:sz w:val="22"/>
                <w:szCs w:val="22"/>
              </w:rPr>
              <w:t>: What is a Personal Retrospective?</w:t>
            </w:r>
          </w:p>
          <w:p w14:paraId="5E58070C" w14:textId="77777777" w:rsidR="00F44B06" w:rsidRPr="00971C85" w:rsidRDefault="00F44B06" w:rsidP="00F44B06">
            <w:pPr>
              <w:spacing w:line="11" w:lineRule="exact"/>
              <w:rPr>
                <w:rFonts w:ascii="Open Sans" w:hAnsi="Open Sans" w:cs="Open Sans"/>
                <w:sz w:val="22"/>
                <w:szCs w:val="22"/>
              </w:rPr>
            </w:pPr>
          </w:p>
          <w:p w14:paraId="6291F5FA" w14:textId="77777777" w:rsidR="0021366C" w:rsidRDefault="00F44B06" w:rsidP="00F44B06">
            <w:pPr>
              <w:spacing w:line="236" w:lineRule="auto"/>
              <w:ind w:right="40"/>
              <w:rPr>
                <w:rFonts w:ascii="Open Sans" w:eastAsia="Arial" w:hAnsi="Open Sans" w:cs="Open Sans"/>
                <w:sz w:val="22"/>
                <w:szCs w:val="22"/>
              </w:rPr>
            </w:pPr>
            <w:r w:rsidRPr="00971C85">
              <w:rPr>
                <w:rFonts w:ascii="Open Sans" w:eastAsia="Arial" w:hAnsi="Open Sans" w:cs="Open Sans"/>
                <w:b/>
                <w:bCs/>
                <w:sz w:val="22"/>
                <w:szCs w:val="22"/>
              </w:rPr>
              <w:t>A</w:t>
            </w:r>
            <w:r w:rsidRPr="00971C85">
              <w:rPr>
                <w:rFonts w:ascii="Open Sans" w:eastAsia="Arial" w:hAnsi="Open Sans" w:cs="Open Sans"/>
                <w:sz w:val="22"/>
                <w:szCs w:val="22"/>
              </w:rPr>
              <w:t>: An individual team member‟s reflection on his/her own contributions to the project as</w:t>
            </w:r>
            <w:r w:rsidRPr="00971C85">
              <w:rPr>
                <w:rFonts w:ascii="Open Sans" w:eastAsia="Arial" w:hAnsi="Open Sans" w:cs="Open Sans"/>
                <w:b/>
                <w:bCs/>
                <w:sz w:val="22"/>
                <w:szCs w:val="22"/>
              </w:rPr>
              <w:t xml:space="preserve"> </w:t>
            </w:r>
            <w:r w:rsidRPr="00971C85">
              <w:rPr>
                <w:rFonts w:ascii="Open Sans" w:eastAsia="Arial" w:hAnsi="Open Sans" w:cs="Open Sans"/>
                <w:sz w:val="22"/>
                <w:szCs w:val="22"/>
              </w:rPr>
              <w:t xml:space="preserve">well as how the other team members contributed to the project. </w:t>
            </w:r>
          </w:p>
          <w:p w14:paraId="721335EB" w14:textId="4D44C6F8" w:rsidR="00F44B06" w:rsidRPr="00971C85" w:rsidRDefault="00F44B06" w:rsidP="00F44B06">
            <w:pPr>
              <w:spacing w:line="236" w:lineRule="auto"/>
              <w:ind w:right="40"/>
              <w:rPr>
                <w:rFonts w:ascii="Open Sans" w:hAnsi="Open Sans" w:cs="Open Sans"/>
                <w:sz w:val="22"/>
                <w:szCs w:val="22"/>
              </w:rPr>
            </w:pPr>
            <w:r w:rsidRPr="00971C85">
              <w:rPr>
                <w:rFonts w:ascii="Open Sans" w:eastAsia="Arial" w:hAnsi="Open Sans" w:cs="Open Sans"/>
                <w:b/>
                <w:bCs/>
                <w:sz w:val="22"/>
                <w:szCs w:val="22"/>
              </w:rPr>
              <w:t>Q</w:t>
            </w:r>
            <w:r w:rsidRPr="00971C85">
              <w:rPr>
                <w:rFonts w:ascii="Open Sans" w:eastAsia="Arial" w:hAnsi="Open Sans" w:cs="Open Sans"/>
                <w:sz w:val="22"/>
                <w:szCs w:val="22"/>
              </w:rPr>
              <w:t>: Why conduct a cost-benefit analysis of a project?</w:t>
            </w:r>
          </w:p>
          <w:p w14:paraId="66085B0D" w14:textId="77777777" w:rsidR="00F44B06" w:rsidRPr="00971C85" w:rsidRDefault="00F44B06" w:rsidP="00F44B06">
            <w:pPr>
              <w:spacing w:line="14" w:lineRule="exact"/>
              <w:rPr>
                <w:rFonts w:ascii="Open Sans" w:hAnsi="Open Sans" w:cs="Open Sans"/>
                <w:sz w:val="22"/>
                <w:szCs w:val="22"/>
              </w:rPr>
            </w:pPr>
          </w:p>
          <w:p w14:paraId="6999E41A" w14:textId="77777777" w:rsidR="00F44B06" w:rsidRPr="00971C85" w:rsidRDefault="00F44B06" w:rsidP="00F44B06">
            <w:pPr>
              <w:spacing w:line="235" w:lineRule="auto"/>
              <w:ind w:right="440"/>
              <w:rPr>
                <w:rFonts w:ascii="Open Sans" w:hAnsi="Open Sans" w:cs="Open Sans"/>
                <w:sz w:val="22"/>
                <w:szCs w:val="22"/>
              </w:rPr>
            </w:pPr>
            <w:r w:rsidRPr="00971C85">
              <w:rPr>
                <w:rFonts w:ascii="Open Sans" w:eastAsia="Arial" w:hAnsi="Open Sans" w:cs="Open Sans"/>
                <w:b/>
                <w:bCs/>
                <w:sz w:val="22"/>
                <w:szCs w:val="22"/>
              </w:rPr>
              <w:t>A</w:t>
            </w:r>
            <w:r w:rsidRPr="00971C85">
              <w:rPr>
                <w:rFonts w:ascii="Open Sans" w:eastAsia="Arial" w:hAnsi="Open Sans" w:cs="Open Sans"/>
                <w:sz w:val="22"/>
                <w:szCs w:val="22"/>
              </w:rPr>
              <w:t>: A cost-benefit analysis compares the costs and benefits of a project. Ideally, the</w:t>
            </w:r>
            <w:r w:rsidRPr="00971C85">
              <w:rPr>
                <w:rFonts w:ascii="Open Sans" w:eastAsia="Arial" w:hAnsi="Open Sans" w:cs="Open Sans"/>
                <w:b/>
                <w:bCs/>
                <w:sz w:val="22"/>
                <w:szCs w:val="22"/>
              </w:rPr>
              <w:t xml:space="preserve"> </w:t>
            </w:r>
            <w:r w:rsidRPr="00971C85">
              <w:rPr>
                <w:rFonts w:ascii="Open Sans" w:eastAsia="Arial" w:hAnsi="Open Sans" w:cs="Open Sans"/>
                <w:sz w:val="22"/>
                <w:szCs w:val="22"/>
              </w:rPr>
              <w:t>benefits will outweigh the costs, thus making a project successful.</w:t>
            </w:r>
          </w:p>
          <w:p w14:paraId="294BBE25" w14:textId="77777777" w:rsidR="00F44B06" w:rsidRPr="00971C85" w:rsidRDefault="00F44B06" w:rsidP="00F44B06">
            <w:pPr>
              <w:rPr>
                <w:rFonts w:ascii="Open Sans" w:eastAsia="Arial" w:hAnsi="Open Sans" w:cs="Open Sans"/>
                <w:b/>
                <w:bCs/>
                <w:sz w:val="22"/>
                <w:szCs w:val="22"/>
              </w:rPr>
            </w:pPr>
          </w:p>
          <w:p w14:paraId="135D8D2E" w14:textId="3A1519A6" w:rsidR="00F44B06" w:rsidRPr="00971C85" w:rsidRDefault="00F44B06" w:rsidP="00F44B06">
            <w:pPr>
              <w:rPr>
                <w:rFonts w:ascii="Open Sans" w:hAnsi="Open Sans" w:cs="Open Sans"/>
                <w:sz w:val="22"/>
                <w:szCs w:val="22"/>
              </w:rPr>
            </w:pPr>
            <w:r w:rsidRPr="00971C85">
              <w:rPr>
                <w:rFonts w:ascii="Open Sans" w:eastAsia="Arial" w:hAnsi="Open Sans" w:cs="Open Sans"/>
                <w:b/>
                <w:bCs/>
                <w:sz w:val="22"/>
                <w:szCs w:val="22"/>
              </w:rPr>
              <w:t>Informal Assessment</w:t>
            </w:r>
          </w:p>
          <w:p w14:paraId="6BE0E438" w14:textId="77777777" w:rsidR="00F44B06" w:rsidRPr="00971C85" w:rsidRDefault="00F44B06" w:rsidP="006803F2">
            <w:pPr>
              <w:numPr>
                <w:ilvl w:val="0"/>
                <w:numId w:val="10"/>
              </w:numPr>
              <w:tabs>
                <w:tab w:val="left" w:pos="360"/>
              </w:tabs>
              <w:ind w:left="360" w:hanging="360"/>
              <w:rPr>
                <w:rFonts w:ascii="Open Sans" w:eastAsia="Arial" w:hAnsi="Open Sans" w:cs="Open Sans"/>
                <w:sz w:val="22"/>
                <w:szCs w:val="22"/>
              </w:rPr>
            </w:pPr>
            <w:r w:rsidRPr="00971C85">
              <w:rPr>
                <w:rFonts w:ascii="Open Sans" w:eastAsia="Arial" w:hAnsi="Open Sans" w:cs="Open Sans"/>
                <w:sz w:val="22"/>
                <w:szCs w:val="22"/>
              </w:rPr>
              <w:t>Instructor will observe students during Independent Practice.</w:t>
            </w:r>
          </w:p>
          <w:p w14:paraId="101353E5" w14:textId="42D246B3" w:rsidR="00B3350C" w:rsidRPr="0021366C" w:rsidRDefault="00F44B06" w:rsidP="0021366C">
            <w:pPr>
              <w:numPr>
                <w:ilvl w:val="0"/>
                <w:numId w:val="10"/>
              </w:numPr>
              <w:tabs>
                <w:tab w:val="left" w:pos="360"/>
              </w:tabs>
              <w:ind w:left="360" w:hanging="360"/>
              <w:rPr>
                <w:rFonts w:ascii="Open Sans" w:eastAsia="Arial" w:hAnsi="Open Sans" w:cs="Open Sans"/>
                <w:sz w:val="22"/>
                <w:szCs w:val="22"/>
              </w:rPr>
            </w:pPr>
            <w:r w:rsidRPr="00971C85">
              <w:rPr>
                <w:rFonts w:ascii="Open Sans" w:eastAsia="Arial" w:hAnsi="Open Sans" w:cs="Open Sans"/>
                <w:sz w:val="22"/>
                <w:szCs w:val="22"/>
              </w:rPr>
              <w:t>Instructor will assist students as needed.</w:t>
            </w:r>
          </w:p>
        </w:tc>
      </w:tr>
      <w:tr w:rsidR="00B3350C" w:rsidRPr="00971C85" w14:paraId="09F5B5CB" w14:textId="77777777" w:rsidTr="467682BF">
        <w:trPr>
          <w:trHeight w:val="135"/>
        </w:trPr>
        <w:tc>
          <w:tcPr>
            <w:tcW w:w="3675" w:type="dxa"/>
            <w:shd w:val="clear" w:color="auto" w:fill="auto"/>
          </w:tcPr>
          <w:p w14:paraId="6CEEAD70" w14:textId="730CF8E8" w:rsidR="00B3350C" w:rsidRPr="00971C85" w:rsidRDefault="7B1FA066" w:rsidP="7B1FA066">
            <w:pPr>
              <w:tabs>
                <w:tab w:val="left" w:pos="2820"/>
              </w:tabs>
              <w:spacing w:before="120" w:after="120"/>
              <w:jc w:val="center"/>
              <w:rPr>
                <w:rFonts w:ascii="Open Sans" w:hAnsi="Open Sans" w:cs="Open Sans"/>
                <w:b/>
                <w:bCs/>
                <w:sz w:val="22"/>
                <w:szCs w:val="22"/>
              </w:rPr>
            </w:pPr>
            <w:r w:rsidRPr="00971C85">
              <w:rPr>
                <w:rFonts w:ascii="Open Sans" w:hAnsi="Open Sans" w:cs="Open Sans"/>
                <w:b/>
                <w:bCs/>
                <w:sz w:val="22"/>
                <w:szCs w:val="22"/>
              </w:rPr>
              <w:t>Summative / End of Lesson Assessment *</w:t>
            </w:r>
          </w:p>
        </w:tc>
        <w:tc>
          <w:tcPr>
            <w:tcW w:w="7110" w:type="dxa"/>
            <w:shd w:val="clear" w:color="auto" w:fill="auto"/>
          </w:tcPr>
          <w:p w14:paraId="4CB6555D" w14:textId="60119556" w:rsidR="00CF2E7E" w:rsidRPr="00971C85" w:rsidRDefault="00F44B06" w:rsidP="00F44B06">
            <w:pPr>
              <w:spacing w:before="120" w:after="120"/>
              <w:rPr>
                <w:rFonts w:ascii="Open Sans" w:eastAsia="Open Sans" w:hAnsi="Open Sans" w:cs="Open Sans"/>
                <w:sz w:val="22"/>
                <w:szCs w:val="22"/>
              </w:rPr>
            </w:pPr>
            <w:r w:rsidRPr="00971C85">
              <w:rPr>
                <w:rFonts w:ascii="Open Sans" w:eastAsia="Arial" w:hAnsi="Open Sans" w:cs="Open Sans"/>
                <w:sz w:val="22"/>
                <w:szCs w:val="22"/>
              </w:rPr>
              <w:t>Use the assigned rubrics to evaluate the three Independent Practice Assignments</w:t>
            </w:r>
          </w:p>
        </w:tc>
      </w:tr>
      <w:tr w:rsidR="00B3350C" w:rsidRPr="00971C85" w14:paraId="02913EF1" w14:textId="77777777" w:rsidTr="467682BF">
        <w:trPr>
          <w:trHeight w:val="135"/>
        </w:trPr>
        <w:tc>
          <w:tcPr>
            <w:tcW w:w="3675" w:type="dxa"/>
            <w:shd w:val="clear" w:color="auto" w:fill="auto"/>
          </w:tcPr>
          <w:p w14:paraId="11FAFD4E" w14:textId="7C199D3F" w:rsidR="00B3350C" w:rsidRPr="00971C85" w:rsidRDefault="661D7F90" w:rsidP="661D7F90">
            <w:pPr>
              <w:spacing w:before="120" w:after="120"/>
              <w:jc w:val="center"/>
              <w:rPr>
                <w:rFonts w:ascii="Open Sans" w:hAnsi="Open Sans" w:cs="Open Sans"/>
                <w:b/>
                <w:bCs/>
                <w:sz w:val="22"/>
                <w:szCs w:val="22"/>
              </w:rPr>
            </w:pPr>
            <w:r w:rsidRPr="00971C85">
              <w:rPr>
                <w:rFonts w:ascii="Open Sans" w:hAnsi="Open Sans" w:cs="Open Sans"/>
                <w:b/>
                <w:bCs/>
                <w:sz w:val="22"/>
                <w:szCs w:val="22"/>
              </w:rPr>
              <w:t>References/Resources/</w:t>
            </w:r>
          </w:p>
          <w:p w14:paraId="324BDA87" w14:textId="064DC7A6" w:rsidR="00B3350C" w:rsidRPr="00971C85" w:rsidRDefault="661D7F90" w:rsidP="661D7F90">
            <w:pPr>
              <w:spacing w:before="120" w:after="120"/>
              <w:jc w:val="center"/>
              <w:rPr>
                <w:rFonts w:ascii="Open Sans" w:hAnsi="Open Sans" w:cs="Open Sans"/>
                <w:b/>
                <w:bCs/>
                <w:sz w:val="22"/>
                <w:szCs w:val="22"/>
              </w:rPr>
            </w:pPr>
            <w:r w:rsidRPr="00971C85">
              <w:rPr>
                <w:rFonts w:ascii="Open Sans" w:hAnsi="Open Sans" w:cs="Open Sans"/>
                <w:b/>
                <w:bCs/>
                <w:sz w:val="22"/>
                <w:szCs w:val="22"/>
              </w:rPr>
              <w:t>Teacher Preparation</w:t>
            </w:r>
          </w:p>
        </w:tc>
        <w:tc>
          <w:tcPr>
            <w:tcW w:w="7110" w:type="dxa"/>
            <w:shd w:val="clear" w:color="auto" w:fill="auto"/>
          </w:tcPr>
          <w:p w14:paraId="3A738804" w14:textId="77777777" w:rsidR="0093049A" w:rsidRPr="00971C85" w:rsidRDefault="0093049A" w:rsidP="0093049A">
            <w:pPr>
              <w:rPr>
                <w:rFonts w:ascii="Open Sans" w:hAnsi="Open Sans" w:cs="Open Sans"/>
                <w:sz w:val="22"/>
                <w:szCs w:val="22"/>
              </w:rPr>
            </w:pPr>
            <w:r w:rsidRPr="00971C85">
              <w:rPr>
                <w:rFonts w:ascii="Open Sans" w:eastAsia="Arial" w:hAnsi="Open Sans" w:cs="Open Sans"/>
                <w:b/>
                <w:bCs/>
                <w:sz w:val="22"/>
                <w:szCs w:val="22"/>
              </w:rPr>
              <w:t>References:</w:t>
            </w:r>
          </w:p>
          <w:p w14:paraId="7D35D418" w14:textId="77777777" w:rsidR="0093049A" w:rsidRPr="00971C85" w:rsidRDefault="004C138F" w:rsidP="006803F2">
            <w:pPr>
              <w:numPr>
                <w:ilvl w:val="0"/>
                <w:numId w:val="4"/>
              </w:numPr>
              <w:tabs>
                <w:tab w:val="left" w:pos="360"/>
              </w:tabs>
              <w:ind w:left="360" w:hanging="360"/>
              <w:rPr>
                <w:rFonts w:ascii="Open Sans" w:eastAsia="Arial" w:hAnsi="Open Sans" w:cs="Open Sans"/>
                <w:color w:val="0000FF"/>
                <w:sz w:val="22"/>
                <w:szCs w:val="22"/>
                <w:u w:val="single"/>
              </w:rPr>
            </w:pPr>
            <w:hyperlink r:id="rId13">
              <w:r w:rsidR="0093049A" w:rsidRPr="00971C85">
                <w:rPr>
                  <w:rFonts w:ascii="Open Sans" w:eastAsia="Arial" w:hAnsi="Open Sans" w:cs="Open Sans"/>
                  <w:color w:val="0000FF"/>
                  <w:sz w:val="22"/>
                  <w:szCs w:val="22"/>
                  <w:u w:val="single"/>
                </w:rPr>
                <w:t>http://www.businessballs.com/project.htm</w:t>
              </w:r>
            </w:hyperlink>
          </w:p>
          <w:p w14:paraId="1516AA56" w14:textId="77777777" w:rsidR="0093049A" w:rsidRPr="00971C85" w:rsidRDefault="0093049A" w:rsidP="0093049A">
            <w:pPr>
              <w:spacing w:line="10" w:lineRule="exact"/>
              <w:rPr>
                <w:rFonts w:ascii="Open Sans" w:eastAsia="Arial" w:hAnsi="Open Sans" w:cs="Open Sans"/>
                <w:color w:val="0000FF"/>
                <w:sz w:val="22"/>
                <w:szCs w:val="22"/>
                <w:u w:val="single"/>
              </w:rPr>
            </w:pPr>
          </w:p>
          <w:p w14:paraId="230B4636" w14:textId="77F3B3EF" w:rsidR="0093049A" w:rsidRPr="00971C85" w:rsidRDefault="0093049A" w:rsidP="00110E3D">
            <w:pPr>
              <w:tabs>
                <w:tab w:val="left" w:pos="360"/>
              </w:tabs>
              <w:rPr>
                <w:rFonts w:ascii="Open Sans" w:eastAsia="Arial" w:hAnsi="Open Sans" w:cs="Open Sans"/>
                <w:color w:val="0000FF"/>
                <w:sz w:val="22"/>
                <w:szCs w:val="22"/>
                <w:u w:val="single"/>
              </w:rPr>
            </w:pPr>
          </w:p>
        </w:tc>
      </w:tr>
      <w:tr w:rsidR="00B3350C" w:rsidRPr="00971C85" w14:paraId="3B5D5C31" w14:textId="77777777" w:rsidTr="467682BF">
        <w:trPr>
          <w:trHeight w:val="135"/>
        </w:trPr>
        <w:tc>
          <w:tcPr>
            <w:tcW w:w="10785" w:type="dxa"/>
            <w:gridSpan w:val="2"/>
            <w:shd w:val="clear" w:color="auto" w:fill="D9D9D9" w:themeFill="background1" w:themeFillShade="D9"/>
          </w:tcPr>
          <w:p w14:paraId="1928554E" w14:textId="77777777" w:rsidR="00B3350C" w:rsidRPr="00971C85" w:rsidRDefault="661D7F90" w:rsidP="661D7F90">
            <w:pPr>
              <w:spacing w:before="120" w:after="120"/>
              <w:jc w:val="center"/>
              <w:rPr>
                <w:rFonts w:ascii="Open Sans" w:hAnsi="Open Sans" w:cs="Open Sans"/>
                <w:b/>
                <w:bCs/>
                <w:sz w:val="22"/>
                <w:szCs w:val="22"/>
              </w:rPr>
            </w:pPr>
            <w:r w:rsidRPr="00971C85">
              <w:rPr>
                <w:rFonts w:ascii="Open Sans" w:hAnsi="Open Sans" w:cs="Open Sans"/>
                <w:b/>
                <w:bCs/>
                <w:sz w:val="22"/>
                <w:szCs w:val="22"/>
              </w:rPr>
              <w:t>Additional Required Components</w:t>
            </w:r>
          </w:p>
        </w:tc>
      </w:tr>
      <w:tr w:rsidR="00B3350C" w:rsidRPr="00971C85" w14:paraId="17A4CF5D" w14:textId="77777777" w:rsidTr="467682BF">
        <w:trPr>
          <w:trHeight w:val="485"/>
        </w:trPr>
        <w:tc>
          <w:tcPr>
            <w:tcW w:w="3675" w:type="dxa"/>
            <w:shd w:val="clear" w:color="auto" w:fill="auto"/>
          </w:tcPr>
          <w:p w14:paraId="07A69FE4" w14:textId="4678019B" w:rsidR="00B3350C" w:rsidRPr="00971C85" w:rsidRDefault="661D7F90" w:rsidP="661D7F90">
            <w:pPr>
              <w:spacing w:before="120" w:after="120"/>
              <w:jc w:val="center"/>
              <w:rPr>
                <w:rFonts w:ascii="Open Sans" w:hAnsi="Open Sans" w:cs="Open Sans"/>
                <w:b/>
                <w:bCs/>
                <w:sz w:val="22"/>
                <w:szCs w:val="22"/>
              </w:rPr>
            </w:pPr>
            <w:r w:rsidRPr="00971C85">
              <w:rPr>
                <w:rFonts w:ascii="Open Sans" w:hAnsi="Open Sans" w:cs="Open Sans"/>
                <w:b/>
                <w:bCs/>
                <w:sz w:val="22"/>
                <w:szCs w:val="22"/>
              </w:rPr>
              <w:t>English Language Proficiency Standards (ELPS) Strategies</w:t>
            </w:r>
          </w:p>
        </w:tc>
        <w:tc>
          <w:tcPr>
            <w:tcW w:w="7110" w:type="dxa"/>
            <w:shd w:val="clear" w:color="auto" w:fill="auto"/>
          </w:tcPr>
          <w:p w14:paraId="1E50AA5F" w14:textId="6864515C" w:rsidR="00B3350C" w:rsidRPr="00971C85" w:rsidRDefault="467682BF" w:rsidP="467682BF">
            <w:pPr>
              <w:spacing w:before="120" w:after="120"/>
              <w:rPr>
                <w:rFonts w:ascii="Open Sans" w:eastAsia="Arial" w:hAnsi="Open Sans" w:cs="Open Sans"/>
                <w:sz w:val="22"/>
                <w:szCs w:val="22"/>
              </w:rPr>
            </w:pPr>
            <w:r w:rsidRPr="00971C85">
              <w:rPr>
                <w:rFonts w:ascii="Open Sans" w:eastAsia="Arial" w:hAnsi="Open Sans" w:cs="Open Sans"/>
                <w:sz w:val="22"/>
                <w:szCs w:val="22"/>
              </w:rPr>
              <w:t>.</w:t>
            </w:r>
          </w:p>
        </w:tc>
      </w:tr>
      <w:tr w:rsidR="00B3350C" w:rsidRPr="00971C85" w14:paraId="13D42D07" w14:textId="77777777" w:rsidTr="467682BF">
        <w:trPr>
          <w:trHeight w:val="737"/>
        </w:trPr>
        <w:tc>
          <w:tcPr>
            <w:tcW w:w="3675" w:type="dxa"/>
            <w:shd w:val="clear" w:color="auto" w:fill="auto"/>
          </w:tcPr>
          <w:p w14:paraId="28B3D5E3" w14:textId="0171714D" w:rsidR="00B3350C" w:rsidRPr="00971C85" w:rsidRDefault="00B3350C" w:rsidP="661D7F90">
            <w:pPr>
              <w:spacing w:before="120" w:after="120"/>
              <w:jc w:val="center"/>
              <w:rPr>
                <w:rFonts w:ascii="Open Sans" w:hAnsi="Open Sans" w:cs="Open Sans"/>
                <w:b/>
                <w:bCs/>
                <w:sz w:val="22"/>
                <w:szCs w:val="22"/>
              </w:rPr>
            </w:pPr>
            <w:r w:rsidRPr="00971C85">
              <w:rPr>
                <w:rFonts w:ascii="Open Sans" w:hAnsi="Open Sans" w:cs="Open Sans"/>
                <w:b/>
                <w:bCs/>
                <w:sz w:val="22"/>
                <w:szCs w:val="22"/>
              </w:rPr>
              <w:t>College and Career Readiness Connection</w:t>
            </w:r>
            <w:r w:rsidR="00A3064F" w:rsidRPr="00971C85">
              <w:rPr>
                <w:rStyle w:val="FootnoteReference"/>
                <w:rFonts w:ascii="Open Sans" w:hAnsi="Open Sans" w:cs="Open Sans"/>
                <w:b/>
                <w:bCs/>
                <w:sz w:val="22"/>
                <w:szCs w:val="22"/>
              </w:rPr>
              <w:footnoteReference w:id="1"/>
            </w:r>
          </w:p>
        </w:tc>
        <w:tc>
          <w:tcPr>
            <w:tcW w:w="7110" w:type="dxa"/>
            <w:shd w:val="clear" w:color="auto" w:fill="auto"/>
          </w:tcPr>
          <w:p w14:paraId="310DD972" w14:textId="77777777" w:rsidR="0093049A" w:rsidRPr="00971C85" w:rsidRDefault="0093049A" w:rsidP="0093049A">
            <w:pPr>
              <w:rPr>
                <w:rFonts w:ascii="Open Sans" w:hAnsi="Open Sans" w:cs="Open Sans"/>
                <w:sz w:val="22"/>
                <w:szCs w:val="22"/>
              </w:rPr>
            </w:pPr>
            <w:r w:rsidRPr="00971C85">
              <w:rPr>
                <w:rFonts w:ascii="Open Sans" w:eastAsia="Arial" w:hAnsi="Open Sans" w:cs="Open Sans"/>
                <w:sz w:val="22"/>
                <w:szCs w:val="22"/>
              </w:rPr>
              <w:t>English:</w:t>
            </w:r>
          </w:p>
          <w:p w14:paraId="7B5BBD0F" w14:textId="77777777" w:rsidR="0093049A" w:rsidRPr="00971C85" w:rsidRDefault="0093049A" w:rsidP="0093049A">
            <w:pPr>
              <w:spacing w:line="28" w:lineRule="exact"/>
              <w:rPr>
                <w:rFonts w:ascii="Open Sans" w:hAnsi="Open Sans" w:cs="Open Sans"/>
                <w:sz w:val="22"/>
                <w:szCs w:val="22"/>
              </w:rPr>
            </w:pPr>
          </w:p>
          <w:p w14:paraId="0970CFB4" w14:textId="77777777" w:rsidR="0093049A" w:rsidRPr="00971C85" w:rsidRDefault="0093049A" w:rsidP="006741F0">
            <w:pPr>
              <w:numPr>
                <w:ilvl w:val="0"/>
                <w:numId w:val="9"/>
              </w:numPr>
              <w:tabs>
                <w:tab w:val="left" w:pos="360"/>
              </w:tabs>
              <w:spacing w:line="232" w:lineRule="auto"/>
              <w:ind w:left="360" w:right="120" w:hanging="360"/>
              <w:rPr>
                <w:rFonts w:ascii="Open Sans" w:eastAsia="Symbol" w:hAnsi="Open Sans" w:cs="Open Sans"/>
                <w:sz w:val="22"/>
                <w:szCs w:val="22"/>
              </w:rPr>
            </w:pPr>
            <w:r w:rsidRPr="00971C85">
              <w:rPr>
                <w:rFonts w:ascii="Open Sans" w:eastAsia="Arial" w:hAnsi="Open Sans" w:cs="Open Sans"/>
                <w:sz w:val="22"/>
                <w:szCs w:val="22"/>
              </w:rPr>
              <w:t>110.33.b.1.A – determine the meaning of grade-level technical academic English words in multiple content areas (e.g., science, mathematics, social studies, the arts) derived from Latin, Greek or other linguistic roots and affixes.</w:t>
            </w:r>
          </w:p>
          <w:p w14:paraId="47DCEB8E" w14:textId="77777777" w:rsidR="0093049A" w:rsidRPr="00971C85" w:rsidRDefault="0093049A" w:rsidP="0093049A">
            <w:pPr>
              <w:spacing w:line="27" w:lineRule="exact"/>
              <w:rPr>
                <w:rFonts w:ascii="Open Sans" w:eastAsia="Symbol" w:hAnsi="Open Sans" w:cs="Open Sans"/>
                <w:sz w:val="22"/>
                <w:szCs w:val="22"/>
              </w:rPr>
            </w:pPr>
          </w:p>
          <w:p w14:paraId="01458526" w14:textId="77777777" w:rsidR="0093049A" w:rsidRPr="00971C85" w:rsidRDefault="0093049A" w:rsidP="006741F0">
            <w:pPr>
              <w:numPr>
                <w:ilvl w:val="0"/>
                <w:numId w:val="9"/>
              </w:numPr>
              <w:tabs>
                <w:tab w:val="left" w:pos="360"/>
              </w:tabs>
              <w:spacing w:line="226" w:lineRule="auto"/>
              <w:ind w:left="360" w:right="860" w:hanging="360"/>
              <w:rPr>
                <w:rFonts w:ascii="Open Sans" w:eastAsia="Symbol" w:hAnsi="Open Sans" w:cs="Open Sans"/>
                <w:sz w:val="22"/>
                <w:szCs w:val="22"/>
              </w:rPr>
            </w:pPr>
            <w:r w:rsidRPr="00971C85">
              <w:rPr>
                <w:rFonts w:ascii="Open Sans" w:eastAsia="Arial" w:hAnsi="Open Sans" w:cs="Open Sans"/>
                <w:sz w:val="22"/>
                <w:szCs w:val="22"/>
              </w:rPr>
              <w:t>110.33.b.1.C – infer word meanings through the identification and analysis of analogies and other word relationships.</w:t>
            </w:r>
          </w:p>
          <w:p w14:paraId="6311BF1F" w14:textId="77777777" w:rsidR="0093049A" w:rsidRPr="00971C85" w:rsidRDefault="0093049A" w:rsidP="0093049A">
            <w:pPr>
              <w:spacing w:line="29" w:lineRule="exact"/>
              <w:rPr>
                <w:rFonts w:ascii="Open Sans" w:eastAsia="Symbol" w:hAnsi="Open Sans" w:cs="Open Sans"/>
                <w:sz w:val="22"/>
                <w:szCs w:val="22"/>
              </w:rPr>
            </w:pPr>
          </w:p>
          <w:p w14:paraId="3ADDEA92" w14:textId="77777777" w:rsidR="0093049A" w:rsidRPr="00971C85" w:rsidRDefault="0093049A" w:rsidP="006741F0">
            <w:pPr>
              <w:numPr>
                <w:ilvl w:val="0"/>
                <w:numId w:val="9"/>
              </w:numPr>
              <w:tabs>
                <w:tab w:val="left" w:pos="360"/>
              </w:tabs>
              <w:spacing w:line="231" w:lineRule="auto"/>
              <w:ind w:left="360" w:right="220" w:hanging="360"/>
              <w:rPr>
                <w:rFonts w:ascii="Open Sans" w:eastAsia="Symbol" w:hAnsi="Open Sans" w:cs="Open Sans"/>
                <w:sz w:val="22"/>
                <w:szCs w:val="22"/>
              </w:rPr>
            </w:pPr>
            <w:r w:rsidRPr="00971C85">
              <w:rPr>
                <w:rFonts w:ascii="Open Sans" w:eastAsia="Arial" w:hAnsi="Open Sans" w:cs="Open Sans"/>
                <w:sz w:val="22"/>
                <w:szCs w:val="22"/>
              </w:rPr>
              <w:t>110.33.b.12.B – evaluate the interactions of different techniques (e.g., layout, pictures, typeface in print media, images, text, sound in electronic journalism) used in multi-layered media.</w:t>
            </w:r>
          </w:p>
          <w:p w14:paraId="6E7CADF7" w14:textId="77777777" w:rsidR="0093049A" w:rsidRPr="00971C85" w:rsidRDefault="0093049A" w:rsidP="0093049A">
            <w:pPr>
              <w:spacing w:line="30" w:lineRule="exact"/>
              <w:rPr>
                <w:rFonts w:ascii="Open Sans" w:eastAsia="Symbol" w:hAnsi="Open Sans" w:cs="Open Sans"/>
                <w:sz w:val="22"/>
                <w:szCs w:val="22"/>
              </w:rPr>
            </w:pPr>
          </w:p>
          <w:p w14:paraId="402ACF25" w14:textId="77777777" w:rsidR="0093049A" w:rsidRPr="00971C85" w:rsidRDefault="0093049A" w:rsidP="006741F0">
            <w:pPr>
              <w:numPr>
                <w:ilvl w:val="0"/>
                <w:numId w:val="9"/>
              </w:numPr>
              <w:tabs>
                <w:tab w:val="left" w:pos="360"/>
              </w:tabs>
              <w:spacing w:line="227" w:lineRule="auto"/>
              <w:ind w:left="360" w:right="420" w:hanging="360"/>
              <w:rPr>
                <w:rFonts w:ascii="Open Sans" w:eastAsia="Symbol" w:hAnsi="Open Sans" w:cs="Open Sans"/>
                <w:sz w:val="22"/>
                <w:szCs w:val="22"/>
              </w:rPr>
            </w:pPr>
            <w:r w:rsidRPr="00971C85">
              <w:rPr>
                <w:rFonts w:ascii="Open Sans" w:eastAsia="Arial" w:hAnsi="Open Sans" w:cs="Open Sans"/>
                <w:sz w:val="22"/>
                <w:szCs w:val="22"/>
              </w:rPr>
              <w:t>110.33.b.12.C – evaluate the objectivity of coverage of the same event in various types of media.</w:t>
            </w:r>
          </w:p>
          <w:p w14:paraId="4559A65E" w14:textId="77777777" w:rsidR="0093049A" w:rsidRPr="00971C85" w:rsidRDefault="0093049A" w:rsidP="0093049A">
            <w:pPr>
              <w:spacing w:line="2" w:lineRule="exact"/>
              <w:rPr>
                <w:rFonts w:ascii="Open Sans" w:eastAsia="Symbol" w:hAnsi="Open Sans" w:cs="Open Sans"/>
                <w:sz w:val="22"/>
                <w:szCs w:val="22"/>
              </w:rPr>
            </w:pPr>
          </w:p>
          <w:p w14:paraId="125B417A" w14:textId="77777777" w:rsidR="0093049A" w:rsidRPr="006741F0" w:rsidRDefault="0093049A" w:rsidP="006741F0">
            <w:pPr>
              <w:pStyle w:val="ListParagraph"/>
              <w:numPr>
                <w:ilvl w:val="0"/>
                <w:numId w:val="9"/>
              </w:numPr>
              <w:ind w:left="340" w:hanging="340"/>
              <w:rPr>
                <w:rFonts w:ascii="Open Sans" w:hAnsi="Open Sans" w:cs="Open Sans"/>
                <w:sz w:val="22"/>
                <w:szCs w:val="22"/>
              </w:rPr>
            </w:pPr>
            <w:r w:rsidRPr="006741F0">
              <w:rPr>
                <w:rFonts w:ascii="Open Sans" w:eastAsia="Arial" w:hAnsi="Open Sans" w:cs="Open Sans"/>
                <w:sz w:val="22"/>
                <w:szCs w:val="22"/>
              </w:rPr>
              <w:t>110.33.b.12.D –evaluate changes in formality and tone across various media for different audiences and purposes.</w:t>
            </w:r>
          </w:p>
          <w:p w14:paraId="51EB9D37" w14:textId="77777777" w:rsidR="0093049A" w:rsidRPr="00971C85" w:rsidRDefault="0093049A" w:rsidP="0093049A">
            <w:pPr>
              <w:spacing w:line="28" w:lineRule="exact"/>
              <w:rPr>
                <w:rFonts w:ascii="Open Sans" w:hAnsi="Open Sans" w:cs="Open Sans"/>
                <w:sz w:val="22"/>
                <w:szCs w:val="22"/>
              </w:rPr>
            </w:pPr>
          </w:p>
          <w:p w14:paraId="36B2FF45" w14:textId="77777777" w:rsidR="00B3350C" w:rsidRPr="00971C85" w:rsidRDefault="0093049A" w:rsidP="006741F0">
            <w:pPr>
              <w:numPr>
                <w:ilvl w:val="0"/>
                <w:numId w:val="9"/>
              </w:numPr>
              <w:tabs>
                <w:tab w:val="left" w:pos="360"/>
              </w:tabs>
              <w:spacing w:line="227" w:lineRule="auto"/>
              <w:ind w:left="360" w:right="60" w:hanging="360"/>
              <w:rPr>
                <w:rFonts w:ascii="Open Sans" w:eastAsia="Symbol" w:hAnsi="Open Sans" w:cs="Open Sans"/>
                <w:sz w:val="22"/>
                <w:szCs w:val="22"/>
              </w:rPr>
            </w:pPr>
            <w:r w:rsidRPr="00971C85">
              <w:rPr>
                <w:rFonts w:ascii="Open Sans" w:eastAsia="Arial" w:hAnsi="Open Sans" w:cs="Open Sans"/>
                <w:sz w:val="22"/>
                <w:szCs w:val="22"/>
              </w:rPr>
              <w:t>110.31.b.15.B – organized and accurately conveyed information, and reader-friendly formatting techniques.</w:t>
            </w:r>
          </w:p>
          <w:p w14:paraId="16213AA9" w14:textId="76CD228A" w:rsidR="0093049A" w:rsidRPr="00971C85" w:rsidRDefault="0093049A" w:rsidP="0093049A">
            <w:pPr>
              <w:tabs>
                <w:tab w:val="left" w:pos="360"/>
              </w:tabs>
              <w:spacing w:line="227" w:lineRule="auto"/>
              <w:ind w:left="360" w:right="60"/>
              <w:rPr>
                <w:rFonts w:ascii="Open Sans" w:eastAsia="Symbol" w:hAnsi="Open Sans" w:cs="Open Sans"/>
                <w:sz w:val="22"/>
                <w:szCs w:val="22"/>
              </w:rPr>
            </w:pPr>
          </w:p>
        </w:tc>
      </w:tr>
      <w:tr w:rsidR="00B3350C" w:rsidRPr="00971C85" w14:paraId="4716FB8D" w14:textId="77777777" w:rsidTr="467682BF">
        <w:trPr>
          <w:trHeight w:val="135"/>
        </w:trPr>
        <w:tc>
          <w:tcPr>
            <w:tcW w:w="10785" w:type="dxa"/>
            <w:gridSpan w:val="2"/>
            <w:shd w:val="clear" w:color="auto" w:fill="D9D9D9" w:themeFill="background1" w:themeFillShade="D9"/>
          </w:tcPr>
          <w:p w14:paraId="4DD031E5" w14:textId="77777777" w:rsidR="00B3350C" w:rsidRPr="00971C85" w:rsidRDefault="661D7F90" w:rsidP="661D7F90">
            <w:pPr>
              <w:spacing w:before="120" w:after="120"/>
              <w:jc w:val="center"/>
              <w:rPr>
                <w:rFonts w:ascii="Open Sans" w:hAnsi="Open Sans" w:cs="Open Sans"/>
                <w:b/>
                <w:bCs/>
                <w:sz w:val="22"/>
                <w:szCs w:val="22"/>
              </w:rPr>
            </w:pPr>
            <w:r w:rsidRPr="00971C85">
              <w:rPr>
                <w:rFonts w:ascii="Open Sans" w:hAnsi="Open Sans" w:cs="Open Sans"/>
                <w:b/>
                <w:bCs/>
                <w:sz w:val="22"/>
                <w:szCs w:val="22"/>
              </w:rPr>
              <w:t>Recommended Strategies</w:t>
            </w:r>
          </w:p>
        </w:tc>
      </w:tr>
      <w:tr w:rsidR="00B3350C" w:rsidRPr="00971C85" w14:paraId="15010D4A" w14:textId="77777777" w:rsidTr="467682BF">
        <w:trPr>
          <w:trHeight w:val="512"/>
        </w:trPr>
        <w:tc>
          <w:tcPr>
            <w:tcW w:w="3675" w:type="dxa"/>
            <w:shd w:val="clear" w:color="auto" w:fill="auto"/>
          </w:tcPr>
          <w:p w14:paraId="57BD3680" w14:textId="519E0340" w:rsidR="00B3350C" w:rsidRPr="00971C85" w:rsidRDefault="661D7F90" w:rsidP="661D7F90">
            <w:pPr>
              <w:spacing w:before="120" w:after="120"/>
              <w:jc w:val="center"/>
              <w:rPr>
                <w:rFonts w:ascii="Open Sans" w:hAnsi="Open Sans" w:cs="Open Sans"/>
                <w:b/>
                <w:bCs/>
                <w:sz w:val="22"/>
                <w:szCs w:val="22"/>
              </w:rPr>
            </w:pPr>
            <w:r w:rsidRPr="00971C85">
              <w:rPr>
                <w:rFonts w:ascii="Open Sans" w:hAnsi="Open Sans" w:cs="Open Sans"/>
                <w:b/>
                <w:bCs/>
                <w:sz w:val="22"/>
                <w:szCs w:val="22"/>
              </w:rPr>
              <w:t>Reading Strategies</w:t>
            </w:r>
          </w:p>
        </w:tc>
        <w:tc>
          <w:tcPr>
            <w:tcW w:w="7110" w:type="dxa"/>
            <w:shd w:val="clear" w:color="auto" w:fill="auto"/>
          </w:tcPr>
          <w:p w14:paraId="10E0A405" w14:textId="77777777" w:rsidR="00B3350C" w:rsidRPr="00971C85" w:rsidRDefault="00B3350C" w:rsidP="00DC4B23">
            <w:pPr>
              <w:spacing w:before="120" w:after="120"/>
              <w:rPr>
                <w:rFonts w:ascii="Open Sans" w:hAnsi="Open Sans" w:cs="Open Sans"/>
                <w:sz w:val="22"/>
                <w:szCs w:val="22"/>
              </w:rPr>
            </w:pPr>
          </w:p>
        </w:tc>
      </w:tr>
      <w:tr w:rsidR="00B3350C" w:rsidRPr="00971C85" w14:paraId="1B8F084A" w14:textId="77777777" w:rsidTr="467682BF">
        <w:trPr>
          <w:trHeight w:val="530"/>
        </w:trPr>
        <w:tc>
          <w:tcPr>
            <w:tcW w:w="3675" w:type="dxa"/>
            <w:shd w:val="clear" w:color="auto" w:fill="auto"/>
          </w:tcPr>
          <w:p w14:paraId="64678F92" w14:textId="35EF84B8" w:rsidR="00B3350C" w:rsidRPr="00971C85" w:rsidRDefault="661D7F90" w:rsidP="661D7F90">
            <w:pPr>
              <w:spacing w:before="120" w:after="120"/>
              <w:jc w:val="center"/>
              <w:rPr>
                <w:rFonts w:ascii="Open Sans" w:hAnsi="Open Sans" w:cs="Open Sans"/>
                <w:b/>
                <w:bCs/>
                <w:sz w:val="22"/>
                <w:szCs w:val="22"/>
              </w:rPr>
            </w:pPr>
            <w:r w:rsidRPr="00971C85">
              <w:rPr>
                <w:rFonts w:ascii="Open Sans" w:hAnsi="Open Sans" w:cs="Open Sans"/>
                <w:b/>
                <w:bCs/>
                <w:sz w:val="22"/>
                <w:szCs w:val="22"/>
              </w:rPr>
              <w:t>Quotes</w:t>
            </w:r>
          </w:p>
        </w:tc>
        <w:tc>
          <w:tcPr>
            <w:tcW w:w="7110" w:type="dxa"/>
            <w:shd w:val="clear" w:color="auto" w:fill="auto"/>
          </w:tcPr>
          <w:p w14:paraId="73FBBD03" w14:textId="77777777" w:rsidR="00B3350C" w:rsidRPr="00971C85" w:rsidRDefault="00B3350C" w:rsidP="00DC4B23">
            <w:pPr>
              <w:spacing w:before="120" w:after="120"/>
              <w:rPr>
                <w:rFonts w:ascii="Open Sans" w:hAnsi="Open Sans" w:cs="Open Sans"/>
                <w:sz w:val="22"/>
                <w:szCs w:val="22"/>
              </w:rPr>
            </w:pPr>
          </w:p>
        </w:tc>
      </w:tr>
      <w:tr w:rsidR="00B3350C" w:rsidRPr="00971C85" w14:paraId="01ABF569" w14:textId="77777777" w:rsidTr="467682BF">
        <w:trPr>
          <w:trHeight w:val="1160"/>
        </w:trPr>
        <w:tc>
          <w:tcPr>
            <w:tcW w:w="3675" w:type="dxa"/>
            <w:shd w:val="clear" w:color="auto" w:fill="auto"/>
          </w:tcPr>
          <w:p w14:paraId="593DBD72" w14:textId="40C351D9" w:rsidR="00B3350C" w:rsidRPr="00971C85" w:rsidRDefault="661D7F90" w:rsidP="661D7F90">
            <w:pPr>
              <w:jc w:val="center"/>
              <w:rPr>
                <w:rFonts w:ascii="Open Sans" w:hAnsi="Open Sans" w:cs="Open Sans"/>
                <w:b/>
                <w:bCs/>
                <w:sz w:val="22"/>
                <w:szCs w:val="22"/>
              </w:rPr>
            </w:pPr>
            <w:r w:rsidRPr="00971C85">
              <w:rPr>
                <w:rFonts w:ascii="Open Sans" w:hAnsi="Open Sans" w:cs="Open Sans"/>
                <w:b/>
                <w:bCs/>
                <w:sz w:val="22"/>
                <w:szCs w:val="22"/>
              </w:rPr>
              <w:t>Multimedia/Visual Strategy</w:t>
            </w:r>
          </w:p>
          <w:p w14:paraId="3099B1F4" w14:textId="74E6B804" w:rsidR="00B3350C" w:rsidRPr="00971C85" w:rsidRDefault="661D7F90" w:rsidP="661D7F90">
            <w:pPr>
              <w:jc w:val="center"/>
              <w:rPr>
                <w:rFonts w:ascii="Open Sans" w:hAnsi="Open Sans" w:cs="Open Sans"/>
                <w:b/>
                <w:bCs/>
                <w:sz w:val="22"/>
                <w:szCs w:val="22"/>
              </w:rPr>
            </w:pPr>
            <w:r w:rsidRPr="00971C85">
              <w:rPr>
                <w:rFonts w:ascii="Open Sans" w:hAnsi="Open Sans" w:cs="Open Sans"/>
                <w:b/>
                <w:bCs/>
                <w:sz w:val="22"/>
                <w:szCs w:val="22"/>
              </w:rPr>
              <w:t>Presentation Slides + One Additional Technology Connection</w:t>
            </w:r>
          </w:p>
        </w:tc>
        <w:tc>
          <w:tcPr>
            <w:tcW w:w="7110" w:type="dxa"/>
            <w:shd w:val="clear" w:color="auto" w:fill="auto"/>
          </w:tcPr>
          <w:p w14:paraId="134CBAEE" w14:textId="77777777" w:rsidR="00B3350C" w:rsidRPr="00971C85" w:rsidRDefault="00B3350C" w:rsidP="00DC4B23">
            <w:pPr>
              <w:spacing w:before="120" w:after="120"/>
              <w:rPr>
                <w:rFonts w:ascii="Open Sans" w:hAnsi="Open Sans" w:cs="Open Sans"/>
                <w:sz w:val="22"/>
                <w:szCs w:val="22"/>
              </w:rPr>
            </w:pPr>
          </w:p>
        </w:tc>
      </w:tr>
      <w:tr w:rsidR="00B3350C" w:rsidRPr="00971C85" w14:paraId="258F6118" w14:textId="77777777" w:rsidTr="467682BF">
        <w:tc>
          <w:tcPr>
            <w:tcW w:w="3675" w:type="dxa"/>
            <w:shd w:val="clear" w:color="auto" w:fill="auto"/>
          </w:tcPr>
          <w:p w14:paraId="3CF2726B" w14:textId="748A726C" w:rsidR="00B3350C" w:rsidRPr="00971C85" w:rsidRDefault="661D7F90" w:rsidP="661D7F90">
            <w:pPr>
              <w:spacing w:before="120" w:after="120"/>
              <w:jc w:val="center"/>
              <w:rPr>
                <w:rFonts w:ascii="Open Sans" w:hAnsi="Open Sans" w:cs="Open Sans"/>
                <w:b/>
                <w:bCs/>
                <w:sz w:val="22"/>
                <w:szCs w:val="22"/>
              </w:rPr>
            </w:pPr>
            <w:r w:rsidRPr="00971C85">
              <w:rPr>
                <w:rFonts w:ascii="Open Sans" w:hAnsi="Open Sans" w:cs="Open Sans"/>
                <w:b/>
                <w:bCs/>
                <w:sz w:val="22"/>
                <w:szCs w:val="22"/>
              </w:rPr>
              <w:t>Graphic Organizers/Handout</w:t>
            </w:r>
          </w:p>
        </w:tc>
        <w:tc>
          <w:tcPr>
            <w:tcW w:w="7110" w:type="dxa"/>
            <w:shd w:val="clear" w:color="auto" w:fill="auto"/>
          </w:tcPr>
          <w:p w14:paraId="3C1C5255" w14:textId="77777777" w:rsidR="00B3350C" w:rsidRPr="00971C85" w:rsidRDefault="00B3350C" w:rsidP="00DC4B23">
            <w:pPr>
              <w:spacing w:before="120" w:after="120"/>
              <w:rPr>
                <w:rFonts w:ascii="Open Sans" w:hAnsi="Open Sans" w:cs="Open Sans"/>
                <w:sz w:val="22"/>
                <w:szCs w:val="22"/>
              </w:rPr>
            </w:pPr>
          </w:p>
        </w:tc>
      </w:tr>
      <w:tr w:rsidR="00B3350C" w:rsidRPr="00971C85" w14:paraId="4E7081C3" w14:textId="77777777" w:rsidTr="467682BF">
        <w:trPr>
          <w:trHeight w:val="135"/>
        </w:trPr>
        <w:tc>
          <w:tcPr>
            <w:tcW w:w="3675" w:type="dxa"/>
            <w:shd w:val="clear" w:color="auto" w:fill="auto"/>
          </w:tcPr>
          <w:p w14:paraId="088CA3DF" w14:textId="30B7C2ED" w:rsidR="00B3350C" w:rsidRPr="00971C85" w:rsidRDefault="661D7F90" w:rsidP="661D7F90">
            <w:pPr>
              <w:spacing w:before="120"/>
              <w:jc w:val="center"/>
              <w:rPr>
                <w:rFonts w:ascii="Open Sans" w:hAnsi="Open Sans" w:cs="Open Sans"/>
                <w:b/>
                <w:bCs/>
                <w:sz w:val="22"/>
                <w:szCs w:val="22"/>
              </w:rPr>
            </w:pPr>
            <w:r w:rsidRPr="00971C85">
              <w:rPr>
                <w:rFonts w:ascii="Open Sans" w:hAnsi="Open Sans" w:cs="Open Sans"/>
                <w:b/>
                <w:bCs/>
                <w:sz w:val="22"/>
                <w:szCs w:val="22"/>
              </w:rPr>
              <w:t>Writing Strategies</w:t>
            </w:r>
          </w:p>
          <w:p w14:paraId="167766CC" w14:textId="77777777" w:rsidR="00B3350C" w:rsidRPr="00971C85" w:rsidRDefault="661D7F90" w:rsidP="661D7F90">
            <w:pPr>
              <w:spacing w:after="120"/>
              <w:jc w:val="center"/>
              <w:rPr>
                <w:rFonts w:ascii="Open Sans" w:hAnsi="Open Sans" w:cs="Open Sans"/>
                <w:b/>
                <w:bCs/>
                <w:sz w:val="22"/>
                <w:szCs w:val="22"/>
              </w:rPr>
            </w:pPr>
            <w:r w:rsidRPr="00971C85">
              <w:rPr>
                <w:rFonts w:ascii="Open Sans" w:hAnsi="Open Sans" w:cs="Open Sans"/>
                <w:b/>
                <w:bCs/>
                <w:sz w:val="22"/>
                <w:szCs w:val="22"/>
              </w:rPr>
              <w:t>Journal Entries + 1 Additional Writing Strategy</w:t>
            </w:r>
          </w:p>
        </w:tc>
        <w:tc>
          <w:tcPr>
            <w:tcW w:w="7110" w:type="dxa"/>
            <w:shd w:val="clear" w:color="auto" w:fill="auto"/>
          </w:tcPr>
          <w:p w14:paraId="7DAF7034" w14:textId="5F054B20" w:rsidR="00392521" w:rsidRPr="00971C85" w:rsidRDefault="00392521" w:rsidP="00DC4B23">
            <w:pPr>
              <w:spacing w:before="120" w:after="120"/>
              <w:rPr>
                <w:rFonts w:ascii="Open Sans" w:hAnsi="Open Sans" w:cs="Open Sans"/>
                <w:sz w:val="22"/>
                <w:szCs w:val="22"/>
              </w:rPr>
            </w:pPr>
          </w:p>
          <w:p w14:paraId="6920044E" w14:textId="77777777" w:rsidR="00B3350C" w:rsidRPr="00971C85" w:rsidRDefault="00B3350C" w:rsidP="6982F8AD">
            <w:pPr>
              <w:rPr>
                <w:rFonts w:ascii="Open Sans" w:hAnsi="Open Sans" w:cs="Open Sans"/>
                <w:sz w:val="22"/>
                <w:szCs w:val="22"/>
              </w:rPr>
            </w:pPr>
          </w:p>
        </w:tc>
      </w:tr>
      <w:tr w:rsidR="00B3350C" w:rsidRPr="00971C85" w14:paraId="689A5521" w14:textId="77777777" w:rsidTr="467682BF">
        <w:trPr>
          <w:trHeight w:val="135"/>
        </w:trPr>
        <w:tc>
          <w:tcPr>
            <w:tcW w:w="3675" w:type="dxa"/>
            <w:tcBorders>
              <w:bottom w:val="single" w:sz="4" w:space="0" w:color="000000" w:themeColor="text1"/>
            </w:tcBorders>
            <w:shd w:val="clear" w:color="auto" w:fill="auto"/>
          </w:tcPr>
          <w:p w14:paraId="4D2EEDE1" w14:textId="14BDCEE0" w:rsidR="00B3350C" w:rsidRPr="00971C85" w:rsidRDefault="661D7F90" w:rsidP="661D7F90">
            <w:pPr>
              <w:spacing w:before="120"/>
              <w:jc w:val="center"/>
              <w:rPr>
                <w:rFonts w:ascii="Open Sans" w:hAnsi="Open Sans" w:cs="Open Sans"/>
                <w:b/>
                <w:bCs/>
                <w:sz w:val="22"/>
                <w:szCs w:val="22"/>
              </w:rPr>
            </w:pPr>
            <w:r w:rsidRPr="00971C85">
              <w:rPr>
                <w:rFonts w:ascii="Open Sans" w:hAnsi="Open Sans" w:cs="Open Sans"/>
                <w:b/>
                <w:bCs/>
                <w:sz w:val="22"/>
                <w:szCs w:val="22"/>
              </w:rPr>
              <w:t>Communication</w:t>
            </w:r>
          </w:p>
          <w:p w14:paraId="1C68BAFD" w14:textId="77777777" w:rsidR="00B3350C" w:rsidRPr="00971C85" w:rsidRDefault="661D7F90" w:rsidP="661D7F90">
            <w:pPr>
              <w:spacing w:after="120"/>
              <w:jc w:val="center"/>
              <w:rPr>
                <w:rFonts w:ascii="Open Sans" w:hAnsi="Open Sans" w:cs="Open Sans"/>
                <w:b/>
                <w:bCs/>
                <w:sz w:val="22"/>
                <w:szCs w:val="22"/>
              </w:rPr>
            </w:pPr>
            <w:r w:rsidRPr="00971C85">
              <w:rPr>
                <w:rFonts w:ascii="Open Sans" w:hAnsi="Open Sans" w:cs="Open Sans"/>
                <w:b/>
                <w:bCs/>
                <w:sz w:val="22"/>
                <w:szCs w:val="22"/>
              </w:rPr>
              <w:t>90 Second Speech Topics</w:t>
            </w:r>
          </w:p>
        </w:tc>
        <w:tc>
          <w:tcPr>
            <w:tcW w:w="7110" w:type="dxa"/>
            <w:tcBorders>
              <w:bottom w:val="single" w:sz="4" w:space="0" w:color="000000" w:themeColor="text1"/>
            </w:tcBorders>
            <w:shd w:val="clear" w:color="auto" w:fill="auto"/>
          </w:tcPr>
          <w:p w14:paraId="78DA451D" w14:textId="77777777" w:rsidR="00B3350C" w:rsidRPr="00971C85" w:rsidRDefault="00B3350C" w:rsidP="00DC4B23">
            <w:pPr>
              <w:spacing w:before="120" w:after="120"/>
              <w:rPr>
                <w:rFonts w:ascii="Open Sans" w:hAnsi="Open Sans" w:cs="Open Sans"/>
                <w:sz w:val="22"/>
                <w:szCs w:val="22"/>
              </w:rPr>
            </w:pPr>
          </w:p>
        </w:tc>
      </w:tr>
      <w:tr w:rsidR="00B3350C" w:rsidRPr="00971C85" w14:paraId="16815B57" w14:textId="77777777" w:rsidTr="467682BF">
        <w:tc>
          <w:tcPr>
            <w:tcW w:w="10785" w:type="dxa"/>
            <w:gridSpan w:val="2"/>
            <w:shd w:val="clear" w:color="auto" w:fill="D9D9D9" w:themeFill="background1" w:themeFillShade="D9"/>
          </w:tcPr>
          <w:p w14:paraId="03C0CCE7" w14:textId="77777777" w:rsidR="00B3350C" w:rsidRPr="00971C85" w:rsidRDefault="661D7F90" w:rsidP="661D7F90">
            <w:pPr>
              <w:spacing w:before="120" w:after="120"/>
              <w:jc w:val="center"/>
              <w:rPr>
                <w:rFonts w:ascii="Open Sans" w:hAnsi="Open Sans" w:cs="Open Sans"/>
                <w:b/>
                <w:bCs/>
                <w:sz w:val="22"/>
                <w:szCs w:val="22"/>
              </w:rPr>
            </w:pPr>
            <w:r w:rsidRPr="00971C85">
              <w:rPr>
                <w:rFonts w:ascii="Open Sans" w:hAnsi="Open Sans" w:cs="Open Sans"/>
                <w:b/>
                <w:bCs/>
                <w:sz w:val="22"/>
                <w:szCs w:val="22"/>
              </w:rPr>
              <w:t>Other Essential Lesson Components</w:t>
            </w:r>
          </w:p>
        </w:tc>
      </w:tr>
      <w:tr w:rsidR="00B3350C" w:rsidRPr="00971C85" w14:paraId="2F92C5B5" w14:textId="77777777" w:rsidTr="467682BF">
        <w:trPr>
          <w:trHeight w:val="404"/>
        </w:trPr>
        <w:tc>
          <w:tcPr>
            <w:tcW w:w="3675" w:type="dxa"/>
            <w:shd w:val="clear" w:color="auto" w:fill="auto"/>
          </w:tcPr>
          <w:p w14:paraId="3DB02087" w14:textId="77777777" w:rsidR="009C0DFC" w:rsidRPr="00971C85" w:rsidRDefault="661D7F90" w:rsidP="661D7F90">
            <w:pPr>
              <w:jc w:val="center"/>
              <w:rPr>
                <w:rFonts w:ascii="Open Sans" w:hAnsi="Open Sans" w:cs="Open Sans"/>
                <w:b/>
                <w:bCs/>
                <w:sz w:val="22"/>
                <w:szCs w:val="22"/>
              </w:rPr>
            </w:pPr>
            <w:r w:rsidRPr="00971C85">
              <w:rPr>
                <w:rFonts w:ascii="Open Sans" w:hAnsi="Open Sans" w:cs="Open Sans"/>
                <w:b/>
                <w:bCs/>
                <w:sz w:val="22"/>
                <w:szCs w:val="22"/>
              </w:rPr>
              <w:t>Enrichment Activity</w:t>
            </w:r>
          </w:p>
          <w:p w14:paraId="7B99CC87" w14:textId="1A043DE0" w:rsidR="00B3350C" w:rsidRPr="00971C85" w:rsidRDefault="661D7F90" w:rsidP="661D7F90">
            <w:pPr>
              <w:jc w:val="center"/>
              <w:rPr>
                <w:rFonts w:ascii="Open Sans" w:hAnsi="Open Sans" w:cs="Open Sans"/>
                <w:sz w:val="22"/>
                <w:szCs w:val="22"/>
              </w:rPr>
            </w:pPr>
            <w:r w:rsidRPr="00971C85">
              <w:rPr>
                <w:rFonts w:ascii="Open Sans" w:hAnsi="Open Sans" w:cs="Open Sans"/>
                <w:sz w:val="22"/>
                <w:szCs w:val="22"/>
              </w:rPr>
              <w:t>(e.g., homework assignment)</w:t>
            </w:r>
          </w:p>
        </w:tc>
        <w:tc>
          <w:tcPr>
            <w:tcW w:w="7110" w:type="dxa"/>
            <w:shd w:val="clear" w:color="auto" w:fill="auto"/>
          </w:tcPr>
          <w:p w14:paraId="0FADEB62" w14:textId="77777777" w:rsidR="00F44B06" w:rsidRPr="00971C85" w:rsidRDefault="00F44B06" w:rsidP="006803F2">
            <w:pPr>
              <w:numPr>
                <w:ilvl w:val="0"/>
                <w:numId w:val="11"/>
              </w:numPr>
              <w:tabs>
                <w:tab w:val="left" w:pos="360"/>
              </w:tabs>
              <w:spacing w:line="236" w:lineRule="auto"/>
              <w:ind w:left="360" w:right="100" w:hanging="360"/>
              <w:rPr>
                <w:rFonts w:ascii="Open Sans" w:eastAsia="Arial" w:hAnsi="Open Sans" w:cs="Open Sans"/>
                <w:sz w:val="22"/>
                <w:szCs w:val="22"/>
              </w:rPr>
            </w:pPr>
            <w:r w:rsidRPr="00971C85">
              <w:rPr>
                <w:rFonts w:ascii="Open Sans" w:eastAsia="Arial" w:hAnsi="Open Sans" w:cs="Open Sans"/>
                <w:sz w:val="22"/>
                <w:szCs w:val="22"/>
              </w:rPr>
              <w:t>Ask a parent or other adult about a business project idea with which they have been involved. Conduct your own SWOT analysis and ask for their input as to the accuracy of your analysis.</w:t>
            </w:r>
          </w:p>
          <w:p w14:paraId="1E2BD44A" w14:textId="77777777" w:rsidR="00F44B06" w:rsidRPr="00971C85" w:rsidRDefault="00F44B06" w:rsidP="00F44B06">
            <w:pPr>
              <w:spacing w:line="13" w:lineRule="exact"/>
              <w:rPr>
                <w:rFonts w:ascii="Open Sans" w:eastAsia="Arial" w:hAnsi="Open Sans" w:cs="Open Sans"/>
                <w:sz w:val="22"/>
                <w:szCs w:val="22"/>
              </w:rPr>
            </w:pPr>
          </w:p>
          <w:p w14:paraId="127BCB84" w14:textId="77777777" w:rsidR="00F44B06" w:rsidRPr="00971C85" w:rsidRDefault="00F44B06" w:rsidP="006803F2">
            <w:pPr>
              <w:numPr>
                <w:ilvl w:val="0"/>
                <w:numId w:val="11"/>
              </w:numPr>
              <w:tabs>
                <w:tab w:val="left" w:pos="360"/>
              </w:tabs>
              <w:spacing w:line="235" w:lineRule="auto"/>
              <w:ind w:left="360" w:right="40" w:hanging="360"/>
              <w:rPr>
                <w:rFonts w:ascii="Open Sans" w:eastAsia="Arial" w:hAnsi="Open Sans" w:cs="Open Sans"/>
                <w:sz w:val="22"/>
                <w:szCs w:val="22"/>
              </w:rPr>
            </w:pPr>
            <w:r w:rsidRPr="00971C85">
              <w:rPr>
                <w:rFonts w:ascii="Open Sans" w:eastAsia="Arial" w:hAnsi="Open Sans" w:cs="Open Sans"/>
                <w:sz w:val="22"/>
                <w:szCs w:val="22"/>
              </w:rPr>
              <w:t>Conduct an actual business or school project and complete a SWOT analysis. Have an administrator sign off on its completion and make comments as necessary.</w:t>
            </w:r>
          </w:p>
          <w:p w14:paraId="56485286" w14:textId="4424A2F5" w:rsidR="00B3350C" w:rsidRPr="00971C85" w:rsidRDefault="00B3350C" w:rsidP="467682BF">
            <w:pPr>
              <w:spacing w:before="120" w:after="120"/>
              <w:rPr>
                <w:rFonts w:ascii="Open Sans" w:eastAsia="Open Sans" w:hAnsi="Open Sans" w:cs="Open Sans"/>
                <w:sz w:val="22"/>
                <w:szCs w:val="22"/>
              </w:rPr>
            </w:pPr>
          </w:p>
        </w:tc>
      </w:tr>
      <w:tr w:rsidR="00B3350C" w:rsidRPr="00971C85" w14:paraId="7A48E1E2" w14:textId="77777777" w:rsidTr="467682BF">
        <w:tc>
          <w:tcPr>
            <w:tcW w:w="3675" w:type="dxa"/>
            <w:shd w:val="clear" w:color="auto" w:fill="auto"/>
          </w:tcPr>
          <w:p w14:paraId="2CB7813A" w14:textId="24054B1D" w:rsidR="00B3350C" w:rsidRPr="00971C85" w:rsidRDefault="2805F829" w:rsidP="2805F829">
            <w:pPr>
              <w:spacing w:before="120" w:after="120"/>
              <w:jc w:val="center"/>
              <w:rPr>
                <w:rFonts w:ascii="Open Sans" w:hAnsi="Open Sans" w:cs="Open Sans"/>
                <w:b/>
                <w:bCs/>
                <w:sz w:val="22"/>
                <w:szCs w:val="22"/>
              </w:rPr>
            </w:pPr>
            <w:r w:rsidRPr="00971C85">
              <w:rPr>
                <w:rFonts w:ascii="Open Sans" w:hAnsi="Open Sans" w:cs="Open Sans"/>
                <w:b/>
                <w:bCs/>
                <w:sz w:val="22"/>
                <w:szCs w:val="22"/>
              </w:rPr>
              <w:t>Family/Community Connection</w:t>
            </w:r>
          </w:p>
        </w:tc>
        <w:tc>
          <w:tcPr>
            <w:tcW w:w="7110" w:type="dxa"/>
            <w:shd w:val="clear" w:color="auto" w:fill="auto"/>
          </w:tcPr>
          <w:p w14:paraId="16E56B0F" w14:textId="77777777" w:rsidR="00B3350C" w:rsidRPr="00971C85" w:rsidRDefault="00B3350C" w:rsidP="00DC4B23">
            <w:pPr>
              <w:spacing w:before="120" w:after="120"/>
              <w:rPr>
                <w:rFonts w:ascii="Open Sans" w:hAnsi="Open Sans" w:cs="Open Sans"/>
                <w:sz w:val="22"/>
                <w:szCs w:val="22"/>
              </w:rPr>
            </w:pPr>
          </w:p>
        </w:tc>
      </w:tr>
      <w:tr w:rsidR="00B3350C" w:rsidRPr="00971C85" w14:paraId="7E731849" w14:textId="77777777" w:rsidTr="467682BF">
        <w:trPr>
          <w:trHeight w:val="548"/>
        </w:trPr>
        <w:tc>
          <w:tcPr>
            <w:tcW w:w="3675" w:type="dxa"/>
            <w:shd w:val="clear" w:color="auto" w:fill="auto"/>
          </w:tcPr>
          <w:p w14:paraId="590E8739" w14:textId="09BDFA6F" w:rsidR="00B3350C" w:rsidRPr="00971C85" w:rsidRDefault="661D7F90" w:rsidP="661D7F90">
            <w:pPr>
              <w:spacing w:before="120" w:after="120"/>
              <w:jc w:val="center"/>
              <w:rPr>
                <w:rFonts w:ascii="Open Sans" w:hAnsi="Open Sans" w:cs="Open Sans"/>
                <w:b/>
                <w:bCs/>
                <w:sz w:val="22"/>
                <w:szCs w:val="22"/>
              </w:rPr>
            </w:pPr>
            <w:r w:rsidRPr="00971C85">
              <w:rPr>
                <w:rFonts w:ascii="Open Sans" w:hAnsi="Open Sans" w:cs="Open Sans"/>
                <w:b/>
                <w:bCs/>
                <w:sz w:val="22"/>
                <w:szCs w:val="22"/>
              </w:rPr>
              <w:t>CTSO connection(s)</w:t>
            </w:r>
          </w:p>
        </w:tc>
        <w:tc>
          <w:tcPr>
            <w:tcW w:w="7110" w:type="dxa"/>
            <w:shd w:val="clear" w:color="auto" w:fill="auto"/>
          </w:tcPr>
          <w:p w14:paraId="52FF9EAC" w14:textId="443E60EC" w:rsidR="00B3350C" w:rsidRPr="00971C85" w:rsidRDefault="467682BF" w:rsidP="467682BF">
            <w:pPr>
              <w:spacing w:before="120" w:after="120"/>
              <w:rPr>
                <w:rFonts w:ascii="Open Sans" w:hAnsi="Open Sans" w:cs="Open Sans"/>
                <w:sz w:val="22"/>
                <w:szCs w:val="22"/>
                <w:lang w:val="es-MX"/>
              </w:rPr>
            </w:pPr>
            <w:r w:rsidRPr="00971C85">
              <w:rPr>
                <w:rFonts w:ascii="Open Sans" w:hAnsi="Open Sans" w:cs="Open Sans"/>
                <w:sz w:val="22"/>
                <w:szCs w:val="22"/>
                <w:lang w:val="es-MX"/>
              </w:rPr>
              <w:t>Business Professionals of America</w:t>
            </w:r>
          </w:p>
          <w:p w14:paraId="1D6673BF" w14:textId="0377F542" w:rsidR="00B3350C" w:rsidRPr="00971C85" w:rsidRDefault="467682BF" w:rsidP="467682BF">
            <w:pPr>
              <w:spacing w:before="120" w:after="120"/>
              <w:rPr>
                <w:rFonts w:ascii="Open Sans" w:hAnsi="Open Sans" w:cs="Open Sans"/>
                <w:sz w:val="22"/>
                <w:szCs w:val="22"/>
                <w:lang w:val="es-MX"/>
              </w:rPr>
            </w:pPr>
            <w:r w:rsidRPr="00971C85">
              <w:rPr>
                <w:rFonts w:ascii="Open Sans" w:hAnsi="Open Sans" w:cs="Open Sans"/>
                <w:sz w:val="22"/>
                <w:szCs w:val="22"/>
                <w:lang w:val="es-MX"/>
              </w:rPr>
              <w:t>Future Business Leaders of America</w:t>
            </w:r>
          </w:p>
        </w:tc>
      </w:tr>
      <w:tr w:rsidR="00B3350C" w:rsidRPr="00971C85" w14:paraId="2288B088" w14:textId="77777777" w:rsidTr="467682BF">
        <w:trPr>
          <w:trHeight w:val="305"/>
        </w:trPr>
        <w:tc>
          <w:tcPr>
            <w:tcW w:w="3675" w:type="dxa"/>
            <w:shd w:val="clear" w:color="auto" w:fill="auto"/>
          </w:tcPr>
          <w:p w14:paraId="2077A7AD" w14:textId="452D5E10" w:rsidR="00B3350C" w:rsidRPr="00971C85" w:rsidRDefault="00B3350C" w:rsidP="00DC4B23">
            <w:pPr>
              <w:spacing w:before="120" w:after="120"/>
              <w:jc w:val="center"/>
              <w:rPr>
                <w:rFonts w:ascii="Open Sans" w:hAnsi="Open Sans" w:cs="Open Sans"/>
                <w:b/>
                <w:noProof/>
                <w:sz w:val="22"/>
                <w:szCs w:val="22"/>
              </w:rPr>
            </w:pPr>
            <w:r w:rsidRPr="00971C85">
              <w:rPr>
                <w:rFonts w:ascii="Open Sans" w:hAnsi="Open Sans" w:cs="Open Sans"/>
                <w:b/>
                <w:noProof/>
                <w:sz w:val="22"/>
                <w:szCs w:val="22"/>
              </w:rPr>
              <w:t>Service Learning Projects</w:t>
            </w:r>
          </w:p>
        </w:tc>
        <w:tc>
          <w:tcPr>
            <w:tcW w:w="7110" w:type="dxa"/>
            <w:shd w:val="clear" w:color="auto" w:fill="auto"/>
          </w:tcPr>
          <w:p w14:paraId="296854C4" w14:textId="77777777" w:rsidR="00B3350C" w:rsidRPr="00971C85" w:rsidRDefault="00B3350C" w:rsidP="6982F8AD">
            <w:pPr>
              <w:spacing w:before="120" w:after="120"/>
              <w:rPr>
                <w:rFonts w:ascii="Open Sans" w:hAnsi="Open Sans" w:cs="Open Sans"/>
                <w:sz w:val="22"/>
                <w:szCs w:val="22"/>
              </w:rPr>
            </w:pPr>
          </w:p>
        </w:tc>
      </w:tr>
      <w:tr w:rsidR="001B2F76" w:rsidRPr="00971C85" w14:paraId="680EB37A" w14:textId="77777777" w:rsidTr="467682BF">
        <w:trPr>
          <w:trHeight w:val="305"/>
        </w:trPr>
        <w:tc>
          <w:tcPr>
            <w:tcW w:w="3675" w:type="dxa"/>
            <w:shd w:val="clear" w:color="auto" w:fill="auto"/>
          </w:tcPr>
          <w:p w14:paraId="06EE8551" w14:textId="6B7E5A7D" w:rsidR="001B2F76" w:rsidRPr="00971C85" w:rsidRDefault="00BB45D6" w:rsidP="00DC4B23">
            <w:pPr>
              <w:spacing w:before="120" w:after="120"/>
              <w:jc w:val="center"/>
              <w:rPr>
                <w:rFonts w:ascii="Open Sans" w:hAnsi="Open Sans" w:cs="Open Sans"/>
                <w:b/>
                <w:noProof/>
                <w:sz w:val="22"/>
                <w:szCs w:val="22"/>
              </w:rPr>
            </w:pPr>
            <w:r w:rsidRPr="00971C85">
              <w:rPr>
                <w:rFonts w:ascii="Open Sans" w:hAnsi="Open Sans" w:cs="Open Sans"/>
                <w:b/>
                <w:noProof/>
                <w:sz w:val="22"/>
                <w:szCs w:val="22"/>
              </w:rPr>
              <w:t xml:space="preserve">Lesson </w:t>
            </w:r>
            <w:r w:rsidR="001B2F76" w:rsidRPr="00971C85">
              <w:rPr>
                <w:rFonts w:ascii="Open Sans" w:hAnsi="Open Sans" w:cs="Open Sans"/>
                <w:b/>
                <w:noProof/>
                <w:sz w:val="22"/>
                <w:szCs w:val="22"/>
              </w:rPr>
              <w:t>Notes</w:t>
            </w:r>
          </w:p>
        </w:tc>
        <w:tc>
          <w:tcPr>
            <w:tcW w:w="7110" w:type="dxa"/>
            <w:shd w:val="clear" w:color="auto" w:fill="auto"/>
          </w:tcPr>
          <w:p w14:paraId="077D2C07" w14:textId="3C613471" w:rsidR="001B2F76" w:rsidRPr="00971C85" w:rsidRDefault="001B2F76" w:rsidP="6982F8AD">
            <w:pPr>
              <w:spacing w:before="120" w:after="120"/>
              <w:rPr>
                <w:rFonts w:ascii="Open Sans" w:hAnsi="Open Sans" w:cs="Open Sans"/>
                <w:sz w:val="22"/>
                <w:szCs w:val="22"/>
              </w:rPr>
            </w:pPr>
          </w:p>
        </w:tc>
      </w:tr>
    </w:tbl>
    <w:p w14:paraId="620BCA19" w14:textId="1D1C6010" w:rsidR="00F44B06" w:rsidRPr="00971C85" w:rsidRDefault="00F44B06" w:rsidP="00F44B06">
      <w:pPr>
        <w:rPr>
          <w:rFonts w:ascii="Open Sans" w:hAnsi="Open Sans" w:cs="Open Sans"/>
          <w:b/>
          <w:sz w:val="22"/>
          <w:szCs w:val="22"/>
        </w:rPr>
      </w:pPr>
    </w:p>
    <w:sectPr w:rsidR="00F44B06" w:rsidRPr="00971C85" w:rsidSect="002B1169">
      <w:headerReference w:type="even" r:id="rId14"/>
      <w:headerReference w:type="default" r:id="rId15"/>
      <w:footerReference w:type="even" r:id="rId16"/>
      <w:footerReference w:type="default" r:id="rId17"/>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442767" w14:textId="77777777" w:rsidR="004C138F" w:rsidRDefault="004C138F" w:rsidP="00B3350C">
      <w:r>
        <w:separator/>
      </w:r>
    </w:p>
  </w:endnote>
  <w:endnote w:type="continuationSeparator" w:id="0">
    <w:p w14:paraId="03EA86D4" w14:textId="77777777" w:rsidR="004C138F" w:rsidRDefault="004C138F"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AF25FF" w:rsidRDefault="00AF25FF">
    <w:pPr>
      <w:pStyle w:val="Footer"/>
    </w:pPr>
  </w:p>
  <w:p w14:paraId="2044ABBD" w14:textId="77777777" w:rsidR="000A6A62" w:rsidRDefault="000A6A62"/>
  <w:p w14:paraId="0C2BA698" w14:textId="77777777" w:rsidR="000A6A62" w:rsidRDefault="000A6A62"/>
  <w:p w14:paraId="48F1511A" w14:textId="77777777" w:rsidR="000A6A62" w:rsidRDefault="000A6A62"/>
  <w:p w14:paraId="0248716F" w14:textId="77777777" w:rsidR="000A6A62" w:rsidRDefault="000A6A62"/>
  <w:p w14:paraId="5092C491" w14:textId="77777777" w:rsidR="000A6A62" w:rsidRDefault="000A6A62"/>
  <w:p w14:paraId="0591C433" w14:textId="77777777" w:rsidR="00B05874" w:rsidRDefault="00B05874"/>
  <w:p w14:paraId="3625F3BE" w14:textId="77777777" w:rsidR="00B05874" w:rsidRDefault="00B05874"/>
  <w:p w14:paraId="00208FEA" w14:textId="77777777" w:rsidR="00B05874" w:rsidRDefault="00B05874"/>
  <w:p w14:paraId="741E657E" w14:textId="77777777" w:rsidR="00B05874" w:rsidRDefault="00B05874"/>
  <w:p w14:paraId="04A7200B" w14:textId="77777777" w:rsidR="00B05874" w:rsidRDefault="00B0587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3451FF60" w:rsidR="0080201D" w:rsidRPr="00754DDE" w:rsidRDefault="0080201D" w:rsidP="661D7F9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661D7F90">
              <w:rPr>
                <w:rFonts w:asciiTheme="minorHAnsi" w:hAnsiTheme="minorHAnsi" w:cstheme="minorBidi"/>
                <w:b/>
                <w:bCs/>
                <w:sz w:val="20"/>
                <w:szCs w:val="20"/>
              </w:rPr>
              <w:t xml:space="preserve">* </w:t>
            </w:r>
            <w:r w:rsidRPr="661D7F90">
              <w:rPr>
                <w:rFonts w:asciiTheme="minorHAnsi" w:hAnsiTheme="minorHAnsi" w:cstheme="minorBidi"/>
                <w:sz w:val="20"/>
                <w:szCs w:val="20"/>
              </w:rPr>
              <w:t>Special Education Modifications or Accommodations, if applicable</w:t>
            </w:r>
          </w:p>
          <w:p w14:paraId="45FC498C" w14:textId="6FCE4EA8" w:rsidR="0080201D" w:rsidRDefault="661D7F90" w:rsidP="0080201D">
            <w:pPr>
              <w:pStyle w:val="Footer"/>
            </w:pPr>
            <w:r w:rsidRPr="661D7F90">
              <w:rPr>
                <w:rFonts w:asciiTheme="minorHAnsi" w:hAnsiTheme="minorHAnsi" w:cstheme="minorBidi"/>
                <w:sz w:val="20"/>
                <w:szCs w:val="20"/>
              </w:rPr>
              <w:t xml:space="preserve">Copyright © Texas Education Agency 2017. All rights reserved                                                                         </w:t>
            </w:r>
            <w:r w:rsidRPr="661D7F90">
              <w:rPr>
                <w:rFonts w:ascii="Open Sans" w:hAnsi="Open Sans" w:cs="Open Sans"/>
                <w:b/>
                <w:bCs/>
                <w:sz w:val="16"/>
                <w:szCs w:val="16"/>
              </w:rPr>
              <w:t xml:space="preserve"> </w:t>
            </w:r>
            <w:r w:rsidR="0080201D" w:rsidRPr="661D7F90">
              <w:rPr>
                <w:rFonts w:ascii="Open Sans" w:hAnsi="Open Sans" w:cs="Open Sans"/>
                <w:b/>
                <w:bCs/>
                <w:noProof/>
                <w:sz w:val="16"/>
                <w:szCs w:val="16"/>
              </w:rPr>
              <w:fldChar w:fldCharType="begin"/>
            </w:r>
            <w:r w:rsidR="0080201D" w:rsidRPr="661D7F90">
              <w:rPr>
                <w:rFonts w:ascii="Open Sans" w:hAnsi="Open Sans" w:cs="Open Sans"/>
                <w:b/>
                <w:bCs/>
                <w:noProof/>
                <w:sz w:val="16"/>
                <w:szCs w:val="16"/>
              </w:rPr>
              <w:instrText xml:space="preserve"> PAGE </w:instrText>
            </w:r>
            <w:r w:rsidR="0080201D" w:rsidRPr="661D7F90">
              <w:rPr>
                <w:rFonts w:ascii="Open Sans" w:hAnsi="Open Sans" w:cs="Open Sans"/>
                <w:b/>
                <w:bCs/>
                <w:noProof/>
                <w:sz w:val="16"/>
                <w:szCs w:val="16"/>
              </w:rPr>
              <w:fldChar w:fldCharType="separate"/>
            </w:r>
            <w:r w:rsidR="004C138F">
              <w:rPr>
                <w:rFonts w:ascii="Open Sans" w:hAnsi="Open Sans" w:cs="Open Sans"/>
                <w:b/>
                <w:bCs/>
                <w:noProof/>
                <w:sz w:val="16"/>
                <w:szCs w:val="16"/>
              </w:rPr>
              <w:t>1</w:t>
            </w:r>
            <w:r w:rsidR="0080201D" w:rsidRPr="661D7F90">
              <w:rPr>
                <w:rFonts w:ascii="Open Sans" w:hAnsi="Open Sans" w:cs="Open Sans"/>
                <w:b/>
                <w:bCs/>
                <w:noProof/>
                <w:sz w:val="16"/>
                <w:szCs w:val="16"/>
              </w:rPr>
              <w:fldChar w:fldCharType="end"/>
            </w:r>
            <w:r w:rsidRPr="661D7F90">
              <w:rPr>
                <w:rFonts w:ascii="Open Sans" w:hAnsi="Open Sans" w:cs="Open Sans"/>
                <w:sz w:val="16"/>
                <w:szCs w:val="16"/>
              </w:rPr>
              <w:t xml:space="preserve"> of </w:t>
            </w:r>
            <w:r w:rsidR="0080201D" w:rsidRPr="661D7F90">
              <w:rPr>
                <w:rFonts w:ascii="Open Sans" w:hAnsi="Open Sans" w:cs="Open Sans"/>
                <w:b/>
                <w:bCs/>
                <w:noProof/>
                <w:sz w:val="16"/>
                <w:szCs w:val="16"/>
              </w:rPr>
              <w:fldChar w:fldCharType="begin"/>
            </w:r>
            <w:r w:rsidR="0080201D" w:rsidRPr="661D7F90">
              <w:rPr>
                <w:rFonts w:ascii="Open Sans" w:hAnsi="Open Sans" w:cs="Open Sans"/>
                <w:b/>
                <w:bCs/>
                <w:noProof/>
                <w:sz w:val="16"/>
                <w:szCs w:val="16"/>
              </w:rPr>
              <w:instrText xml:space="preserve"> NUMPAGES  </w:instrText>
            </w:r>
            <w:r w:rsidR="0080201D" w:rsidRPr="661D7F90">
              <w:rPr>
                <w:rFonts w:ascii="Open Sans" w:hAnsi="Open Sans" w:cs="Open Sans"/>
                <w:b/>
                <w:bCs/>
                <w:noProof/>
                <w:sz w:val="16"/>
                <w:szCs w:val="16"/>
              </w:rPr>
              <w:fldChar w:fldCharType="separate"/>
            </w:r>
            <w:r w:rsidR="004C138F">
              <w:rPr>
                <w:rFonts w:ascii="Open Sans" w:hAnsi="Open Sans" w:cs="Open Sans"/>
                <w:b/>
                <w:bCs/>
                <w:noProof/>
                <w:sz w:val="16"/>
                <w:szCs w:val="16"/>
              </w:rPr>
              <w:t>1</w:t>
            </w:r>
            <w:r w:rsidR="0080201D" w:rsidRPr="661D7F90">
              <w:rPr>
                <w:rFonts w:ascii="Open Sans" w:hAnsi="Open Sans" w:cs="Open Sans"/>
                <w:b/>
                <w:bCs/>
                <w:noProof/>
                <w:sz w:val="16"/>
                <w:szCs w:val="16"/>
              </w:rPr>
              <w:fldChar w:fldCharType="end"/>
            </w:r>
            <w:r w:rsidRPr="661D7F90">
              <w:rPr>
                <w:rFonts w:ascii="Open Sans" w:hAnsi="Open Sans" w:cs="Open Sans"/>
                <w:b/>
                <w:bCs/>
                <w:sz w:val="16"/>
                <w:szCs w:val="16"/>
              </w:rPr>
              <w:t xml:space="preserve">      </w:t>
            </w:r>
          </w:p>
        </w:sdtContent>
      </w:sdt>
    </w:sdtContent>
  </w:sdt>
  <w:p w14:paraId="5F6DF414" w14:textId="43AFAFE9" w:rsidR="00B3350C" w:rsidRDefault="00B3350C"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903C2C" w14:textId="77777777" w:rsidR="004C138F" w:rsidRDefault="004C138F" w:rsidP="00B3350C">
      <w:bookmarkStart w:id="0" w:name="_Hlk484955581"/>
      <w:bookmarkEnd w:id="0"/>
      <w:r>
        <w:separator/>
      </w:r>
    </w:p>
  </w:footnote>
  <w:footnote w:type="continuationSeparator" w:id="0">
    <w:p w14:paraId="32054EE9" w14:textId="77777777" w:rsidR="004C138F" w:rsidRDefault="004C138F"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AF25FF" w:rsidRDefault="00AF25FF">
    <w:pPr>
      <w:pStyle w:val="Header"/>
    </w:pPr>
  </w:p>
  <w:p w14:paraId="19EAD9E1" w14:textId="77777777" w:rsidR="000A6A62" w:rsidRDefault="000A6A62"/>
  <w:p w14:paraId="5E0FAF1B" w14:textId="77777777" w:rsidR="000A6A62" w:rsidRDefault="000A6A62"/>
  <w:p w14:paraId="4A6FE690" w14:textId="77777777" w:rsidR="000A6A62" w:rsidRDefault="000A6A62"/>
  <w:p w14:paraId="25AB357D" w14:textId="77777777" w:rsidR="000A6A62" w:rsidRDefault="000A6A62"/>
  <w:p w14:paraId="1D733717" w14:textId="77777777" w:rsidR="000A6A62" w:rsidRDefault="000A6A62"/>
  <w:p w14:paraId="34D81409" w14:textId="77777777" w:rsidR="00B05874" w:rsidRDefault="00B05874"/>
  <w:p w14:paraId="324DF99E" w14:textId="77777777" w:rsidR="00B05874" w:rsidRDefault="00B05874"/>
  <w:p w14:paraId="0FD5B19A" w14:textId="77777777" w:rsidR="00B05874" w:rsidRDefault="00B05874"/>
  <w:p w14:paraId="5FBD1298" w14:textId="77777777" w:rsidR="00B05874" w:rsidRDefault="00B05874"/>
  <w:p w14:paraId="3A2FE20D" w14:textId="77777777" w:rsidR="00B05874" w:rsidRDefault="00B0587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72A832A5"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A571A0">
      <w:rPr>
        <w:noProof/>
      </w:rPr>
      <w:drawing>
        <wp:inline distT="0" distB="0" distL="0" distR="0" wp14:anchorId="0BEC488F" wp14:editId="472C8D96">
          <wp:extent cx="1599782" cy="769434"/>
          <wp:effectExtent l="0" t="0" r="0" b="0"/>
          <wp:docPr id="6" name="Picture 6" descr="C:\Users\Caroline\AppData\Local\Microsoft\Windows\INetCache\Content.Word\04_BMA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roline\AppData\Local\Microsoft\Windows\INetCache\Content.Word\04_BMA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3342" cy="775956"/>
                  </a:xfrm>
                  <a:prstGeom prst="rect">
                    <a:avLst/>
                  </a:prstGeom>
                  <a:noFill/>
                  <a:ln>
                    <a:noFill/>
                  </a:ln>
                </pic:spPr>
              </pic:pic>
            </a:graphicData>
          </a:graphic>
        </wp:inline>
      </w:drawing>
    </w:r>
    <w:r w:rsidR="001A59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1547"/>
    <w:multiLevelType w:val="hybridMultilevel"/>
    <w:tmpl w:val="F676CB4A"/>
    <w:lvl w:ilvl="0" w:tplc="5BFAE5DA">
      <w:start w:val="1"/>
      <w:numFmt w:val="bullet"/>
      <w:lvlText w:val=""/>
      <w:lvlJc w:val="left"/>
    </w:lvl>
    <w:lvl w:ilvl="1" w:tplc="94FADAE0">
      <w:numFmt w:val="decimal"/>
      <w:lvlText w:val=""/>
      <w:lvlJc w:val="left"/>
    </w:lvl>
    <w:lvl w:ilvl="2" w:tplc="802E04FE">
      <w:numFmt w:val="decimal"/>
      <w:lvlText w:val=""/>
      <w:lvlJc w:val="left"/>
    </w:lvl>
    <w:lvl w:ilvl="3" w:tplc="062C1B30">
      <w:numFmt w:val="decimal"/>
      <w:lvlText w:val=""/>
      <w:lvlJc w:val="left"/>
    </w:lvl>
    <w:lvl w:ilvl="4" w:tplc="57A6FFB0">
      <w:numFmt w:val="decimal"/>
      <w:lvlText w:val=""/>
      <w:lvlJc w:val="left"/>
    </w:lvl>
    <w:lvl w:ilvl="5" w:tplc="A4BEA7AA">
      <w:numFmt w:val="decimal"/>
      <w:lvlText w:val=""/>
      <w:lvlJc w:val="left"/>
    </w:lvl>
    <w:lvl w:ilvl="6" w:tplc="A04E63CA">
      <w:numFmt w:val="decimal"/>
      <w:lvlText w:val=""/>
      <w:lvlJc w:val="left"/>
    </w:lvl>
    <w:lvl w:ilvl="7" w:tplc="AD343036">
      <w:numFmt w:val="decimal"/>
      <w:lvlText w:val=""/>
      <w:lvlJc w:val="left"/>
    </w:lvl>
    <w:lvl w:ilvl="8" w:tplc="E1947E98">
      <w:numFmt w:val="decimal"/>
      <w:lvlText w:val=""/>
      <w:lvlJc w:val="left"/>
    </w:lvl>
  </w:abstractNum>
  <w:abstractNum w:abstractNumId="1" w15:restartNumberingAfterBreak="0">
    <w:nsid w:val="00002D12"/>
    <w:multiLevelType w:val="hybridMultilevel"/>
    <w:tmpl w:val="39AAB6E4"/>
    <w:lvl w:ilvl="0" w:tplc="BF3C10E8">
      <w:start w:val="1"/>
      <w:numFmt w:val="decimal"/>
      <w:lvlText w:val="%1."/>
      <w:lvlJc w:val="left"/>
    </w:lvl>
    <w:lvl w:ilvl="1" w:tplc="0024CDC8">
      <w:numFmt w:val="decimal"/>
      <w:lvlText w:val=""/>
      <w:lvlJc w:val="left"/>
    </w:lvl>
    <w:lvl w:ilvl="2" w:tplc="000AC764">
      <w:numFmt w:val="decimal"/>
      <w:lvlText w:val=""/>
      <w:lvlJc w:val="left"/>
    </w:lvl>
    <w:lvl w:ilvl="3" w:tplc="F22C0D6A">
      <w:numFmt w:val="decimal"/>
      <w:lvlText w:val=""/>
      <w:lvlJc w:val="left"/>
    </w:lvl>
    <w:lvl w:ilvl="4" w:tplc="E0E8C978">
      <w:numFmt w:val="decimal"/>
      <w:lvlText w:val=""/>
      <w:lvlJc w:val="left"/>
    </w:lvl>
    <w:lvl w:ilvl="5" w:tplc="B296CF80">
      <w:numFmt w:val="decimal"/>
      <w:lvlText w:val=""/>
      <w:lvlJc w:val="left"/>
    </w:lvl>
    <w:lvl w:ilvl="6" w:tplc="1620073A">
      <w:numFmt w:val="decimal"/>
      <w:lvlText w:val=""/>
      <w:lvlJc w:val="left"/>
    </w:lvl>
    <w:lvl w:ilvl="7" w:tplc="8182E968">
      <w:numFmt w:val="decimal"/>
      <w:lvlText w:val=""/>
      <w:lvlJc w:val="left"/>
    </w:lvl>
    <w:lvl w:ilvl="8" w:tplc="DEFAA7E8">
      <w:numFmt w:val="decimal"/>
      <w:lvlText w:val=""/>
      <w:lvlJc w:val="left"/>
    </w:lvl>
  </w:abstractNum>
  <w:abstractNum w:abstractNumId="2" w15:restartNumberingAfterBreak="0">
    <w:nsid w:val="000039B3"/>
    <w:multiLevelType w:val="hybridMultilevel"/>
    <w:tmpl w:val="17E610F8"/>
    <w:lvl w:ilvl="0" w:tplc="6780F89E">
      <w:start w:val="1"/>
      <w:numFmt w:val="decimal"/>
      <w:lvlText w:val="%1."/>
      <w:lvlJc w:val="left"/>
    </w:lvl>
    <w:lvl w:ilvl="1" w:tplc="515EE5CC">
      <w:numFmt w:val="decimal"/>
      <w:lvlText w:val=""/>
      <w:lvlJc w:val="left"/>
    </w:lvl>
    <w:lvl w:ilvl="2" w:tplc="7B5AB31C">
      <w:numFmt w:val="decimal"/>
      <w:lvlText w:val=""/>
      <w:lvlJc w:val="left"/>
    </w:lvl>
    <w:lvl w:ilvl="3" w:tplc="AB0C9CE2">
      <w:numFmt w:val="decimal"/>
      <w:lvlText w:val=""/>
      <w:lvlJc w:val="left"/>
    </w:lvl>
    <w:lvl w:ilvl="4" w:tplc="29667538">
      <w:numFmt w:val="decimal"/>
      <w:lvlText w:val=""/>
      <w:lvlJc w:val="left"/>
    </w:lvl>
    <w:lvl w:ilvl="5" w:tplc="47B69740">
      <w:numFmt w:val="decimal"/>
      <w:lvlText w:val=""/>
      <w:lvlJc w:val="left"/>
    </w:lvl>
    <w:lvl w:ilvl="6" w:tplc="F112F2C0">
      <w:numFmt w:val="decimal"/>
      <w:lvlText w:val=""/>
      <w:lvlJc w:val="left"/>
    </w:lvl>
    <w:lvl w:ilvl="7" w:tplc="61489CF4">
      <w:numFmt w:val="decimal"/>
      <w:lvlText w:val=""/>
      <w:lvlJc w:val="left"/>
    </w:lvl>
    <w:lvl w:ilvl="8" w:tplc="E2C43F3C">
      <w:numFmt w:val="decimal"/>
      <w:lvlText w:val=""/>
      <w:lvlJc w:val="left"/>
    </w:lvl>
  </w:abstractNum>
  <w:abstractNum w:abstractNumId="3" w15:restartNumberingAfterBreak="0">
    <w:nsid w:val="0000428B"/>
    <w:multiLevelType w:val="hybridMultilevel"/>
    <w:tmpl w:val="A12EEE7A"/>
    <w:lvl w:ilvl="0" w:tplc="541045E8">
      <w:start w:val="1"/>
      <w:numFmt w:val="bullet"/>
      <w:lvlText w:val=""/>
      <w:lvlJc w:val="left"/>
    </w:lvl>
    <w:lvl w:ilvl="1" w:tplc="6B342844">
      <w:numFmt w:val="decimal"/>
      <w:lvlText w:val=""/>
      <w:lvlJc w:val="left"/>
    </w:lvl>
    <w:lvl w:ilvl="2" w:tplc="043E2A2A">
      <w:numFmt w:val="decimal"/>
      <w:lvlText w:val=""/>
      <w:lvlJc w:val="left"/>
    </w:lvl>
    <w:lvl w:ilvl="3" w:tplc="F564B904">
      <w:numFmt w:val="decimal"/>
      <w:lvlText w:val=""/>
      <w:lvlJc w:val="left"/>
    </w:lvl>
    <w:lvl w:ilvl="4" w:tplc="7B5AB028">
      <w:numFmt w:val="decimal"/>
      <w:lvlText w:val=""/>
      <w:lvlJc w:val="left"/>
    </w:lvl>
    <w:lvl w:ilvl="5" w:tplc="8D5EDD5E">
      <w:numFmt w:val="decimal"/>
      <w:lvlText w:val=""/>
      <w:lvlJc w:val="left"/>
    </w:lvl>
    <w:lvl w:ilvl="6" w:tplc="16B20CDC">
      <w:numFmt w:val="decimal"/>
      <w:lvlText w:val=""/>
      <w:lvlJc w:val="left"/>
    </w:lvl>
    <w:lvl w:ilvl="7" w:tplc="9210EC0E">
      <w:numFmt w:val="decimal"/>
      <w:lvlText w:val=""/>
      <w:lvlJc w:val="left"/>
    </w:lvl>
    <w:lvl w:ilvl="8" w:tplc="86C22462">
      <w:numFmt w:val="decimal"/>
      <w:lvlText w:val=""/>
      <w:lvlJc w:val="left"/>
    </w:lvl>
  </w:abstractNum>
  <w:abstractNum w:abstractNumId="4" w15:restartNumberingAfterBreak="0">
    <w:nsid w:val="0000440D"/>
    <w:multiLevelType w:val="hybridMultilevel"/>
    <w:tmpl w:val="47A0271C"/>
    <w:lvl w:ilvl="0" w:tplc="D2163832">
      <w:start w:val="1"/>
      <w:numFmt w:val="bullet"/>
      <w:lvlText w:val=""/>
      <w:lvlJc w:val="left"/>
    </w:lvl>
    <w:lvl w:ilvl="1" w:tplc="2D269932">
      <w:numFmt w:val="decimal"/>
      <w:lvlText w:val=""/>
      <w:lvlJc w:val="left"/>
    </w:lvl>
    <w:lvl w:ilvl="2" w:tplc="8F426862">
      <w:numFmt w:val="decimal"/>
      <w:lvlText w:val=""/>
      <w:lvlJc w:val="left"/>
    </w:lvl>
    <w:lvl w:ilvl="3" w:tplc="036217CC">
      <w:numFmt w:val="decimal"/>
      <w:lvlText w:val=""/>
      <w:lvlJc w:val="left"/>
    </w:lvl>
    <w:lvl w:ilvl="4" w:tplc="4A8A1ABA">
      <w:numFmt w:val="decimal"/>
      <w:lvlText w:val=""/>
      <w:lvlJc w:val="left"/>
    </w:lvl>
    <w:lvl w:ilvl="5" w:tplc="A5B48ED8">
      <w:numFmt w:val="decimal"/>
      <w:lvlText w:val=""/>
      <w:lvlJc w:val="left"/>
    </w:lvl>
    <w:lvl w:ilvl="6" w:tplc="9B1AAA98">
      <w:numFmt w:val="decimal"/>
      <w:lvlText w:val=""/>
      <w:lvlJc w:val="left"/>
    </w:lvl>
    <w:lvl w:ilvl="7" w:tplc="FD7E744C">
      <w:numFmt w:val="decimal"/>
      <w:lvlText w:val=""/>
      <w:lvlJc w:val="left"/>
    </w:lvl>
    <w:lvl w:ilvl="8" w:tplc="17847E80">
      <w:numFmt w:val="decimal"/>
      <w:lvlText w:val=""/>
      <w:lvlJc w:val="left"/>
    </w:lvl>
  </w:abstractNum>
  <w:abstractNum w:abstractNumId="5" w15:restartNumberingAfterBreak="0">
    <w:nsid w:val="00004DB7"/>
    <w:multiLevelType w:val="hybridMultilevel"/>
    <w:tmpl w:val="D6A28D46"/>
    <w:lvl w:ilvl="0" w:tplc="45344FCE">
      <w:start w:val="1"/>
      <w:numFmt w:val="bullet"/>
      <w:lvlText w:val=""/>
      <w:lvlJc w:val="left"/>
    </w:lvl>
    <w:lvl w:ilvl="1" w:tplc="FBC09DB6">
      <w:numFmt w:val="decimal"/>
      <w:lvlText w:val=""/>
      <w:lvlJc w:val="left"/>
    </w:lvl>
    <w:lvl w:ilvl="2" w:tplc="F69A0FEC">
      <w:numFmt w:val="decimal"/>
      <w:lvlText w:val=""/>
      <w:lvlJc w:val="left"/>
    </w:lvl>
    <w:lvl w:ilvl="3" w:tplc="4C584298">
      <w:numFmt w:val="decimal"/>
      <w:lvlText w:val=""/>
      <w:lvlJc w:val="left"/>
    </w:lvl>
    <w:lvl w:ilvl="4" w:tplc="1C380C72">
      <w:numFmt w:val="decimal"/>
      <w:lvlText w:val=""/>
      <w:lvlJc w:val="left"/>
    </w:lvl>
    <w:lvl w:ilvl="5" w:tplc="C7242808">
      <w:numFmt w:val="decimal"/>
      <w:lvlText w:val=""/>
      <w:lvlJc w:val="left"/>
    </w:lvl>
    <w:lvl w:ilvl="6" w:tplc="08364CD6">
      <w:numFmt w:val="decimal"/>
      <w:lvlText w:val=""/>
      <w:lvlJc w:val="left"/>
    </w:lvl>
    <w:lvl w:ilvl="7" w:tplc="14B00D5A">
      <w:numFmt w:val="decimal"/>
      <w:lvlText w:val=""/>
      <w:lvlJc w:val="left"/>
    </w:lvl>
    <w:lvl w:ilvl="8" w:tplc="BB40381C">
      <w:numFmt w:val="decimal"/>
      <w:lvlText w:val=""/>
      <w:lvlJc w:val="left"/>
    </w:lvl>
  </w:abstractNum>
  <w:abstractNum w:abstractNumId="6" w15:restartNumberingAfterBreak="0">
    <w:nsid w:val="00004DC8"/>
    <w:multiLevelType w:val="hybridMultilevel"/>
    <w:tmpl w:val="49CA3E2E"/>
    <w:lvl w:ilvl="0" w:tplc="D30E59BA">
      <w:start w:val="1"/>
      <w:numFmt w:val="decimal"/>
      <w:lvlText w:val="%1."/>
      <w:lvlJc w:val="left"/>
    </w:lvl>
    <w:lvl w:ilvl="1" w:tplc="C0CCFCBE">
      <w:numFmt w:val="decimal"/>
      <w:lvlText w:val=""/>
      <w:lvlJc w:val="left"/>
    </w:lvl>
    <w:lvl w:ilvl="2" w:tplc="87601352">
      <w:numFmt w:val="decimal"/>
      <w:lvlText w:val=""/>
      <w:lvlJc w:val="left"/>
    </w:lvl>
    <w:lvl w:ilvl="3" w:tplc="8EBC382C">
      <w:numFmt w:val="decimal"/>
      <w:lvlText w:val=""/>
      <w:lvlJc w:val="left"/>
    </w:lvl>
    <w:lvl w:ilvl="4" w:tplc="3782DFCE">
      <w:numFmt w:val="decimal"/>
      <w:lvlText w:val=""/>
      <w:lvlJc w:val="left"/>
    </w:lvl>
    <w:lvl w:ilvl="5" w:tplc="A6A47CE6">
      <w:numFmt w:val="decimal"/>
      <w:lvlText w:val=""/>
      <w:lvlJc w:val="left"/>
    </w:lvl>
    <w:lvl w:ilvl="6" w:tplc="276E3524">
      <w:numFmt w:val="decimal"/>
      <w:lvlText w:val=""/>
      <w:lvlJc w:val="left"/>
    </w:lvl>
    <w:lvl w:ilvl="7" w:tplc="F2E82F98">
      <w:numFmt w:val="decimal"/>
      <w:lvlText w:val=""/>
      <w:lvlJc w:val="left"/>
    </w:lvl>
    <w:lvl w:ilvl="8" w:tplc="2D22BF14">
      <w:numFmt w:val="decimal"/>
      <w:lvlText w:val=""/>
      <w:lvlJc w:val="left"/>
    </w:lvl>
  </w:abstractNum>
  <w:abstractNum w:abstractNumId="7" w15:restartNumberingAfterBreak="0">
    <w:nsid w:val="000054DE"/>
    <w:multiLevelType w:val="hybridMultilevel"/>
    <w:tmpl w:val="27E27F44"/>
    <w:lvl w:ilvl="0" w:tplc="CF9C2A20">
      <w:start w:val="1"/>
      <w:numFmt w:val="decimal"/>
      <w:lvlText w:val="%1."/>
      <w:lvlJc w:val="left"/>
    </w:lvl>
    <w:lvl w:ilvl="1" w:tplc="51522508">
      <w:numFmt w:val="decimal"/>
      <w:lvlText w:val=""/>
      <w:lvlJc w:val="left"/>
    </w:lvl>
    <w:lvl w:ilvl="2" w:tplc="F63C1FDC">
      <w:numFmt w:val="decimal"/>
      <w:lvlText w:val=""/>
      <w:lvlJc w:val="left"/>
    </w:lvl>
    <w:lvl w:ilvl="3" w:tplc="8F927C78">
      <w:numFmt w:val="decimal"/>
      <w:lvlText w:val=""/>
      <w:lvlJc w:val="left"/>
    </w:lvl>
    <w:lvl w:ilvl="4" w:tplc="82AECDC2">
      <w:numFmt w:val="decimal"/>
      <w:lvlText w:val=""/>
      <w:lvlJc w:val="left"/>
    </w:lvl>
    <w:lvl w:ilvl="5" w:tplc="401E257A">
      <w:numFmt w:val="decimal"/>
      <w:lvlText w:val=""/>
      <w:lvlJc w:val="left"/>
    </w:lvl>
    <w:lvl w:ilvl="6" w:tplc="1BA0212C">
      <w:numFmt w:val="decimal"/>
      <w:lvlText w:val=""/>
      <w:lvlJc w:val="left"/>
    </w:lvl>
    <w:lvl w:ilvl="7" w:tplc="117C4160">
      <w:numFmt w:val="decimal"/>
      <w:lvlText w:val=""/>
      <w:lvlJc w:val="left"/>
    </w:lvl>
    <w:lvl w:ilvl="8" w:tplc="5E00AF36">
      <w:numFmt w:val="decimal"/>
      <w:lvlText w:val=""/>
      <w:lvlJc w:val="left"/>
    </w:lvl>
  </w:abstractNum>
  <w:abstractNum w:abstractNumId="8" w15:restartNumberingAfterBreak="0">
    <w:nsid w:val="00005D03"/>
    <w:multiLevelType w:val="hybridMultilevel"/>
    <w:tmpl w:val="19BCA392"/>
    <w:lvl w:ilvl="0" w:tplc="A16AECD4">
      <w:start w:val="1"/>
      <w:numFmt w:val="bullet"/>
      <w:lvlText w:val=""/>
      <w:lvlJc w:val="left"/>
      <w:rPr>
        <w:rFonts w:ascii="Symbol" w:hAnsi="Symbol" w:hint="default"/>
        <w:color w:val="auto"/>
      </w:rPr>
    </w:lvl>
    <w:lvl w:ilvl="1" w:tplc="598CCECE">
      <w:numFmt w:val="decimal"/>
      <w:lvlText w:val=""/>
      <w:lvlJc w:val="left"/>
    </w:lvl>
    <w:lvl w:ilvl="2" w:tplc="3F82B366">
      <w:numFmt w:val="decimal"/>
      <w:lvlText w:val=""/>
      <w:lvlJc w:val="left"/>
    </w:lvl>
    <w:lvl w:ilvl="3" w:tplc="D3FCFCFA">
      <w:numFmt w:val="decimal"/>
      <w:lvlText w:val=""/>
      <w:lvlJc w:val="left"/>
    </w:lvl>
    <w:lvl w:ilvl="4" w:tplc="CC402B66">
      <w:numFmt w:val="decimal"/>
      <w:lvlText w:val=""/>
      <w:lvlJc w:val="left"/>
    </w:lvl>
    <w:lvl w:ilvl="5" w:tplc="5C1E5336">
      <w:numFmt w:val="decimal"/>
      <w:lvlText w:val=""/>
      <w:lvlJc w:val="left"/>
    </w:lvl>
    <w:lvl w:ilvl="6" w:tplc="D3CCCF42">
      <w:numFmt w:val="decimal"/>
      <w:lvlText w:val=""/>
      <w:lvlJc w:val="left"/>
    </w:lvl>
    <w:lvl w:ilvl="7" w:tplc="BD668430">
      <w:numFmt w:val="decimal"/>
      <w:lvlText w:val=""/>
      <w:lvlJc w:val="left"/>
    </w:lvl>
    <w:lvl w:ilvl="8" w:tplc="AAC6E5AA">
      <w:numFmt w:val="decimal"/>
      <w:lvlText w:val=""/>
      <w:lvlJc w:val="left"/>
    </w:lvl>
  </w:abstractNum>
  <w:abstractNum w:abstractNumId="9" w15:restartNumberingAfterBreak="0">
    <w:nsid w:val="0000767D"/>
    <w:multiLevelType w:val="hybridMultilevel"/>
    <w:tmpl w:val="68A4C7AA"/>
    <w:lvl w:ilvl="0" w:tplc="7F0A265A">
      <w:start w:val="1"/>
      <w:numFmt w:val="decimal"/>
      <w:lvlText w:val="%1."/>
      <w:lvlJc w:val="left"/>
    </w:lvl>
    <w:lvl w:ilvl="1" w:tplc="9DB81ABA">
      <w:numFmt w:val="decimal"/>
      <w:lvlText w:val=""/>
      <w:lvlJc w:val="left"/>
    </w:lvl>
    <w:lvl w:ilvl="2" w:tplc="BE962A0E">
      <w:numFmt w:val="decimal"/>
      <w:lvlText w:val=""/>
      <w:lvlJc w:val="left"/>
    </w:lvl>
    <w:lvl w:ilvl="3" w:tplc="E70EA924">
      <w:numFmt w:val="decimal"/>
      <w:lvlText w:val=""/>
      <w:lvlJc w:val="left"/>
    </w:lvl>
    <w:lvl w:ilvl="4" w:tplc="792E73FA">
      <w:numFmt w:val="decimal"/>
      <w:lvlText w:val=""/>
      <w:lvlJc w:val="left"/>
    </w:lvl>
    <w:lvl w:ilvl="5" w:tplc="A5543B76">
      <w:numFmt w:val="decimal"/>
      <w:lvlText w:val=""/>
      <w:lvlJc w:val="left"/>
    </w:lvl>
    <w:lvl w:ilvl="6" w:tplc="943894E8">
      <w:numFmt w:val="decimal"/>
      <w:lvlText w:val=""/>
      <w:lvlJc w:val="left"/>
    </w:lvl>
    <w:lvl w:ilvl="7" w:tplc="FBEA0AF6">
      <w:numFmt w:val="decimal"/>
      <w:lvlText w:val=""/>
      <w:lvlJc w:val="left"/>
    </w:lvl>
    <w:lvl w:ilvl="8" w:tplc="BB3C939E">
      <w:numFmt w:val="decimal"/>
      <w:lvlText w:val=""/>
      <w:lvlJc w:val="left"/>
    </w:lvl>
  </w:abstractNum>
  <w:abstractNum w:abstractNumId="10" w15:restartNumberingAfterBreak="0">
    <w:nsid w:val="00007A5A"/>
    <w:multiLevelType w:val="hybridMultilevel"/>
    <w:tmpl w:val="2B0849CC"/>
    <w:lvl w:ilvl="0" w:tplc="A61C29D6">
      <w:start w:val="1"/>
      <w:numFmt w:val="decimal"/>
      <w:lvlText w:val="%1."/>
      <w:lvlJc w:val="left"/>
    </w:lvl>
    <w:lvl w:ilvl="1" w:tplc="7C6E1644">
      <w:numFmt w:val="decimal"/>
      <w:lvlText w:val=""/>
      <w:lvlJc w:val="left"/>
    </w:lvl>
    <w:lvl w:ilvl="2" w:tplc="A15CB718">
      <w:numFmt w:val="decimal"/>
      <w:lvlText w:val=""/>
      <w:lvlJc w:val="left"/>
    </w:lvl>
    <w:lvl w:ilvl="3" w:tplc="81DC6FEC">
      <w:numFmt w:val="decimal"/>
      <w:lvlText w:val=""/>
      <w:lvlJc w:val="left"/>
    </w:lvl>
    <w:lvl w:ilvl="4" w:tplc="3F5640CE">
      <w:numFmt w:val="decimal"/>
      <w:lvlText w:val=""/>
      <w:lvlJc w:val="left"/>
    </w:lvl>
    <w:lvl w:ilvl="5" w:tplc="AB125686">
      <w:numFmt w:val="decimal"/>
      <w:lvlText w:val=""/>
      <w:lvlJc w:val="left"/>
    </w:lvl>
    <w:lvl w:ilvl="6" w:tplc="B7F49C08">
      <w:numFmt w:val="decimal"/>
      <w:lvlText w:val=""/>
      <w:lvlJc w:val="left"/>
    </w:lvl>
    <w:lvl w:ilvl="7" w:tplc="46A47E22">
      <w:numFmt w:val="decimal"/>
      <w:lvlText w:val=""/>
      <w:lvlJc w:val="left"/>
    </w:lvl>
    <w:lvl w:ilvl="8" w:tplc="6D0855F8">
      <w:numFmt w:val="decimal"/>
      <w:lvlText w:val=""/>
      <w:lvlJc w:val="left"/>
    </w:lvl>
  </w:abstractNum>
  <w:abstractNum w:abstractNumId="11" w15:restartNumberingAfterBreak="0">
    <w:nsid w:val="02453A5C"/>
    <w:multiLevelType w:val="hybridMultilevel"/>
    <w:tmpl w:val="1B167538"/>
    <w:lvl w:ilvl="0" w:tplc="A16AECD4">
      <w:start w:val="1"/>
      <w:numFmt w:val="bullet"/>
      <w:lvlText w:val=""/>
      <w:lvlJc w:val="left"/>
      <w:rPr>
        <w:rFonts w:ascii="Symbol" w:hAnsi="Symbol" w:hint="default"/>
        <w:color w:val="auto"/>
      </w:rPr>
    </w:lvl>
    <w:lvl w:ilvl="1" w:tplc="2D269932">
      <w:numFmt w:val="decimal"/>
      <w:lvlText w:val=""/>
      <w:lvlJc w:val="left"/>
    </w:lvl>
    <w:lvl w:ilvl="2" w:tplc="8F426862">
      <w:numFmt w:val="decimal"/>
      <w:lvlText w:val=""/>
      <w:lvlJc w:val="left"/>
    </w:lvl>
    <w:lvl w:ilvl="3" w:tplc="036217CC">
      <w:numFmt w:val="decimal"/>
      <w:lvlText w:val=""/>
      <w:lvlJc w:val="left"/>
    </w:lvl>
    <w:lvl w:ilvl="4" w:tplc="4A8A1ABA">
      <w:numFmt w:val="decimal"/>
      <w:lvlText w:val=""/>
      <w:lvlJc w:val="left"/>
    </w:lvl>
    <w:lvl w:ilvl="5" w:tplc="A5B48ED8">
      <w:numFmt w:val="decimal"/>
      <w:lvlText w:val=""/>
      <w:lvlJc w:val="left"/>
    </w:lvl>
    <w:lvl w:ilvl="6" w:tplc="9B1AAA98">
      <w:numFmt w:val="decimal"/>
      <w:lvlText w:val=""/>
      <w:lvlJc w:val="left"/>
    </w:lvl>
    <w:lvl w:ilvl="7" w:tplc="FD7E744C">
      <w:numFmt w:val="decimal"/>
      <w:lvlText w:val=""/>
      <w:lvlJc w:val="left"/>
    </w:lvl>
    <w:lvl w:ilvl="8" w:tplc="17847E80">
      <w:numFmt w:val="decimal"/>
      <w:lvlText w:val=""/>
      <w:lvlJc w:val="left"/>
    </w:lvl>
  </w:abstractNum>
  <w:abstractNum w:abstractNumId="12" w15:restartNumberingAfterBreak="0">
    <w:nsid w:val="087177DC"/>
    <w:multiLevelType w:val="hybridMultilevel"/>
    <w:tmpl w:val="F0E890C0"/>
    <w:lvl w:ilvl="0" w:tplc="A16AECD4">
      <w:start w:val="1"/>
      <w:numFmt w:val="bullet"/>
      <w:lvlText w:val=""/>
      <w:lvlJc w:val="left"/>
      <w:rPr>
        <w:rFonts w:ascii="Symbol" w:hAnsi="Symbol" w:hint="default"/>
        <w:color w:val="auto"/>
      </w:rPr>
    </w:lvl>
    <w:lvl w:ilvl="1" w:tplc="2D269932">
      <w:numFmt w:val="decimal"/>
      <w:lvlText w:val=""/>
      <w:lvlJc w:val="left"/>
    </w:lvl>
    <w:lvl w:ilvl="2" w:tplc="8F426862">
      <w:numFmt w:val="decimal"/>
      <w:lvlText w:val=""/>
      <w:lvlJc w:val="left"/>
    </w:lvl>
    <w:lvl w:ilvl="3" w:tplc="036217CC">
      <w:numFmt w:val="decimal"/>
      <w:lvlText w:val=""/>
      <w:lvlJc w:val="left"/>
    </w:lvl>
    <w:lvl w:ilvl="4" w:tplc="4A8A1ABA">
      <w:numFmt w:val="decimal"/>
      <w:lvlText w:val=""/>
      <w:lvlJc w:val="left"/>
    </w:lvl>
    <w:lvl w:ilvl="5" w:tplc="A5B48ED8">
      <w:numFmt w:val="decimal"/>
      <w:lvlText w:val=""/>
      <w:lvlJc w:val="left"/>
    </w:lvl>
    <w:lvl w:ilvl="6" w:tplc="9B1AAA98">
      <w:numFmt w:val="decimal"/>
      <w:lvlText w:val=""/>
      <w:lvlJc w:val="left"/>
    </w:lvl>
    <w:lvl w:ilvl="7" w:tplc="FD7E744C">
      <w:numFmt w:val="decimal"/>
      <w:lvlText w:val=""/>
      <w:lvlJc w:val="left"/>
    </w:lvl>
    <w:lvl w:ilvl="8" w:tplc="17847E80">
      <w:numFmt w:val="decimal"/>
      <w:lvlText w:val=""/>
      <w:lvlJc w:val="left"/>
    </w:lvl>
  </w:abstractNum>
  <w:abstractNum w:abstractNumId="13" w15:restartNumberingAfterBreak="0">
    <w:nsid w:val="344C0C80"/>
    <w:multiLevelType w:val="hybridMultilevel"/>
    <w:tmpl w:val="741010E4"/>
    <w:lvl w:ilvl="0" w:tplc="A16AECD4">
      <w:start w:val="1"/>
      <w:numFmt w:val="bullet"/>
      <w:lvlText w:val=""/>
      <w:lvlJc w:val="left"/>
      <w:rPr>
        <w:rFonts w:ascii="Symbol" w:hAnsi="Symbol" w:hint="default"/>
        <w:color w:val="auto"/>
      </w:rPr>
    </w:lvl>
    <w:lvl w:ilvl="1" w:tplc="6B342844">
      <w:numFmt w:val="decimal"/>
      <w:lvlText w:val=""/>
      <w:lvlJc w:val="left"/>
    </w:lvl>
    <w:lvl w:ilvl="2" w:tplc="043E2A2A">
      <w:numFmt w:val="decimal"/>
      <w:lvlText w:val=""/>
      <w:lvlJc w:val="left"/>
    </w:lvl>
    <w:lvl w:ilvl="3" w:tplc="F564B904">
      <w:numFmt w:val="decimal"/>
      <w:lvlText w:val=""/>
      <w:lvlJc w:val="left"/>
    </w:lvl>
    <w:lvl w:ilvl="4" w:tplc="7B5AB028">
      <w:numFmt w:val="decimal"/>
      <w:lvlText w:val=""/>
      <w:lvlJc w:val="left"/>
    </w:lvl>
    <w:lvl w:ilvl="5" w:tplc="8D5EDD5E">
      <w:numFmt w:val="decimal"/>
      <w:lvlText w:val=""/>
      <w:lvlJc w:val="left"/>
    </w:lvl>
    <w:lvl w:ilvl="6" w:tplc="16B20CDC">
      <w:numFmt w:val="decimal"/>
      <w:lvlText w:val=""/>
      <w:lvlJc w:val="left"/>
    </w:lvl>
    <w:lvl w:ilvl="7" w:tplc="9210EC0E">
      <w:numFmt w:val="decimal"/>
      <w:lvlText w:val=""/>
      <w:lvlJc w:val="left"/>
    </w:lvl>
    <w:lvl w:ilvl="8" w:tplc="86C22462">
      <w:numFmt w:val="decimal"/>
      <w:lvlText w:val=""/>
      <w:lvlJc w:val="left"/>
    </w:lvl>
  </w:abstractNum>
  <w:num w:numId="1">
    <w:abstractNumId w:val="4"/>
  </w:num>
  <w:num w:numId="2">
    <w:abstractNumId w:val="5"/>
  </w:num>
  <w:num w:numId="3">
    <w:abstractNumId w:val="0"/>
  </w:num>
  <w:num w:numId="4">
    <w:abstractNumId w:val="7"/>
  </w:num>
  <w:num w:numId="5">
    <w:abstractNumId w:val="2"/>
  </w:num>
  <w:num w:numId="6">
    <w:abstractNumId w:val="1"/>
  </w:num>
  <w:num w:numId="7">
    <w:abstractNumId w:val="6"/>
  </w:num>
  <w:num w:numId="8">
    <w:abstractNumId w:val="3"/>
  </w:num>
  <w:num w:numId="9">
    <w:abstractNumId w:val="8"/>
  </w:num>
  <w:num w:numId="10">
    <w:abstractNumId w:val="10"/>
  </w:num>
  <w:num w:numId="11">
    <w:abstractNumId w:val="9"/>
  </w:num>
  <w:num w:numId="12">
    <w:abstractNumId w:val="12"/>
  </w:num>
  <w:num w:numId="13">
    <w:abstractNumId w:val="11"/>
  </w:num>
  <w:num w:numId="14">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7AF"/>
    <w:rsid w:val="00041506"/>
    <w:rsid w:val="000643CB"/>
    <w:rsid w:val="000674C7"/>
    <w:rsid w:val="00082295"/>
    <w:rsid w:val="000841AE"/>
    <w:rsid w:val="000870CF"/>
    <w:rsid w:val="000A6A62"/>
    <w:rsid w:val="000B4DB1"/>
    <w:rsid w:val="000B55DB"/>
    <w:rsid w:val="000E3926"/>
    <w:rsid w:val="000E54FE"/>
    <w:rsid w:val="000F3BAE"/>
    <w:rsid w:val="00100350"/>
    <w:rsid w:val="00102605"/>
    <w:rsid w:val="00105B8D"/>
    <w:rsid w:val="00110E3D"/>
    <w:rsid w:val="001201A2"/>
    <w:rsid w:val="0012758B"/>
    <w:rsid w:val="00130697"/>
    <w:rsid w:val="001365FC"/>
    <w:rsid w:val="00136851"/>
    <w:rsid w:val="001471B7"/>
    <w:rsid w:val="001505B8"/>
    <w:rsid w:val="00156CDF"/>
    <w:rsid w:val="0016751A"/>
    <w:rsid w:val="0018303F"/>
    <w:rsid w:val="001A3EE6"/>
    <w:rsid w:val="001A599E"/>
    <w:rsid w:val="001B2F76"/>
    <w:rsid w:val="001B49BC"/>
    <w:rsid w:val="001C6069"/>
    <w:rsid w:val="001E4D9F"/>
    <w:rsid w:val="001E5B7D"/>
    <w:rsid w:val="00200BDB"/>
    <w:rsid w:val="0020310F"/>
    <w:rsid w:val="002073F2"/>
    <w:rsid w:val="0021366C"/>
    <w:rsid w:val="0023197D"/>
    <w:rsid w:val="00235CC1"/>
    <w:rsid w:val="00237679"/>
    <w:rsid w:val="002427CE"/>
    <w:rsid w:val="00242B9F"/>
    <w:rsid w:val="0026440E"/>
    <w:rsid w:val="0027350D"/>
    <w:rsid w:val="002816E2"/>
    <w:rsid w:val="002849D5"/>
    <w:rsid w:val="0028613D"/>
    <w:rsid w:val="00292A95"/>
    <w:rsid w:val="00294FC7"/>
    <w:rsid w:val="002B1169"/>
    <w:rsid w:val="002B3EEA"/>
    <w:rsid w:val="002D294D"/>
    <w:rsid w:val="002D4B21"/>
    <w:rsid w:val="002D588D"/>
    <w:rsid w:val="002E68FE"/>
    <w:rsid w:val="002E70BB"/>
    <w:rsid w:val="002F0447"/>
    <w:rsid w:val="002F36F7"/>
    <w:rsid w:val="002F38C7"/>
    <w:rsid w:val="00302D74"/>
    <w:rsid w:val="003073A2"/>
    <w:rsid w:val="00322DCF"/>
    <w:rsid w:val="00360C84"/>
    <w:rsid w:val="00364D1C"/>
    <w:rsid w:val="003665FA"/>
    <w:rsid w:val="00392521"/>
    <w:rsid w:val="00394B5A"/>
    <w:rsid w:val="003A5AF5"/>
    <w:rsid w:val="003C1D31"/>
    <w:rsid w:val="003C1DA3"/>
    <w:rsid w:val="003D3528"/>
    <w:rsid w:val="003D5621"/>
    <w:rsid w:val="003E1152"/>
    <w:rsid w:val="003E1A93"/>
    <w:rsid w:val="003E689E"/>
    <w:rsid w:val="0040274D"/>
    <w:rsid w:val="00404593"/>
    <w:rsid w:val="00417B82"/>
    <w:rsid w:val="00422061"/>
    <w:rsid w:val="0045160A"/>
    <w:rsid w:val="00452856"/>
    <w:rsid w:val="00461195"/>
    <w:rsid w:val="00463CC9"/>
    <w:rsid w:val="00481B0E"/>
    <w:rsid w:val="00490634"/>
    <w:rsid w:val="00496C0F"/>
    <w:rsid w:val="004C138F"/>
    <w:rsid w:val="004C57ED"/>
    <w:rsid w:val="004C5C79"/>
    <w:rsid w:val="004C6DEB"/>
    <w:rsid w:val="004D64F6"/>
    <w:rsid w:val="004E1321"/>
    <w:rsid w:val="004F05F4"/>
    <w:rsid w:val="005046FC"/>
    <w:rsid w:val="0050552F"/>
    <w:rsid w:val="00511C4E"/>
    <w:rsid w:val="00531C58"/>
    <w:rsid w:val="00545EC8"/>
    <w:rsid w:val="00546A5D"/>
    <w:rsid w:val="00564B6C"/>
    <w:rsid w:val="00575F93"/>
    <w:rsid w:val="00584A48"/>
    <w:rsid w:val="00593DE3"/>
    <w:rsid w:val="005965D9"/>
    <w:rsid w:val="005A32CC"/>
    <w:rsid w:val="005A5652"/>
    <w:rsid w:val="005C0439"/>
    <w:rsid w:val="005C25D4"/>
    <w:rsid w:val="005D1DCA"/>
    <w:rsid w:val="005D558A"/>
    <w:rsid w:val="005D68D4"/>
    <w:rsid w:val="005F482A"/>
    <w:rsid w:val="005F4A59"/>
    <w:rsid w:val="0060009C"/>
    <w:rsid w:val="006006A5"/>
    <w:rsid w:val="00600BEE"/>
    <w:rsid w:val="006052AA"/>
    <w:rsid w:val="00621D0A"/>
    <w:rsid w:val="00626ACF"/>
    <w:rsid w:val="006503E0"/>
    <w:rsid w:val="00666D74"/>
    <w:rsid w:val="00667DF9"/>
    <w:rsid w:val="006716BE"/>
    <w:rsid w:val="006741F0"/>
    <w:rsid w:val="006803F2"/>
    <w:rsid w:val="00692317"/>
    <w:rsid w:val="0069356F"/>
    <w:rsid w:val="00697712"/>
    <w:rsid w:val="006A02B5"/>
    <w:rsid w:val="006A1FF4"/>
    <w:rsid w:val="006B6D02"/>
    <w:rsid w:val="006C6339"/>
    <w:rsid w:val="006C73FA"/>
    <w:rsid w:val="006F1C95"/>
    <w:rsid w:val="006F6A38"/>
    <w:rsid w:val="006F7D04"/>
    <w:rsid w:val="00700A55"/>
    <w:rsid w:val="0071181D"/>
    <w:rsid w:val="00713D68"/>
    <w:rsid w:val="0071599E"/>
    <w:rsid w:val="00717B55"/>
    <w:rsid w:val="007271B5"/>
    <w:rsid w:val="00741F1F"/>
    <w:rsid w:val="00754DDE"/>
    <w:rsid w:val="0076427D"/>
    <w:rsid w:val="00770C42"/>
    <w:rsid w:val="007750CF"/>
    <w:rsid w:val="00794DBE"/>
    <w:rsid w:val="00796BAE"/>
    <w:rsid w:val="007A6834"/>
    <w:rsid w:val="007E2BA7"/>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2D2D"/>
    <w:rsid w:val="008C3978"/>
    <w:rsid w:val="008D6A6F"/>
    <w:rsid w:val="008D771B"/>
    <w:rsid w:val="008E0AB9"/>
    <w:rsid w:val="008E1F1E"/>
    <w:rsid w:val="009078BD"/>
    <w:rsid w:val="0092541A"/>
    <w:rsid w:val="0093049A"/>
    <w:rsid w:val="00930B74"/>
    <w:rsid w:val="00933992"/>
    <w:rsid w:val="00947122"/>
    <w:rsid w:val="009476D7"/>
    <w:rsid w:val="0095450C"/>
    <w:rsid w:val="00955F58"/>
    <w:rsid w:val="009601D8"/>
    <w:rsid w:val="00960C36"/>
    <w:rsid w:val="00970224"/>
    <w:rsid w:val="00971C85"/>
    <w:rsid w:val="00993ABB"/>
    <w:rsid w:val="009A2812"/>
    <w:rsid w:val="009A2A59"/>
    <w:rsid w:val="009C0DFC"/>
    <w:rsid w:val="009D1E54"/>
    <w:rsid w:val="009D68DD"/>
    <w:rsid w:val="009E6C15"/>
    <w:rsid w:val="009F6CA1"/>
    <w:rsid w:val="009F7791"/>
    <w:rsid w:val="00A044EA"/>
    <w:rsid w:val="00A06D3E"/>
    <w:rsid w:val="00A206B7"/>
    <w:rsid w:val="00A3064F"/>
    <w:rsid w:val="00A501F4"/>
    <w:rsid w:val="00A52B3D"/>
    <w:rsid w:val="00A52C36"/>
    <w:rsid w:val="00A571A0"/>
    <w:rsid w:val="00A602A5"/>
    <w:rsid w:val="00A97251"/>
    <w:rsid w:val="00AD3125"/>
    <w:rsid w:val="00AE5509"/>
    <w:rsid w:val="00AF25FF"/>
    <w:rsid w:val="00B02D69"/>
    <w:rsid w:val="00B05874"/>
    <w:rsid w:val="00B148EF"/>
    <w:rsid w:val="00B208A7"/>
    <w:rsid w:val="00B318DE"/>
    <w:rsid w:val="00B3350C"/>
    <w:rsid w:val="00B3672C"/>
    <w:rsid w:val="00B624F0"/>
    <w:rsid w:val="00B64CBF"/>
    <w:rsid w:val="00B6799D"/>
    <w:rsid w:val="00B73806"/>
    <w:rsid w:val="00BA11ED"/>
    <w:rsid w:val="00BA7FAF"/>
    <w:rsid w:val="00BB04CD"/>
    <w:rsid w:val="00BB45D6"/>
    <w:rsid w:val="00BB771A"/>
    <w:rsid w:val="00BB7EFF"/>
    <w:rsid w:val="00BD2881"/>
    <w:rsid w:val="00BF6A52"/>
    <w:rsid w:val="00C108BF"/>
    <w:rsid w:val="00C1785C"/>
    <w:rsid w:val="00C22016"/>
    <w:rsid w:val="00C243B9"/>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7D"/>
    <w:rsid w:val="00D14DB4"/>
    <w:rsid w:val="00D275F0"/>
    <w:rsid w:val="00D323BD"/>
    <w:rsid w:val="00D4427C"/>
    <w:rsid w:val="00D61781"/>
    <w:rsid w:val="00D62037"/>
    <w:rsid w:val="00D8660C"/>
    <w:rsid w:val="00DD0449"/>
    <w:rsid w:val="00DD2AE9"/>
    <w:rsid w:val="00DF6585"/>
    <w:rsid w:val="00E02301"/>
    <w:rsid w:val="00E0498F"/>
    <w:rsid w:val="00E25A40"/>
    <w:rsid w:val="00E36775"/>
    <w:rsid w:val="00E3775A"/>
    <w:rsid w:val="00E477A6"/>
    <w:rsid w:val="00E65C40"/>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65C2"/>
    <w:rsid w:val="00F1385A"/>
    <w:rsid w:val="00F44B06"/>
    <w:rsid w:val="00F45A40"/>
    <w:rsid w:val="00F45D13"/>
    <w:rsid w:val="00F61524"/>
    <w:rsid w:val="00F716A4"/>
    <w:rsid w:val="00F76DF1"/>
    <w:rsid w:val="00F7773D"/>
    <w:rsid w:val="00F82C70"/>
    <w:rsid w:val="00F832B6"/>
    <w:rsid w:val="00F908D7"/>
    <w:rsid w:val="00F90B7A"/>
    <w:rsid w:val="00F968F9"/>
    <w:rsid w:val="00FA23F9"/>
    <w:rsid w:val="00FB0837"/>
    <w:rsid w:val="00FB1F7E"/>
    <w:rsid w:val="00FB6313"/>
    <w:rsid w:val="00FC20F2"/>
    <w:rsid w:val="00FC67E8"/>
    <w:rsid w:val="00FC7A3A"/>
    <w:rsid w:val="00FD0F5B"/>
    <w:rsid w:val="00FD1D4E"/>
    <w:rsid w:val="00FF7F12"/>
    <w:rsid w:val="2805F829"/>
    <w:rsid w:val="467682BF"/>
    <w:rsid w:val="661D7F90"/>
    <w:rsid w:val="6982F8AD"/>
    <w:rsid w:val="7B1FA0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GridTable1Light-Accent1">
    <w:name w:val="Grid Table 1 Light Accent 1"/>
    <w:basedOn w:val="TableNormal"/>
    <w:uiPriority w:val="4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93049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169619">
      <w:bodyDiv w:val="1"/>
      <w:marLeft w:val="0"/>
      <w:marRight w:val="0"/>
      <w:marTop w:val="0"/>
      <w:marBottom w:val="0"/>
      <w:divBdr>
        <w:top w:val="none" w:sz="0" w:space="0" w:color="auto"/>
        <w:left w:val="none" w:sz="0" w:space="0" w:color="auto"/>
        <w:bottom w:val="none" w:sz="0" w:space="0" w:color="auto"/>
        <w:right w:val="none" w:sz="0" w:space="0" w:color="auto"/>
      </w:divBdr>
    </w:div>
    <w:div w:id="538787704">
      <w:bodyDiv w:val="1"/>
      <w:marLeft w:val="0"/>
      <w:marRight w:val="0"/>
      <w:marTop w:val="0"/>
      <w:marBottom w:val="0"/>
      <w:divBdr>
        <w:top w:val="none" w:sz="0" w:space="0" w:color="auto"/>
        <w:left w:val="none" w:sz="0" w:space="0" w:color="auto"/>
        <w:bottom w:val="none" w:sz="0" w:space="0" w:color="auto"/>
        <w:right w:val="none" w:sz="0" w:space="0" w:color="auto"/>
      </w:divBdr>
    </w:div>
    <w:div w:id="628126789">
      <w:bodyDiv w:val="1"/>
      <w:marLeft w:val="0"/>
      <w:marRight w:val="0"/>
      <w:marTop w:val="0"/>
      <w:marBottom w:val="0"/>
      <w:divBdr>
        <w:top w:val="none" w:sz="0" w:space="0" w:color="auto"/>
        <w:left w:val="none" w:sz="0" w:space="0" w:color="auto"/>
        <w:bottom w:val="none" w:sz="0" w:space="0" w:color="auto"/>
        <w:right w:val="none" w:sz="0" w:space="0" w:color="auto"/>
      </w:divBdr>
    </w:div>
    <w:div w:id="803238702">
      <w:bodyDiv w:val="1"/>
      <w:marLeft w:val="0"/>
      <w:marRight w:val="0"/>
      <w:marTop w:val="0"/>
      <w:marBottom w:val="0"/>
      <w:divBdr>
        <w:top w:val="none" w:sz="0" w:space="0" w:color="auto"/>
        <w:left w:val="none" w:sz="0" w:space="0" w:color="auto"/>
        <w:bottom w:val="none" w:sz="0" w:space="0" w:color="auto"/>
        <w:right w:val="none" w:sz="0" w:space="0" w:color="auto"/>
      </w:divBdr>
    </w:div>
    <w:div w:id="862011878">
      <w:bodyDiv w:val="1"/>
      <w:marLeft w:val="0"/>
      <w:marRight w:val="0"/>
      <w:marTop w:val="0"/>
      <w:marBottom w:val="0"/>
      <w:divBdr>
        <w:top w:val="none" w:sz="0" w:space="0" w:color="auto"/>
        <w:left w:val="none" w:sz="0" w:space="0" w:color="auto"/>
        <w:bottom w:val="none" w:sz="0" w:space="0" w:color="auto"/>
        <w:right w:val="none" w:sz="0" w:space="0" w:color="auto"/>
      </w:divBdr>
    </w:div>
    <w:div w:id="948968342">
      <w:bodyDiv w:val="1"/>
      <w:marLeft w:val="0"/>
      <w:marRight w:val="0"/>
      <w:marTop w:val="0"/>
      <w:marBottom w:val="0"/>
      <w:divBdr>
        <w:top w:val="none" w:sz="0" w:space="0" w:color="auto"/>
        <w:left w:val="none" w:sz="0" w:space="0" w:color="auto"/>
        <w:bottom w:val="none" w:sz="0" w:space="0" w:color="auto"/>
        <w:right w:val="none" w:sz="0" w:space="0" w:color="auto"/>
      </w:divBdr>
    </w:div>
    <w:div w:id="1601404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usinessballs.com/project.ht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businessballs.com/project.ht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4" ma:contentTypeDescription="Create a new document." ma:contentTypeScope="" ma:versionID="377f604598e4993b2d2c0143ec9b5db7">
  <xsd:schema xmlns:xsd="http://www.w3.org/2001/XMLSchema" xmlns:xs="http://www.w3.org/2001/XMLSchema" xmlns:p="http://schemas.microsoft.com/office/2006/metadata/properties" xmlns:ns2="d53e5660-146e-4d78-8f86-ac58ea4305f5" xmlns:ns3="78b3a29e-8b67-460c-b972-eb941cb5aa5e" targetNamespace="http://schemas.microsoft.com/office/2006/metadata/properties" ma:root="true" ma:fieldsID="a5a8a0c6bef32bcf2b3517d912afd30d" ns2:_="" ns3:_="">
    <xsd:import namespace="d53e5660-146e-4d78-8f86-ac58ea4305f5"/>
    <xsd:import namespace="78b3a29e-8b67-460c-b972-eb941cb5aa5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b3a29e-8b67-460c-b972-eb941cb5aa5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7F276C-4A39-4825-BC3C-F96FEB3DC406}">
  <ds:schemaRefs>
    <ds:schemaRef ds:uri="http://schemas.microsoft.com/sharepoint/v3/contenttype/forms"/>
  </ds:schemaRefs>
</ds:datastoreItem>
</file>

<file path=customXml/itemProps2.xml><?xml version="1.0" encoding="utf-8"?>
<ds:datastoreItem xmlns:ds="http://schemas.openxmlformats.org/officeDocument/2006/customXml" ds:itemID="{C635B0A3-4702-4A3F-B963-9C83A31404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78b3a29e-8b67-460c-b972-eb941cb5aa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1F6EED-7FF8-4C6B-835F-2727CE41907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5F7EB70-C132-45FB-AFDA-644DAC936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1377</Words>
  <Characters>7849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Donna McGuire</cp:lastModifiedBy>
  <cp:revision>4</cp:revision>
  <cp:lastPrinted>2017-06-09T13:57:00Z</cp:lastPrinted>
  <dcterms:created xsi:type="dcterms:W3CDTF">2018-01-17T21:53:00Z</dcterms:created>
  <dcterms:modified xsi:type="dcterms:W3CDTF">2018-01-17T22:01:00Z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