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32"/>
        <w:gridCol w:w="7668"/>
      </w:tblGrid>
      <w:tr w:rsidR="00B3350C" w:rsidRPr="00F9311E" w14:paraId="1295C2AC" w14:textId="77777777" w:rsidTr="5DEB018E">
        <w:tc>
          <w:tcPr>
            <w:tcW w:w="10800" w:type="dxa"/>
            <w:gridSpan w:val="2"/>
            <w:tcBorders>
              <w:top w:val="nil"/>
              <w:left w:val="nil"/>
              <w:bottom w:val="single" w:sz="4" w:space="0" w:color="auto"/>
              <w:right w:val="nil"/>
            </w:tcBorders>
            <w:shd w:val="clear" w:color="auto" w:fill="auto"/>
          </w:tcPr>
          <w:p w14:paraId="576A65A4" w14:textId="3833AC1A" w:rsidR="00B3350C" w:rsidRPr="00F9311E" w:rsidRDefault="5DEB018E" w:rsidP="5DEB018E">
            <w:pPr>
              <w:jc w:val="center"/>
              <w:rPr>
                <w:rFonts w:ascii="Open Sans" w:hAnsi="Open Sans" w:cs="Open Sans"/>
                <w:b/>
                <w:bCs/>
                <w:sz w:val="22"/>
                <w:szCs w:val="22"/>
              </w:rPr>
            </w:pPr>
            <w:r w:rsidRPr="00F9311E">
              <w:rPr>
                <w:rFonts w:ascii="Open Sans" w:hAnsi="Open Sans" w:cs="Open Sans"/>
                <w:b/>
                <w:bCs/>
                <w:sz w:val="22"/>
                <w:szCs w:val="22"/>
              </w:rPr>
              <w:t xml:space="preserve">TEXAS CTE LESSON </w:t>
            </w:r>
            <w:r w:rsidR="00CA161B" w:rsidRPr="00F9311E">
              <w:rPr>
                <w:rFonts w:ascii="Open Sans" w:hAnsi="Open Sans" w:cs="Open Sans"/>
                <w:b/>
                <w:bCs/>
                <w:sz w:val="22"/>
                <w:szCs w:val="22"/>
              </w:rPr>
              <w:t>PLAN</w:t>
            </w:r>
          </w:p>
          <w:p w14:paraId="21B5545C" w14:textId="6710FE3D" w:rsidR="00B3350C" w:rsidRPr="00F9311E" w:rsidRDefault="007665EF" w:rsidP="003D5621">
            <w:pPr>
              <w:jc w:val="center"/>
              <w:rPr>
                <w:rFonts w:ascii="Open Sans" w:hAnsi="Open Sans" w:cs="Open Sans"/>
                <w:b/>
                <w:sz w:val="22"/>
                <w:szCs w:val="22"/>
              </w:rPr>
            </w:pPr>
            <w:hyperlink r:id="rId11" w:history="1">
              <w:r w:rsidR="002D294D" w:rsidRPr="00F9311E">
                <w:rPr>
                  <w:rStyle w:val="Hyperlink"/>
                  <w:rFonts w:ascii="Open Sans" w:hAnsi="Open Sans" w:cs="Open Sans"/>
                  <w:sz w:val="22"/>
                  <w:szCs w:val="22"/>
                </w:rPr>
                <w:t>www.txcte.org</w:t>
              </w:r>
            </w:hyperlink>
            <w:r w:rsidR="002D294D" w:rsidRPr="00F9311E">
              <w:rPr>
                <w:rFonts w:ascii="Open Sans" w:hAnsi="Open Sans" w:cs="Open Sans"/>
                <w:b/>
                <w:sz w:val="22"/>
                <w:szCs w:val="22"/>
              </w:rPr>
              <w:t xml:space="preserve"> </w:t>
            </w:r>
          </w:p>
          <w:p w14:paraId="27CA2FBA" w14:textId="6865BA9F" w:rsidR="003D5621" w:rsidRPr="00F9311E" w:rsidRDefault="003D5621" w:rsidP="003D5621">
            <w:pPr>
              <w:jc w:val="center"/>
              <w:rPr>
                <w:rFonts w:ascii="Open Sans" w:hAnsi="Open Sans" w:cs="Open Sans"/>
                <w:b/>
                <w:sz w:val="22"/>
                <w:szCs w:val="22"/>
              </w:rPr>
            </w:pPr>
          </w:p>
        </w:tc>
      </w:tr>
      <w:tr w:rsidR="00B3350C" w:rsidRPr="00F9311E" w14:paraId="14F0CA88" w14:textId="77777777" w:rsidTr="5DEB018E">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F9311E" w:rsidRDefault="5DEB018E" w:rsidP="5DEB018E">
            <w:pPr>
              <w:spacing w:before="120" w:after="120"/>
              <w:jc w:val="center"/>
              <w:rPr>
                <w:rFonts w:ascii="Open Sans" w:hAnsi="Open Sans" w:cs="Open Sans"/>
                <w:b/>
                <w:bCs/>
                <w:sz w:val="22"/>
                <w:szCs w:val="22"/>
              </w:rPr>
            </w:pPr>
            <w:r w:rsidRPr="00F9311E">
              <w:rPr>
                <w:rFonts w:ascii="Open Sans" w:hAnsi="Open Sans" w:cs="Open Sans"/>
                <w:b/>
                <w:bCs/>
                <w:sz w:val="22"/>
                <w:szCs w:val="22"/>
              </w:rPr>
              <w:t>Lesson Identification and TEKS Addressed</w:t>
            </w:r>
          </w:p>
        </w:tc>
      </w:tr>
      <w:tr w:rsidR="00B3350C" w:rsidRPr="00F9311E" w14:paraId="68975472" w14:textId="77777777" w:rsidTr="00CA161B">
        <w:trPr>
          <w:trHeight w:val="170"/>
        </w:trPr>
        <w:tc>
          <w:tcPr>
            <w:tcW w:w="3132" w:type="dxa"/>
            <w:tcBorders>
              <w:top w:val="single" w:sz="4" w:space="0" w:color="auto"/>
            </w:tcBorders>
            <w:shd w:val="clear" w:color="auto" w:fill="auto"/>
          </w:tcPr>
          <w:p w14:paraId="7496874A" w14:textId="787E5E61" w:rsidR="00B3350C" w:rsidRPr="00F9311E" w:rsidRDefault="5DEB018E" w:rsidP="5DEB018E">
            <w:pPr>
              <w:spacing w:before="120" w:after="120"/>
              <w:jc w:val="center"/>
              <w:rPr>
                <w:rFonts w:ascii="Open Sans" w:hAnsi="Open Sans" w:cs="Open Sans"/>
                <w:b/>
                <w:bCs/>
                <w:sz w:val="22"/>
                <w:szCs w:val="22"/>
              </w:rPr>
            </w:pPr>
            <w:r w:rsidRPr="00F9311E">
              <w:rPr>
                <w:rFonts w:ascii="Open Sans" w:hAnsi="Open Sans" w:cs="Open Sans"/>
                <w:b/>
                <w:bCs/>
                <w:sz w:val="22"/>
                <w:szCs w:val="22"/>
              </w:rPr>
              <w:t>Career Cluster</w:t>
            </w:r>
          </w:p>
        </w:tc>
        <w:tc>
          <w:tcPr>
            <w:tcW w:w="7668" w:type="dxa"/>
            <w:tcBorders>
              <w:top w:val="single" w:sz="4" w:space="0" w:color="auto"/>
            </w:tcBorders>
            <w:shd w:val="clear" w:color="auto" w:fill="auto"/>
          </w:tcPr>
          <w:p w14:paraId="4DD11173" w14:textId="5C8713B2" w:rsidR="00B3350C" w:rsidRPr="00F9311E" w:rsidRDefault="002C6ED2" w:rsidP="00DC4B23">
            <w:pPr>
              <w:spacing w:before="120" w:after="120"/>
              <w:rPr>
                <w:rFonts w:ascii="Open Sans" w:hAnsi="Open Sans" w:cs="Open Sans"/>
                <w:sz w:val="22"/>
                <w:szCs w:val="22"/>
              </w:rPr>
            </w:pPr>
            <w:r w:rsidRPr="00F9311E">
              <w:rPr>
                <w:rFonts w:ascii="Open Sans" w:hAnsi="Open Sans" w:cs="Open Sans"/>
                <w:sz w:val="22"/>
                <w:szCs w:val="22"/>
              </w:rPr>
              <w:t>Marketing</w:t>
            </w:r>
          </w:p>
        </w:tc>
      </w:tr>
      <w:tr w:rsidR="00B3350C" w:rsidRPr="00F9311E" w14:paraId="6E5988F1" w14:textId="77777777" w:rsidTr="00CA161B">
        <w:tc>
          <w:tcPr>
            <w:tcW w:w="3132" w:type="dxa"/>
            <w:shd w:val="clear" w:color="auto" w:fill="auto"/>
          </w:tcPr>
          <w:p w14:paraId="108F9A4B" w14:textId="22F7B5E3" w:rsidR="00B3350C" w:rsidRPr="00F9311E" w:rsidRDefault="5DEB018E" w:rsidP="5DEB018E">
            <w:pPr>
              <w:spacing w:before="120" w:after="120"/>
              <w:jc w:val="center"/>
              <w:rPr>
                <w:rFonts w:ascii="Open Sans" w:hAnsi="Open Sans" w:cs="Open Sans"/>
                <w:b/>
                <w:bCs/>
                <w:sz w:val="22"/>
                <w:szCs w:val="22"/>
              </w:rPr>
            </w:pPr>
            <w:r w:rsidRPr="00F9311E">
              <w:rPr>
                <w:rFonts w:ascii="Open Sans" w:hAnsi="Open Sans" w:cs="Open Sans"/>
                <w:b/>
                <w:bCs/>
                <w:sz w:val="22"/>
                <w:szCs w:val="22"/>
              </w:rPr>
              <w:t>Course Name</w:t>
            </w:r>
          </w:p>
        </w:tc>
        <w:tc>
          <w:tcPr>
            <w:tcW w:w="7668" w:type="dxa"/>
            <w:shd w:val="clear" w:color="auto" w:fill="auto"/>
          </w:tcPr>
          <w:p w14:paraId="701EF2E7" w14:textId="04B54A5C" w:rsidR="00B3350C" w:rsidRPr="00F9311E" w:rsidRDefault="002C6ED2" w:rsidP="00DC4B23">
            <w:pPr>
              <w:spacing w:before="120" w:after="120"/>
              <w:rPr>
                <w:rFonts w:ascii="Open Sans" w:hAnsi="Open Sans" w:cs="Open Sans"/>
                <w:sz w:val="22"/>
                <w:szCs w:val="22"/>
              </w:rPr>
            </w:pPr>
            <w:r w:rsidRPr="00F9311E">
              <w:rPr>
                <w:rFonts w:ascii="Open Sans" w:hAnsi="Open Sans" w:cs="Open Sans"/>
                <w:sz w:val="22"/>
                <w:szCs w:val="22"/>
              </w:rPr>
              <w:t>Advertising</w:t>
            </w:r>
          </w:p>
        </w:tc>
      </w:tr>
      <w:tr w:rsidR="00B3350C" w:rsidRPr="00F9311E" w14:paraId="16A9422A" w14:textId="77777777" w:rsidTr="00CA161B">
        <w:tc>
          <w:tcPr>
            <w:tcW w:w="3132" w:type="dxa"/>
            <w:shd w:val="clear" w:color="auto" w:fill="auto"/>
          </w:tcPr>
          <w:p w14:paraId="7BE77DA8" w14:textId="5E61831A" w:rsidR="00B3350C" w:rsidRPr="00F9311E" w:rsidRDefault="5DEB018E" w:rsidP="5DEB018E">
            <w:pPr>
              <w:spacing w:before="120" w:after="120"/>
              <w:jc w:val="center"/>
              <w:rPr>
                <w:rFonts w:ascii="Open Sans" w:hAnsi="Open Sans" w:cs="Open Sans"/>
                <w:b/>
                <w:bCs/>
                <w:sz w:val="22"/>
                <w:szCs w:val="22"/>
              </w:rPr>
            </w:pPr>
            <w:r w:rsidRPr="00F9311E">
              <w:rPr>
                <w:rFonts w:ascii="Open Sans" w:hAnsi="Open Sans" w:cs="Open Sans"/>
                <w:b/>
                <w:bCs/>
                <w:sz w:val="22"/>
                <w:szCs w:val="22"/>
              </w:rPr>
              <w:t>Lesson/Unit Title</w:t>
            </w:r>
          </w:p>
        </w:tc>
        <w:tc>
          <w:tcPr>
            <w:tcW w:w="7668" w:type="dxa"/>
            <w:shd w:val="clear" w:color="auto" w:fill="auto"/>
          </w:tcPr>
          <w:p w14:paraId="7ACC9CD3" w14:textId="268DE9CD" w:rsidR="00B3350C" w:rsidRPr="00F9311E" w:rsidRDefault="002C6ED2" w:rsidP="00DC4B23">
            <w:pPr>
              <w:spacing w:before="120" w:after="120"/>
              <w:rPr>
                <w:rFonts w:ascii="Open Sans" w:hAnsi="Open Sans" w:cs="Open Sans"/>
                <w:sz w:val="22"/>
                <w:szCs w:val="22"/>
              </w:rPr>
            </w:pPr>
            <w:r w:rsidRPr="00F9311E">
              <w:rPr>
                <w:rFonts w:ascii="Open Sans" w:hAnsi="Open Sans" w:cs="Open Sans"/>
                <w:sz w:val="22"/>
                <w:szCs w:val="22"/>
              </w:rPr>
              <w:t>Analyzing the Sales Process</w:t>
            </w:r>
          </w:p>
        </w:tc>
      </w:tr>
      <w:tr w:rsidR="00B3350C" w:rsidRPr="00F9311E" w14:paraId="7029DC65" w14:textId="77777777" w:rsidTr="00CA161B">
        <w:trPr>
          <w:trHeight w:val="135"/>
        </w:trPr>
        <w:tc>
          <w:tcPr>
            <w:tcW w:w="3132" w:type="dxa"/>
            <w:shd w:val="clear" w:color="auto" w:fill="auto"/>
          </w:tcPr>
          <w:p w14:paraId="765C144E" w14:textId="4CCD2C10" w:rsidR="00B3350C" w:rsidRPr="00F9311E" w:rsidRDefault="5DEB018E" w:rsidP="5DEB018E">
            <w:pPr>
              <w:spacing w:before="120" w:after="120"/>
              <w:jc w:val="center"/>
              <w:rPr>
                <w:rFonts w:ascii="Open Sans" w:hAnsi="Open Sans" w:cs="Open Sans"/>
                <w:b/>
                <w:bCs/>
                <w:sz w:val="22"/>
                <w:szCs w:val="22"/>
              </w:rPr>
            </w:pPr>
            <w:r w:rsidRPr="00F9311E">
              <w:rPr>
                <w:rFonts w:ascii="Open Sans" w:hAnsi="Open Sans" w:cs="Open Sans"/>
                <w:b/>
                <w:bCs/>
                <w:sz w:val="22"/>
                <w:szCs w:val="22"/>
              </w:rPr>
              <w:t>TEKS Student Expectations</w:t>
            </w:r>
          </w:p>
        </w:tc>
        <w:tc>
          <w:tcPr>
            <w:tcW w:w="7668" w:type="dxa"/>
            <w:shd w:val="clear" w:color="auto" w:fill="auto"/>
          </w:tcPr>
          <w:p w14:paraId="0ABB7E25" w14:textId="77777777" w:rsidR="00B3350C" w:rsidRPr="00F9311E" w:rsidRDefault="002C6ED2" w:rsidP="00DC4B23">
            <w:pPr>
              <w:spacing w:before="120" w:after="120"/>
              <w:rPr>
                <w:rFonts w:ascii="Open Sans" w:hAnsi="Open Sans" w:cs="Open Sans"/>
                <w:b/>
                <w:sz w:val="22"/>
                <w:szCs w:val="22"/>
              </w:rPr>
            </w:pPr>
            <w:r w:rsidRPr="00F9311E">
              <w:rPr>
                <w:rFonts w:ascii="Open Sans" w:hAnsi="Open Sans" w:cs="Open Sans"/>
                <w:b/>
                <w:sz w:val="22"/>
                <w:szCs w:val="22"/>
              </w:rPr>
              <w:t>130.382 (c) Knowledge and Skills</w:t>
            </w:r>
          </w:p>
          <w:p w14:paraId="036F5166" w14:textId="53DD3AD4" w:rsidR="002C6ED2" w:rsidRPr="00F9311E" w:rsidRDefault="002C6ED2" w:rsidP="00F9311E">
            <w:pPr>
              <w:pStyle w:val="NormalWeb"/>
              <w:spacing w:before="0" w:beforeAutospacing="0" w:after="120" w:afterAutospacing="0"/>
              <w:ind w:left="720"/>
              <w:rPr>
                <w:rFonts w:ascii="Open Sans" w:hAnsi="Open Sans" w:cs="Open Sans"/>
                <w:color w:val="000000"/>
                <w:sz w:val="22"/>
                <w:szCs w:val="22"/>
              </w:rPr>
            </w:pPr>
            <w:r w:rsidRPr="00F9311E">
              <w:rPr>
                <w:rFonts w:ascii="Open Sans" w:hAnsi="Open Sans" w:cs="Open Sans"/>
                <w:color w:val="000000"/>
                <w:sz w:val="22"/>
                <w:szCs w:val="22"/>
              </w:rPr>
              <w:t>(7) The student understands the importance of selling in the advertising indus</w:t>
            </w:r>
            <w:r w:rsidR="00F9311E">
              <w:rPr>
                <w:rFonts w:ascii="Open Sans" w:hAnsi="Open Sans" w:cs="Open Sans"/>
                <w:color w:val="000000"/>
                <w:sz w:val="22"/>
                <w:szCs w:val="22"/>
              </w:rPr>
              <w:t>try.</w:t>
            </w:r>
          </w:p>
          <w:p w14:paraId="60927478" w14:textId="1E441E60" w:rsidR="002C6ED2" w:rsidRPr="00F9311E" w:rsidRDefault="002C6ED2" w:rsidP="00F9311E">
            <w:pPr>
              <w:pStyle w:val="NormalWeb"/>
              <w:spacing w:before="0" w:beforeAutospacing="0" w:after="120" w:afterAutospacing="0"/>
              <w:ind w:left="1440"/>
              <w:rPr>
                <w:rFonts w:ascii="Open Sans" w:hAnsi="Open Sans" w:cs="Open Sans"/>
                <w:color w:val="000000"/>
                <w:sz w:val="22"/>
                <w:szCs w:val="22"/>
              </w:rPr>
            </w:pPr>
            <w:r w:rsidRPr="00F9311E">
              <w:rPr>
                <w:rFonts w:ascii="Open Sans" w:hAnsi="Open Sans" w:cs="Open Sans"/>
                <w:color w:val="000000"/>
                <w:sz w:val="22"/>
                <w:szCs w:val="22"/>
              </w:rPr>
              <w:t xml:space="preserve">(A) </w:t>
            </w:r>
            <w:r w:rsidR="00F9311E">
              <w:rPr>
                <w:rFonts w:ascii="Open Sans" w:hAnsi="Open Sans" w:cs="Open Sans"/>
                <w:color w:val="000000"/>
                <w:sz w:val="22"/>
                <w:szCs w:val="22"/>
              </w:rPr>
              <w:t xml:space="preserve">The student is expected to </w:t>
            </w:r>
            <w:r w:rsidRPr="00F9311E">
              <w:rPr>
                <w:rFonts w:ascii="Open Sans" w:hAnsi="Open Sans" w:cs="Open Sans"/>
                <w:color w:val="000000"/>
                <w:sz w:val="22"/>
                <w:szCs w:val="22"/>
              </w:rPr>
              <w:t xml:space="preserve">explain how selling contributes to the success </w:t>
            </w:r>
            <w:r w:rsidR="00F9311E">
              <w:rPr>
                <w:rFonts w:ascii="Open Sans" w:hAnsi="Open Sans" w:cs="Open Sans"/>
                <w:color w:val="000000"/>
                <w:sz w:val="22"/>
                <w:szCs w:val="22"/>
              </w:rPr>
              <w:t>of an advertising agency</w:t>
            </w:r>
          </w:p>
          <w:p w14:paraId="4583E660" w14:textId="3E684994" w:rsidR="002C6ED2" w:rsidRPr="00F9311E" w:rsidRDefault="002C6ED2" w:rsidP="00F9311E">
            <w:pPr>
              <w:pStyle w:val="NormalWeb"/>
              <w:spacing w:before="0" w:beforeAutospacing="0" w:after="120" w:afterAutospacing="0"/>
              <w:ind w:left="1440"/>
              <w:rPr>
                <w:color w:val="000000"/>
                <w:sz w:val="22"/>
                <w:szCs w:val="22"/>
              </w:rPr>
            </w:pPr>
            <w:r w:rsidRPr="00F9311E">
              <w:rPr>
                <w:rFonts w:ascii="Open Sans" w:hAnsi="Open Sans" w:cs="Open Sans"/>
                <w:color w:val="000000"/>
                <w:sz w:val="22"/>
                <w:szCs w:val="22"/>
              </w:rPr>
              <w:t>(B)</w:t>
            </w:r>
            <w:r w:rsidR="00F9311E">
              <w:rPr>
                <w:rFonts w:ascii="Open Sans" w:hAnsi="Open Sans" w:cs="Open Sans"/>
                <w:color w:val="000000"/>
                <w:sz w:val="22"/>
                <w:szCs w:val="22"/>
              </w:rPr>
              <w:t xml:space="preserve"> The student is expected to</w:t>
            </w:r>
            <w:r w:rsidRPr="00F9311E">
              <w:rPr>
                <w:rFonts w:ascii="Open Sans" w:hAnsi="Open Sans" w:cs="Open Sans"/>
                <w:color w:val="000000"/>
                <w:sz w:val="22"/>
                <w:szCs w:val="22"/>
              </w:rPr>
              <w:t xml:space="preserve"> employ the steps of selling, including prospecting, pre-approach, approach, presentation, overcoming objections, close, and follow-up.</w:t>
            </w:r>
          </w:p>
        </w:tc>
      </w:tr>
      <w:tr w:rsidR="00B3350C" w:rsidRPr="00F9311E" w14:paraId="692B52BF" w14:textId="77777777" w:rsidTr="5DEB018E">
        <w:trPr>
          <w:trHeight w:val="1133"/>
        </w:trPr>
        <w:tc>
          <w:tcPr>
            <w:tcW w:w="10800" w:type="dxa"/>
            <w:gridSpan w:val="2"/>
            <w:shd w:val="clear" w:color="auto" w:fill="D9D9D9" w:themeFill="background1" w:themeFillShade="D9"/>
          </w:tcPr>
          <w:p w14:paraId="10F901A2" w14:textId="77777777" w:rsidR="00B3350C" w:rsidRPr="00F9311E" w:rsidRDefault="5DEB018E" w:rsidP="5DEB018E">
            <w:pPr>
              <w:spacing w:before="120" w:after="120"/>
              <w:jc w:val="center"/>
              <w:rPr>
                <w:rFonts w:ascii="Open Sans" w:hAnsi="Open Sans" w:cs="Open Sans"/>
                <w:b/>
                <w:bCs/>
                <w:sz w:val="22"/>
                <w:szCs w:val="22"/>
              </w:rPr>
            </w:pPr>
            <w:r w:rsidRPr="00F9311E">
              <w:rPr>
                <w:rFonts w:ascii="Open Sans" w:hAnsi="Open Sans" w:cs="Open Sans"/>
                <w:b/>
                <w:bCs/>
                <w:sz w:val="22"/>
                <w:szCs w:val="22"/>
              </w:rPr>
              <w:t>Basic Direct Teach Lesson</w:t>
            </w:r>
          </w:p>
          <w:p w14:paraId="3BC06FE8" w14:textId="28B382E3" w:rsidR="00B3350C" w:rsidRPr="00F9311E" w:rsidRDefault="5DEB018E" w:rsidP="5DEB018E">
            <w:pPr>
              <w:jc w:val="center"/>
              <w:rPr>
                <w:rFonts w:ascii="Open Sans" w:hAnsi="Open Sans" w:cs="Open Sans"/>
                <w:sz w:val="22"/>
                <w:szCs w:val="22"/>
              </w:rPr>
            </w:pPr>
            <w:r w:rsidRPr="00F9311E">
              <w:rPr>
                <w:rFonts w:ascii="Open Sans" w:hAnsi="Open Sans" w:cs="Open Sans"/>
                <w:sz w:val="22"/>
                <w:szCs w:val="22"/>
              </w:rPr>
              <w:t xml:space="preserve">(Includes Special Education Modifications/Accommodations and </w:t>
            </w:r>
          </w:p>
          <w:p w14:paraId="3042A4DA" w14:textId="6E415551" w:rsidR="00B3350C" w:rsidRPr="00F9311E" w:rsidRDefault="5DEB018E" w:rsidP="5DEB018E">
            <w:pPr>
              <w:jc w:val="center"/>
              <w:rPr>
                <w:rFonts w:ascii="Open Sans" w:hAnsi="Open Sans" w:cs="Open Sans"/>
                <w:sz w:val="22"/>
                <w:szCs w:val="22"/>
              </w:rPr>
            </w:pPr>
            <w:r w:rsidRPr="00F9311E">
              <w:rPr>
                <w:rFonts w:ascii="Open Sans" w:hAnsi="Open Sans" w:cs="Open Sans"/>
                <w:sz w:val="22"/>
                <w:szCs w:val="22"/>
              </w:rPr>
              <w:t>one English Language Proficiency Standards (ELPS) Strategy)</w:t>
            </w:r>
          </w:p>
          <w:p w14:paraId="5635CDF7" w14:textId="3179FF44" w:rsidR="00D0097D" w:rsidRPr="00F9311E" w:rsidRDefault="00D0097D" w:rsidP="00D0097D">
            <w:pPr>
              <w:jc w:val="center"/>
              <w:rPr>
                <w:rFonts w:ascii="Open Sans" w:hAnsi="Open Sans" w:cs="Open Sans"/>
                <w:b/>
                <w:sz w:val="22"/>
                <w:szCs w:val="22"/>
              </w:rPr>
            </w:pPr>
          </w:p>
        </w:tc>
      </w:tr>
      <w:tr w:rsidR="00B3350C" w:rsidRPr="00F9311E" w14:paraId="49CA021C" w14:textId="77777777" w:rsidTr="00CA161B">
        <w:trPr>
          <w:trHeight w:val="27"/>
        </w:trPr>
        <w:tc>
          <w:tcPr>
            <w:tcW w:w="3132" w:type="dxa"/>
            <w:shd w:val="clear" w:color="auto" w:fill="auto"/>
          </w:tcPr>
          <w:p w14:paraId="3E12574F" w14:textId="76204C22" w:rsidR="00B3350C" w:rsidRPr="00F9311E" w:rsidRDefault="5DEB018E" w:rsidP="5DEB018E">
            <w:pPr>
              <w:spacing w:before="120" w:after="120"/>
              <w:jc w:val="center"/>
              <w:rPr>
                <w:rFonts w:ascii="Open Sans" w:hAnsi="Open Sans" w:cs="Open Sans"/>
                <w:b/>
                <w:bCs/>
                <w:sz w:val="22"/>
                <w:szCs w:val="22"/>
              </w:rPr>
            </w:pPr>
            <w:r w:rsidRPr="00F9311E">
              <w:rPr>
                <w:rFonts w:ascii="Open Sans" w:hAnsi="Open Sans" w:cs="Open Sans"/>
                <w:b/>
                <w:bCs/>
                <w:sz w:val="22"/>
                <w:szCs w:val="22"/>
              </w:rPr>
              <w:t>Instructional Objectives</w:t>
            </w:r>
          </w:p>
        </w:tc>
        <w:tc>
          <w:tcPr>
            <w:tcW w:w="7668" w:type="dxa"/>
            <w:shd w:val="clear" w:color="auto" w:fill="auto"/>
          </w:tcPr>
          <w:p w14:paraId="7ED47E2C" w14:textId="77777777" w:rsidR="00B3350C" w:rsidRPr="00F9311E" w:rsidRDefault="0035318E" w:rsidP="0035318E">
            <w:pPr>
              <w:rPr>
                <w:rFonts w:ascii="Open Sans" w:hAnsi="Open Sans" w:cs="Open Sans"/>
                <w:color w:val="333333"/>
                <w:sz w:val="22"/>
                <w:szCs w:val="22"/>
              </w:rPr>
            </w:pPr>
            <w:r w:rsidRPr="00F9311E">
              <w:rPr>
                <w:rFonts w:ascii="Open Sans" w:hAnsi="Open Sans" w:cs="Open Sans"/>
                <w:b/>
                <w:color w:val="333333"/>
                <w:sz w:val="22"/>
                <w:szCs w:val="22"/>
              </w:rPr>
              <w:t>Performance Objective</w:t>
            </w:r>
            <w:r w:rsidRPr="00F9311E">
              <w:rPr>
                <w:rFonts w:ascii="Open Sans" w:hAnsi="Open Sans" w:cs="Open Sans"/>
                <w:color w:val="333333"/>
                <w:sz w:val="22"/>
                <w:szCs w:val="22"/>
              </w:rPr>
              <w:t>:</w:t>
            </w:r>
          </w:p>
          <w:p w14:paraId="46D6B8AE" w14:textId="77777777" w:rsidR="0035318E" w:rsidRPr="00F9311E" w:rsidRDefault="0035318E" w:rsidP="0035318E">
            <w:pPr>
              <w:pStyle w:val="ListParagraph"/>
              <w:numPr>
                <w:ilvl w:val="0"/>
                <w:numId w:val="11"/>
              </w:numPr>
              <w:spacing w:line="236" w:lineRule="auto"/>
              <w:ind w:right="740"/>
              <w:rPr>
                <w:rFonts w:ascii="Open Sans" w:hAnsi="Open Sans" w:cs="Open Sans"/>
                <w:sz w:val="22"/>
                <w:szCs w:val="22"/>
              </w:rPr>
            </w:pPr>
            <w:r w:rsidRPr="00F9311E">
              <w:rPr>
                <w:rFonts w:ascii="Open Sans" w:eastAsia="Arial" w:hAnsi="Open Sans" w:cs="Open Sans"/>
                <w:sz w:val="22"/>
                <w:szCs w:val="22"/>
              </w:rPr>
              <w:t>Upon completion of this lesson, the student will be able to analyze the sales process and enhance customer relations.</w:t>
            </w:r>
          </w:p>
          <w:p w14:paraId="65B63DEE" w14:textId="77777777" w:rsidR="0035318E" w:rsidRPr="00F9311E" w:rsidRDefault="0035318E" w:rsidP="0035318E">
            <w:pPr>
              <w:rPr>
                <w:rFonts w:ascii="Open Sans" w:hAnsi="Open Sans" w:cs="Open Sans"/>
                <w:color w:val="333333"/>
                <w:sz w:val="22"/>
                <w:szCs w:val="22"/>
              </w:rPr>
            </w:pPr>
          </w:p>
          <w:p w14:paraId="6977A868" w14:textId="77777777" w:rsidR="0035318E" w:rsidRPr="00F9311E" w:rsidRDefault="0035318E" w:rsidP="0035318E">
            <w:pPr>
              <w:rPr>
                <w:rFonts w:ascii="Open Sans" w:hAnsi="Open Sans" w:cs="Open Sans"/>
                <w:color w:val="333333"/>
                <w:sz w:val="22"/>
                <w:szCs w:val="22"/>
              </w:rPr>
            </w:pPr>
            <w:r w:rsidRPr="00F9311E">
              <w:rPr>
                <w:rFonts w:ascii="Open Sans" w:hAnsi="Open Sans" w:cs="Open Sans"/>
                <w:b/>
                <w:color w:val="333333"/>
                <w:sz w:val="22"/>
                <w:szCs w:val="22"/>
              </w:rPr>
              <w:t>Specific Objectives</w:t>
            </w:r>
            <w:r w:rsidRPr="00F9311E">
              <w:rPr>
                <w:rFonts w:ascii="Open Sans" w:hAnsi="Open Sans" w:cs="Open Sans"/>
                <w:color w:val="333333"/>
                <w:sz w:val="22"/>
                <w:szCs w:val="22"/>
              </w:rPr>
              <w:t>:</w:t>
            </w:r>
          </w:p>
          <w:p w14:paraId="7CC687F4" w14:textId="34A4AAE6" w:rsidR="00CA161B" w:rsidRPr="00F9311E" w:rsidRDefault="00CA161B" w:rsidP="00CA161B">
            <w:pPr>
              <w:tabs>
                <w:tab w:val="left" w:pos="720"/>
              </w:tabs>
              <w:rPr>
                <w:rFonts w:ascii="Open Sans" w:eastAsia="Arial" w:hAnsi="Open Sans" w:cs="Open Sans"/>
                <w:sz w:val="22"/>
                <w:szCs w:val="22"/>
              </w:rPr>
            </w:pPr>
            <w:r w:rsidRPr="00F9311E">
              <w:rPr>
                <w:rFonts w:ascii="Open Sans" w:eastAsia="Arial" w:hAnsi="Open Sans" w:cs="Open Sans"/>
                <w:sz w:val="22"/>
                <w:szCs w:val="22"/>
              </w:rPr>
              <w:t>The student will be able to:</w:t>
            </w:r>
          </w:p>
          <w:p w14:paraId="2F1F5D3A" w14:textId="674C1B62" w:rsidR="0035318E" w:rsidRPr="00F9311E" w:rsidRDefault="0035318E" w:rsidP="00CA161B">
            <w:pPr>
              <w:pStyle w:val="ListParagraph"/>
              <w:numPr>
                <w:ilvl w:val="0"/>
                <w:numId w:val="15"/>
              </w:numPr>
              <w:tabs>
                <w:tab w:val="left" w:pos="720"/>
              </w:tabs>
              <w:rPr>
                <w:rFonts w:ascii="Open Sans" w:eastAsia="Symbol" w:hAnsi="Open Sans" w:cs="Open Sans"/>
                <w:sz w:val="22"/>
                <w:szCs w:val="22"/>
              </w:rPr>
            </w:pPr>
            <w:r w:rsidRPr="00F9311E">
              <w:rPr>
                <w:rFonts w:ascii="Open Sans" w:eastAsia="Arial" w:hAnsi="Open Sans" w:cs="Open Sans"/>
                <w:sz w:val="22"/>
                <w:szCs w:val="22"/>
              </w:rPr>
              <w:t>Discuss motivational theories that impact buying behavior</w:t>
            </w:r>
          </w:p>
          <w:p w14:paraId="2A7AF4DA" w14:textId="48B65E9B" w:rsidR="0035318E" w:rsidRPr="00F9311E" w:rsidRDefault="0035318E" w:rsidP="00CA161B">
            <w:pPr>
              <w:pStyle w:val="ListParagraph"/>
              <w:numPr>
                <w:ilvl w:val="0"/>
                <w:numId w:val="15"/>
              </w:numPr>
              <w:tabs>
                <w:tab w:val="left" w:pos="720"/>
              </w:tabs>
              <w:rPr>
                <w:rFonts w:ascii="Open Sans" w:eastAsia="Symbol" w:hAnsi="Open Sans" w:cs="Open Sans"/>
                <w:sz w:val="22"/>
                <w:szCs w:val="22"/>
              </w:rPr>
            </w:pPr>
            <w:r w:rsidRPr="00F9311E">
              <w:rPr>
                <w:rFonts w:ascii="Open Sans" w:eastAsia="Arial" w:hAnsi="Open Sans" w:cs="Open Sans"/>
                <w:sz w:val="22"/>
                <w:szCs w:val="22"/>
              </w:rPr>
              <w:t>Explain the selling process</w:t>
            </w:r>
          </w:p>
          <w:p w14:paraId="4A1007B1" w14:textId="7EB15B55" w:rsidR="0035318E" w:rsidRPr="00F9311E" w:rsidRDefault="0035318E" w:rsidP="00CA161B">
            <w:pPr>
              <w:pStyle w:val="ListParagraph"/>
              <w:numPr>
                <w:ilvl w:val="0"/>
                <w:numId w:val="15"/>
              </w:numPr>
              <w:tabs>
                <w:tab w:val="left" w:pos="720"/>
              </w:tabs>
              <w:rPr>
                <w:rFonts w:ascii="Open Sans" w:eastAsia="Symbol" w:hAnsi="Open Sans" w:cs="Open Sans"/>
                <w:sz w:val="22"/>
                <w:szCs w:val="22"/>
              </w:rPr>
            </w:pPr>
            <w:r w:rsidRPr="00F9311E">
              <w:rPr>
                <w:rFonts w:ascii="Open Sans" w:eastAsia="Arial" w:hAnsi="Open Sans" w:cs="Open Sans"/>
                <w:sz w:val="22"/>
                <w:szCs w:val="22"/>
              </w:rPr>
              <w:t>Identify techniques used to make a sale</w:t>
            </w:r>
          </w:p>
          <w:p w14:paraId="60AC3715" w14:textId="0FE5443E" w:rsidR="0035318E" w:rsidRPr="00F9311E" w:rsidRDefault="0035318E" w:rsidP="0035318E">
            <w:pPr>
              <w:rPr>
                <w:rFonts w:ascii="Open Sans" w:hAnsi="Open Sans" w:cs="Open Sans"/>
                <w:color w:val="333333"/>
                <w:sz w:val="22"/>
                <w:szCs w:val="22"/>
              </w:rPr>
            </w:pPr>
          </w:p>
        </w:tc>
      </w:tr>
      <w:tr w:rsidR="00B3350C" w:rsidRPr="00F9311E" w14:paraId="741CD4A0" w14:textId="77777777" w:rsidTr="00CA161B">
        <w:trPr>
          <w:trHeight w:val="27"/>
        </w:trPr>
        <w:tc>
          <w:tcPr>
            <w:tcW w:w="3132" w:type="dxa"/>
            <w:shd w:val="clear" w:color="auto" w:fill="auto"/>
          </w:tcPr>
          <w:p w14:paraId="65BFD213" w14:textId="6A49AE17" w:rsidR="00B3350C" w:rsidRPr="00F9311E" w:rsidRDefault="5DEB018E" w:rsidP="5DEB018E">
            <w:pPr>
              <w:spacing w:before="120" w:after="120"/>
              <w:jc w:val="center"/>
              <w:rPr>
                <w:rFonts w:ascii="Open Sans" w:hAnsi="Open Sans" w:cs="Open Sans"/>
                <w:b/>
                <w:bCs/>
                <w:sz w:val="22"/>
                <w:szCs w:val="22"/>
              </w:rPr>
            </w:pPr>
            <w:r w:rsidRPr="00F9311E">
              <w:rPr>
                <w:rFonts w:ascii="Open Sans" w:hAnsi="Open Sans" w:cs="Open Sans"/>
                <w:b/>
                <w:bCs/>
                <w:sz w:val="22"/>
                <w:szCs w:val="22"/>
              </w:rPr>
              <w:t>Rationale</w:t>
            </w:r>
          </w:p>
        </w:tc>
        <w:tc>
          <w:tcPr>
            <w:tcW w:w="7668" w:type="dxa"/>
            <w:shd w:val="clear" w:color="auto" w:fill="auto"/>
          </w:tcPr>
          <w:p w14:paraId="0AEAFDF2" w14:textId="4C273DCA" w:rsidR="00B3350C" w:rsidRPr="00F9311E" w:rsidRDefault="006A5C28" w:rsidP="00DC4B23">
            <w:pPr>
              <w:spacing w:before="120" w:after="120"/>
              <w:rPr>
                <w:rFonts w:ascii="Open Sans" w:hAnsi="Open Sans" w:cs="Open Sans"/>
                <w:sz w:val="22"/>
                <w:szCs w:val="22"/>
              </w:rPr>
            </w:pPr>
            <w:r w:rsidRPr="00F9311E">
              <w:rPr>
                <w:rFonts w:ascii="Open Sans" w:hAnsi="Open Sans" w:cs="Open Sans"/>
                <w:sz w:val="22"/>
                <w:szCs w:val="22"/>
              </w:rPr>
              <w:t>When business is booming, analyzing your sales process is key to sustaining success, and understanding why it’s happening in the first place. This lesson will show how to analyze the sales process and how to enhance customer relations.</w:t>
            </w:r>
          </w:p>
        </w:tc>
      </w:tr>
      <w:tr w:rsidR="00B3350C" w:rsidRPr="00F9311E" w14:paraId="46AD6D97" w14:textId="77777777" w:rsidTr="00CA161B">
        <w:trPr>
          <w:trHeight w:val="27"/>
        </w:trPr>
        <w:tc>
          <w:tcPr>
            <w:tcW w:w="3132" w:type="dxa"/>
            <w:shd w:val="clear" w:color="auto" w:fill="auto"/>
          </w:tcPr>
          <w:p w14:paraId="1115E24F" w14:textId="27A88A37" w:rsidR="00B3350C" w:rsidRPr="00F9311E" w:rsidRDefault="5DEB018E" w:rsidP="5DEB018E">
            <w:pPr>
              <w:spacing w:before="120" w:after="120"/>
              <w:jc w:val="center"/>
              <w:rPr>
                <w:rFonts w:ascii="Open Sans" w:hAnsi="Open Sans" w:cs="Open Sans"/>
                <w:b/>
                <w:bCs/>
                <w:sz w:val="22"/>
                <w:szCs w:val="22"/>
              </w:rPr>
            </w:pPr>
            <w:r w:rsidRPr="00F9311E">
              <w:rPr>
                <w:rFonts w:ascii="Open Sans" w:hAnsi="Open Sans" w:cs="Open Sans"/>
                <w:b/>
                <w:bCs/>
                <w:sz w:val="22"/>
                <w:szCs w:val="22"/>
              </w:rPr>
              <w:t>Duration of Lesson</w:t>
            </w:r>
          </w:p>
        </w:tc>
        <w:tc>
          <w:tcPr>
            <w:tcW w:w="7668" w:type="dxa"/>
            <w:shd w:val="clear" w:color="auto" w:fill="auto"/>
          </w:tcPr>
          <w:p w14:paraId="0F979EA2" w14:textId="3BB96BAC" w:rsidR="00B3350C" w:rsidRPr="00F9311E" w:rsidRDefault="0035318E" w:rsidP="00DC4B23">
            <w:pPr>
              <w:spacing w:before="120" w:after="120"/>
              <w:rPr>
                <w:rFonts w:ascii="Open Sans" w:hAnsi="Open Sans" w:cs="Open Sans"/>
                <w:sz w:val="22"/>
                <w:szCs w:val="22"/>
              </w:rPr>
            </w:pPr>
            <w:r w:rsidRPr="00F9311E">
              <w:rPr>
                <w:rFonts w:ascii="Open Sans" w:hAnsi="Open Sans" w:cs="Open Sans"/>
                <w:sz w:val="22"/>
                <w:szCs w:val="22"/>
              </w:rPr>
              <w:t>4 days</w:t>
            </w:r>
          </w:p>
        </w:tc>
      </w:tr>
      <w:tr w:rsidR="00B3350C" w:rsidRPr="00F9311E" w14:paraId="3F56A797" w14:textId="77777777" w:rsidTr="00CA161B">
        <w:trPr>
          <w:trHeight w:val="27"/>
        </w:trPr>
        <w:tc>
          <w:tcPr>
            <w:tcW w:w="3132" w:type="dxa"/>
            <w:shd w:val="clear" w:color="auto" w:fill="auto"/>
          </w:tcPr>
          <w:p w14:paraId="0652114D" w14:textId="4B54198D" w:rsidR="00B3350C" w:rsidRPr="00F9311E" w:rsidRDefault="5DEB018E" w:rsidP="5DEB018E">
            <w:pPr>
              <w:jc w:val="center"/>
              <w:rPr>
                <w:rFonts w:ascii="Open Sans" w:hAnsi="Open Sans" w:cs="Open Sans"/>
                <w:b/>
                <w:bCs/>
                <w:sz w:val="22"/>
                <w:szCs w:val="22"/>
              </w:rPr>
            </w:pPr>
            <w:r w:rsidRPr="00F9311E">
              <w:rPr>
                <w:rFonts w:ascii="Open Sans" w:hAnsi="Open Sans" w:cs="Open Sans"/>
                <w:b/>
                <w:bCs/>
                <w:sz w:val="22"/>
                <w:szCs w:val="22"/>
              </w:rPr>
              <w:t>Word Wall/Key Vocabulary</w:t>
            </w:r>
          </w:p>
          <w:p w14:paraId="156E697A" w14:textId="319E44A3" w:rsidR="00B3350C" w:rsidRPr="00F9311E" w:rsidRDefault="5DEB018E" w:rsidP="5DEB018E">
            <w:pPr>
              <w:jc w:val="center"/>
              <w:rPr>
                <w:rFonts w:ascii="Open Sans" w:hAnsi="Open Sans" w:cs="Open Sans"/>
                <w:sz w:val="22"/>
                <w:szCs w:val="22"/>
              </w:rPr>
            </w:pPr>
            <w:r w:rsidRPr="00F9311E">
              <w:rPr>
                <w:rFonts w:ascii="Open Sans" w:hAnsi="Open Sans" w:cs="Open Sans"/>
                <w:i/>
                <w:iCs/>
                <w:sz w:val="22"/>
                <w:szCs w:val="22"/>
              </w:rPr>
              <w:t>(ELPS c1a,c,f; c2b; c3a,b,d; c4c; c5b) PDAS II(5)</w:t>
            </w:r>
          </w:p>
        </w:tc>
        <w:tc>
          <w:tcPr>
            <w:tcW w:w="7668" w:type="dxa"/>
            <w:shd w:val="clear" w:color="auto" w:fill="auto"/>
          </w:tcPr>
          <w:p w14:paraId="65DFC35F" w14:textId="77777777" w:rsidR="0035318E" w:rsidRPr="00F9311E" w:rsidRDefault="0035318E" w:rsidP="0035318E">
            <w:pPr>
              <w:rPr>
                <w:rFonts w:ascii="Open Sans" w:hAnsi="Open Sans" w:cs="Open Sans"/>
                <w:sz w:val="22"/>
                <w:szCs w:val="22"/>
              </w:rPr>
            </w:pPr>
            <w:r w:rsidRPr="00F9311E">
              <w:rPr>
                <w:rFonts w:ascii="Open Sans" w:eastAsia="Arial" w:hAnsi="Open Sans" w:cs="Open Sans"/>
                <w:b/>
                <w:bCs/>
                <w:sz w:val="22"/>
                <w:szCs w:val="22"/>
              </w:rPr>
              <w:t>TERMS:</w:t>
            </w:r>
          </w:p>
          <w:p w14:paraId="54570062" w14:textId="77777777" w:rsidR="0035318E" w:rsidRPr="00F9311E" w:rsidRDefault="0035318E" w:rsidP="0035318E">
            <w:pPr>
              <w:spacing w:line="253" w:lineRule="exact"/>
              <w:rPr>
                <w:rFonts w:ascii="Open Sans" w:hAnsi="Open Sans" w:cs="Open Sans"/>
                <w:sz w:val="22"/>
                <w:szCs w:val="22"/>
              </w:rPr>
            </w:pPr>
          </w:p>
          <w:p w14:paraId="28B68685" w14:textId="77777777" w:rsidR="0035318E" w:rsidRPr="00F9311E" w:rsidRDefault="0035318E" w:rsidP="00CA161B">
            <w:pPr>
              <w:spacing w:after="120"/>
              <w:rPr>
                <w:rFonts w:ascii="Open Sans" w:hAnsi="Open Sans" w:cs="Open Sans"/>
                <w:sz w:val="22"/>
                <w:szCs w:val="22"/>
              </w:rPr>
            </w:pPr>
            <w:r w:rsidRPr="00F9311E">
              <w:rPr>
                <w:rFonts w:ascii="Open Sans" w:eastAsia="Arial" w:hAnsi="Open Sans" w:cs="Open Sans"/>
                <w:b/>
                <w:bCs/>
                <w:sz w:val="22"/>
                <w:szCs w:val="22"/>
                <w:u w:val="single"/>
              </w:rPr>
              <w:t>Advertising</w:t>
            </w:r>
            <w:r w:rsidRPr="00F9311E">
              <w:rPr>
                <w:rFonts w:ascii="Open Sans" w:eastAsia="Arial" w:hAnsi="Open Sans" w:cs="Open Sans"/>
                <w:b/>
                <w:bCs/>
                <w:sz w:val="22"/>
                <w:szCs w:val="22"/>
              </w:rPr>
              <w:t xml:space="preserve"> - </w:t>
            </w:r>
            <w:r w:rsidRPr="00F9311E">
              <w:rPr>
                <w:rFonts w:ascii="Open Sans" w:eastAsia="Arial" w:hAnsi="Open Sans" w:cs="Open Sans"/>
                <w:sz w:val="22"/>
                <w:szCs w:val="22"/>
              </w:rPr>
              <w:t>A paid announcement.</w:t>
            </w:r>
          </w:p>
          <w:p w14:paraId="0433C1DD" w14:textId="1052FAA0" w:rsidR="0035318E" w:rsidRPr="00F9311E" w:rsidRDefault="0035318E" w:rsidP="00CA161B">
            <w:pPr>
              <w:spacing w:after="120"/>
              <w:rPr>
                <w:rFonts w:ascii="Open Sans" w:hAnsi="Open Sans" w:cs="Open Sans"/>
                <w:sz w:val="22"/>
                <w:szCs w:val="22"/>
              </w:rPr>
            </w:pPr>
            <w:r w:rsidRPr="00F9311E">
              <w:rPr>
                <w:rFonts w:ascii="Open Sans" w:eastAsia="Arial" w:hAnsi="Open Sans" w:cs="Open Sans"/>
                <w:b/>
                <w:bCs/>
                <w:sz w:val="22"/>
                <w:szCs w:val="22"/>
                <w:u w:val="single"/>
              </w:rPr>
              <w:t>Consumer</w:t>
            </w:r>
            <w:r w:rsidRPr="00F9311E">
              <w:rPr>
                <w:rFonts w:ascii="Open Sans" w:eastAsia="Arial" w:hAnsi="Open Sans" w:cs="Open Sans"/>
                <w:b/>
                <w:bCs/>
                <w:sz w:val="22"/>
                <w:szCs w:val="22"/>
              </w:rPr>
              <w:t xml:space="preserve"> - </w:t>
            </w:r>
            <w:r w:rsidRPr="00F9311E">
              <w:rPr>
                <w:rFonts w:ascii="Open Sans" w:eastAsia="Arial" w:hAnsi="Open Sans" w:cs="Open Sans"/>
                <w:sz w:val="22"/>
                <w:szCs w:val="22"/>
              </w:rPr>
              <w:t>Someone who uses products.</w:t>
            </w:r>
          </w:p>
          <w:p w14:paraId="44746E6B" w14:textId="77777777" w:rsidR="00CA161B" w:rsidRPr="00F9311E" w:rsidRDefault="0035318E" w:rsidP="00CA161B">
            <w:pPr>
              <w:spacing w:after="120"/>
              <w:ind w:right="580"/>
              <w:rPr>
                <w:rFonts w:ascii="Open Sans" w:eastAsia="Arial" w:hAnsi="Open Sans" w:cs="Open Sans"/>
                <w:b/>
                <w:bCs/>
                <w:sz w:val="22"/>
                <w:szCs w:val="22"/>
              </w:rPr>
            </w:pPr>
            <w:r w:rsidRPr="00F9311E">
              <w:rPr>
                <w:rFonts w:ascii="Open Sans" w:eastAsia="Arial" w:hAnsi="Open Sans" w:cs="Open Sans"/>
                <w:b/>
                <w:bCs/>
                <w:sz w:val="22"/>
                <w:szCs w:val="22"/>
                <w:u w:val="single"/>
              </w:rPr>
              <w:lastRenderedPageBreak/>
              <w:t>Consumer Behavior</w:t>
            </w:r>
            <w:r w:rsidRPr="00F9311E">
              <w:rPr>
                <w:rFonts w:ascii="Open Sans" w:eastAsia="Arial" w:hAnsi="Open Sans" w:cs="Open Sans"/>
                <w:b/>
                <w:bCs/>
                <w:sz w:val="22"/>
                <w:szCs w:val="22"/>
              </w:rPr>
              <w:t xml:space="preserve"> - </w:t>
            </w:r>
            <w:r w:rsidRPr="00F9311E">
              <w:rPr>
                <w:rFonts w:ascii="Open Sans" w:eastAsia="Arial" w:hAnsi="Open Sans" w:cs="Open Sans"/>
                <w:sz w:val="22"/>
                <w:szCs w:val="22"/>
              </w:rPr>
              <w:t>Everything that affects or is affected by human consumption.</w:t>
            </w:r>
            <w:r w:rsidRPr="00F9311E">
              <w:rPr>
                <w:rFonts w:ascii="Open Sans" w:eastAsia="Arial" w:hAnsi="Open Sans" w:cs="Open Sans"/>
                <w:b/>
                <w:bCs/>
                <w:sz w:val="22"/>
                <w:szCs w:val="22"/>
              </w:rPr>
              <w:t xml:space="preserve"> </w:t>
            </w:r>
          </w:p>
          <w:p w14:paraId="50A0FB0C" w14:textId="773B9949" w:rsidR="0035318E" w:rsidRPr="00F9311E" w:rsidRDefault="0035318E" w:rsidP="00CA161B">
            <w:pPr>
              <w:spacing w:after="120"/>
              <w:ind w:right="580"/>
              <w:rPr>
                <w:rFonts w:ascii="Open Sans" w:hAnsi="Open Sans" w:cs="Open Sans"/>
                <w:sz w:val="22"/>
                <w:szCs w:val="22"/>
              </w:rPr>
            </w:pPr>
            <w:r w:rsidRPr="00F9311E">
              <w:rPr>
                <w:rFonts w:ascii="Open Sans" w:eastAsia="Arial" w:hAnsi="Open Sans" w:cs="Open Sans"/>
                <w:b/>
                <w:bCs/>
                <w:sz w:val="22"/>
                <w:szCs w:val="22"/>
                <w:u w:val="single"/>
              </w:rPr>
              <w:t>Maslow’s Hierarchy of Needs</w:t>
            </w:r>
            <w:r w:rsidRPr="00F9311E">
              <w:rPr>
                <w:rFonts w:ascii="Open Sans" w:eastAsia="Arial" w:hAnsi="Open Sans" w:cs="Open Sans"/>
                <w:b/>
                <w:bCs/>
                <w:sz w:val="22"/>
                <w:szCs w:val="22"/>
              </w:rPr>
              <w:t xml:space="preserve"> - </w:t>
            </w:r>
            <w:r w:rsidRPr="00F9311E">
              <w:rPr>
                <w:rFonts w:ascii="Open Sans" w:eastAsia="Arial" w:hAnsi="Open Sans" w:cs="Open Sans"/>
                <w:sz w:val="22"/>
                <w:szCs w:val="22"/>
              </w:rPr>
              <w:t>The five different levels of personal needs- physiological,</w:t>
            </w:r>
            <w:r w:rsidRPr="00F9311E">
              <w:rPr>
                <w:rFonts w:ascii="Open Sans" w:eastAsia="Arial" w:hAnsi="Open Sans" w:cs="Open Sans"/>
                <w:b/>
                <w:bCs/>
                <w:sz w:val="22"/>
                <w:szCs w:val="22"/>
              </w:rPr>
              <w:t xml:space="preserve"> </w:t>
            </w:r>
            <w:r w:rsidRPr="00F9311E">
              <w:rPr>
                <w:rFonts w:ascii="Open Sans" w:eastAsia="Arial" w:hAnsi="Open Sans" w:cs="Open Sans"/>
                <w:sz w:val="22"/>
                <w:szCs w:val="22"/>
              </w:rPr>
              <w:t>safety, social, self-esteem and self-actualization.</w:t>
            </w:r>
          </w:p>
          <w:p w14:paraId="74B1A969" w14:textId="4A44EBF8" w:rsidR="0035318E" w:rsidRPr="00F9311E" w:rsidRDefault="0035318E" w:rsidP="00CA161B">
            <w:pPr>
              <w:spacing w:after="120"/>
              <w:rPr>
                <w:rFonts w:ascii="Open Sans" w:hAnsi="Open Sans" w:cs="Open Sans"/>
                <w:sz w:val="22"/>
                <w:szCs w:val="22"/>
              </w:rPr>
            </w:pPr>
            <w:r w:rsidRPr="00F9311E">
              <w:rPr>
                <w:rFonts w:ascii="Open Sans" w:eastAsia="Arial" w:hAnsi="Open Sans" w:cs="Open Sans"/>
                <w:b/>
                <w:bCs/>
                <w:sz w:val="22"/>
                <w:szCs w:val="22"/>
                <w:u w:val="single"/>
              </w:rPr>
              <w:t>Culture</w:t>
            </w:r>
            <w:r w:rsidRPr="00F9311E">
              <w:rPr>
                <w:rFonts w:ascii="Open Sans" w:eastAsia="Arial" w:hAnsi="Open Sans" w:cs="Open Sans"/>
                <w:b/>
                <w:bCs/>
                <w:sz w:val="22"/>
                <w:szCs w:val="22"/>
              </w:rPr>
              <w:t xml:space="preserve"> - </w:t>
            </w:r>
            <w:r w:rsidRPr="00F9311E">
              <w:rPr>
                <w:rFonts w:ascii="Open Sans" w:eastAsia="Arial" w:hAnsi="Open Sans" w:cs="Open Sans"/>
                <w:sz w:val="22"/>
                <w:szCs w:val="22"/>
              </w:rPr>
              <w:t>An integrated pattern of behavior, knowledge, and beliefs which are acquired from a group and passed on to future generations.</w:t>
            </w:r>
          </w:p>
          <w:p w14:paraId="5EBD1030" w14:textId="77777777" w:rsidR="0035318E" w:rsidRPr="00F9311E" w:rsidRDefault="0035318E" w:rsidP="00CA161B">
            <w:pPr>
              <w:spacing w:after="120"/>
              <w:rPr>
                <w:rFonts w:ascii="Open Sans" w:hAnsi="Open Sans" w:cs="Open Sans"/>
                <w:sz w:val="22"/>
                <w:szCs w:val="22"/>
              </w:rPr>
            </w:pPr>
            <w:r w:rsidRPr="00F9311E">
              <w:rPr>
                <w:rFonts w:ascii="Open Sans" w:eastAsia="Arial" w:hAnsi="Open Sans" w:cs="Open Sans"/>
                <w:b/>
                <w:bCs/>
                <w:sz w:val="22"/>
                <w:szCs w:val="22"/>
                <w:u w:val="single"/>
              </w:rPr>
              <w:t>Ritual</w:t>
            </w:r>
            <w:r w:rsidRPr="00F9311E">
              <w:rPr>
                <w:rFonts w:ascii="Open Sans" w:eastAsia="Arial" w:hAnsi="Open Sans" w:cs="Open Sans"/>
                <w:b/>
                <w:bCs/>
                <w:sz w:val="22"/>
                <w:szCs w:val="22"/>
              </w:rPr>
              <w:t xml:space="preserve"> - </w:t>
            </w:r>
            <w:r w:rsidRPr="00F9311E">
              <w:rPr>
                <w:rFonts w:ascii="Open Sans" w:eastAsia="Arial" w:hAnsi="Open Sans" w:cs="Open Sans"/>
                <w:sz w:val="22"/>
                <w:szCs w:val="22"/>
              </w:rPr>
              <w:t>A formalized act or series of acts that is performed frequently.</w:t>
            </w:r>
          </w:p>
          <w:p w14:paraId="53627788" w14:textId="71BC7BC2" w:rsidR="0035318E" w:rsidRPr="00F9311E" w:rsidRDefault="0035318E" w:rsidP="00CA161B">
            <w:pPr>
              <w:spacing w:after="120"/>
              <w:rPr>
                <w:rFonts w:ascii="Open Sans" w:hAnsi="Open Sans" w:cs="Open Sans"/>
                <w:sz w:val="22"/>
                <w:szCs w:val="22"/>
              </w:rPr>
            </w:pPr>
            <w:r w:rsidRPr="00F9311E">
              <w:rPr>
                <w:rFonts w:ascii="Open Sans" w:eastAsia="Arial" w:hAnsi="Open Sans" w:cs="Open Sans"/>
                <w:b/>
                <w:bCs/>
                <w:sz w:val="22"/>
                <w:szCs w:val="22"/>
                <w:u w:val="single"/>
              </w:rPr>
              <w:t>Stereotype</w:t>
            </w:r>
            <w:r w:rsidRPr="00F9311E">
              <w:rPr>
                <w:rFonts w:ascii="Open Sans" w:eastAsia="Arial" w:hAnsi="Open Sans" w:cs="Open Sans"/>
                <w:b/>
                <w:bCs/>
                <w:sz w:val="22"/>
                <w:szCs w:val="22"/>
              </w:rPr>
              <w:t xml:space="preserve"> - </w:t>
            </w:r>
            <w:r w:rsidRPr="00F9311E">
              <w:rPr>
                <w:rFonts w:ascii="Open Sans" w:eastAsia="Arial" w:hAnsi="Open Sans" w:cs="Open Sans"/>
                <w:sz w:val="22"/>
                <w:szCs w:val="22"/>
              </w:rPr>
              <w:t>A standardized mental picture that some people think is true.</w:t>
            </w:r>
          </w:p>
          <w:p w14:paraId="2F30199A" w14:textId="77777777" w:rsidR="00CA161B" w:rsidRPr="00F9311E" w:rsidRDefault="0035318E" w:rsidP="00CA161B">
            <w:pPr>
              <w:spacing w:after="120"/>
              <w:ind w:right="540"/>
              <w:rPr>
                <w:rFonts w:ascii="Open Sans" w:eastAsia="Arial" w:hAnsi="Open Sans" w:cs="Open Sans"/>
                <w:b/>
                <w:bCs/>
                <w:sz w:val="22"/>
                <w:szCs w:val="22"/>
              </w:rPr>
            </w:pPr>
            <w:r w:rsidRPr="00F9311E">
              <w:rPr>
                <w:rFonts w:ascii="Open Sans" w:eastAsia="Arial" w:hAnsi="Open Sans" w:cs="Open Sans"/>
                <w:b/>
                <w:bCs/>
                <w:sz w:val="22"/>
                <w:szCs w:val="22"/>
                <w:u w:val="single"/>
              </w:rPr>
              <w:t>Personal Selling</w:t>
            </w:r>
            <w:r w:rsidRPr="00F9311E">
              <w:rPr>
                <w:rFonts w:ascii="Open Sans" w:eastAsia="Arial" w:hAnsi="Open Sans" w:cs="Open Sans"/>
                <w:b/>
                <w:bCs/>
                <w:sz w:val="22"/>
                <w:szCs w:val="22"/>
              </w:rPr>
              <w:t xml:space="preserve"> - </w:t>
            </w:r>
            <w:r w:rsidRPr="00F9311E">
              <w:rPr>
                <w:rFonts w:ascii="Open Sans" w:eastAsia="Arial" w:hAnsi="Open Sans" w:cs="Open Sans"/>
                <w:sz w:val="22"/>
                <w:szCs w:val="22"/>
              </w:rPr>
              <w:t>Any form of direct contact between a salesperson and a customer.</w:t>
            </w:r>
            <w:r w:rsidRPr="00F9311E">
              <w:rPr>
                <w:rFonts w:ascii="Open Sans" w:eastAsia="Arial" w:hAnsi="Open Sans" w:cs="Open Sans"/>
                <w:b/>
                <w:bCs/>
                <w:sz w:val="22"/>
                <w:szCs w:val="22"/>
              </w:rPr>
              <w:t xml:space="preserve"> </w:t>
            </w:r>
          </w:p>
          <w:p w14:paraId="597F5043" w14:textId="5B24D5EF" w:rsidR="0035318E" w:rsidRPr="00F9311E" w:rsidRDefault="0035318E" w:rsidP="00CA161B">
            <w:pPr>
              <w:spacing w:after="120"/>
              <w:ind w:right="540"/>
              <w:rPr>
                <w:rFonts w:ascii="Open Sans" w:hAnsi="Open Sans" w:cs="Open Sans"/>
                <w:sz w:val="22"/>
                <w:szCs w:val="22"/>
              </w:rPr>
            </w:pPr>
            <w:r w:rsidRPr="00F9311E">
              <w:rPr>
                <w:rFonts w:ascii="Open Sans" w:eastAsia="Arial" w:hAnsi="Open Sans" w:cs="Open Sans"/>
                <w:b/>
                <w:bCs/>
                <w:sz w:val="22"/>
                <w:szCs w:val="22"/>
                <w:u w:val="single"/>
              </w:rPr>
              <w:t>Feature-benefit Selling</w:t>
            </w:r>
            <w:r w:rsidRPr="00F9311E">
              <w:rPr>
                <w:rFonts w:ascii="Open Sans" w:eastAsia="Arial" w:hAnsi="Open Sans" w:cs="Open Sans"/>
                <w:b/>
                <w:bCs/>
                <w:sz w:val="22"/>
                <w:szCs w:val="22"/>
              </w:rPr>
              <w:t xml:space="preserve"> - </w:t>
            </w:r>
            <w:r w:rsidRPr="00F9311E">
              <w:rPr>
                <w:rFonts w:ascii="Open Sans" w:eastAsia="Arial" w:hAnsi="Open Sans" w:cs="Open Sans"/>
                <w:sz w:val="22"/>
                <w:szCs w:val="22"/>
              </w:rPr>
              <w:t>Sales that match the characteristics of a product</w:t>
            </w:r>
            <w:r w:rsidRPr="00F9311E">
              <w:rPr>
                <w:rFonts w:ascii="Open Sans" w:eastAsia="Arial" w:hAnsi="Open Sans" w:cs="Open Sans"/>
                <w:b/>
                <w:bCs/>
                <w:sz w:val="22"/>
                <w:szCs w:val="22"/>
              </w:rPr>
              <w:t xml:space="preserve"> </w:t>
            </w:r>
            <w:r w:rsidRPr="00F9311E">
              <w:rPr>
                <w:rFonts w:ascii="Open Sans" w:eastAsia="Arial" w:hAnsi="Open Sans" w:cs="Open Sans"/>
                <w:sz w:val="22"/>
                <w:szCs w:val="22"/>
              </w:rPr>
              <w:t>to a customer’s</w:t>
            </w:r>
            <w:r w:rsidRPr="00F9311E">
              <w:rPr>
                <w:rFonts w:ascii="Open Sans" w:eastAsia="Arial" w:hAnsi="Open Sans" w:cs="Open Sans"/>
                <w:b/>
                <w:bCs/>
                <w:sz w:val="22"/>
                <w:szCs w:val="22"/>
              </w:rPr>
              <w:t xml:space="preserve"> </w:t>
            </w:r>
            <w:r w:rsidRPr="00F9311E">
              <w:rPr>
                <w:rFonts w:ascii="Open Sans" w:eastAsia="Arial" w:hAnsi="Open Sans" w:cs="Open Sans"/>
                <w:sz w:val="22"/>
                <w:szCs w:val="22"/>
              </w:rPr>
              <w:t>needs and wants.</w:t>
            </w:r>
          </w:p>
          <w:p w14:paraId="3B6231A0" w14:textId="3B8078CE" w:rsidR="0035318E" w:rsidRPr="00F9311E" w:rsidRDefault="0035318E" w:rsidP="00CA161B">
            <w:pPr>
              <w:spacing w:after="120"/>
              <w:rPr>
                <w:rFonts w:ascii="Open Sans" w:hAnsi="Open Sans" w:cs="Open Sans"/>
                <w:sz w:val="22"/>
                <w:szCs w:val="22"/>
              </w:rPr>
            </w:pPr>
            <w:r w:rsidRPr="00F9311E">
              <w:rPr>
                <w:rFonts w:ascii="Open Sans" w:eastAsia="Arial" w:hAnsi="Open Sans" w:cs="Open Sans"/>
                <w:b/>
                <w:bCs/>
                <w:sz w:val="22"/>
                <w:szCs w:val="22"/>
                <w:u w:val="single"/>
              </w:rPr>
              <w:t>Consultative Selling</w:t>
            </w:r>
            <w:r w:rsidRPr="00F9311E">
              <w:rPr>
                <w:rFonts w:ascii="Open Sans" w:eastAsia="Arial" w:hAnsi="Open Sans" w:cs="Open Sans"/>
                <w:b/>
                <w:bCs/>
                <w:sz w:val="22"/>
                <w:szCs w:val="22"/>
              </w:rPr>
              <w:t xml:space="preserve"> - </w:t>
            </w:r>
            <w:r w:rsidRPr="00F9311E">
              <w:rPr>
                <w:rFonts w:ascii="Open Sans" w:eastAsia="Arial" w:hAnsi="Open Sans" w:cs="Open Sans"/>
                <w:sz w:val="22"/>
                <w:szCs w:val="22"/>
              </w:rPr>
              <w:t>Providing solutions to customer’s problems by finding products that meet</w:t>
            </w:r>
            <w:r w:rsidR="00F53162" w:rsidRPr="00F9311E">
              <w:rPr>
                <w:rFonts w:ascii="Open Sans" w:eastAsia="Arial" w:hAnsi="Open Sans" w:cs="Open Sans"/>
                <w:sz w:val="22"/>
                <w:szCs w:val="22"/>
              </w:rPr>
              <w:t xml:space="preserve"> </w:t>
            </w:r>
            <w:r w:rsidRPr="00F9311E">
              <w:rPr>
                <w:rFonts w:ascii="Open Sans" w:eastAsia="Arial" w:hAnsi="Open Sans" w:cs="Open Sans"/>
                <w:sz w:val="22"/>
                <w:szCs w:val="22"/>
              </w:rPr>
              <w:t>their needs.</w:t>
            </w:r>
          </w:p>
          <w:p w14:paraId="47D13121" w14:textId="49C98143" w:rsidR="00B3350C" w:rsidRPr="00F9311E" w:rsidRDefault="0035318E" w:rsidP="00CA161B">
            <w:pPr>
              <w:spacing w:after="120"/>
              <w:rPr>
                <w:rFonts w:ascii="Open Sans" w:hAnsi="Open Sans" w:cs="Open Sans"/>
                <w:sz w:val="22"/>
                <w:szCs w:val="22"/>
              </w:rPr>
            </w:pPr>
            <w:r w:rsidRPr="00F9311E">
              <w:rPr>
                <w:rFonts w:ascii="Open Sans" w:eastAsia="Arial" w:hAnsi="Open Sans" w:cs="Open Sans"/>
                <w:b/>
                <w:bCs/>
                <w:sz w:val="22"/>
                <w:szCs w:val="22"/>
                <w:u w:val="single"/>
              </w:rPr>
              <w:t>Telemarketing</w:t>
            </w:r>
            <w:r w:rsidRPr="00F9311E">
              <w:rPr>
                <w:rFonts w:ascii="Open Sans" w:eastAsia="Arial" w:hAnsi="Open Sans" w:cs="Open Sans"/>
                <w:b/>
                <w:bCs/>
                <w:sz w:val="22"/>
                <w:szCs w:val="22"/>
              </w:rPr>
              <w:t xml:space="preserve"> - </w:t>
            </w:r>
            <w:r w:rsidRPr="00F9311E">
              <w:rPr>
                <w:rFonts w:ascii="Open Sans" w:eastAsia="Arial" w:hAnsi="Open Sans" w:cs="Open Sans"/>
                <w:sz w:val="22"/>
                <w:szCs w:val="22"/>
              </w:rPr>
              <w:t>Selling products over the telephone.</w:t>
            </w:r>
          </w:p>
        </w:tc>
      </w:tr>
      <w:tr w:rsidR="00B3350C" w:rsidRPr="00F9311E" w14:paraId="2AB98FD6" w14:textId="77777777" w:rsidTr="00CA161B">
        <w:trPr>
          <w:trHeight w:val="27"/>
        </w:trPr>
        <w:tc>
          <w:tcPr>
            <w:tcW w:w="3132" w:type="dxa"/>
            <w:shd w:val="clear" w:color="auto" w:fill="auto"/>
          </w:tcPr>
          <w:p w14:paraId="7A681535" w14:textId="1FBBFA88" w:rsidR="00B3350C" w:rsidRPr="00F9311E" w:rsidRDefault="5DEB018E" w:rsidP="5DEB018E">
            <w:pPr>
              <w:spacing w:before="120" w:after="120"/>
              <w:jc w:val="center"/>
              <w:rPr>
                <w:rFonts w:ascii="Open Sans" w:hAnsi="Open Sans" w:cs="Open Sans"/>
                <w:b/>
                <w:bCs/>
                <w:sz w:val="22"/>
                <w:szCs w:val="22"/>
              </w:rPr>
            </w:pPr>
            <w:r w:rsidRPr="00F9311E">
              <w:rPr>
                <w:rFonts w:ascii="Open Sans" w:hAnsi="Open Sans" w:cs="Open Sans"/>
                <w:b/>
                <w:bCs/>
                <w:sz w:val="22"/>
                <w:szCs w:val="22"/>
              </w:rPr>
              <w:lastRenderedPageBreak/>
              <w:t>Materials/Specialized Equipment Needed</w:t>
            </w:r>
          </w:p>
        </w:tc>
        <w:tc>
          <w:tcPr>
            <w:tcW w:w="7668" w:type="dxa"/>
            <w:shd w:val="clear" w:color="auto" w:fill="auto"/>
          </w:tcPr>
          <w:p w14:paraId="5AE1C6E3" w14:textId="77777777" w:rsidR="0035318E" w:rsidRPr="00F9311E" w:rsidRDefault="0035318E" w:rsidP="0035318E">
            <w:pPr>
              <w:rPr>
                <w:rFonts w:ascii="Open Sans" w:hAnsi="Open Sans" w:cs="Open Sans"/>
                <w:sz w:val="22"/>
                <w:szCs w:val="22"/>
              </w:rPr>
            </w:pPr>
            <w:r w:rsidRPr="00F9311E">
              <w:rPr>
                <w:rFonts w:ascii="Open Sans" w:eastAsia="Arial" w:hAnsi="Open Sans" w:cs="Open Sans"/>
                <w:bCs/>
                <w:sz w:val="22"/>
                <w:szCs w:val="22"/>
              </w:rPr>
              <w:t>Instructional Aids:</w:t>
            </w:r>
          </w:p>
          <w:p w14:paraId="2297E748" w14:textId="77777777" w:rsidR="0035318E" w:rsidRPr="00F9311E" w:rsidRDefault="0035318E" w:rsidP="0035318E">
            <w:pPr>
              <w:spacing w:line="1" w:lineRule="exact"/>
              <w:rPr>
                <w:rFonts w:ascii="Open Sans" w:hAnsi="Open Sans" w:cs="Open Sans"/>
                <w:sz w:val="22"/>
                <w:szCs w:val="22"/>
              </w:rPr>
            </w:pPr>
          </w:p>
          <w:p w14:paraId="38906F74" w14:textId="192E6BC3" w:rsidR="0035318E" w:rsidRPr="00F9311E" w:rsidRDefault="0035318E" w:rsidP="00CA161B">
            <w:pPr>
              <w:pStyle w:val="ListParagraph"/>
              <w:numPr>
                <w:ilvl w:val="0"/>
                <w:numId w:val="16"/>
              </w:numPr>
              <w:rPr>
                <w:rFonts w:ascii="Open Sans" w:hAnsi="Open Sans" w:cs="Open Sans"/>
                <w:sz w:val="22"/>
                <w:szCs w:val="22"/>
              </w:rPr>
            </w:pPr>
            <w:r w:rsidRPr="00F9311E">
              <w:rPr>
                <w:rFonts w:ascii="Open Sans" w:eastAsia="Arial" w:hAnsi="Open Sans" w:cs="Open Sans"/>
                <w:sz w:val="22"/>
                <w:szCs w:val="22"/>
              </w:rPr>
              <w:t>Projector</w:t>
            </w:r>
          </w:p>
          <w:p w14:paraId="181074C2" w14:textId="77777777" w:rsidR="0035318E" w:rsidRPr="00F9311E" w:rsidRDefault="0035318E" w:rsidP="0035318E">
            <w:pPr>
              <w:spacing w:line="1" w:lineRule="exact"/>
              <w:rPr>
                <w:rFonts w:ascii="Open Sans" w:hAnsi="Open Sans" w:cs="Open Sans"/>
                <w:sz w:val="22"/>
                <w:szCs w:val="22"/>
              </w:rPr>
            </w:pPr>
          </w:p>
          <w:p w14:paraId="4A5BF21F" w14:textId="1C97FB8A" w:rsidR="0035318E" w:rsidRPr="00F9311E" w:rsidRDefault="0035318E" w:rsidP="00CA161B">
            <w:pPr>
              <w:pStyle w:val="ListParagraph"/>
              <w:numPr>
                <w:ilvl w:val="0"/>
                <w:numId w:val="16"/>
              </w:numPr>
              <w:rPr>
                <w:rFonts w:ascii="Open Sans" w:eastAsia="Arial" w:hAnsi="Open Sans" w:cs="Open Sans"/>
                <w:sz w:val="22"/>
                <w:szCs w:val="22"/>
              </w:rPr>
            </w:pPr>
            <w:r w:rsidRPr="00F9311E">
              <w:rPr>
                <w:rFonts w:ascii="Open Sans" w:eastAsia="Arial" w:hAnsi="Open Sans" w:cs="Open Sans"/>
                <w:sz w:val="22"/>
                <w:szCs w:val="22"/>
              </w:rPr>
              <w:t>Textbooks and websites the teacher feels necessary</w:t>
            </w:r>
          </w:p>
          <w:p w14:paraId="0D998BD1" w14:textId="77777777" w:rsidR="0035318E" w:rsidRPr="00F9311E" w:rsidRDefault="0035318E" w:rsidP="0035318E">
            <w:pPr>
              <w:rPr>
                <w:rFonts w:ascii="Open Sans" w:hAnsi="Open Sans" w:cs="Open Sans"/>
                <w:sz w:val="22"/>
                <w:szCs w:val="22"/>
              </w:rPr>
            </w:pPr>
          </w:p>
          <w:p w14:paraId="2D2DA189" w14:textId="0D16FF21" w:rsidR="0035318E" w:rsidRPr="00F9311E" w:rsidRDefault="00CA161B" w:rsidP="0035318E">
            <w:pPr>
              <w:rPr>
                <w:rFonts w:ascii="Open Sans" w:hAnsi="Open Sans" w:cs="Open Sans"/>
                <w:sz w:val="22"/>
                <w:szCs w:val="22"/>
              </w:rPr>
            </w:pPr>
            <w:r w:rsidRPr="00F9311E">
              <w:rPr>
                <w:rFonts w:ascii="Open Sans" w:eastAsia="Arial" w:hAnsi="Open Sans" w:cs="Open Sans"/>
                <w:bCs/>
                <w:sz w:val="22"/>
                <w:szCs w:val="22"/>
              </w:rPr>
              <w:t>Materials</w:t>
            </w:r>
            <w:r w:rsidR="0035318E" w:rsidRPr="00F9311E">
              <w:rPr>
                <w:rFonts w:ascii="Open Sans" w:eastAsia="Arial" w:hAnsi="Open Sans" w:cs="Open Sans"/>
                <w:bCs/>
                <w:sz w:val="22"/>
                <w:szCs w:val="22"/>
              </w:rPr>
              <w:t>:</w:t>
            </w:r>
          </w:p>
          <w:p w14:paraId="4A9AC26F" w14:textId="77777777" w:rsidR="0035318E" w:rsidRPr="00F9311E" w:rsidRDefault="0035318E" w:rsidP="0035318E">
            <w:pPr>
              <w:spacing w:line="1" w:lineRule="exact"/>
              <w:rPr>
                <w:rFonts w:ascii="Open Sans" w:hAnsi="Open Sans" w:cs="Open Sans"/>
                <w:sz w:val="22"/>
                <w:szCs w:val="22"/>
              </w:rPr>
            </w:pPr>
          </w:p>
          <w:p w14:paraId="2E2208F9" w14:textId="77777777" w:rsidR="0035318E" w:rsidRPr="00F9311E" w:rsidRDefault="0035318E" w:rsidP="00CA161B">
            <w:pPr>
              <w:numPr>
                <w:ilvl w:val="0"/>
                <w:numId w:val="17"/>
              </w:numPr>
              <w:tabs>
                <w:tab w:val="left" w:pos="720"/>
              </w:tabs>
              <w:ind w:left="720" w:hanging="360"/>
              <w:rPr>
                <w:rFonts w:ascii="Open Sans" w:eastAsia="Arial" w:hAnsi="Open Sans" w:cs="Open Sans"/>
                <w:sz w:val="22"/>
                <w:szCs w:val="22"/>
              </w:rPr>
            </w:pPr>
            <w:r w:rsidRPr="00F9311E">
              <w:rPr>
                <w:rFonts w:ascii="Open Sans" w:eastAsia="Arial" w:hAnsi="Open Sans" w:cs="Open Sans"/>
                <w:sz w:val="22"/>
                <w:szCs w:val="22"/>
              </w:rPr>
              <w:t>Printer Paper</w:t>
            </w:r>
          </w:p>
          <w:p w14:paraId="6ABEFA77" w14:textId="77777777" w:rsidR="0035318E" w:rsidRPr="00F9311E" w:rsidRDefault="0035318E" w:rsidP="0035318E">
            <w:pPr>
              <w:spacing w:line="1" w:lineRule="exact"/>
              <w:rPr>
                <w:rFonts w:ascii="Open Sans" w:eastAsia="Arial" w:hAnsi="Open Sans" w:cs="Open Sans"/>
                <w:sz w:val="22"/>
                <w:szCs w:val="22"/>
              </w:rPr>
            </w:pPr>
          </w:p>
          <w:p w14:paraId="3BCFB448" w14:textId="1729E25C" w:rsidR="0035318E" w:rsidRPr="00F9311E" w:rsidRDefault="0035318E" w:rsidP="00CA161B">
            <w:pPr>
              <w:numPr>
                <w:ilvl w:val="0"/>
                <w:numId w:val="17"/>
              </w:numPr>
              <w:tabs>
                <w:tab w:val="left" w:pos="720"/>
              </w:tabs>
              <w:ind w:left="720" w:hanging="360"/>
              <w:rPr>
                <w:rFonts w:ascii="Open Sans" w:eastAsia="Arial" w:hAnsi="Open Sans" w:cs="Open Sans"/>
                <w:sz w:val="22"/>
                <w:szCs w:val="22"/>
              </w:rPr>
            </w:pPr>
            <w:r w:rsidRPr="00F9311E">
              <w:rPr>
                <w:rFonts w:ascii="Open Sans" w:eastAsia="Arial" w:hAnsi="Open Sans" w:cs="Open Sans"/>
                <w:sz w:val="22"/>
                <w:szCs w:val="22"/>
              </w:rPr>
              <w:t>Assignment handouts</w:t>
            </w:r>
          </w:p>
          <w:p w14:paraId="2191ACFC" w14:textId="77777777" w:rsidR="00B3350C" w:rsidRPr="00F9311E" w:rsidRDefault="0035318E" w:rsidP="00CA161B">
            <w:pPr>
              <w:numPr>
                <w:ilvl w:val="0"/>
                <w:numId w:val="17"/>
              </w:numPr>
              <w:tabs>
                <w:tab w:val="left" w:pos="720"/>
              </w:tabs>
              <w:ind w:left="720" w:hanging="360"/>
              <w:rPr>
                <w:rFonts w:ascii="Open Sans" w:eastAsia="Arial" w:hAnsi="Open Sans" w:cs="Open Sans"/>
                <w:sz w:val="22"/>
                <w:szCs w:val="22"/>
              </w:rPr>
            </w:pPr>
            <w:r w:rsidRPr="00F9311E">
              <w:rPr>
                <w:rFonts w:ascii="Open Sans" w:eastAsia="Arial" w:hAnsi="Open Sans" w:cs="Open Sans"/>
                <w:sz w:val="22"/>
                <w:szCs w:val="22"/>
              </w:rPr>
              <w:t>Assorted magazines</w:t>
            </w:r>
          </w:p>
          <w:p w14:paraId="5040E65F" w14:textId="77777777" w:rsidR="0035318E" w:rsidRPr="00F9311E" w:rsidRDefault="0035318E" w:rsidP="0035318E">
            <w:pPr>
              <w:tabs>
                <w:tab w:val="left" w:pos="720"/>
              </w:tabs>
              <w:rPr>
                <w:rFonts w:ascii="Open Sans" w:eastAsia="Arial" w:hAnsi="Open Sans" w:cs="Open Sans"/>
                <w:sz w:val="22"/>
                <w:szCs w:val="22"/>
              </w:rPr>
            </w:pPr>
          </w:p>
          <w:p w14:paraId="082E62E2" w14:textId="594EE843" w:rsidR="0035318E" w:rsidRPr="00F9311E" w:rsidRDefault="00CA161B" w:rsidP="0035318E">
            <w:pPr>
              <w:rPr>
                <w:rFonts w:ascii="Open Sans" w:hAnsi="Open Sans" w:cs="Open Sans"/>
                <w:sz w:val="22"/>
                <w:szCs w:val="22"/>
              </w:rPr>
            </w:pPr>
            <w:r w:rsidRPr="00F9311E">
              <w:rPr>
                <w:rFonts w:ascii="Open Sans" w:eastAsia="Arial" w:hAnsi="Open Sans" w:cs="Open Sans"/>
                <w:bCs/>
                <w:sz w:val="22"/>
                <w:szCs w:val="22"/>
              </w:rPr>
              <w:t>Equipment</w:t>
            </w:r>
            <w:r w:rsidR="0035318E" w:rsidRPr="00F9311E">
              <w:rPr>
                <w:rFonts w:ascii="Open Sans" w:eastAsia="Arial" w:hAnsi="Open Sans" w:cs="Open Sans"/>
                <w:bCs/>
                <w:sz w:val="22"/>
                <w:szCs w:val="22"/>
              </w:rPr>
              <w:t>:</w:t>
            </w:r>
          </w:p>
          <w:p w14:paraId="76942308" w14:textId="77777777" w:rsidR="0035318E" w:rsidRPr="00F9311E" w:rsidRDefault="0035318E" w:rsidP="0035318E">
            <w:pPr>
              <w:spacing w:line="1" w:lineRule="exact"/>
              <w:rPr>
                <w:rFonts w:ascii="Open Sans" w:hAnsi="Open Sans" w:cs="Open Sans"/>
                <w:sz w:val="22"/>
                <w:szCs w:val="22"/>
              </w:rPr>
            </w:pPr>
          </w:p>
          <w:p w14:paraId="2C10ED2F" w14:textId="77777777" w:rsidR="0035318E" w:rsidRPr="00F9311E" w:rsidRDefault="0035318E" w:rsidP="00CA161B">
            <w:pPr>
              <w:numPr>
                <w:ilvl w:val="0"/>
                <w:numId w:val="18"/>
              </w:numPr>
              <w:tabs>
                <w:tab w:val="left" w:pos="720"/>
              </w:tabs>
              <w:ind w:left="720" w:hanging="360"/>
              <w:rPr>
                <w:rFonts w:ascii="Open Sans" w:eastAsia="Arial" w:hAnsi="Open Sans" w:cs="Open Sans"/>
                <w:sz w:val="22"/>
                <w:szCs w:val="22"/>
              </w:rPr>
            </w:pPr>
            <w:r w:rsidRPr="00F9311E">
              <w:rPr>
                <w:rFonts w:ascii="Open Sans" w:eastAsia="Arial" w:hAnsi="Open Sans" w:cs="Open Sans"/>
                <w:sz w:val="22"/>
                <w:szCs w:val="22"/>
              </w:rPr>
              <w:t>Computers for teacher/students with Presentation and Internet access.</w:t>
            </w:r>
          </w:p>
          <w:p w14:paraId="2067E08B" w14:textId="77777777" w:rsidR="0035318E" w:rsidRPr="00F9311E" w:rsidRDefault="0035318E" w:rsidP="0035318E">
            <w:pPr>
              <w:spacing w:line="1" w:lineRule="exact"/>
              <w:rPr>
                <w:rFonts w:ascii="Open Sans" w:eastAsia="Arial" w:hAnsi="Open Sans" w:cs="Open Sans"/>
                <w:sz w:val="22"/>
                <w:szCs w:val="22"/>
              </w:rPr>
            </w:pPr>
          </w:p>
          <w:p w14:paraId="4C1DFE60" w14:textId="77777777" w:rsidR="0035318E" w:rsidRPr="00F9311E" w:rsidRDefault="0035318E" w:rsidP="00CA161B">
            <w:pPr>
              <w:numPr>
                <w:ilvl w:val="0"/>
                <w:numId w:val="18"/>
              </w:numPr>
              <w:tabs>
                <w:tab w:val="left" w:pos="720"/>
              </w:tabs>
              <w:ind w:left="720" w:hanging="360"/>
              <w:rPr>
                <w:rFonts w:ascii="Open Sans" w:eastAsia="Arial" w:hAnsi="Open Sans" w:cs="Open Sans"/>
                <w:sz w:val="22"/>
                <w:szCs w:val="22"/>
              </w:rPr>
            </w:pPr>
            <w:r w:rsidRPr="00F9311E">
              <w:rPr>
                <w:rFonts w:ascii="Open Sans" w:eastAsia="Arial" w:hAnsi="Open Sans" w:cs="Open Sans"/>
                <w:sz w:val="22"/>
                <w:szCs w:val="22"/>
              </w:rPr>
              <w:t>Projector</w:t>
            </w:r>
          </w:p>
          <w:p w14:paraId="06028BCB" w14:textId="373D9319" w:rsidR="0035318E" w:rsidRPr="00F9311E" w:rsidRDefault="0035318E" w:rsidP="0035318E">
            <w:pPr>
              <w:tabs>
                <w:tab w:val="left" w:pos="720"/>
              </w:tabs>
              <w:rPr>
                <w:rFonts w:ascii="Open Sans" w:eastAsia="Arial" w:hAnsi="Open Sans" w:cs="Open Sans"/>
                <w:sz w:val="22"/>
                <w:szCs w:val="22"/>
              </w:rPr>
            </w:pPr>
          </w:p>
        </w:tc>
      </w:tr>
      <w:tr w:rsidR="00B3350C" w:rsidRPr="00F9311E" w14:paraId="4B28B3C8" w14:textId="77777777" w:rsidTr="00CA161B">
        <w:trPr>
          <w:trHeight w:val="27"/>
        </w:trPr>
        <w:tc>
          <w:tcPr>
            <w:tcW w:w="3132" w:type="dxa"/>
            <w:shd w:val="clear" w:color="auto" w:fill="auto"/>
          </w:tcPr>
          <w:p w14:paraId="6A576075" w14:textId="77777777" w:rsidR="00B3350C" w:rsidRPr="00F9311E" w:rsidRDefault="5DEB018E" w:rsidP="5DEB018E">
            <w:pPr>
              <w:jc w:val="center"/>
              <w:rPr>
                <w:rFonts w:ascii="Open Sans" w:hAnsi="Open Sans" w:cs="Open Sans"/>
                <w:b/>
                <w:bCs/>
                <w:sz w:val="22"/>
                <w:szCs w:val="22"/>
              </w:rPr>
            </w:pPr>
            <w:r w:rsidRPr="00F9311E">
              <w:rPr>
                <w:rFonts w:ascii="Open Sans" w:hAnsi="Open Sans" w:cs="Open Sans"/>
                <w:b/>
                <w:bCs/>
                <w:sz w:val="22"/>
                <w:szCs w:val="22"/>
              </w:rPr>
              <w:t>Anticipatory Set</w:t>
            </w:r>
          </w:p>
          <w:p w14:paraId="2BCFDB36" w14:textId="734AFA54" w:rsidR="00870A95" w:rsidRPr="00F9311E" w:rsidRDefault="5DEB018E" w:rsidP="5DEB018E">
            <w:pPr>
              <w:jc w:val="center"/>
              <w:rPr>
                <w:rFonts w:ascii="Open Sans" w:hAnsi="Open Sans" w:cs="Open Sans"/>
                <w:sz w:val="22"/>
                <w:szCs w:val="22"/>
              </w:rPr>
            </w:pPr>
            <w:r w:rsidRPr="00F9311E">
              <w:rPr>
                <w:rFonts w:ascii="Open Sans" w:hAnsi="Open Sans" w:cs="Open Sans"/>
                <w:sz w:val="22"/>
                <w:szCs w:val="22"/>
              </w:rPr>
              <w:t>(May include pre-assessment for prior knowledge)</w:t>
            </w:r>
          </w:p>
        </w:tc>
        <w:tc>
          <w:tcPr>
            <w:tcW w:w="7668" w:type="dxa"/>
            <w:shd w:val="clear" w:color="auto" w:fill="auto"/>
          </w:tcPr>
          <w:p w14:paraId="7E760D0F" w14:textId="77777777" w:rsidR="0035318E" w:rsidRPr="00F9311E" w:rsidRDefault="0035318E" w:rsidP="0035318E">
            <w:pPr>
              <w:spacing w:line="236" w:lineRule="auto"/>
              <w:rPr>
                <w:rFonts w:ascii="Open Sans" w:hAnsi="Open Sans" w:cs="Open Sans"/>
                <w:sz w:val="22"/>
                <w:szCs w:val="22"/>
              </w:rPr>
            </w:pPr>
            <w:r w:rsidRPr="00F9311E">
              <w:rPr>
                <w:rFonts w:ascii="Open Sans" w:eastAsia="Arial" w:hAnsi="Open Sans" w:cs="Open Sans"/>
                <w:sz w:val="22"/>
                <w:szCs w:val="22"/>
              </w:rPr>
              <w:t>(Day 1) Ask the students how they would define advertising. Have them think about the last time an ad motivated them to purchase an item or an ad that made an impact. Discuss as a class why they remember certain ads. What attracts their attention? Is it color? Images? Brands?</w:t>
            </w:r>
          </w:p>
          <w:p w14:paraId="11DFE8EB" w14:textId="77777777" w:rsidR="0035318E" w:rsidRPr="00F9311E" w:rsidRDefault="0035318E" w:rsidP="0035318E">
            <w:pPr>
              <w:spacing w:line="264" w:lineRule="exact"/>
              <w:rPr>
                <w:rFonts w:ascii="Open Sans" w:hAnsi="Open Sans" w:cs="Open Sans"/>
                <w:sz w:val="22"/>
                <w:szCs w:val="22"/>
              </w:rPr>
            </w:pPr>
          </w:p>
          <w:p w14:paraId="55F74B92" w14:textId="77777777" w:rsidR="0035318E" w:rsidRPr="00F9311E" w:rsidRDefault="0035318E" w:rsidP="0035318E">
            <w:pPr>
              <w:spacing w:line="236" w:lineRule="auto"/>
              <w:ind w:right="420"/>
              <w:rPr>
                <w:rFonts w:ascii="Open Sans" w:hAnsi="Open Sans" w:cs="Open Sans"/>
                <w:sz w:val="22"/>
                <w:szCs w:val="22"/>
              </w:rPr>
            </w:pPr>
            <w:r w:rsidRPr="00F9311E">
              <w:rPr>
                <w:rFonts w:ascii="Open Sans" w:eastAsia="Arial" w:hAnsi="Open Sans" w:cs="Open Sans"/>
                <w:sz w:val="22"/>
                <w:szCs w:val="22"/>
              </w:rPr>
              <w:t>(Day 2) Review consumer wants and needs. Tell the class you are going to be talking about values and culture in relation to Advertising.</w:t>
            </w:r>
          </w:p>
          <w:p w14:paraId="0B1B15D4" w14:textId="77777777" w:rsidR="0035318E" w:rsidRPr="00F9311E" w:rsidRDefault="0035318E" w:rsidP="0035318E">
            <w:pPr>
              <w:rPr>
                <w:rFonts w:ascii="Open Sans" w:hAnsi="Open Sans" w:cs="Open Sans"/>
                <w:sz w:val="22"/>
                <w:szCs w:val="22"/>
              </w:rPr>
            </w:pPr>
          </w:p>
          <w:p w14:paraId="6019719E" w14:textId="29212E2C" w:rsidR="00B3350C" w:rsidRPr="00F9311E" w:rsidRDefault="0035318E" w:rsidP="0035318E">
            <w:pPr>
              <w:spacing w:after="120"/>
              <w:rPr>
                <w:rFonts w:ascii="Open Sans" w:hAnsi="Open Sans" w:cs="Open Sans"/>
                <w:color w:val="333333"/>
                <w:sz w:val="22"/>
                <w:szCs w:val="22"/>
              </w:rPr>
            </w:pPr>
            <w:r w:rsidRPr="00F9311E">
              <w:rPr>
                <w:rFonts w:ascii="Open Sans" w:eastAsia="Arial" w:hAnsi="Open Sans" w:cs="Open Sans"/>
                <w:sz w:val="22"/>
                <w:szCs w:val="22"/>
              </w:rPr>
              <w:t>(Day 3) Use PowerPoint as aid. Tell the students the objective today will be to learn the different selling strategies businesses use to get consumers to purchase their products. Tell them they will also learn how advertising and selling go together yet are different.</w:t>
            </w:r>
          </w:p>
        </w:tc>
      </w:tr>
      <w:tr w:rsidR="00B3350C" w:rsidRPr="00F9311E" w14:paraId="14C1CDAA" w14:textId="77777777" w:rsidTr="00CA161B">
        <w:trPr>
          <w:trHeight w:val="440"/>
        </w:trPr>
        <w:tc>
          <w:tcPr>
            <w:tcW w:w="3132" w:type="dxa"/>
            <w:shd w:val="clear" w:color="auto" w:fill="auto"/>
          </w:tcPr>
          <w:p w14:paraId="72711DBC" w14:textId="622EE681" w:rsidR="00B3350C" w:rsidRPr="00F9311E" w:rsidRDefault="5DEB018E" w:rsidP="5DEB018E">
            <w:pPr>
              <w:spacing w:before="120" w:after="120"/>
              <w:jc w:val="center"/>
              <w:rPr>
                <w:rFonts w:ascii="Open Sans" w:hAnsi="Open Sans" w:cs="Open Sans"/>
                <w:b/>
                <w:bCs/>
                <w:sz w:val="22"/>
                <w:szCs w:val="22"/>
              </w:rPr>
            </w:pPr>
            <w:bookmarkStart w:id="1" w:name="_GoBack"/>
            <w:r w:rsidRPr="00F9311E">
              <w:rPr>
                <w:rFonts w:ascii="Open Sans" w:hAnsi="Open Sans" w:cs="Open Sans"/>
                <w:b/>
                <w:bCs/>
                <w:sz w:val="22"/>
                <w:szCs w:val="22"/>
              </w:rPr>
              <w:t>Direct Instruction *</w:t>
            </w:r>
          </w:p>
        </w:tc>
        <w:tc>
          <w:tcPr>
            <w:tcW w:w="7668" w:type="dxa"/>
            <w:shd w:val="clear" w:color="auto" w:fill="auto"/>
          </w:tcPr>
          <w:p w14:paraId="43C58884" w14:textId="2725C3D9" w:rsidR="008E4B64" w:rsidRPr="00F9311E" w:rsidRDefault="008E4B64" w:rsidP="008E4B64">
            <w:pPr>
              <w:pStyle w:val="ListParagraph"/>
              <w:numPr>
                <w:ilvl w:val="0"/>
                <w:numId w:val="13"/>
              </w:numPr>
              <w:spacing w:before="120" w:after="120"/>
              <w:rPr>
                <w:rFonts w:ascii="Open Sans" w:hAnsi="Open Sans" w:cs="Open Sans"/>
                <w:iCs/>
                <w:sz w:val="22"/>
                <w:szCs w:val="22"/>
              </w:rPr>
            </w:pPr>
            <w:r w:rsidRPr="00F9311E">
              <w:rPr>
                <w:rFonts w:ascii="Open Sans" w:hAnsi="Open Sans" w:cs="Open Sans"/>
                <w:iCs/>
                <w:sz w:val="22"/>
                <w:szCs w:val="22"/>
              </w:rPr>
              <w:t>Introduction</w:t>
            </w:r>
          </w:p>
          <w:p w14:paraId="79AFCA26" w14:textId="374A1A58" w:rsidR="008E4B64" w:rsidRPr="00F9311E" w:rsidRDefault="008E4B64" w:rsidP="008E4B64">
            <w:pPr>
              <w:pStyle w:val="ListParagraph"/>
              <w:numPr>
                <w:ilvl w:val="1"/>
                <w:numId w:val="13"/>
              </w:numPr>
              <w:spacing w:before="120" w:after="120"/>
              <w:rPr>
                <w:rFonts w:ascii="Open Sans" w:hAnsi="Open Sans" w:cs="Open Sans"/>
                <w:iCs/>
                <w:sz w:val="22"/>
                <w:szCs w:val="22"/>
              </w:rPr>
            </w:pPr>
            <w:r w:rsidRPr="00F9311E">
              <w:rPr>
                <w:rFonts w:ascii="Open Sans" w:hAnsi="Open Sans" w:cs="Open Sans"/>
                <w:iCs/>
                <w:sz w:val="22"/>
                <w:szCs w:val="22"/>
              </w:rPr>
              <w:t>Question on products and advertising</w:t>
            </w:r>
          </w:p>
          <w:p w14:paraId="443FD645" w14:textId="08BFF302" w:rsidR="008E4B64" w:rsidRPr="00F9311E" w:rsidRDefault="008E4B64" w:rsidP="008E4B64">
            <w:pPr>
              <w:pStyle w:val="ListParagraph"/>
              <w:numPr>
                <w:ilvl w:val="0"/>
                <w:numId w:val="13"/>
              </w:numPr>
              <w:spacing w:before="120" w:after="120"/>
              <w:rPr>
                <w:rFonts w:ascii="Open Sans" w:hAnsi="Open Sans" w:cs="Open Sans"/>
                <w:iCs/>
                <w:sz w:val="22"/>
                <w:szCs w:val="22"/>
              </w:rPr>
            </w:pPr>
            <w:r w:rsidRPr="00F9311E">
              <w:rPr>
                <w:rFonts w:ascii="Open Sans" w:eastAsia="Arial" w:hAnsi="Open Sans" w:cs="Open Sans"/>
                <w:sz w:val="22"/>
                <w:szCs w:val="22"/>
              </w:rPr>
              <w:t>Guided Practice</w:t>
            </w:r>
          </w:p>
          <w:p w14:paraId="46DA56CA" w14:textId="31CEA5C6" w:rsidR="008E4B64" w:rsidRPr="00F9311E" w:rsidRDefault="008E4B64" w:rsidP="008E4B64">
            <w:pPr>
              <w:pStyle w:val="ListParagraph"/>
              <w:numPr>
                <w:ilvl w:val="1"/>
                <w:numId w:val="13"/>
              </w:numPr>
              <w:spacing w:before="120" w:after="120"/>
              <w:rPr>
                <w:rFonts w:ascii="Open Sans" w:hAnsi="Open Sans" w:cs="Open Sans"/>
                <w:iCs/>
                <w:sz w:val="22"/>
                <w:szCs w:val="22"/>
              </w:rPr>
            </w:pPr>
            <w:r w:rsidRPr="00F9311E">
              <w:rPr>
                <w:rFonts w:ascii="Open Sans" w:eastAsia="Arial" w:hAnsi="Open Sans" w:cs="Open Sans"/>
                <w:sz w:val="22"/>
                <w:szCs w:val="22"/>
              </w:rPr>
              <w:t>Consumer wants and needs--</w:t>
            </w:r>
            <w:r w:rsidRPr="00F9311E">
              <w:rPr>
                <w:rFonts w:ascii="Open Sans" w:eastAsia="Arial" w:hAnsi="Open Sans" w:cs="Open Sans"/>
                <w:bCs/>
                <w:sz w:val="22"/>
                <w:szCs w:val="22"/>
              </w:rPr>
              <w:t>(</w:t>
            </w:r>
            <w:r w:rsidRPr="00F9311E">
              <w:rPr>
                <w:rFonts w:ascii="Open Sans" w:eastAsia="Arial" w:hAnsi="Open Sans" w:cs="Open Sans"/>
                <w:sz w:val="22"/>
                <w:szCs w:val="22"/>
              </w:rPr>
              <w:t xml:space="preserve">Day 1) Have students think about consumer behavior when it comes to advertising and how it relates Maslow’s Hierarchy of Needs. </w:t>
            </w:r>
          </w:p>
          <w:p w14:paraId="67C757B8" w14:textId="39D9BF9C" w:rsidR="008E4B64" w:rsidRPr="00F9311E" w:rsidRDefault="008E4B64" w:rsidP="008E4B64">
            <w:pPr>
              <w:pStyle w:val="ListParagraph"/>
              <w:numPr>
                <w:ilvl w:val="1"/>
                <w:numId w:val="13"/>
              </w:numPr>
              <w:spacing w:before="120" w:after="120"/>
              <w:rPr>
                <w:rFonts w:ascii="Open Sans" w:hAnsi="Open Sans" w:cs="Open Sans"/>
                <w:iCs/>
                <w:sz w:val="22"/>
                <w:szCs w:val="22"/>
              </w:rPr>
            </w:pPr>
            <w:r w:rsidRPr="00F9311E">
              <w:rPr>
                <w:rFonts w:ascii="Open Sans" w:eastAsia="Arial" w:hAnsi="Open Sans" w:cs="Open Sans"/>
                <w:sz w:val="22"/>
                <w:szCs w:val="22"/>
              </w:rPr>
              <w:t>Maslow’s Hierarchy of Needs</w:t>
            </w:r>
          </w:p>
          <w:p w14:paraId="455DB508" w14:textId="6AAF924E" w:rsidR="008E4B64" w:rsidRPr="00F9311E" w:rsidRDefault="008E4B64" w:rsidP="008E4B64">
            <w:pPr>
              <w:pStyle w:val="ListParagraph"/>
              <w:numPr>
                <w:ilvl w:val="2"/>
                <w:numId w:val="13"/>
              </w:numPr>
              <w:spacing w:before="120" w:after="120"/>
              <w:rPr>
                <w:rFonts w:ascii="Open Sans" w:hAnsi="Open Sans" w:cs="Open Sans"/>
                <w:iCs/>
                <w:sz w:val="22"/>
                <w:szCs w:val="22"/>
              </w:rPr>
            </w:pPr>
            <w:r w:rsidRPr="00F9311E">
              <w:rPr>
                <w:rFonts w:ascii="Open Sans" w:hAnsi="Open Sans" w:cs="Open Sans"/>
                <w:iCs/>
                <w:sz w:val="22"/>
                <w:szCs w:val="22"/>
              </w:rPr>
              <w:t>Physiological</w:t>
            </w:r>
          </w:p>
          <w:p w14:paraId="0B0667C2" w14:textId="65E9DBB2" w:rsidR="008E4B64" w:rsidRPr="00F9311E" w:rsidRDefault="008E4B64" w:rsidP="008E4B64">
            <w:pPr>
              <w:pStyle w:val="ListParagraph"/>
              <w:numPr>
                <w:ilvl w:val="2"/>
                <w:numId w:val="13"/>
              </w:numPr>
              <w:spacing w:before="120" w:after="120"/>
              <w:rPr>
                <w:rFonts w:ascii="Open Sans" w:hAnsi="Open Sans" w:cs="Open Sans"/>
                <w:iCs/>
                <w:sz w:val="22"/>
                <w:szCs w:val="22"/>
              </w:rPr>
            </w:pPr>
            <w:r w:rsidRPr="00F9311E">
              <w:rPr>
                <w:rFonts w:ascii="Open Sans" w:hAnsi="Open Sans" w:cs="Open Sans"/>
                <w:iCs/>
                <w:sz w:val="22"/>
                <w:szCs w:val="22"/>
              </w:rPr>
              <w:t>Security</w:t>
            </w:r>
          </w:p>
          <w:p w14:paraId="3800BAEF" w14:textId="4567BF92" w:rsidR="008E4B64" w:rsidRPr="00F9311E" w:rsidRDefault="008E4B64" w:rsidP="008E4B64">
            <w:pPr>
              <w:pStyle w:val="ListParagraph"/>
              <w:numPr>
                <w:ilvl w:val="2"/>
                <w:numId w:val="13"/>
              </w:numPr>
              <w:spacing w:before="120" w:after="120"/>
              <w:rPr>
                <w:rFonts w:ascii="Open Sans" w:hAnsi="Open Sans" w:cs="Open Sans"/>
                <w:iCs/>
                <w:sz w:val="22"/>
                <w:szCs w:val="22"/>
              </w:rPr>
            </w:pPr>
            <w:r w:rsidRPr="00F9311E">
              <w:rPr>
                <w:rFonts w:ascii="Open Sans" w:hAnsi="Open Sans" w:cs="Open Sans"/>
                <w:iCs/>
                <w:sz w:val="22"/>
                <w:szCs w:val="22"/>
              </w:rPr>
              <w:t>Social</w:t>
            </w:r>
          </w:p>
          <w:p w14:paraId="34736E91" w14:textId="274BFF8C" w:rsidR="008E4B64" w:rsidRPr="00F9311E" w:rsidRDefault="008E4B64" w:rsidP="008E4B64">
            <w:pPr>
              <w:pStyle w:val="ListParagraph"/>
              <w:numPr>
                <w:ilvl w:val="2"/>
                <w:numId w:val="13"/>
              </w:numPr>
              <w:spacing w:before="120" w:after="120"/>
              <w:rPr>
                <w:rFonts w:ascii="Open Sans" w:hAnsi="Open Sans" w:cs="Open Sans"/>
                <w:iCs/>
                <w:sz w:val="22"/>
                <w:szCs w:val="22"/>
              </w:rPr>
            </w:pPr>
            <w:r w:rsidRPr="00F9311E">
              <w:rPr>
                <w:rFonts w:ascii="Open Sans" w:hAnsi="Open Sans" w:cs="Open Sans"/>
                <w:iCs/>
                <w:sz w:val="22"/>
                <w:szCs w:val="22"/>
              </w:rPr>
              <w:t>Esteem</w:t>
            </w:r>
          </w:p>
          <w:p w14:paraId="5ACE2E3E" w14:textId="0301BD9B" w:rsidR="008E4B64" w:rsidRPr="00F9311E" w:rsidRDefault="008E4B64" w:rsidP="008E4B64">
            <w:pPr>
              <w:pStyle w:val="ListParagraph"/>
              <w:numPr>
                <w:ilvl w:val="2"/>
                <w:numId w:val="13"/>
              </w:numPr>
              <w:spacing w:before="120" w:after="120"/>
              <w:rPr>
                <w:rFonts w:ascii="Open Sans" w:hAnsi="Open Sans" w:cs="Open Sans"/>
                <w:iCs/>
                <w:sz w:val="22"/>
                <w:szCs w:val="22"/>
              </w:rPr>
            </w:pPr>
            <w:r w:rsidRPr="00F9311E">
              <w:rPr>
                <w:rFonts w:ascii="Open Sans" w:hAnsi="Open Sans" w:cs="Open Sans"/>
                <w:iCs/>
                <w:sz w:val="22"/>
                <w:szCs w:val="22"/>
              </w:rPr>
              <w:t>Self-actualization</w:t>
            </w:r>
          </w:p>
          <w:p w14:paraId="74D38DA4" w14:textId="2441BB71" w:rsidR="008E4B64" w:rsidRPr="00F9311E" w:rsidRDefault="008E4B64" w:rsidP="008E4B64">
            <w:pPr>
              <w:pStyle w:val="ListParagraph"/>
              <w:numPr>
                <w:ilvl w:val="1"/>
                <w:numId w:val="13"/>
              </w:numPr>
              <w:spacing w:before="120" w:after="120"/>
              <w:rPr>
                <w:rFonts w:ascii="Open Sans" w:hAnsi="Open Sans" w:cs="Open Sans"/>
                <w:iCs/>
                <w:sz w:val="22"/>
                <w:szCs w:val="22"/>
              </w:rPr>
            </w:pPr>
            <w:r w:rsidRPr="00F9311E">
              <w:rPr>
                <w:rFonts w:ascii="Open Sans" w:hAnsi="Open Sans" w:cs="Open Sans"/>
                <w:iCs/>
                <w:sz w:val="22"/>
                <w:szCs w:val="22"/>
              </w:rPr>
              <w:t>Cultures and Values--</w:t>
            </w:r>
            <w:r w:rsidRPr="00F9311E">
              <w:rPr>
                <w:rFonts w:ascii="Open Sans" w:eastAsia="Arial" w:hAnsi="Open Sans" w:cs="Open Sans"/>
                <w:sz w:val="22"/>
                <w:szCs w:val="22"/>
              </w:rPr>
              <w:t xml:space="preserve"> Discuss how different cultures have different ads. Discuss what social values help make consumer purchase decision (for example name brands, etc.</w:t>
            </w:r>
          </w:p>
          <w:p w14:paraId="50B36BD1" w14:textId="108A1C02" w:rsidR="008E4B64" w:rsidRPr="00F9311E" w:rsidRDefault="008E4B64" w:rsidP="008E4B64">
            <w:pPr>
              <w:pStyle w:val="ListParagraph"/>
              <w:numPr>
                <w:ilvl w:val="1"/>
                <w:numId w:val="13"/>
              </w:numPr>
              <w:spacing w:before="120" w:after="120"/>
              <w:rPr>
                <w:rFonts w:ascii="Open Sans" w:hAnsi="Open Sans" w:cs="Open Sans"/>
                <w:iCs/>
                <w:sz w:val="22"/>
                <w:szCs w:val="22"/>
              </w:rPr>
            </w:pPr>
            <w:r w:rsidRPr="00F9311E">
              <w:rPr>
                <w:rFonts w:ascii="Open Sans" w:eastAsia="Arial" w:hAnsi="Open Sans" w:cs="Open Sans"/>
                <w:sz w:val="22"/>
                <w:szCs w:val="22"/>
              </w:rPr>
              <w:t>Wants and Needs-- Day (2) Ask students three questions: How do you look? Where do you live? What do you think? Explain that the ad agencies want you to see yourself using their products and that the products will make you more beautiful, rich, or respected within society. (See application for more detail).</w:t>
            </w:r>
          </w:p>
          <w:p w14:paraId="08C09EF1" w14:textId="43E6FFD2" w:rsidR="008E4B64" w:rsidRPr="00F9311E" w:rsidRDefault="00E70F58" w:rsidP="00E70F58">
            <w:pPr>
              <w:pStyle w:val="ListParagraph"/>
              <w:numPr>
                <w:ilvl w:val="0"/>
                <w:numId w:val="13"/>
              </w:numPr>
              <w:spacing w:before="120" w:after="120"/>
              <w:rPr>
                <w:rFonts w:ascii="Open Sans" w:hAnsi="Open Sans" w:cs="Open Sans"/>
                <w:iCs/>
                <w:sz w:val="22"/>
                <w:szCs w:val="22"/>
              </w:rPr>
            </w:pPr>
            <w:r w:rsidRPr="00F9311E">
              <w:rPr>
                <w:rFonts w:ascii="Open Sans" w:hAnsi="Open Sans" w:cs="Open Sans"/>
                <w:iCs/>
                <w:sz w:val="22"/>
                <w:szCs w:val="22"/>
              </w:rPr>
              <w:t>Selling the selling process</w:t>
            </w:r>
          </w:p>
          <w:p w14:paraId="0FF102D8" w14:textId="2AAB6E3B" w:rsidR="00E70F58" w:rsidRPr="00F9311E" w:rsidRDefault="00E70F58" w:rsidP="00E70F58">
            <w:pPr>
              <w:pStyle w:val="ListParagraph"/>
              <w:numPr>
                <w:ilvl w:val="1"/>
                <w:numId w:val="13"/>
              </w:numPr>
              <w:spacing w:before="120" w:after="120"/>
              <w:rPr>
                <w:rFonts w:ascii="Open Sans" w:hAnsi="Open Sans" w:cs="Open Sans"/>
                <w:iCs/>
                <w:sz w:val="22"/>
                <w:szCs w:val="22"/>
              </w:rPr>
            </w:pPr>
            <w:r w:rsidRPr="00F9311E">
              <w:rPr>
                <w:rFonts w:ascii="Open Sans" w:hAnsi="Open Sans" w:cs="Open Sans"/>
                <w:iCs/>
                <w:sz w:val="22"/>
                <w:szCs w:val="22"/>
              </w:rPr>
              <w:t>Identify techniques used to make a sale</w:t>
            </w:r>
          </w:p>
          <w:p w14:paraId="0DB0A4E1" w14:textId="062F030F" w:rsidR="00E70F58" w:rsidRPr="00F9311E" w:rsidRDefault="00E70F58" w:rsidP="00E70F58">
            <w:pPr>
              <w:pStyle w:val="ListParagraph"/>
              <w:numPr>
                <w:ilvl w:val="2"/>
                <w:numId w:val="13"/>
              </w:numPr>
              <w:spacing w:before="120" w:after="120"/>
              <w:rPr>
                <w:rFonts w:ascii="Open Sans" w:hAnsi="Open Sans" w:cs="Open Sans"/>
                <w:iCs/>
                <w:sz w:val="22"/>
                <w:szCs w:val="22"/>
              </w:rPr>
            </w:pPr>
            <w:r w:rsidRPr="00F9311E">
              <w:rPr>
                <w:rFonts w:ascii="Open Sans" w:hAnsi="Open Sans" w:cs="Open Sans"/>
                <w:iCs/>
                <w:sz w:val="22"/>
                <w:szCs w:val="22"/>
              </w:rPr>
              <w:t>Personal Selling</w:t>
            </w:r>
          </w:p>
          <w:p w14:paraId="13EF4254" w14:textId="6606DE63" w:rsidR="00E70F58" w:rsidRPr="00F9311E" w:rsidRDefault="00E70F58" w:rsidP="00E70F58">
            <w:pPr>
              <w:pStyle w:val="ListParagraph"/>
              <w:numPr>
                <w:ilvl w:val="2"/>
                <w:numId w:val="13"/>
              </w:numPr>
              <w:spacing w:before="120" w:after="120"/>
              <w:rPr>
                <w:rFonts w:ascii="Open Sans" w:hAnsi="Open Sans" w:cs="Open Sans"/>
                <w:iCs/>
                <w:sz w:val="22"/>
                <w:szCs w:val="22"/>
              </w:rPr>
            </w:pPr>
            <w:r w:rsidRPr="00F9311E">
              <w:rPr>
                <w:rFonts w:ascii="Open Sans" w:hAnsi="Open Sans" w:cs="Open Sans"/>
                <w:iCs/>
                <w:sz w:val="22"/>
                <w:szCs w:val="22"/>
              </w:rPr>
              <w:t>Feature-Benefit Selling</w:t>
            </w:r>
          </w:p>
          <w:p w14:paraId="308E74D3" w14:textId="7FBCE592" w:rsidR="00E70F58" w:rsidRPr="00F9311E" w:rsidRDefault="00E70F58" w:rsidP="00E70F58">
            <w:pPr>
              <w:pStyle w:val="ListParagraph"/>
              <w:numPr>
                <w:ilvl w:val="2"/>
                <w:numId w:val="13"/>
              </w:numPr>
              <w:spacing w:before="120" w:after="120"/>
              <w:rPr>
                <w:rFonts w:ascii="Open Sans" w:hAnsi="Open Sans" w:cs="Open Sans"/>
                <w:iCs/>
                <w:sz w:val="22"/>
                <w:szCs w:val="22"/>
              </w:rPr>
            </w:pPr>
            <w:r w:rsidRPr="00F9311E">
              <w:rPr>
                <w:rFonts w:ascii="Open Sans" w:hAnsi="Open Sans" w:cs="Open Sans"/>
                <w:iCs/>
                <w:sz w:val="22"/>
                <w:szCs w:val="22"/>
              </w:rPr>
              <w:t>Consultative Selling</w:t>
            </w:r>
          </w:p>
          <w:p w14:paraId="0CC004C2" w14:textId="12921869" w:rsidR="00E70F58" w:rsidRPr="00F9311E" w:rsidRDefault="00E70F58" w:rsidP="00E70F58">
            <w:pPr>
              <w:pStyle w:val="ListParagraph"/>
              <w:numPr>
                <w:ilvl w:val="2"/>
                <w:numId w:val="13"/>
              </w:numPr>
              <w:spacing w:before="120" w:after="120"/>
              <w:rPr>
                <w:rFonts w:ascii="Open Sans" w:hAnsi="Open Sans" w:cs="Open Sans"/>
                <w:iCs/>
                <w:sz w:val="22"/>
                <w:szCs w:val="22"/>
              </w:rPr>
            </w:pPr>
            <w:r w:rsidRPr="00F9311E">
              <w:rPr>
                <w:rFonts w:ascii="Open Sans" w:hAnsi="Open Sans" w:cs="Open Sans"/>
                <w:iCs/>
                <w:sz w:val="22"/>
                <w:szCs w:val="22"/>
              </w:rPr>
              <w:t>Telemarketing</w:t>
            </w:r>
          </w:p>
          <w:p w14:paraId="09BF1EDB" w14:textId="27528413" w:rsidR="00E70F58" w:rsidRPr="00F9311E" w:rsidRDefault="00E70F58" w:rsidP="00E70F58">
            <w:pPr>
              <w:pStyle w:val="ListParagraph"/>
              <w:numPr>
                <w:ilvl w:val="1"/>
                <w:numId w:val="13"/>
              </w:numPr>
              <w:spacing w:before="120" w:after="120"/>
              <w:rPr>
                <w:rFonts w:ascii="Open Sans" w:hAnsi="Open Sans" w:cs="Open Sans"/>
                <w:iCs/>
                <w:sz w:val="22"/>
                <w:szCs w:val="22"/>
              </w:rPr>
            </w:pPr>
            <w:r w:rsidRPr="00F9311E">
              <w:rPr>
                <w:rFonts w:ascii="Open Sans" w:eastAsia="Arial" w:hAnsi="Open Sans" w:cs="Open Sans"/>
                <w:sz w:val="22"/>
                <w:szCs w:val="22"/>
              </w:rPr>
              <w:t>(Day 3-4) Go over the different selling techniques with class and explain. Role play personal selling in class. End with group presentation project.</w:t>
            </w:r>
          </w:p>
          <w:p w14:paraId="36535776" w14:textId="5419EB93" w:rsidR="00E70F58" w:rsidRPr="00F9311E" w:rsidRDefault="00E70F58" w:rsidP="00E70F58">
            <w:pPr>
              <w:pStyle w:val="ListParagraph"/>
              <w:numPr>
                <w:ilvl w:val="0"/>
                <w:numId w:val="13"/>
              </w:numPr>
              <w:spacing w:before="120" w:after="120"/>
              <w:rPr>
                <w:rFonts w:ascii="Open Sans" w:hAnsi="Open Sans" w:cs="Open Sans"/>
                <w:iCs/>
                <w:sz w:val="22"/>
                <w:szCs w:val="22"/>
              </w:rPr>
            </w:pPr>
            <w:r w:rsidRPr="00F9311E">
              <w:rPr>
                <w:rFonts w:ascii="Open Sans" w:eastAsia="Arial" w:hAnsi="Open Sans" w:cs="Open Sans"/>
                <w:sz w:val="22"/>
                <w:szCs w:val="22"/>
              </w:rPr>
              <w:t>Independent Practice</w:t>
            </w:r>
          </w:p>
          <w:p w14:paraId="016F5261" w14:textId="28BC3366" w:rsidR="00E70F58" w:rsidRPr="00F9311E" w:rsidRDefault="00E70F58" w:rsidP="00E70F58">
            <w:pPr>
              <w:pStyle w:val="ListParagraph"/>
              <w:numPr>
                <w:ilvl w:val="1"/>
                <w:numId w:val="13"/>
              </w:numPr>
              <w:spacing w:before="120" w:after="120"/>
              <w:rPr>
                <w:rFonts w:ascii="Open Sans" w:hAnsi="Open Sans" w:cs="Open Sans"/>
                <w:iCs/>
                <w:sz w:val="22"/>
                <w:szCs w:val="22"/>
              </w:rPr>
            </w:pPr>
            <w:r w:rsidRPr="00F9311E">
              <w:rPr>
                <w:rFonts w:ascii="Open Sans" w:eastAsia="Arial" w:hAnsi="Open Sans" w:cs="Open Sans"/>
                <w:sz w:val="22"/>
                <w:szCs w:val="22"/>
              </w:rPr>
              <w:t>Maslow Poster</w:t>
            </w:r>
          </w:p>
          <w:p w14:paraId="570CA6BF" w14:textId="77D286C4" w:rsidR="00E70F58" w:rsidRPr="00F9311E" w:rsidRDefault="00E70F58" w:rsidP="00E70F58">
            <w:pPr>
              <w:pStyle w:val="ListParagraph"/>
              <w:numPr>
                <w:ilvl w:val="1"/>
                <w:numId w:val="13"/>
              </w:numPr>
              <w:spacing w:before="120" w:after="120"/>
              <w:rPr>
                <w:rFonts w:ascii="Open Sans" w:hAnsi="Open Sans" w:cs="Open Sans"/>
                <w:iCs/>
                <w:sz w:val="22"/>
                <w:szCs w:val="22"/>
              </w:rPr>
            </w:pPr>
            <w:r w:rsidRPr="00F9311E">
              <w:rPr>
                <w:rFonts w:ascii="Open Sans" w:eastAsia="Arial" w:hAnsi="Open Sans" w:cs="Open Sans"/>
                <w:sz w:val="22"/>
                <w:szCs w:val="22"/>
              </w:rPr>
              <w:t>Comparison Ads</w:t>
            </w:r>
          </w:p>
          <w:p w14:paraId="628913D9" w14:textId="4F026785" w:rsidR="00E70F58" w:rsidRPr="00F9311E" w:rsidRDefault="00E70F58" w:rsidP="00E70F58">
            <w:pPr>
              <w:pStyle w:val="ListParagraph"/>
              <w:numPr>
                <w:ilvl w:val="0"/>
                <w:numId w:val="13"/>
              </w:numPr>
              <w:spacing w:before="120" w:after="120"/>
              <w:rPr>
                <w:rFonts w:ascii="Open Sans" w:hAnsi="Open Sans" w:cs="Open Sans"/>
                <w:iCs/>
                <w:sz w:val="22"/>
                <w:szCs w:val="22"/>
              </w:rPr>
            </w:pPr>
            <w:r w:rsidRPr="00F9311E">
              <w:rPr>
                <w:rFonts w:ascii="Open Sans" w:eastAsia="Arial" w:hAnsi="Open Sans" w:cs="Open Sans"/>
                <w:sz w:val="22"/>
                <w:szCs w:val="22"/>
              </w:rPr>
              <w:t>Formal Assessment</w:t>
            </w:r>
          </w:p>
          <w:p w14:paraId="25FA1BA6" w14:textId="735C1D92" w:rsidR="008E4B64" w:rsidRPr="00F9311E" w:rsidRDefault="00E70F58" w:rsidP="00F20548">
            <w:pPr>
              <w:pStyle w:val="ListParagraph"/>
              <w:numPr>
                <w:ilvl w:val="1"/>
                <w:numId w:val="13"/>
              </w:numPr>
              <w:spacing w:before="120" w:after="240"/>
              <w:contextualSpacing w:val="0"/>
              <w:rPr>
                <w:rFonts w:ascii="Open Sans" w:hAnsi="Open Sans" w:cs="Open Sans"/>
                <w:iCs/>
                <w:sz w:val="22"/>
                <w:szCs w:val="22"/>
              </w:rPr>
            </w:pPr>
            <w:r w:rsidRPr="00F9311E">
              <w:rPr>
                <w:rFonts w:ascii="Open Sans" w:eastAsia="Arial" w:hAnsi="Open Sans" w:cs="Open Sans"/>
                <w:sz w:val="22"/>
                <w:szCs w:val="22"/>
              </w:rPr>
              <w:t>Group Product PowerPoint Presentation</w:t>
            </w:r>
          </w:p>
          <w:p w14:paraId="56FAE713" w14:textId="77777777" w:rsidR="00CF2E7E" w:rsidRDefault="5DEB018E" w:rsidP="00CA161B">
            <w:pPr>
              <w:spacing w:before="120" w:after="120"/>
              <w:rPr>
                <w:rFonts w:ascii="Open Sans" w:hAnsi="Open Sans" w:cs="Open Sans"/>
                <w:i/>
                <w:iCs/>
                <w:sz w:val="22"/>
                <w:szCs w:val="22"/>
              </w:rPr>
            </w:pPr>
            <w:r w:rsidRPr="00F9311E">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25E9B179" w:rsidR="00F9311E" w:rsidRPr="00F9311E" w:rsidRDefault="00F9311E" w:rsidP="00CA161B">
            <w:pPr>
              <w:spacing w:before="120" w:after="120"/>
              <w:rPr>
                <w:rFonts w:ascii="Open Sans" w:hAnsi="Open Sans" w:cs="Open Sans"/>
                <w:iCs/>
                <w:sz w:val="22"/>
                <w:szCs w:val="22"/>
              </w:rPr>
            </w:pPr>
            <w:r>
              <w:rPr>
                <w:rFonts w:ascii="Open Sans" w:hAnsi="Open Sans" w:cs="Open Sans"/>
                <w:iCs/>
                <w:sz w:val="22"/>
                <w:szCs w:val="22"/>
              </w:rPr>
              <w:t>NONE</w:t>
            </w:r>
          </w:p>
        </w:tc>
      </w:tr>
      <w:bookmarkEnd w:id="1"/>
      <w:tr w:rsidR="00B3350C" w:rsidRPr="00F9311E" w14:paraId="07580D23" w14:textId="77777777" w:rsidTr="00CA161B">
        <w:trPr>
          <w:trHeight w:val="27"/>
        </w:trPr>
        <w:tc>
          <w:tcPr>
            <w:tcW w:w="3132" w:type="dxa"/>
            <w:shd w:val="clear" w:color="auto" w:fill="auto"/>
          </w:tcPr>
          <w:p w14:paraId="78EDFD65" w14:textId="249361E5" w:rsidR="00B3350C" w:rsidRPr="00F9311E" w:rsidRDefault="5DEB018E" w:rsidP="5DEB018E">
            <w:pPr>
              <w:jc w:val="center"/>
              <w:rPr>
                <w:rFonts w:ascii="Open Sans" w:hAnsi="Open Sans" w:cs="Open Sans"/>
                <w:b/>
                <w:bCs/>
                <w:sz w:val="22"/>
                <w:szCs w:val="22"/>
              </w:rPr>
            </w:pPr>
            <w:r w:rsidRPr="00F9311E">
              <w:rPr>
                <w:rFonts w:ascii="Open Sans" w:hAnsi="Open Sans" w:cs="Open Sans"/>
                <w:b/>
                <w:bCs/>
                <w:sz w:val="22"/>
                <w:szCs w:val="22"/>
              </w:rPr>
              <w:t>Guided Practice *</w:t>
            </w:r>
          </w:p>
        </w:tc>
        <w:tc>
          <w:tcPr>
            <w:tcW w:w="7668" w:type="dxa"/>
            <w:shd w:val="clear" w:color="auto" w:fill="auto"/>
          </w:tcPr>
          <w:p w14:paraId="226CF4F7" w14:textId="77777777" w:rsidR="00F20548" w:rsidRPr="00F9311E" w:rsidRDefault="00F20548" w:rsidP="00F20548">
            <w:pPr>
              <w:rPr>
                <w:rFonts w:ascii="Open Sans" w:hAnsi="Open Sans" w:cs="Open Sans"/>
                <w:sz w:val="22"/>
                <w:szCs w:val="22"/>
              </w:rPr>
            </w:pPr>
            <w:r w:rsidRPr="00F9311E">
              <w:rPr>
                <w:rFonts w:ascii="Open Sans" w:eastAsia="Arial" w:hAnsi="Open Sans" w:cs="Open Sans"/>
                <w:sz w:val="22"/>
                <w:szCs w:val="22"/>
              </w:rPr>
              <w:t>(Day 1)</w:t>
            </w:r>
          </w:p>
          <w:p w14:paraId="48FE6F36" w14:textId="4C7247CF" w:rsidR="00F20548" w:rsidRPr="00F9311E" w:rsidRDefault="00F20548" w:rsidP="00F20548">
            <w:pPr>
              <w:rPr>
                <w:rFonts w:ascii="Open Sans" w:hAnsi="Open Sans" w:cs="Open Sans"/>
                <w:sz w:val="22"/>
                <w:szCs w:val="22"/>
              </w:rPr>
            </w:pPr>
          </w:p>
          <w:p w14:paraId="03E6BD2B" w14:textId="15765C69" w:rsidR="00F20548" w:rsidRPr="00F9311E" w:rsidRDefault="00F20548" w:rsidP="00F20548">
            <w:pPr>
              <w:rPr>
                <w:rFonts w:ascii="Open Sans" w:eastAsia="Arial" w:hAnsi="Open Sans" w:cs="Open Sans"/>
                <w:sz w:val="22"/>
                <w:szCs w:val="22"/>
              </w:rPr>
            </w:pPr>
            <w:r w:rsidRPr="00F9311E">
              <w:rPr>
                <w:rFonts w:ascii="Open Sans" w:eastAsia="Arial" w:hAnsi="Open Sans" w:cs="Open Sans"/>
                <w:sz w:val="22"/>
                <w:szCs w:val="22"/>
              </w:rPr>
              <w:t xml:space="preserve">Have students write down vocabulary terms and make sure they are clear with concepts. Have students think about consumer behavior when it comes to advertising and how it relates to Maslow’s Hierarchy of needs. Discuss how/why different ads appeal to us on a personal level. </w:t>
            </w:r>
          </w:p>
          <w:p w14:paraId="27833FFD" w14:textId="77777777" w:rsidR="00F20548" w:rsidRPr="00F9311E" w:rsidRDefault="00F20548" w:rsidP="00F20548">
            <w:pPr>
              <w:rPr>
                <w:rFonts w:ascii="Open Sans" w:eastAsia="Arial" w:hAnsi="Open Sans" w:cs="Open Sans"/>
                <w:sz w:val="22"/>
                <w:szCs w:val="22"/>
              </w:rPr>
            </w:pPr>
          </w:p>
          <w:p w14:paraId="13AD11C7" w14:textId="0D2BA4A2" w:rsidR="00F20548" w:rsidRPr="00F9311E" w:rsidRDefault="00F20548" w:rsidP="00F20548">
            <w:pPr>
              <w:rPr>
                <w:rFonts w:ascii="Open Sans" w:hAnsi="Open Sans" w:cs="Open Sans"/>
                <w:sz w:val="22"/>
                <w:szCs w:val="22"/>
              </w:rPr>
            </w:pPr>
            <w:r w:rsidRPr="00F9311E">
              <w:rPr>
                <w:rFonts w:ascii="Open Sans" w:eastAsia="Arial" w:hAnsi="Open Sans" w:cs="Open Sans"/>
                <w:sz w:val="22"/>
                <w:szCs w:val="22"/>
              </w:rPr>
              <w:t>(Day 2)</w:t>
            </w:r>
          </w:p>
          <w:p w14:paraId="718FB77D" w14:textId="77777777" w:rsidR="00F20548" w:rsidRPr="00F9311E" w:rsidRDefault="00F20548" w:rsidP="00F20548">
            <w:pPr>
              <w:rPr>
                <w:rFonts w:ascii="Open Sans" w:hAnsi="Open Sans" w:cs="Open Sans"/>
                <w:sz w:val="22"/>
                <w:szCs w:val="22"/>
              </w:rPr>
            </w:pPr>
            <w:r w:rsidRPr="00F9311E">
              <w:rPr>
                <w:rFonts w:ascii="Open Sans" w:eastAsia="Arial" w:hAnsi="Open Sans" w:cs="Open Sans"/>
                <w:sz w:val="22"/>
                <w:szCs w:val="22"/>
              </w:rPr>
              <w:t>Ask class three questions.</w:t>
            </w:r>
          </w:p>
          <w:p w14:paraId="73F269BC" w14:textId="0088BAE0" w:rsidR="00F20548" w:rsidRPr="00F9311E" w:rsidRDefault="00F20548" w:rsidP="00F20548">
            <w:pPr>
              <w:rPr>
                <w:rFonts w:ascii="Open Sans" w:hAnsi="Open Sans" w:cs="Open Sans"/>
                <w:sz w:val="22"/>
                <w:szCs w:val="22"/>
              </w:rPr>
            </w:pPr>
            <w:r w:rsidRPr="00F9311E">
              <w:rPr>
                <w:rFonts w:ascii="Open Sans" w:eastAsia="Arial" w:hAnsi="Open Sans" w:cs="Open Sans"/>
                <w:sz w:val="22"/>
                <w:szCs w:val="22"/>
              </w:rPr>
              <w:t>How do you Look? - (Answer) - Advertisements will often show the consumer in the ad, hoping you can see yourself using the product. Yet individuals in the ads are usually portrayed as you wish you looked. The women are beautiful, the scenarios are perfect.</w:t>
            </w:r>
          </w:p>
          <w:p w14:paraId="35CF3E18" w14:textId="77777777" w:rsidR="00F20548" w:rsidRPr="00F9311E" w:rsidRDefault="00F20548" w:rsidP="00F20548">
            <w:pPr>
              <w:rPr>
                <w:rFonts w:ascii="Open Sans" w:hAnsi="Open Sans" w:cs="Open Sans"/>
                <w:sz w:val="22"/>
                <w:szCs w:val="22"/>
              </w:rPr>
            </w:pPr>
          </w:p>
          <w:p w14:paraId="3130AE96" w14:textId="5B408AB7" w:rsidR="00F20548" w:rsidRPr="00F9311E" w:rsidRDefault="00F20548" w:rsidP="00F20548">
            <w:pPr>
              <w:rPr>
                <w:rFonts w:ascii="Open Sans" w:hAnsi="Open Sans" w:cs="Open Sans"/>
                <w:sz w:val="22"/>
                <w:szCs w:val="22"/>
              </w:rPr>
            </w:pPr>
            <w:r w:rsidRPr="00F9311E">
              <w:rPr>
                <w:rFonts w:ascii="Open Sans" w:eastAsia="Arial" w:hAnsi="Open Sans" w:cs="Open Sans"/>
                <w:sz w:val="22"/>
                <w:szCs w:val="22"/>
              </w:rPr>
              <w:t>Where do YOU live? -  (Answer) - Most houses in advertisements are large, sunny and spotless.</w:t>
            </w:r>
            <w:r w:rsidRPr="00F9311E">
              <w:rPr>
                <w:rFonts w:ascii="Open Sans" w:hAnsi="Open Sans" w:cs="Open Sans"/>
                <w:sz w:val="22"/>
                <w:szCs w:val="22"/>
              </w:rPr>
              <w:t xml:space="preserve"> </w:t>
            </w:r>
            <w:r w:rsidRPr="00F9311E">
              <w:rPr>
                <w:rFonts w:ascii="Open Sans" w:eastAsia="Arial" w:hAnsi="Open Sans" w:cs="Open Sans"/>
                <w:sz w:val="22"/>
                <w:szCs w:val="22"/>
              </w:rPr>
              <w:t>Neighborhoods are big and spacious.</w:t>
            </w:r>
          </w:p>
          <w:p w14:paraId="33A673A1" w14:textId="77777777" w:rsidR="00F20548" w:rsidRPr="00F9311E" w:rsidRDefault="00F20548" w:rsidP="00F20548">
            <w:pPr>
              <w:rPr>
                <w:rFonts w:ascii="Open Sans" w:hAnsi="Open Sans" w:cs="Open Sans"/>
                <w:sz w:val="22"/>
                <w:szCs w:val="22"/>
              </w:rPr>
            </w:pPr>
          </w:p>
          <w:p w14:paraId="2374D2B9" w14:textId="77777777" w:rsidR="00F20548" w:rsidRPr="00F9311E" w:rsidRDefault="00F20548" w:rsidP="00F20548">
            <w:pPr>
              <w:rPr>
                <w:rFonts w:ascii="Open Sans" w:eastAsia="Arial" w:hAnsi="Open Sans" w:cs="Open Sans"/>
                <w:sz w:val="22"/>
                <w:szCs w:val="22"/>
              </w:rPr>
            </w:pPr>
            <w:r w:rsidRPr="00F9311E">
              <w:rPr>
                <w:rFonts w:ascii="Open Sans" w:eastAsia="Arial" w:hAnsi="Open Sans" w:cs="Open Sans"/>
                <w:sz w:val="22"/>
                <w:szCs w:val="22"/>
              </w:rPr>
              <w:t>What do you think? - (Answer) - Stereotypical images are still common in advertising.</w:t>
            </w:r>
            <w:r w:rsidRPr="00F9311E">
              <w:rPr>
                <w:rFonts w:ascii="Open Sans" w:hAnsi="Open Sans" w:cs="Open Sans"/>
                <w:sz w:val="22"/>
                <w:szCs w:val="22"/>
              </w:rPr>
              <w:t xml:space="preserve"> </w:t>
            </w:r>
            <w:r w:rsidRPr="00F9311E">
              <w:rPr>
                <w:rFonts w:ascii="Open Sans" w:eastAsia="Arial" w:hAnsi="Open Sans" w:cs="Open Sans"/>
                <w:sz w:val="22"/>
                <w:szCs w:val="22"/>
              </w:rPr>
              <w:t xml:space="preserve">Stereotypes are a standardized mental picture that some people think is true. </w:t>
            </w:r>
          </w:p>
          <w:p w14:paraId="65DD410B" w14:textId="7F02A4AF" w:rsidR="00F20548" w:rsidRPr="00F9311E" w:rsidRDefault="00F20548" w:rsidP="00F20548">
            <w:pPr>
              <w:rPr>
                <w:rFonts w:ascii="Open Sans" w:hAnsi="Open Sans" w:cs="Open Sans"/>
                <w:sz w:val="22"/>
                <w:szCs w:val="22"/>
              </w:rPr>
            </w:pPr>
            <w:r w:rsidRPr="00F9311E">
              <w:rPr>
                <w:rFonts w:ascii="Open Sans" w:eastAsia="Arial" w:hAnsi="Open Sans" w:cs="Open Sans"/>
                <w:sz w:val="22"/>
                <w:szCs w:val="22"/>
              </w:rPr>
              <w:t>Say - The difference between how you are and how you are portrayed only becomes a problem if you forget that it is not usually the average person in the advertisements. Comparing yourself to the ideal that is often shown can create poor self-image. Your values can affect the values shown in advertisements, but the advertisements also affect you. You must choose your own priorities and make your own decisions.</w:t>
            </w:r>
            <w:r w:rsidRPr="00F9311E">
              <w:rPr>
                <w:rFonts w:ascii="Open Sans" w:hAnsi="Open Sans" w:cs="Open Sans"/>
                <w:sz w:val="22"/>
                <w:szCs w:val="22"/>
              </w:rPr>
              <w:t xml:space="preserve"> </w:t>
            </w:r>
            <w:r w:rsidRPr="00F9311E">
              <w:rPr>
                <w:rFonts w:ascii="Open Sans" w:eastAsia="Arial" w:hAnsi="Open Sans" w:cs="Open Sans"/>
                <w:sz w:val="22"/>
                <w:szCs w:val="22"/>
              </w:rPr>
              <w:t>Advertisements are educational but are also biased. Ads also create materialistic values and divide social status.</w:t>
            </w:r>
          </w:p>
          <w:p w14:paraId="74152BBE" w14:textId="77777777" w:rsidR="00F20548" w:rsidRPr="00F9311E" w:rsidRDefault="00F20548" w:rsidP="00F20548">
            <w:pPr>
              <w:rPr>
                <w:rFonts w:ascii="Open Sans" w:hAnsi="Open Sans" w:cs="Open Sans"/>
                <w:sz w:val="22"/>
                <w:szCs w:val="22"/>
              </w:rPr>
            </w:pPr>
          </w:p>
          <w:p w14:paraId="7B187F36" w14:textId="146EBDEC" w:rsidR="00F20548" w:rsidRPr="00F9311E" w:rsidRDefault="00F20548" w:rsidP="00F20548">
            <w:pPr>
              <w:rPr>
                <w:rFonts w:ascii="Open Sans" w:hAnsi="Open Sans" w:cs="Open Sans"/>
                <w:sz w:val="22"/>
                <w:szCs w:val="22"/>
              </w:rPr>
            </w:pPr>
            <w:r w:rsidRPr="00F9311E">
              <w:rPr>
                <w:rFonts w:ascii="Open Sans" w:eastAsia="Arial" w:hAnsi="Open Sans" w:cs="Open Sans"/>
                <w:sz w:val="22"/>
                <w:szCs w:val="22"/>
              </w:rPr>
              <w:t>(Day 3-4)</w:t>
            </w:r>
          </w:p>
          <w:p w14:paraId="75D53413" w14:textId="77777777" w:rsidR="00F20548" w:rsidRPr="00F9311E" w:rsidRDefault="00F20548" w:rsidP="00F20548">
            <w:pPr>
              <w:rPr>
                <w:rFonts w:ascii="Open Sans" w:hAnsi="Open Sans" w:cs="Open Sans"/>
                <w:sz w:val="22"/>
                <w:szCs w:val="22"/>
              </w:rPr>
            </w:pPr>
            <w:r w:rsidRPr="00F9311E">
              <w:rPr>
                <w:rFonts w:ascii="Open Sans" w:eastAsia="Arial" w:hAnsi="Open Sans" w:cs="Open Sans"/>
                <w:sz w:val="22"/>
                <w:szCs w:val="22"/>
              </w:rPr>
              <w:t>Ask students to think of the last time someone tried to sell them something. Was it a product or a service? Was there an advertisement? Was it a store? Discuss with class.</w:t>
            </w:r>
          </w:p>
          <w:p w14:paraId="0F3BA7AE" w14:textId="77777777" w:rsidR="00F20548" w:rsidRPr="00F9311E" w:rsidRDefault="00F20548" w:rsidP="00F20548">
            <w:pPr>
              <w:rPr>
                <w:rFonts w:ascii="Open Sans" w:hAnsi="Open Sans" w:cs="Open Sans"/>
                <w:sz w:val="22"/>
                <w:szCs w:val="22"/>
              </w:rPr>
            </w:pPr>
          </w:p>
          <w:p w14:paraId="7E9C6B8A" w14:textId="77777777" w:rsidR="00F20548" w:rsidRPr="00F9311E" w:rsidRDefault="00F20548" w:rsidP="00F20548">
            <w:pPr>
              <w:rPr>
                <w:rFonts w:ascii="Open Sans" w:hAnsi="Open Sans" w:cs="Open Sans"/>
                <w:sz w:val="22"/>
                <w:szCs w:val="22"/>
              </w:rPr>
            </w:pPr>
            <w:r w:rsidRPr="00F9311E">
              <w:rPr>
                <w:rFonts w:ascii="Open Sans" w:eastAsia="Arial" w:hAnsi="Open Sans" w:cs="Open Sans"/>
                <w:sz w:val="22"/>
                <w:szCs w:val="22"/>
              </w:rPr>
              <w:t>Say - There are many ways advertising is tied into selling. I am going to go over different selling techniques used to make consumers buy a product or service. (Details of selling techniques in textbook Marketing Essentials pages 260-261)</w:t>
            </w:r>
          </w:p>
          <w:p w14:paraId="51D68937" w14:textId="77777777" w:rsidR="00F20548" w:rsidRPr="00F9311E" w:rsidRDefault="00F20548" w:rsidP="00F20548">
            <w:pPr>
              <w:rPr>
                <w:rFonts w:ascii="Open Sans" w:hAnsi="Open Sans" w:cs="Open Sans"/>
                <w:sz w:val="22"/>
                <w:szCs w:val="22"/>
              </w:rPr>
            </w:pPr>
          </w:p>
          <w:p w14:paraId="368BDD7E" w14:textId="4B64A12E" w:rsidR="00F20548" w:rsidRPr="00F9311E" w:rsidRDefault="00F20548" w:rsidP="00F20548">
            <w:pPr>
              <w:rPr>
                <w:rFonts w:ascii="Open Sans" w:hAnsi="Open Sans" w:cs="Open Sans"/>
                <w:sz w:val="22"/>
                <w:szCs w:val="22"/>
              </w:rPr>
            </w:pPr>
            <w:r w:rsidRPr="00F9311E">
              <w:rPr>
                <w:rFonts w:ascii="Open Sans" w:eastAsia="Arial" w:hAnsi="Open Sans" w:cs="Open Sans"/>
                <w:sz w:val="22"/>
                <w:szCs w:val="22"/>
              </w:rPr>
              <w:t xml:space="preserve">Ask students how seeing an advertisement that is selling something is different from personal selling or walking into a store and having a salesperson help you. Discuss differences by mentioning that in advertising, there is only </w:t>
            </w:r>
            <w:r w:rsidR="00F9311E" w:rsidRPr="00F9311E">
              <w:rPr>
                <w:rFonts w:ascii="Open Sans" w:eastAsia="Arial" w:hAnsi="Open Sans" w:cs="Open Sans"/>
                <w:sz w:val="22"/>
                <w:szCs w:val="22"/>
              </w:rPr>
              <w:t>one-way</w:t>
            </w:r>
            <w:r w:rsidRPr="00F9311E">
              <w:rPr>
                <w:rFonts w:ascii="Open Sans" w:eastAsia="Arial" w:hAnsi="Open Sans" w:cs="Open Sans"/>
                <w:sz w:val="22"/>
                <w:szCs w:val="22"/>
              </w:rPr>
              <w:t xml:space="preserve"> communication; in selling, there is two- way communication.</w:t>
            </w:r>
          </w:p>
          <w:p w14:paraId="2EBCFE9F" w14:textId="77777777" w:rsidR="00F20548" w:rsidRPr="00F9311E" w:rsidRDefault="00F20548" w:rsidP="00F20548">
            <w:pPr>
              <w:rPr>
                <w:rFonts w:ascii="Open Sans" w:hAnsi="Open Sans" w:cs="Open Sans"/>
                <w:sz w:val="22"/>
                <w:szCs w:val="22"/>
              </w:rPr>
            </w:pPr>
          </w:p>
          <w:p w14:paraId="5D1EF2DE" w14:textId="2976C23E" w:rsidR="00CF2E7E" w:rsidRPr="00F9311E" w:rsidRDefault="00F20548" w:rsidP="00F20548">
            <w:pPr>
              <w:spacing w:after="120"/>
              <w:rPr>
                <w:rFonts w:ascii="Open Sans" w:hAnsi="Open Sans" w:cs="Open Sans"/>
                <w:sz w:val="22"/>
                <w:szCs w:val="22"/>
              </w:rPr>
            </w:pPr>
            <w:r w:rsidRPr="00F9311E">
              <w:rPr>
                <w:rFonts w:ascii="Open Sans" w:eastAsia="Arial" w:hAnsi="Open Sans" w:cs="Open Sans"/>
                <w:sz w:val="22"/>
                <w:szCs w:val="22"/>
              </w:rPr>
              <w:t>Ask a for a student volunteer to come up to the front of the class. Give them an item. (Ex: pen, stapler, tape, etc.) Now have them sell the item to the class. Did they give the features and benefits of the product? What type of selling techniques did they use?</w:t>
            </w:r>
          </w:p>
        </w:tc>
      </w:tr>
      <w:tr w:rsidR="00B3350C" w:rsidRPr="00F9311E" w14:paraId="2BB1B0A1" w14:textId="77777777" w:rsidTr="00CA161B">
        <w:trPr>
          <w:trHeight w:val="395"/>
        </w:trPr>
        <w:tc>
          <w:tcPr>
            <w:tcW w:w="3132" w:type="dxa"/>
            <w:shd w:val="clear" w:color="auto" w:fill="auto"/>
          </w:tcPr>
          <w:p w14:paraId="1388253E" w14:textId="6EA2F42B" w:rsidR="00B3350C" w:rsidRPr="00F9311E" w:rsidRDefault="5DEB018E" w:rsidP="5DEB018E">
            <w:pPr>
              <w:jc w:val="center"/>
              <w:rPr>
                <w:rFonts w:ascii="Open Sans" w:hAnsi="Open Sans" w:cs="Open Sans"/>
                <w:b/>
                <w:bCs/>
                <w:sz w:val="22"/>
                <w:szCs w:val="22"/>
              </w:rPr>
            </w:pPr>
            <w:r w:rsidRPr="00F9311E">
              <w:rPr>
                <w:rFonts w:ascii="Open Sans" w:hAnsi="Open Sans" w:cs="Open Sans"/>
                <w:b/>
                <w:bCs/>
                <w:sz w:val="22"/>
                <w:szCs w:val="22"/>
              </w:rPr>
              <w:t>Independent Practice/Laboratory Experience/Differentiated Activities *</w:t>
            </w:r>
          </w:p>
        </w:tc>
        <w:tc>
          <w:tcPr>
            <w:tcW w:w="7668" w:type="dxa"/>
            <w:shd w:val="clear" w:color="auto" w:fill="auto"/>
          </w:tcPr>
          <w:p w14:paraId="30E2C8AF" w14:textId="77777777" w:rsidR="00F20548" w:rsidRPr="00F9311E" w:rsidRDefault="00F20548" w:rsidP="00F20548">
            <w:pPr>
              <w:spacing w:line="236" w:lineRule="auto"/>
              <w:ind w:right="100"/>
              <w:rPr>
                <w:rFonts w:ascii="Open Sans" w:hAnsi="Open Sans" w:cs="Open Sans"/>
                <w:sz w:val="22"/>
                <w:szCs w:val="22"/>
              </w:rPr>
            </w:pPr>
            <w:r w:rsidRPr="00F9311E">
              <w:rPr>
                <w:rFonts w:ascii="Open Sans" w:eastAsia="Arial" w:hAnsi="Open Sans" w:cs="Open Sans"/>
                <w:sz w:val="22"/>
                <w:szCs w:val="22"/>
              </w:rPr>
              <w:t>(Day 1) -Have students go through magazines and find ads that depict Maslow’s 5 needs. Create a poster with ads and explain each ad to the right of the poster. Turn in poster at the end of the period.</w:t>
            </w:r>
          </w:p>
          <w:p w14:paraId="0739A1DE" w14:textId="77777777" w:rsidR="00F20548" w:rsidRPr="00F9311E" w:rsidRDefault="00F20548" w:rsidP="00F20548">
            <w:pPr>
              <w:spacing w:line="256" w:lineRule="exact"/>
              <w:rPr>
                <w:rFonts w:ascii="Open Sans" w:hAnsi="Open Sans" w:cs="Open Sans"/>
                <w:sz w:val="22"/>
                <w:szCs w:val="22"/>
              </w:rPr>
            </w:pPr>
          </w:p>
          <w:p w14:paraId="49036F48" w14:textId="77777777" w:rsidR="00F20548" w:rsidRPr="00F9311E" w:rsidRDefault="00F20548" w:rsidP="00F20548">
            <w:pPr>
              <w:rPr>
                <w:rFonts w:ascii="Open Sans" w:hAnsi="Open Sans" w:cs="Open Sans"/>
                <w:sz w:val="22"/>
                <w:szCs w:val="22"/>
              </w:rPr>
            </w:pPr>
            <w:r w:rsidRPr="00F9311E">
              <w:rPr>
                <w:rFonts w:ascii="Open Sans" w:eastAsia="Arial" w:hAnsi="Open Sans" w:cs="Open Sans"/>
                <w:sz w:val="22"/>
                <w:szCs w:val="22"/>
              </w:rPr>
              <w:t>(Day 2) -Have students find 5 ads-</w:t>
            </w:r>
          </w:p>
          <w:p w14:paraId="23D0E863" w14:textId="77777777" w:rsidR="00F20548" w:rsidRPr="00F9311E" w:rsidRDefault="00F20548" w:rsidP="00F20548">
            <w:pPr>
              <w:spacing w:line="1" w:lineRule="exact"/>
              <w:rPr>
                <w:rFonts w:ascii="Open Sans" w:hAnsi="Open Sans" w:cs="Open Sans"/>
                <w:sz w:val="22"/>
                <w:szCs w:val="22"/>
              </w:rPr>
            </w:pPr>
          </w:p>
          <w:p w14:paraId="206FDF88" w14:textId="77777777" w:rsidR="00F20548" w:rsidRPr="00F9311E" w:rsidRDefault="00F20548" w:rsidP="00F20548">
            <w:pPr>
              <w:numPr>
                <w:ilvl w:val="0"/>
                <w:numId w:val="14"/>
              </w:numPr>
              <w:tabs>
                <w:tab w:val="left" w:pos="720"/>
              </w:tabs>
              <w:ind w:left="720" w:hanging="360"/>
              <w:rPr>
                <w:rFonts w:ascii="Open Sans" w:eastAsia="Arial" w:hAnsi="Open Sans" w:cs="Open Sans"/>
                <w:sz w:val="22"/>
                <w:szCs w:val="22"/>
              </w:rPr>
            </w:pPr>
            <w:r w:rsidRPr="00F9311E">
              <w:rPr>
                <w:rFonts w:ascii="Open Sans" w:eastAsia="Arial" w:hAnsi="Open Sans" w:cs="Open Sans"/>
                <w:sz w:val="22"/>
                <w:szCs w:val="22"/>
              </w:rPr>
              <w:t>Stereotypical</w:t>
            </w:r>
          </w:p>
          <w:p w14:paraId="7EDF1568" w14:textId="77777777" w:rsidR="00F20548" w:rsidRPr="00F9311E" w:rsidRDefault="00F20548" w:rsidP="00F20548">
            <w:pPr>
              <w:numPr>
                <w:ilvl w:val="0"/>
                <w:numId w:val="14"/>
              </w:numPr>
              <w:tabs>
                <w:tab w:val="left" w:pos="720"/>
              </w:tabs>
              <w:ind w:left="720" w:hanging="360"/>
              <w:rPr>
                <w:rFonts w:ascii="Open Sans" w:eastAsia="Arial" w:hAnsi="Open Sans" w:cs="Open Sans"/>
                <w:sz w:val="22"/>
                <w:szCs w:val="22"/>
              </w:rPr>
            </w:pPr>
            <w:r w:rsidRPr="00F9311E">
              <w:rPr>
                <w:rFonts w:ascii="Open Sans" w:eastAsia="Arial" w:hAnsi="Open Sans" w:cs="Open Sans"/>
                <w:sz w:val="22"/>
                <w:szCs w:val="22"/>
              </w:rPr>
              <w:t>Self-Image</w:t>
            </w:r>
          </w:p>
          <w:p w14:paraId="4F452F0A" w14:textId="77777777" w:rsidR="00F20548" w:rsidRPr="00F9311E" w:rsidRDefault="00F20548" w:rsidP="00F20548">
            <w:pPr>
              <w:numPr>
                <w:ilvl w:val="0"/>
                <w:numId w:val="14"/>
              </w:numPr>
              <w:tabs>
                <w:tab w:val="left" w:pos="720"/>
              </w:tabs>
              <w:ind w:left="720" w:hanging="360"/>
              <w:rPr>
                <w:rFonts w:ascii="Open Sans" w:eastAsia="Arial" w:hAnsi="Open Sans" w:cs="Open Sans"/>
                <w:sz w:val="22"/>
                <w:szCs w:val="22"/>
              </w:rPr>
            </w:pPr>
            <w:r w:rsidRPr="00F9311E">
              <w:rPr>
                <w:rFonts w:ascii="Open Sans" w:eastAsia="Arial" w:hAnsi="Open Sans" w:cs="Open Sans"/>
                <w:sz w:val="22"/>
                <w:szCs w:val="22"/>
              </w:rPr>
              <w:t>Idealistic</w:t>
            </w:r>
          </w:p>
          <w:p w14:paraId="2C2A8101" w14:textId="77777777" w:rsidR="00F20548" w:rsidRPr="00F9311E" w:rsidRDefault="00F20548" w:rsidP="00F20548">
            <w:pPr>
              <w:numPr>
                <w:ilvl w:val="0"/>
                <w:numId w:val="14"/>
              </w:numPr>
              <w:tabs>
                <w:tab w:val="left" w:pos="720"/>
              </w:tabs>
              <w:ind w:left="720" w:hanging="360"/>
              <w:rPr>
                <w:rFonts w:ascii="Open Sans" w:eastAsia="Arial" w:hAnsi="Open Sans" w:cs="Open Sans"/>
                <w:sz w:val="22"/>
                <w:szCs w:val="22"/>
              </w:rPr>
            </w:pPr>
            <w:r w:rsidRPr="00F9311E">
              <w:rPr>
                <w:rFonts w:ascii="Open Sans" w:eastAsia="Arial" w:hAnsi="Open Sans" w:cs="Open Sans"/>
                <w:sz w:val="22"/>
                <w:szCs w:val="22"/>
              </w:rPr>
              <w:t>Social Status</w:t>
            </w:r>
          </w:p>
          <w:p w14:paraId="75A3CC31" w14:textId="77777777" w:rsidR="00F20548" w:rsidRPr="00F9311E" w:rsidRDefault="00F20548" w:rsidP="00F20548">
            <w:pPr>
              <w:numPr>
                <w:ilvl w:val="0"/>
                <w:numId w:val="14"/>
              </w:numPr>
              <w:tabs>
                <w:tab w:val="left" w:pos="720"/>
              </w:tabs>
              <w:ind w:left="720" w:hanging="360"/>
              <w:rPr>
                <w:rFonts w:ascii="Open Sans" w:eastAsia="Arial" w:hAnsi="Open Sans" w:cs="Open Sans"/>
                <w:sz w:val="22"/>
                <w:szCs w:val="22"/>
              </w:rPr>
            </w:pPr>
            <w:r w:rsidRPr="00F9311E">
              <w:rPr>
                <w:rFonts w:ascii="Open Sans" w:eastAsia="Arial" w:hAnsi="Open Sans" w:cs="Open Sans"/>
                <w:sz w:val="22"/>
                <w:szCs w:val="22"/>
              </w:rPr>
              <w:t>Standard of Living</w:t>
            </w:r>
          </w:p>
          <w:p w14:paraId="27DD62EC" w14:textId="77777777" w:rsidR="00F20548" w:rsidRPr="00F9311E" w:rsidRDefault="00F20548" w:rsidP="00F20548">
            <w:pPr>
              <w:spacing w:line="260" w:lineRule="exact"/>
              <w:rPr>
                <w:rFonts w:ascii="Open Sans" w:eastAsia="Arial" w:hAnsi="Open Sans" w:cs="Open Sans"/>
                <w:sz w:val="22"/>
                <w:szCs w:val="22"/>
              </w:rPr>
            </w:pPr>
          </w:p>
          <w:p w14:paraId="69097A9C" w14:textId="752C00DB" w:rsidR="00CF2E7E" w:rsidRPr="00F9311E" w:rsidRDefault="00F20548" w:rsidP="00BC2072">
            <w:pPr>
              <w:spacing w:after="120" w:line="235" w:lineRule="auto"/>
              <w:rPr>
                <w:rFonts w:ascii="Open Sans" w:eastAsia="Arial" w:hAnsi="Open Sans" w:cs="Open Sans"/>
                <w:sz w:val="22"/>
                <w:szCs w:val="22"/>
              </w:rPr>
            </w:pPr>
            <w:r w:rsidRPr="00F9311E">
              <w:rPr>
                <w:rFonts w:ascii="Open Sans" w:eastAsia="Arial" w:hAnsi="Open Sans" w:cs="Open Sans"/>
                <w:sz w:val="22"/>
                <w:szCs w:val="22"/>
              </w:rPr>
              <w:t>Cut out ad and place on paper. Explain each ad with your reactions, feelings, perception, etc.</w:t>
            </w:r>
          </w:p>
        </w:tc>
      </w:tr>
      <w:tr w:rsidR="00B3350C" w:rsidRPr="00F9311E" w14:paraId="50863A81" w14:textId="77777777" w:rsidTr="00CA161B">
        <w:tc>
          <w:tcPr>
            <w:tcW w:w="3132" w:type="dxa"/>
            <w:shd w:val="clear" w:color="auto" w:fill="auto"/>
          </w:tcPr>
          <w:p w14:paraId="3E48F608" w14:textId="5EE824C9" w:rsidR="00B3350C" w:rsidRPr="00F9311E" w:rsidRDefault="5DEB018E" w:rsidP="5DEB018E">
            <w:pPr>
              <w:spacing w:before="120" w:after="120"/>
              <w:jc w:val="center"/>
              <w:rPr>
                <w:rFonts w:ascii="Open Sans" w:hAnsi="Open Sans" w:cs="Open Sans"/>
                <w:b/>
                <w:bCs/>
                <w:sz w:val="22"/>
                <w:szCs w:val="22"/>
              </w:rPr>
            </w:pPr>
            <w:r w:rsidRPr="00F9311E">
              <w:rPr>
                <w:rFonts w:ascii="Open Sans" w:hAnsi="Open Sans" w:cs="Open Sans"/>
                <w:b/>
                <w:bCs/>
                <w:sz w:val="22"/>
                <w:szCs w:val="22"/>
              </w:rPr>
              <w:t>Lesson Closure</w:t>
            </w:r>
          </w:p>
        </w:tc>
        <w:tc>
          <w:tcPr>
            <w:tcW w:w="7668" w:type="dxa"/>
            <w:shd w:val="clear" w:color="auto" w:fill="auto"/>
          </w:tcPr>
          <w:p w14:paraId="1B89F555" w14:textId="77777777" w:rsidR="00BC2072" w:rsidRPr="00F9311E" w:rsidRDefault="00BC2072" w:rsidP="00BC2072">
            <w:pPr>
              <w:rPr>
                <w:rFonts w:ascii="Open Sans" w:hAnsi="Open Sans" w:cs="Open Sans"/>
                <w:sz w:val="22"/>
                <w:szCs w:val="22"/>
              </w:rPr>
            </w:pPr>
            <w:r w:rsidRPr="00F9311E">
              <w:rPr>
                <w:rFonts w:ascii="Open Sans" w:eastAsia="Arial" w:hAnsi="Open Sans" w:cs="Open Sans"/>
                <w:sz w:val="22"/>
                <w:szCs w:val="22"/>
              </w:rPr>
              <w:t>(Day 2)</w:t>
            </w:r>
          </w:p>
          <w:p w14:paraId="169579AD" w14:textId="77777777" w:rsidR="00BC2072" w:rsidRPr="00F9311E" w:rsidRDefault="00BC2072" w:rsidP="00BC2072">
            <w:pPr>
              <w:rPr>
                <w:rFonts w:ascii="Open Sans" w:hAnsi="Open Sans" w:cs="Open Sans"/>
                <w:sz w:val="22"/>
                <w:szCs w:val="22"/>
              </w:rPr>
            </w:pPr>
            <w:r w:rsidRPr="00F9311E">
              <w:rPr>
                <w:rFonts w:ascii="Open Sans" w:eastAsia="Arial" w:hAnsi="Open Sans" w:cs="Open Sans"/>
                <w:sz w:val="22"/>
                <w:szCs w:val="22"/>
              </w:rPr>
              <w:t>What is Advertising?</w:t>
            </w:r>
          </w:p>
          <w:p w14:paraId="7F69935F" w14:textId="77777777" w:rsidR="00BC2072" w:rsidRPr="00F9311E" w:rsidRDefault="00BC2072" w:rsidP="00BC2072">
            <w:pPr>
              <w:rPr>
                <w:rFonts w:ascii="Open Sans" w:hAnsi="Open Sans" w:cs="Open Sans"/>
                <w:sz w:val="22"/>
                <w:szCs w:val="22"/>
              </w:rPr>
            </w:pPr>
            <w:r w:rsidRPr="00F9311E">
              <w:rPr>
                <w:rFonts w:ascii="Open Sans" w:eastAsia="Arial" w:hAnsi="Open Sans" w:cs="Open Sans"/>
                <w:sz w:val="22"/>
                <w:szCs w:val="22"/>
              </w:rPr>
              <w:t>What is Maslow’s Hierarchy of Needs?</w:t>
            </w:r>
          </w:p>
          <w:p w14:paraId="1047A631" w14:textId="77777777" w:rsidR="00BC2072" w:rsidRPr="00F9311E" w:rsidRDefault="00BC2072" w:rsidP="00BC2072">
            <w:pPr>
              <w:spacing w:line="253" w:lineRule="exact"/>
              <w:rPr>
                <w:rFonts w:ascii="Open Sans" w:hAnsi="Open Sans" w:cs="Open Sans"/>
                <w:sz w:val="22"/>
                <w:szCs w:val="22"/>
              </w:rPr>
            </w:pPr>
          </w:p>
          <w:p w14:paraId="27BF50E3" w14:textId="77777777" w:rsidR="00BC2072" w:rsidRPr="00F9311E" w:rsidRDefault="00BC2072" w:rsidP="00BC2072">
            <w:pPr>
              <w:rPr>
                <w:rFonts w:ascii="Open Sans" w:hAnsi="Open Sans" w:cs="Open Sans"/>
                <w:sz w:val="22"/>
                <w:szCs w:val="22"/>
              </w:rPr>
            </w:pPr>
            <w:r w:rsidRPr="00F9311E">
              <w:rPr>
                <w:rFonts w:ascii="Open Sans" w:eastAsia="Arial" w:hAnsi="Open Sans" w:cs="Open Sans"/>
                <w:sz w:val="22"/>
                <w:szCs w:val="22"/>
              </w:rPr>
              <w:t>(Day 3)</w:t>
            </w:r>
          </w:p>
          <w:p w14:paraId="718ED8F2" w14:textId="77777777" w:rsidR="00BC2072" w:rsidRPr="00F9311E" w:rsidRDefault="00BC2072" w:rsidP="00BC2072">
            <w:pPr>
              <w:rPr>
                <w:rFonts w:ascii="Open Sans" w:hAnsi="Open Sans" w:cs="Open Sans"/>
                <w:sz w:val="22"/>
                <w:szCs w:val="22"/>
              </w:rPr>
            </w:pPr>
            <w:r w:rsidRPr="00F9311E">
              <w:rPr>
                <w:rFonts w:ascii="Open Sans" w:eastAsia="Arial" w:hAnsi="Open Sans" w:cs="Open Sans"/>
                <w:sz w:val="22"/>
                <w:szCs w:val="22"/>
              </w:rPr>
              <w:t>What are the social and cultural comparisons that come with advertisements?</w:t>
            </w:r>
          </w:p>
          <w:p w14:paraId="1025BCDE" w14:textId="77777777" w:rsidR="00BC2072" w:rsidRPr="00F9311E" w:rsidRDefault="00BC2072" w:rsidP="00BC2072">
            <w:pPr>
              <w:spacing w:line="238" w:lineRule="auto"/>
              <w:rPr>
                <w:rFonts w:ascii="Open Sans" w:hAnsi="Open Sans" w:cs="Open Sans"/>
                <w:sz w:val="22"/>
                <w:szCs w:val="22"/>
              </w:rPr>
            </w:pPr>
            <w:r w:rsidRPr="00F9311E">
              <w:rPr>
                <w:rFonts w:ascii="Open Sans" w:eastAsia="Arial" w:hAnsi="Open Sans" w:cs="Open Sans"/>
                <w:sz w:val="22"/>
                <w:szCs w:val="22"/>
              </w:rPr>
              <w:t>How should we identify these ads?</w:t>
            </w:r>
          </w:p>
          <w:p w14:paraId="12CB5B5B" w14:textId="77777777" w:rsidR="00BC2072" w:rsidRPr="00F9311E" w:rsidRDefault="00BC2072" w:rsidP="00BC2072">
            <w:pPr>
              <w:spacing w:line="254" w:lineRule="exact"/>
              <w:rPr>
                <w:rFonts w:ascii="Open Sans" w:hAnsi="Open Sans" w:cs="Open Sans"/>
                <w:sz w:val="22"/>
                <w:szCs w:val="22"/>
              </w:rPr>
            </w:pPr>
          </w:p>
          <w:p w14:paraId="1E7C6935" w14:textId="77777777" w:rsidR="00BC2072" w:rsidRPr="00F9311E" w:rsidRDefault="00BC2072" w:rsidP="00BC2072">
            <w:pPr>
              <w:rPr>
                <w:rFonts w:ascii="Open Sans" w:hAnsi="Open Sans" w:cs="Open Sans"/>
                <w:sz w:val="22"/>
                <w:szCs w:val="22"/>
              </w:rPr>
            </w:pPr>
            <w:r w:rsidRPr="00F9311E">
              <w:rPr>
                <w:rFonts w:ascii="Open Sans" w:eastAsia="Arial" w:hAnsi="Open Sans" w:cs="Open Sans"/>
                <w:sz w:val="22"/>
                <w:szCs w:val="22"/>
              </w:rPr>
              <w:t>(Day 4)</w:t>
            </w:r>
          </w:p>
          <w:p w14:paraId="25DCE41B" w14:textId="77777777" w:rsidR="00BC2072" w:rsidRPr="00F9311E" w:rsidRDefault="00BC2072" w:rsidP="00BC2072">
            <w:pPr>
              <w:spacing w:line="1" w:lineRule="exact"/>
              <w:rPr>
                <w:rFonts w:ascii="Open Sans" w:hAnsi="Open Sans" w:cs="Open Sans"/>
                <w:sz w:val="22"/>
                <w:szCs w:val="22"/>
              </w:rPr>
            </w:pPr>
          </w:p>
          <w:p w14:paraId="101353E5" w14:textId="0A069336" w:rsidR="00B3350C" w:rsidRPr="00F9311E" w:rsidRDefault="00BC2072" w:rsidP="00BC2072">
            <w:pPr>
              <w:spacing w:after="120"/>
              <w:rPr>
                <w:rFonts w:ascii="Open Sans" w:hAnsi="Open Sans" w:cs="Open Sans"/>
                <w:sz w:val="22"/>
                <w:szCs w:val="22"/>
              </w:rPr>
            </w:pPr>
            <w:r w:rsidRPr="00F9311E">
              <w:rPr>
                <w:rFonts w:ascii="Open Sans" w:eastAsia="Arial" w:hAnsi="Open Sans" w:cs="Open Sans"/>
                <w:sz w:val="22"/>
                <w:szCs w:val="22"/>
              </w:rPr>
              <w:t>What are the types of selling strategies taught in this lesson?</w:t>
            </w:r>
          </w:p>
        </w:tc>
      </w:tr>
      <w:tr w:rsidR="00B3350C" w:rsidRPr="00F9311E" w14:paraId="09F5B5CB" w14:textId="77777777" w:rsidTr="00CA161B">
        <w:trPr>
          <w:trHeight w:val="135"/>
        </w:trPr>
        <w:tc>
          <w:tcPr>
            <w:tcW w:w="3132" w:type="dxa"/>
            <w:shd w:val="clear" w:color="auto" w:fill="auto"/>
          </w:tcPr>
          <w:p w14:paraId="5374FB7C" w14:textId="7DB2E535" w:rsidR="0080201D" w:rsidRPr="00F9311E" w:rsidRDefault="5DEB018E" w:rsidP="5DEB018E">
            <w:pPr>
              <w:spacing w:before="120" w:after="120"/>
              <w:jc w:val="center"/>
              <w:rPr>
                <w:rFonts w:ascii="Open Sans" w:hAnsi="Open Sans" w:cs="Open Sans"/>
                <w:b/>
                <w:bCs/>
                <w:sz w:val="22"/>
                <w:szCs w:val="22"/>
              </w:rPr>
            </w:pPr>
            <w:r w:rsidRPr="00F9311E">
              <w:rPr>
                <w:rFonts w:ascii="Open Sans" w:hAnsi="Open Sans" w:cs="Open Sans"/>
                <w:b/>
                <w:bCs/>
                <w:sz w:val="22"/>
                <w:szCs w:val="22"/>
              </w:rPr>
              <w:t>Summative/End of Lesson Assessment *</w:t>
            </w:r>
          </w:p>
          <w:p w14:paraId="6CEEAD70" w14:textId="12A5B6A4" w:rsidR="00B3350C" w:rsidRPr="00F9311E" w:rsidRDefault="0080201D" w:rsidP="0080201D">
            <w:pPr>
              <w:tabs>
                <w:tab w:val="left" w:pos="2820"/>
              </w:tabs>
              <w:rPr>
                <w:rFonts w:ascii="Open Sans" w:hAnsi="Open Sans" w:cs="Open Sans"/>
                <w:sz w:val="22"/>
                <w:szCs w:val="22"/>
              </w:rPr>
            </w:pPr>
            <w:r w:rsidRPr="00F9311E">
              <w:rPr>
                <w:rFonts w:ascii="Open Sans" w:hAnsi="Open Sans" w:cs="Open Sans"/>
                <w:sz w:val="22"/>
                <w:szCs w:val="22"/>
              </w:rPr>
              <w:tab/>
            </w:r>
          </w:p>
        </w:tc>
        <w:tc>
          <w:tcPr>
            <w:tcW w:w="7668" w:type="dxa"/>
            <w:shd w:val="clear" w:color="auto" w:fill="auto"/>
          </w:tcPr>
          <w:p w14:paraId="3B0E72F0" w14:textId="77777777" w:rsidR="00BC2072" w:rsidRPr="00F9311E" w:rsidRDefault="00BC2072" w:rsidP="00BC2072">
            <w:pPr>
              <w:rPr>
                <w:rFonts w:ascii="Open Sans" w:hAnsi="Open Sans" w:cs="Open Sans"/>
                <w:sz w:val="22"/>
                <w:szCs w:val="22"/>
              </w:rPr>
            </w:pPr>
            <w:r w:rsidRPr="00F9311E">
              <w:rPr>
                <w:rFonts w:ascii="Open Sans" w:eastAsia="Arial" w:hAnsi="Open Sans" w:cs="Open Sans"/>
                <w:sz w:val="22"/>
                <w:szCs w:val="22"/>
              </w:rPr>
              <w:t>(Day 3-4) Group Product Presentation</w:t>
            </w:r>
          </w:p>
          <w:p w14:paraId="345C4358" w14:textId="77777777" w:rsidR="00BC2072" w:rsidRPr="00F9311E" w:rsidRDefault="00BC2072" w:rsidP="00BC2072">
            <w:pPr>
              <w:spacing w:line="262" w:lineRule="exact"/>
              <w:rPr>
                <w:rFonts w:ascii="Open Sans" w:hAnsi="Open Sans" w:cs="Open Sans"/>
                <w:sz w:val="22"/>
                <w:szCs w:val="22"/>
              </w:rPr>
            </w:pPr>
          </w:p>
          <w:p w14:paraId="52905EDC" w14:textId="508CE733" w:rsidR="00BC2072" w:rsidRPr="00F9311E" w:rsidRDefault="00BC2072" w:rsidP="00BC2072">
            <w:pPr>
              <w:spacing w:line="237" w:lineRule="auto"/>
              <w:ind w:right="160"/>
              <w:rPr>
                <w:rFonts w:ascii="Open Sans" w:hAnsi="Open Sans" w:cs="Open Sans"/>
                <w:sz w:val="22"/>
                <w:szCs w:val="22"/>
              </w:rPr>
            </w:pPr>
            <w:r w:rsidRPr="00F9311E">
              <w:rPr>
                <w:rFonts w:ascii="Open Sans" w:eastAsia="Arial" w:hAnsi="Open Sans" w:cs="Open Sans"/>
                <w:sz w:val="22"/>
                <w:szCs w:val="22"/>
              </w:rPr>
              <w:t xml:space="preserve">Have students get into groups of 5 and each person find a product (5 products total and of their choice). They must incorporate Maslow’s Hierarchy of Needs, the 5 social aspects of advertising, and features/benefits of the product. Students will create a PowerPoint (at least 7 slides) utilizing all criteria and give an </w:t>
            </w:r>
            <w:r w:rsidR="00F9311E" w:rsidRPr="00F9311E">
              <w:rPr>
                <w:rFonts w:ascii="Open Sans" w:eastAsia="Arial" w:hAnsi="Open Sans" w:cs="Open Sans"/>
                <w:sz w:val="22"/>
                <w:szCs w:val="22"/>
              </w:rPr>
              <w:t>in-depth</w:t>
            </w:r>
            <w:r w:rsidRPr="00F9311E">
              <w:rPr>
                <w:rFonts w:ascii="Open Sans" w:eastAsia="Arial" w:hAnsi="Open Sans" w:cs="Open Sans"/>
                <w:sz w:val="22"/>
                <w:szCs w:val="22"/>
              </w:rPr>
              <w:t xml:space="preserve"> explanation of each product.</w:t>
            </w:r>
          </w:p>
          <w:p w14:paraId="0793FA3D" w14:textId="77777777" w:rsidR="00BC2072" w:rsidRPr="00F9311E" w:rsidRDefault="00BC2072" w:rsidP="00BC2072">
            <w:pPr>
              <w:spacing w:line="257" w:lineRule="exact"/>
              <w:rPr>
                <w:rFonts w:ascii="Open Sans" w:hAnsi="Open Sans" w:cs="Open Sans"/>
                <w:sz w:val="22"/>
                <w:szCs w:val="22"/>
              </w:rPr>
            </w:pPr>
          </w:p>
          <w:p w14:paraId="4CB6555D" w14:textId="3A59C0D0" w:rsidR="00CF2E7E" w:rsidRPr="00F9311E" w:rsidRDefault="00BC2072" w:rsidP="006A5C28">
            <w:pPr>
              <w:spacing w:after="120"/>
              <w:rPr>
                <w:rFonts w:ascii="Open Sans" w:hAnsi="Open Sans" w:cs="Open Sans"/>
                <w:sz w:val="22"/>
                <w:szCs w:val="22"/>
              </w:rPr>
            </w:pPr>
            <w:r w:rsidRPr="00F9311E">
              <w:rPr>
                <w:rFonts w:ascii="Open Sans" w:eastAsia="Arial" w:hAnsi="Open Sans" w:cs="Open Sans"/>
                <w:sz w:val="22"/>
                <w:szCs w:val="22"/>
              </w:rPr>
              <w:t>Rubric will be used in evaluating project.</w:t>
            </w:r>
          </w:p>
        </w:tc>
      </w:tr>
      <w:tr w:rsidR="00B3350C" w:rsidRPr="00F9311E" w14:paraId="02913EF1" w14:textId="77777777" w:rsidTr="00CA161B">
        <w:trPr>
          <w:trHeight w:val="135"/>
        </w:trPr>
        <w:tc>
          <w:tcPr>
            <w:tcW w:w="3132" w:type="dxa"/>
            <w:shd w:val="clear" w:color="auto" w:fill="auto"/>
          </w:tcPr>
          <w:p w14:paraId="095544A4" w14:textId="42377A24" w:rsidR="00B3350C" w:rsidRPr="00F9311E" w:rsidRDefault="5DEB018E" w:rsidP="5DEB018E">
            <w:pPr>
              <w:spacing w:before="120" w:after="120"/>
              <w:jc w:val="center"/>
              <w:rPr>
                <w:rFonts w:ascii="Open Sans" w:hAnsi="Open Sans" w:cs="Open Sans"/>
                <w:b/>
                <w:bCs/>
                <w:sz w:val="22"/>
                <w:szCs w:val="22"/>
              </w:rPr>
            </w:pPr>
            <w:r w:rsidRPr="00F9311E">
              <w:rPr>
                <w:rFonts w:ascii="Open Sans" w:hAnsi="Open Sans" w:cs="Open Sans"/>
                <w:b/>
                <w:bCs/>
                <w:sz w:val="22"/>
                <w:szCs w:val="22"/>
              </w:rPr>
              <w:t>References/Resources/</w:t>
            </w:r>
          </w:p>
          <w:p w14:paraId="324BDA87" w14:textId="7A39F51D" w:rsidR="00B3350C" w:rsidRPr="00F9311E" w:rsidRDefault="5DEB018E" w:rsidP="5DEB018E">
            <w:pPr>
              <w:spacing w:before="120" w:after="120"/>
              <w:jc w:val="center"/>
              <w:rPr>
                <w:rFonts w:ascii="Open Sans" w:hAnsi="Open Sans" w:cs="Open Sans"/>
                <w:b/>
                <w:bCs/>
                <w:sz w:val="22"/>
                <w:szCs w:val="22"/>
              </w:rPr>
            </w:pPr>
            <w:r w:rsidRPr="00F9311E">
              <w:rPr>
                <w:rFonts w:ascii="Open Sans" w:hAnsi="Open Sans" w:cs="Open Sans"/>
                <w:b/>
                <w:bCs/>
                <w:sz w:val="22"/>
                <w:szCs w:val="22"/>
              </w:rPr>
              <w:t>Teacher Preparation</w:t>
            </w:r>
          </w:p>
        </w:tc>
        <w:tc>
          <w:tcPr>
            <w:tcW w:w="7668" w:type="dxa"/>
            <w:shd w:val="clear" w:color="auto" w:fill="auto"/>
          </w:tcPr>
          <w:p w14:paraId="627A35BE" w14:textId="196E8E09" w:rsidR="0035318E" w:rsidRPr="00F9311E" w:rsidRDefault="0035318E" w:rsidP="0035318E">
            <w:pPr>
              <w:spacing w:after="120"/>
              <w:rPr>
                <w:rFonts w:ascii="Open Sans" w:hAnsi="Open Sans" w:cs="Open Sans"/>
                <w:sz w:val="22"/>
                <w:szCs w:val="22"/>
              </w:rPr>
            </w:pPr>
            <w:r w:rsidRPr="00F9311E">
              <w:rPr>
                <w:rFonts w:ascii="Open Sans" w:eastAsia="Arial" w:hAnsi="Open Sans" w:cs="Open Sans"/>
                <w:b/>
                <w:bCs/>
                <w:sz w:val="22"/>
                <w:szCs w:val="22"/>
              </w:rPr>
              <w:t>Textbooks</w:t>
            </w:r>
            <w:r w:rsidRPr="00F9311E">
              <w:rPr>
                <w:rFonts w:ascii="Open Sans" w:eastAsia="Arial" w:hAnsi="Open Sans" w:cs="Open Sans"/>
                <w:sz w:val="22"/>
                <w:szCs w:val="22"/>
              </w:rPr>
              <w:t>:</w:t>
            </w:r>
            <w:r w:rsidRPr="00F9311E">
              <w:rPr>
                <w:rFonts w:ascii="Open Sans" w:eastAsia="Arial" w:hAnsi="Open Sans" w:cs="Open Sans"/>
                <w:b/>
                <w:bCs/>
                <w:sz w:val="22"/>
                <w:szCs w:val="22"/>
              </w:rPr>
              <w:t xml:space="preserve"> Advertising &amp; Integrated Brand Promotion</w:t>
            </w:r>
            <w:r w:rsidRPr="00F9311E">
              <w:rPr>
                <w:rFonts w:ascii="Open Sans" w:eastAsia="Arial" w:hAnsi="Open Sans" w:cs="Open Sans"/>
                <w:sz w:val="22"/>
                <w:szCs w:val="22"/>
              </w:rPr>
              <w:t>. O’Guinn-Allen-Semenik. Thompson</w:t>
            </w:r>
            <w:r w:rsidRPr="00F9311E">
              <w:rPr>
                <w:rFonts w:ascii="Open Sans" w:hAnsi="Open Sans" w:cs="Open Sans"/>
                <w:sz w:val="22"/>
                <w:szCs w:val="22"/>
              </w:rPr>
              <w:t xml:space="preserve"> </w:t>
            </w:r>
            <w:r w:rsidRPr="00F9311E">
              <w:rPr>
                <w:rFonts w:ascii="Open Sans" w:eastAsia="Arial" w:hAnsi="Open Sans" w:cs="Open Sans"/>
                <w:sz w:val="22"/>
                <w:szCs w:val="22"/>
              </w:rPr>
              <w:t>South-Western.  AAP Ch. 3</w:t>
            </w:r>
          </w:p>
          <w:p w14:paraId="056C98E3" w14:textId="77777777" w:rsidR="0035318E" w:rsidRPr="00F9311E" w:rsidRDefault="0035318E" w:rsidP="0035318E">
            <w:pPr>
              <w:spacing w:after="120"/>
              <w:rPr>
                <w:rFonts w:ascii="Open Sans" w:hAnsi="Open Sans" w:cs="Open Sans"/>
                <w:sz w:val="22"/>
                <w:szCs w:val="22"/>
              </w:rPr>
            </w:pPr>
            <w:r w:rsidRPr="00F9311E">
              <w:rPr>
                <w:rFonts w:ascii="Open Sans" w:eastAsia="Arial" w:hAnsi="Open Sans" w:cs="Open Sans"/>
                <w:b/>
                <w:bCs/>
                <w:sz w:val="22"/>
                <w:szCs w:val="22"/>
              </w:rPr>
              <w:t>Advertising</w:t>
            </w:r>
            <w:r w:rsidRPr="00F9311E">
              <w:rPr>
                <w:rFonts w:ascii="Open Sans" w:eastAsia="Arial" w:hAnsi="Open Sans" w:cs="Open Sans"/>
                <w:sz w:val="22"/>
                <w:szCs w:val="22"/>
              </w:rPr>
              <w:t>- Business 2000 Townsley South-Western.</w:t>
            </w:r>
          </w:p>
          <w:p w14:paraId="230B4636" w14:textId="47A8281E" w:rsidR="00B3350C" w:rsidRPr="00F9311E" w:rsidRDefault="0035318E" w:rsidP="0035318E">
            <w:pPr>
              <w:spacing w:after="120" w:line="238" w:lineRule="auto"/>
              <w:rPr>
                <w:rFonts w:ascii="Open Sans" w:hAnsi="Open Sans" w:cs="Open Sans"/>
                <w:sz w:val="22"/>
                <w:szCs w:val="22"/>
              </w:rPr>
            </w:pPr>
            <w:r w:rsidRPr="00F9311E">
              <w:rPr>
                <w:rFonts w:ascii="Open Sans" w:eastAsia="Arial" w:hAnsi="Open Sans" w:cs="Open Sans"/>
                <w:b/>
                <w:bCs/>
                <w:sz w:val="22"/>
                <w:szCs w:val="22"/>
              </w:rPr>
              <w:t>Marketing Essentials</w:t>
            </w:r>
            <w:r w:rsidRPr="00F9311E">
              <w:rPr>
                <w:rFonts w:ascii="Open Sans" w:eastAsia="Arial" w:hAnsi="Open Sans" w:cs="Open Sans"/>
                <w:sz w:val="22"/>
                <w:szCs w:val="22"/>
              </w:rPr>
              <w:t>, Glencoe</w:t>
            </w:r>
            <w:r w:rsidRPr="00F9311E">
              <w:rPr>
                <w:rFonts w:ascii="Open Sans" w:eastAsia="Arial" w:hAnsi="Open Sans" w:cs="Open Sans"/>
                <w:b/>
                <w:bCs/>
                <w:sz w:val="22"/>
                <w:szCs w:val="22"/>
              </w:rPr>
              <w:t xml:space="preserve"> </w:t>
            </w:r>
            <w:r w:rsidRPr="00F9311E">
              <w:rPr>
                <w:rFonts w:ascii="Open Sans" w:eastAsia="Arial" w:hAnsi="Open Sans" w:cs="Open Sans"/>
                <w:sz w:val="22"/>
                <w:szCs w:val="22"/>
              </w:rPr>
              <w:t>–Ch. 12</w:t>
            </w:r>
          </w:p>
        </w:tc>
      </w:tr>
      <w:tr w:rsidR="00B3350C" w:rsidRPr="00F9311E" w14:paraId="3B5D5C31" w14:textId="77777777" w:rsidTr="5DEB018E">
        <w:trPr>
          <w:trHeight w:val="135"/>
        </w:trPr>
        <w:tc>
          <w:tcPr>
            <w:tcW w:w="10800" w:type="dxa"/>
            <w:gridSpan w:val="2"/>
            <w:shd w:val="clear" w:color="auto" w:fill="D9D9D9" w:themeFill="background1" w:themeFillShade="D9"/>
          </w:tcPr>
          <w:p w14:paraId="1928554E" w14:textId="77777777" w:rsidR="00B3350C" w:rsidRPr="00F9311E" w:rsidRDefault="5DEB018E" w:rsidP="5DEB018E">
            <w:pPr>
              <w:spacing w:before="120" w:after="120"/>
              <w:jc w:val="center"/>
              <w:rPr>
                <w:rFonts w:ascii="Open Sans" w:hAnsi="Open Sans" w:cs="Open Sans"/>
                <w:b/>
                <w:bCs/>
                <w:sz w:val="22"/>
                <w:szCs w:val="22"/>
              </w:rPr>
            </w:pPr>
            <w:r w:rsidRPr="00F9311E">
              <w:rPr>
                <w:rFonts w:ascii="Open Sans" w:hAnsi="Open Sans" w:cs="Open Sans"/>
                <w:b/>
                <w:bCs/>
                <w:sz w:val="22"/>
                <w:szCs w:val="22"/>
              </w:rPr>
              <w:t>Additional Required Components</w:t>
            </w:r>
          </w:p>
        </w:tc>
      </w:tr>
      <w:tr w:rsidR="00B3350C" w:rsidRPr="00F9311E" w14:paraId="17A4CF5D" w14:textId="77777777" w:rsidTr="00CA161B">
        <w:trPr>
          <w:trHeight w:val="485"/>
        </w:trPr>
        <w:tc>
          <w:tcPr>
            <w:tcW w:w="3132" w:type="dxa"/>
            <w:shd w:val="clear" w:color="auto" w:fill="auto"/>
          </w:tcPr>
          <w:p w14:paraId="07A69FE4" w14:textId="4678019B" w:rsidR="00B3350C" w:rsidRPr="00F9311E" w:rsidRDefault="5DEB018E" w:rsidP="5DEB018E">
            <w:pPr>
              <w:spacing w:before="120" w:after="120"/>
              <w:jc w:val="center"/>
              <w:rPr>
                <w:rFonts w:ascii="Open Sans" w:hAnsi="Open Sans" w:cs="Open Sans"/>
                <w:b/>
                <w:bCs/>
                <w:sz w:val="22"/>
                <w:szCs w:val="22"/>
              </w:rPr>
            </w:pPr>
            <w:r w:rsidRPr="00F9311E">
              <w:rPr>
                <w:rFonts w:ascii="Open Sans" w:hAnsi="Open Sans" w:cs="Open Sans"/>
                <w:b/>
                <w:bCs/>
                <w:sz w:val="22"/>
                <w:szCs w:val="22"/>
              </w:rPr>
              <w:t>English Language Proficiency Standards (ELPS) Strategies</w:t>
            </w:r>
          </w:p>
        </w:tc>
        <w:tc>
          <w:tcPr>
            <w:tcW w:w="7668" w:type="dxa"/>
            <w:shd w:val="clear" w:color="auto" w:fill="auto"/>
          </w:tcPr>
          <w:p w14:paraId="44B2B83C" w14:textId="013387E6" w:rsidR="0035318E" w:rsidRPr="00F9311E" w:rsidRDefault="00D83B78" w:rsidP="0035318E">
            <w:pPr>
              <w:rPr>
                <w:rFonts w:ascii="Open Sans" w:eastAsia="Arial" w:hAnsi="Open Sans" w:cs="Open Sans"/>
                <w:bCs/>
                <w:sz w:val="22"/>
                <w:szCs w:val="22"/>
              </w:rPr>
            </w:pPr>
            <w:r w:rsidRPr="00F9311E">
              <w:rPr>
                <w:rFonts w:ascii="Open Sans" w:eastAsia="Arial" w:hAnsi="Open Sans" w:cs="Open Sans"/>
                <w:bCs/>
                <w:sz w:val="22"/>
                <w:szCs w:val="22"/>
              </w:rPr>
              <w:t>English Standards</w:t>
            </w:r>
          </w:p>
          <w:p w14:paraId="416ACF5E" w14:textId="77777777" w:rsidR="00D83B78" w:rsidRPr="00F9311E" w:rsidRDefault="0035318E" w:rsidP="0035318E">
            <w:pPr>
              <w:rPr>
                <w:rFonts w:ascii="Open Sans" w:eastAsia="Arial" w:hAnsi="Open Sans" w:cs="Open Sans"/>
                <w:bCs/>
                <w:sz w:val="22"/>
                <w:szCs w:val="22"/>
              </w:rPr>
            </w:pPr>
            <w:r w:rsidRPr="00F9311E">
              <w:rPr>
                <w:rFonts w:ascii="Open Sans" w:eastAsia="Arial" w:hAnsi="Open Sans" w:cs="Open Sans"/>
                <w:bCs/>
                <w:sz w:val="22"/>
                <w:szCs w:val="22"/>
              </w:rPr>
              <w:t>110.33(b)</w:t>
            </w:r>
          </w:p>
          <w:p w14:paraId="59D575A3" w14:textId="7483CB5D" w:rsidR="0035318E" w:rsidRPr="00F9311E" w:rsidRDefault="0035318E" w:rsidP="0035318E">
            <w:pPr>
              <w:rPr>
                <w:rFonts w:ascii="Open Sans" w:hAnsi="Open Sans" w:cs="Open Sans"/>
                <w:sz w:val="22"/>
                <w:szCs w:val="22"/>
              </w:rPr>
            </w:pPr>
            <w:r w:rsidRPr="00F9311E">
              <w:rPr>
                <w:rFonts w:ascii="Open Sans" w:eastAsia="Arial" w:hAnsi="Open Sans" w:cs="Open Sans"/>
                <w:bCs/>
                <w:sz w:val="22"/>
                <w:szCs w:val="22"/>
              </w:rPr>
              <w:t>(1)</w:t>
            </w:r>
            <w:r w:rsidR="00D83B78" w:rsidRPr="00F9311E">
              <w:rPr>
                <w:rFonts w:ascii="Open Sans" w:eastAsia="Arial" w:hAnsi="Open Sans" w:cs="Open Sans"/>
                <w:bCs/>
                <w:sz w:val="22"/>
                <w:szCs w:val="22"/>
              </w:rPr>
              <w:t xml:space="preserve"> </w:t>
            </w:r>
            <w:r w:rsidRPr="00F9311E">
              <w:rPr>
                <w:rFonts w:ascii="Open Sans" w:eastAsia="Arial" w:hAnsi="Open Sans" w:cs="Open Sans"/>
                <w:bCs/>
                <w:sz w:val="22"/>
                <w:szCs w:val="22"/>
              </w:rPr>
              <w:t>Reading/Vocabulary Development</w:t>
            </w:r>
          </w:p>
          <w:p w14:paraId="6BB5EBE7" w14:textId="476953B8" w:rsidR="0035318E" w:rsidRPr="00F9311E" w:rsidRDefault="00D83B78" w:rsidP="0035318E">
            <w:pPr>
              <w:spacing w:after="120"/>
              <w:ind w:right="480"/>
              <w:jc w:val="both"/>
              <w:rPr>
                <w:rFonts w:ascii="Open Sans" w:hAnsi="Open Sans" w:cs="Open Sans"/>
                <w:sz w:val="22"/>
                <w:szCs w:val="22"/>
              </w:rPr>
            </w:pPr>
            <w:r w:rsidRPr="00F9311E">
              <w:rPr>
                <w:rFonts w:ascii="Open Sans" w:eastAsia="Arial" w:hAnsi="Open Sans" w:cs="Open Sans"/>
                <w:bCs/>
                <w:sz w:val="22"/>
                <w:szCs w:val="22"/>
              </w:rPr>
              <w:t xml:space="preserve">(A) </w:t>
            </w:r>
            <w:r w:rsidR="0035318E" w:rsidRPr="00F9311E">
              <w:rPr>
                <w:rFonts w:ascii="Open Sans" w:eastAsia="Arial" w:hAnsi="Open Sans" w:cs="Open Sans"/>
                <w:sz w:val="22"/>
                <w:szCs w:val="22"/>
              </w:rPr>
              <w:t>determine the meaning of grade-level technical academic English words in multiple content areas (e.g., science, mathematics, social studies, the arts) derived from Latin, Greek or other linguistic roots and affixes.</w:t>
            </w:r>
          </w:p>
          <w:p w14:paraId="201C6503" w14:textId="77777777" w:rsidR="00D83B78" w:rsidRPr="00F9311E" w:rsidRDefault="0035318E" w:rsidP="0035318E">
            <w:pPr>
              <w:rPr>
                <w:rFonts w:ascii="Open Sans" w:eastAsia="Arial" w:hAnsi="Open Sans" w:cs="Open Sans"/>
                <w:b/>
                <w:bCs/>
                <w:sz w:val="22"/>
                <w:szCs w:val="22"/>
              </w:rPr>
            </w:pPr>
            <w:r w:rsidRPr="00F9311E">
              <w:rPr>
                <w:rFonts w:ascii="Open Sans" w:eastAsia="Arial" w:hAnsi="Open Sans" w:cs="Open Sans"/>
                <w:bCs/>
                <w:sz w:val="22"/>
                <w:szCs w:val="22"/>
              </w:rPr>
              <w:t>(B)</w:t>
            </w:r>
            <w:r w:rsidR="00D83B78" w:rsidRPr="00F9311E">
              <w:rPr>
                <w:rFonts w:ascii="Open Sans" w:eastAsia="Arial" w:hAnsi="Open Sans" w:cs="Open Sans"/>
                <w:bCs/>
                <w:sz w:val="22"/>
                <w:szCs w:val="22"/>
              </w:rPr>
              <w:t xml:space="preserve"> </w:t>
            </w:r>
            <w:r w:rsidRPr="00F9311E">
              <w:rPr>
                <w:rFonts w:ascii="Open Sans" w:eastAsia="Arial" w:hAnsi="Open Sans" w:cs="Open Sans"/>
                <w:sz w:val="22"/>
                <w:szCs w:val="22"/>
              </w:rPr>
              <w:t>analyze textual context (within a sentence and in larger sections of text) to draw conclusions ab</w:t>
            </w:r>
            <w:r w:rsidR="00D83B78" w:rsidRPr="00F9311E">
              <w:rPr>
                <w:rFonts w:ascii="Open Sans" w:eastAsia="Arial" w:hAnsi="Open Sans" w:cs="Open Sans"/>
                <w:sz w:val="22"/>
                <w:szCs w:val="22"/>
              </w:rPr>
              <w:t>out the nuance in word meaning</w:t>
            </w:r>
            <w:r w:rsidRPr="00F9311E">
              <w:rPr>
                <w:rFonts w:ascii="Open Sans" w:eastAsia="Arial" w:hAnsi="Open Sans" w:cs="Open Sans"/>
                <w:b/>
                <w:bCs/>
                <w:sz w:val="22"/>
                <w:szCs w:val="22"/>
              </w:rPr>
              <w:t xml:space="preserve"> </w:t>
            </w:r>
          </w:p>
          <w:p w14:paraId="48D2D6AC" w14:textId="77777777" w:rsidR="00D83B78" w:rsidRPr="00F9311E" w:rsidRDefault="00D83B78" w:rsidP="0035318E">
            <w:pPr>
              <w:rPr>
                <w:rFonts w:ascii="Open Sans" w:eastAsia="Arial" w:hAnsi="Open Sans" w:cs="Open Sans"/>
                <w:b/>
                <w:bCs/>
                <w:sz w:val="22"/>
                <w:szCs w:val="22"/>
              </w:rPr>
            </w:pPr>
          </w:p>
          <w:p w14:paraId="7A6EAEDF" w14:textId="05B9195D" w:rsidR="00D83B78" w:rsidRPr="00F9311E" w:rsidRDefault="00D83B78" w:rsidP="00D83B78">
            <w:pPr>
              <w:spacing w:after="120"/>
              <w:ind w:right="760"/>
              <w:rPr>
                <w:rFonts w:ascii="Open Sans" w:hAnsi="Open Sans" w:cs="Open Sans"/>
                <w:sz w:val="22"/>
                <w:szCs w:val="22"/>
              </w:rPr>
            </w:pPr>
            <w:r w:rsidRPr="00F9311E">
              <w:rPr>
                <w:rFonts w:ascii="Open Sans" w:eastAsia="Arial" w:hAnsi="Open Sans" w:cs="Open Sans"/>
                <w:bCs/>
                <w:sz w:val="22"/>
                <w:szCs w:val="22"/>
              </w:rPr>
              <w:t xml:space="preserve">(C) </w:t>
            </w:r>
            <w:r w:rsidRPr="00F9311E">
              <w:rPr>
                <w:rFonts w:ascii="Open Sans" w:eastAsia="Arial" w:hAnsi="Open Sans" w:cs="Open Sans"/>
                <w:sz w:val="22"/>
                <w:szCs w:val="22"/>
              </w:rPr>
              <w:t>infer word meaning through the identification and analysis of analogies and other word relationships.</w:t>
            </w:r>
          </w:p>
          <w:p w14:paraId="3B2BE850" w14:textId="39DF73CC" w:rsidR="0035318E" w:rsidRPr="00F9311E" w:rsidRDefault="0035318E" w:rsidP="0035318E">
            <w:pPr>
              <w:ind w:right="446"/>
              <w:jc w:val="both"/>
              <w:rPr>
                <w:rFonts w:ascii="Open Sans" w:eastAsia="Arial" w:hAnsi="Open Sans" w:cs="Open Sans"/>
                <w:bCs/>
                <w:sz w:val="22"/>
                <w:szCs w:val="22"/>
              </w:rPr>
            </w:pPr>
            <w:r w:rsidRPr="00F9311E">
              <w:rPr>
                <w:rFonts w:ascii="Open Sans" w:eastAsia="Arial" w:hAnsi="Open Sans" w:cs="Open Sans"/>
                <w:bCs/>
                <w:sz w:val="22"/>
                <w:szCs w:val="22"/>
              </w:rPr>
              <w:t xml:space="preserve">(9) Reading/Comprehension of Informational Text/Expository Text </w:t>
            </w:r>
          </w:p>
          <w:p w14:paraId="045C698F" w14:textId="720A1964" w:rsidR="0035318E" w:rsidRPr="00F9311E" w:rsidRDefault="00D83B78" w:rsidP="0035318E">
            <w:pPr>
              <w:spacing w:after="120"/>
              <w:ind w:right="440"/>
              <w:jc w:val="both"/>
              <w:rPr>
                <w:rFonts w:ascii="Open Sans" w:hAnsi="Open Sans" w:cs="Open Sans"/>
                <w:sz w:val="22"/>
                <w:szCs w:val="22"/>
              </w:rPr>
            </w:pPr>
            <w:r w:rsidRPr="00F9311E">
              <w:rPr>
                <w:rFonts w:ascii="Open Sans" w:eastAsia="Arial" w:hAnsi="Open Sans" w:cs="Open Sans"/>
                <w:bCs/>
                <w:sz w:val="22"/>
                <w:szCs w:val="22"/>
              </w:rPr>
              <w:t xml:space="preserve">(C) </w:t>
            </w:r>
            <w:r w:rsidR="0035318E" w:rsidRPr="00F9311E">
              <w:rPr>
                <w:rFonts w:ascii="Open Sans" w:eastAsia="Arial" w:hAnsi="Open Sans" w:cs="Open Sans"/>
                <w:sz w:val="22"/>
                <w:szCs w:val="22"/>
              </w:rPr>
              <w:t>make and defend subtle inferences and complex conclusions about the ideas in text and their organizational patterns.</w:t>
            </w:r>
          </w:p>
          <w:p w14:paraId="066DDEE6" w14:textId="27BEE3DC" w:rsidR="0035318E" w:rsidRPr="00F9311E" w:rsidRDefault="0035318E" w:rsidP="0035318E">
            <w:pPr>
              <w:ind w:right="878"/>
              <w:rPr>
                <w:rFonts w:ascii="Open Sans" w:hAnsi="Open Sans" w:cs="Open Sans"/>
                <w:sz w:val="22"/>
                <w:szCs w:val="22"/>
              </w:rPr>
            </w:pPr>
            <w:r w:rsidRPr="00F9311E">
              <w:rPr>
                <w:rFonts w:ascii="Open Sans" w:eastAsia="Arial" w:hAnsi="Open Sans" w:cs="Open Sans"/>
                <w:bCs/>
                <w:sz w:val="22"/>
                <w:szCs w:val="22"/>
              </w:rPr>
              <w:t>(11) Reading/Comprehension of Informational Text/Procedural Text</w:t>
            </w:r>
          </w:p>
          <w:p w14:paraId="400CE08A" w14:textId="68AA0827" w:rsidR="0035318E" w:rsidRPr="00F9311E" w:rsidRDefault="00D83B78" w:rsidP="0035318E">
            <w:pPr>
              <w:spacing w:after="120"/>
              <w:ind w:right="500"/>
              <w:rPr>
                <w:rFonts w:ascii="Open Sans" w:hAnsi="Open Sans" w:cs="Open Sans"/>
                <w:sz w:val="22"/>
                <w:szCs w:val="22"/>
              </w:rPr>
            </w:pPr>
            <w:r w:rsidRPr="00F9311E">
              <w:rPr>
                <w:rFonts w:ascii="Open Sans" w:eastAsia="Arial" w:hAnsi="Open Sans" w:cs="Open Sans"/>
                <w:bCs/>
                <w:sz w:val="22"/>
                <w:szCs w:val="22"/>
              </w:rPr>
              <w:t>(B)</w:t>
            </w:r>
            <w:r w:rsidRPr="00F9311E">
              <w:rPr>
                <w:rFonts w:ascii="Open Sans" w:eastAsia="Arial" w:hAnsi="Open Sans" w:cs="Open Sans"/>
                <w:sz w:val="22"/>
                <w:szCs w:val="22"/>
              </w:rPr>
              <w:t xml:space="preserve"> </w:t>
            </w:r>
            <w:r w:rsidR="0035318E" w:rsidRPr="00F9311E">
              <w:rPr>
                <w:rFonts w:ascii="Open Sans" w:eastAsia="Arial" w:hAnsi="Open Sans" w:cs="Open Sans"/>
                <w:sz w:val="22"/>
                <w:szCs w:val="22"/>
              </w:rPr>
              <w:t>translate (from text to graphic or from graphic to text) complex, factual, quantitative, or technical information presented in maps, charts, illustrations, graphs, timelines, tables and diagrams.</w:t>
            </w:r>
          </w:p>
          <w:p w14:paraId="490EF6CF" w14:textId="4F25546A" w:rsidR="0035318E" w:rsidRPr="00F9311E" w:rsidRDefault="0035318E" w:rsidP="0035318E">
            <w:pPr>
              <w:rPr>
                <w:rFonts w:ascii="Open Sans" w:hAnsi="Open Sans" w:cs="Open Sans"/>
                <w:sz w:val="22"/>
                <w:szCs w:val="22"/>
              </w:rPr>
            </w:pPr>
            <w:r w:rsidRPr="00F9311E">
              <w:rPr>
                <w:rFonts w:ascii="Open Sans" w:eastAsia="Arial" w:hAnsi="Open Sans" w:cs="Open Sans"/>
                <w:bCs/>
                <w:sz w:val="22"/>
                <w:szCs w:val="22"/>
              </w:rPr>
              <w:t>(12) Reading/Media Literacy</w:t>
            </w:r>
          </w:p>
          <w:p w14:paraId="38DB7332" w14:textId="75B6D98A" w:rsidR="0035318E" w:rsidRPr="00F9311E" w:rsidRDefault="00D83B78" w:rsidP="00D83B78">
            <w:pPr>
              <w:spacing w:after="120"/>
              <w:ind w:right="400"/>
              <w:rPr>
                <w:rFonts w:ascii="Open Sans" w:hAnsi="Open Sans" w:cs="Open Sans"/>
                <w:sz w:val="22"/>
                <w:szCs w:val="22"/>
              </w:rPr>
            </w:pPr>
            <w:r w:rsidRPr="00F9311E">
              <w:rPr>
                <w:rFonts w:ascii="Open Sans" w:eastAsia="Arial" w:hAnsi="Open Sans" w:cs="Open Sans"/>
                <w:bCs/>
                <w:sz w:val="22"/>
                <w:szCs w:val="22"/>
              </w:rPr>
              <w:t xml:space="preserve">(A) </w:t>
            </w:r>
            <w:r w:rsidR="0035318E" w:rsidRPr="00F9311E">
              <w:rPr>
                <w:rFonts w:ascii="Open Sans" w:eastAsia="Arial" w:hAnsi="Open Sans" w:cs="Open Sans"/>
                <w:sz w:val="22"/>
                <w:szCs w:val="22"/>
              </w:rPr>
              <w:t>evaluate how messages presented in media reflect social and cultural views in ways different from traditional texts.</w:t>
            </w:r>
          </w:p>
          <w:p w14:paraId="56A29D32" w14:textId="5AA48D38" w:rsidR="0035318E" w:rsidRPr="00F9311E" w:rsidRDefault="00D83B78" w:rsidP="0035318E">
            <w:pPr>
              <w:rPr>
                <w:rFonts w:ascii="Open Sans" w:eastAsia="Arial" w:hAnsi="Open Sans" w:cs="Open Sans"/>
                <w:sz w:val="22"/>
                <w:szCs w:val="22"/>
              </w:rPr>
            </w:pPr>
            <w:r w:rsidRPr="00F9311E">
              <w:rPr>
                <w:rFonts w:ascii="Open Sans" w:eastAsia="Arial" w:hAnsi="Open Sans" w:cs="Open Sans"/>
                <w:bCs/>
                <w:sz w:val="22"/>
                <w:szCs w:val="22"/>
              </w:rPr>
              <w:t xml:space="preserve">(B) </w:t>
            </w:r>
            <w:r w:rsidR="0035318E" w:rsidRPr="00F9311E">
              <w:rPr>
                <w:rFonts w:ascii="Open Sans" w:eastAsia="Arial" w:hAnsi="Open Sans" w:cs="Open Sans"/>
                <w:sz w:val="22"/>
                <w:szCs w:val="22"/>
              </w:rPr>
              <w:t>evaluate the interactions of different techniques (e.g., layout, pictures, typeface in print media, images, text, sound in electronic journalism) used in multi-layered media.</w:t>
            </w:r>
          </w:p>
          <w:p w14:paraId="4C802173" w14:textId="77777777" w:rsidR="0035318E" w:rsidRPr="00F9311E" w:rsidRDefault="0035318E" w:rsidP="0035318E">
            <w:pPr>
              <w:rPr>
                <w:rFonts w:ascii="Open Sans" w:hAnsi="Open Sans" w:cs="Open Sans"/>
                <w:sz w:val="22"/>
                <w:szCs w:val="22"/>
              </w:rPr>
            </w:pPr>
          </w:p>
          <w:p w14:paraId="6A2F5435" w14:textId="0B33F4F3" w:rsidR="0035318E" w:rsidRPr="00F9311E" w:rsidRDefault="00D83B78" w:rsidP="0035318E">
            <w:pPr>
              <w:rPr>
                <w:rFonts w:ascii="Open Sans" w:eastAsia="Arial" w:hAnsi="Open Sans" w:cs="Open Sans"/>
                <w:sz w:val="22"/>
                <w:szCs w:val="22"/>
              </w:rPr>
            </w:pPr>
            <w:r w:rsidRPr="00F9311E">
              <w:rPr>
                <w:rFonts w:ascii="Open Sans" w:eastAsia="Arial" w:hAnsi="Open Sans" w:cs="Open Sans"/>
                <w:bCs/>
                <w:sz w:val="22"/>
                <w:szCs w:val="22"/>
              </w:rPr>
              <w:t xml:space="preserve">(C) </w:t>
            </w:r>
            <w:r w:rsidR="0035318E" w:rsidRPr="00F9311E">
              <w:rPr>
                <w:rFonts w:ascii="Open Sans" w:eastAsia="Arial" w:hAnsi="Open Sans" w:cs="Open Sans"/>
                <w:sz w:val="22"/>
                <w:szCs w:val="22"/>
              </w:rPr>
              <w:t>evaluate the objectivity of coverage of the same event in various types of media.</w:t>
            </w:r>
          </w:p>
          <w:p w14:paraId="33325599" w14:textId="77777777" w:rsidR="0035318E" w:rsidRPr="00F9311E" w:rsidRDefault="0035318E" w:rsidP="0035318E">
            <w:pPr>
              <w:rPr>
                <w:rFonts w:ascii="Open Sans" w:hAnsi="Open Sans" w:cs="Open Sans"/>
                <w:sz w:val="22"/>
                <w:szCs w:val="22"/>
              </w:rPr>
            </w:pPr>
          </w:p>
          <w:p w14:paraId="1E50AA5F" w14:textId="64CEFFC1" w:rsidR="00B3350C" w:rsidRPr="00F9311E" w:rsidRDefault="00D83B78" w:rsidP="0035318E">
            <w:pPr>
              <w:spacing w:after="120"/>
              <w:ind w:right="446"/>
              <w:rPr>
                <w:rFonts w:ascii="Open Sans" w:hAnsi="Open Sans" w:cs="Open Sans"/>
                <w:sz w:val="22"/>
                <w:szCs w:val="22"/>
              </w:rPr>
            </w:pPr>
            <w:r w:rsidRPr="00F9311E">
              <w:rPr>
                <w:rFonts w:ascii="Open Sans" w:eastAsia="Arial" w:hAnsi="Open Sans" w:cs="Open Sans"/>
                <w:bCs/>
                <w:sz w:val="22"/>
                <w:szCs w:val="22"/>
              </w:rPr>
              <w:t>(D)</w:t>
            </w:r>
            <w:r w:rsidRPr="00F9311E">
              <w:rPr>
                <w:rFonts w:ascii="Open Sans" w:eastAsia="Arial" w:hAnsi="Open Sans" w:cs="Open Sans"/>
                <w:sz w:val="22"/>
                <w:szCs w:val="22"/>
              </w:rPr>
              <w:t xml:space="preserve"> </w:t>
            </w:r>
            <w:r w:rsidR="0035318E" w:rsidRPr="00F9311E">
              <w:rPr>
                <w:rFonts w:ascii="Open Sans" w:eastAsia="Arial" w:hAnsi="Open Sans" w:cs="Open Sans"/>
                <w:sz w:val="22"/>
                <w:szCs w:val="22"/>
              </w:rPr>
              <w:t>evaluate changes in formality and tone across various media for different audiences and purposes.</w:t>
            </w:r>
          </w:p>
        </w:tc>
      </w:tr>
      <w:tr w:rsidR="00B3350C" w:rsidRPr="00F9311E" w14:paraId="13D42D07" w14:textId="77777777" w:rsidTr="00CA161B">
        <w:trPr>
          <w:trHeight w:val="737"/>
        </w:trPr>
        <w:tc>
          <w:tcPr>
            <w:tcW w:w="3132" w:type="dxa"/>
            <w:shd w:val="clear" w:color="auto" w:fill="auto"/>
          </w:tcPr>
          <w:p w14:paraId="28B3D5E3" w14:textId="0171714D" w:rsidR="00B3350C" w:rsidRPr="00F9311E" w:rsidRDefault="00B3350C" w:rsidP="5DEB018E">
            <w:pPr>
              <w:spacing w:before="120" w:after="120"/>
              <w:jc w:val="center"/>
              <w:rPr>
                <w:rFonts w:ascii="Open Sans" w:hAnsi="Open Sans" w:cs="Open Sans"/>
                <w:b/>
                <w:bCs/>
                <w:sz w:val="22"/>
                <w:szCs w:val="22"/>
              </w:rPr>
            </w:pPr>
            <w:r w:rsidRPr="00F9311E">
              <w:rPr>
                <w:rFonts w:ascii="Open Sans" w:hAnsi="Open Sans" w:cs="Open Sans"/>
                <w:b/>
                <w:bCs/>
                <w:sz w:val="22"/>
                <w:szCs w:val="22"/>
              </w:rPr>
              <w:t>College and Career Readiness Connection</w:t>
            </w:r>
            <w:r w:rsidR="00A3064F" w:rsidRPr="00F9311E">
              <w:rPr>
                <w:rStyle w:val="FootnoteReference"/>
                <w:rFonts w:ascii="Open Sans" w:hAnsi="Open Sans" w:cs="Open Sans"/>
                <w:b/>
                <w:bCs/>
                <w:sz w:val="22"/>
                <w:szCs w:val="22"/>
              </w:rPr>
              <w:footnoteReference w:id="1"/>
            </w:r>
          </w:p>
        </w:tc>
        <w:tc>
          <w:tcPr>
            <w:tcW w:w="7668" w:type="dxa"/>
            <w:shd w:val="clear" w:color="auto" w:fill="auto"/>
          </w:tcPr>
          <w:p w14:paraId="16213AA9" w14:textId="77777777" w:rsidR="00B3350C" w:rsidRPr="00F9311E" w:rsidRDefault="00B3350C" w:rsidP="00DC4B23">
            <w:pPr>
              <w:spacing w:before="120" w:after="120"/>
              <w:rPr>
                <w:rFonts w:ascii="Open Sans" w:hAnsi="Open Sans" w:cs="Open Sans"/>
                <w:sz w:val="22"/>
                <w:szCs w:val="22"/>
              </w:rPr>
            </w:pPr>
          </w:p>
        </w:tc>
      </w:tr>
      <w:tr w:rsidR="00B3350C" w:rsidRPr="00F9311E" w14:paraId="4716FB8D" w14:textId="77777777" w:rsidTr="5DEB018E">
        <w:trPr>
          <w:trHeight w:val="135"/>
        </w:trPr>
        <w:tc>
          <w:tcPr>
            <w:tcW w:w="10800" w:type="dxa"/>
            <w:gridSpan w:val="2"/>
            <w:shd w:val="clear" w:color="auto" w:fill="D9D9D9" w:themeFill="background1" w:themeFillShade="D9"/>
          </w:tcPr>
          <w:p w14:paraId="4DD031E5" w14:textId="77777777" w:rsidR="00B3350C" w:rsidRPr="00F9311E" w:rsidRDefault="5DEB018E" w:rsidP="5DEB018E">
            <w:pPr>
              <w:spacing w:before="120" w:after="120"/>
              <w:jc w:val="center"/>
              <w:rPr>
                <w:rFonts w:ascii="Open Sans" w:hAnsi="Open Sans" w:cs="Open Sans"/>
                <w:b/>
                <w:bCs/>
                <w:sz w:val="22"/>
                <w:szCs w:val="22"/>
              </w:rPr>
            </w:pPr>
            <w:r w:rsidRPr="00F9311E">
              <w:rPr>
                <w:rFonts w:ascii="Open Sans" w:hAnsi="Open Sans" w:cs="Open Sans"/>
                <w:b/>
                <w:bCs/>
                <w:sz w:val="22"/>
                <w:szCs w:val="22"/>
              </w:rPr>
              <w:t>Recommended Strategies</w:t>
            </w:r>
          </w:p>
        </w:tc>
      </w:tr>
      <w:tr w:rsidR="00B3350C" w:rsidRPr="00F9311E" w14:paraId="15010D4A" w14:textId="77777777" w:rsidTr="00CA161B">
        <w:trPr>
          <w:trHeight w:val="512"/>
        </w:trPr>
        <w:tc>
          <w:tcPr>
            <w:tcW w:w="3132" w:type="dxa"/>
            <w:shd w:val="clear" w:color="auto" w:fill="auto"/>
          </w:tcPr>
          <w:p w14:paraId="57BD3680" w14:textId="519E0340" w:rsidR="00B3350C" w:rsidRPr="00F9311E" w:rsidRDefault="5DEB018E" w:rsidP="5DEB018E">
            <w:pPr>
              <w:spacing w:before="120" w:after="120"/>
              <w:jc w:val="center"/>
              <w:rPr>
                <w:rFonts w:ascii="Open Sans" w:hAnsi="Open Sans" w:cs="Open Sans"/>
                <w:b/>
                <w:bCs/>
                <w:sz w:val="22"/>
                <w:szCs w:val="22"/>
              </w:rPr>
            </w:pPr>
            <w:r w:rsidRPr="00F9311E">
              <w:rPr>
                <w:rFonts w:ascii="Open Sans" w:hAnsi="Open Sans" w:cs="Open Sans"/>
                <w:b/>
                <w:bCs/>
                <w:sz w:val="22"/>
                <w:szCs w:val="22"/>
              </w:rPr>
              <w:t>Reading Strategies</w:t>
            </w:r>
          </w:p>
        </w:tc>
        <w:tc>
          <w:tcPr>
            <w:tcW w:w="7668" w:type="dxa"/>
            <w:shd w:val="clear" w:color="auto" w:fill="auto"/>
          </w:tcPr>
          <w:p w14:paraId="10E0A405" w14:textId="77777777" w:rsidR="00B3350C" w:rsidRPr="00F9311E" w:rsidRDefault="00B3350C" w:rsidP="00DC4B23">
            <w:pPr>
              <w:spacing w:before="120" w:after="120"/>
              <w:rPr>
                <w:rFonts w:ascii="Open Sans" w:hAnsi="Open Sans" w:cs="Open Sans"/>
                <w:sz w:val="22"/>
                <w:szCs w:val="22"/>
              </w:rPr>
            </w:pPr>
          </w:p>
        </w:tc>
      </w:tr>
      <w:tr w:rsidR="00B3350C" w:rsidRPr="00F9311E" w14:paraId="1B8F084A" w14:textId="77777777" w:rsidTr="00CA161B">
        <w:trPr>
          <w:trHeight w:val="530"/>
        </w:trPr>
        <w:tc>
          <w:tcPr>
            <w:tcW w:w="3132" w:type="dxa"/>
            <w:shd w:val="clear" w:color="auto" w:fill="auto"/>
          </w:tcPr>
          <w:p w14:paraId="64678F92" w14:textId="35EF84B8" w:rsidR="00B3350C" w:rsidRPr="00F9311E" w:rsidRDefault="5DEB018E" w:rsidP="5DEB018E">
            <w:pPr>
              <w:spacing w:before="120" w:after="120"/>
              <w:jc w:val="center"/>
              <w:rPr>
                <w:rFonts w:ascii="Open Sans" w:hAnsi="Open Sans" w:cs="Open Sans"/>
                <w:b/>
                <w:bCs/>
                <w:sz w:val="22"/>
                <w:szCs w:val="22"/>
              </w:rPr>
            </w:pPr>
            <w:r w:rsidRPr="00F9311E">
              <w:rPr>
                <w:rFonts w:ascii="Open Sans" w:hAnsi="Open Sans" w:cs="Open Sans"/>
                <w:b/>
                <w:bCs/>
                <w:sz w:val="22"/>
                <w:szCs w:val="22"/>
              </w:rPr>
              <w:t>Quotes</w:t>
            </w:r>
          </w:p>
        </w:tc>
        <w:tc>
          <w:tcPr>
            <w:tcW w:w="7668" w:type="dxa"/>
            <w:shd w:val="clear" w:color="auto" w:fill="auto"/>
          </w:tcPr>
          <w:p w14:paraId="73FBBD03" w14:textId="77777777" w:rsidR="00B3350C" w:rsidRPr="00F9311E" w:rsidRDefault="00B3350C" w:rsidP="00DC4B23">
            <w:pPr>
              <w:spacing w:before="120" w:after="120"/>
              <w:rPr>
                <w:rFonts w:ascii="Open Sans" w:hAnsi="Open Sans" w:cs="Open Sans"/>
                <w:sz w:val="22"/>
                <w:szCs w:val="22"/>
              </w:rPr>
            </w:pPr>
          </w:p>
        </w:tc>
      </w:tr>
      <w:tr w:rsidR="00B3350C" w:rsidRPr="00F9311E" w14:paraId="01ABF569" w14:textId="77777777" w:rsidTr="00CA161B">
        <w:trPr>
          <w:trHeight w:val="1160"/>
        </w:trPr>
        <w:tc>
          <w:tcPr>
            <w:tcW w:w="3132" w:type="dxa"/>
            <w:shd w:val="clear" w:color="auto" w:fill="auto"/>
          </w:tcPr>
          <w:p w14:paraId="593DBD72" w14:textId="40C351D9" w:rsidR="00B3350C" w:rsidRPr="00F9311E" w:rsidRDefault="5DEB018E" w:rsidP="5DEB018E">
            <w:pPr>
              <w:jc w:val="center"/>
              <w:rPr>
                <w:rFonts w:ascii="Open Sans" w:hAnsi="Open Sans" w:cs="Open Sans"/>
                <w:b/>
                <w:bCs/>
                <w:sz w:val="22"/>
                <w:szCs w:val="22"/>
              </w:rPr>
            </w:pPr>
            <w:r w:rsidRPr="00F9311E">
              <w:rPr>
                <w:rFonts w:ascii="Open Sans" w:hAnsi="Open Sans" w:cs="Open Sans"/>
                <w:b/>
                <w:bCs/>
                <w:sz w:val="22"/>
                <w:szCs w:val="22"/>
              </w:rPr>
              <w:t>Multimedia/Visual Strategy</w:t>
            </w:r>
          </w:p>
          <w:p w14:paraId="3099B1F4" w14:textId="74E6B804" w:rsidR="00B3350C" w:rsidRPr="00F9311E" w:rsidRDefault="5DEB018E" w:rsidP="5DEB018E">
            <w:pPr>
              <w:jc w:val="center"/>
              <w:rPr>
                <w:rFonts w:ascii="Open Sans" w:hAnsi="Open Sans" w:cs="Open Sans"/>
                <w:b/>
                <w:bCs/>
                <w:sz w:val="22"/>
                <w:szCs w:val="22"/>
              </w:rPr>
            </w:pPr>
            <w:r w:rsidRPr="00F9311E">
              <w:rPr>
                <w:rFonts w:ascii="Open Sans" w:hAnsi="Open Sans" w:cs="Open Sans"/>
                <w:b/>
                <w:bCs/>
                <w:sz w:val="22"/>
                <w:szCs w:val="22"/>
              </w:rPr>
              <w:t>Presentation Slides + One Additional Technology Connection</w:t>
            </w:r>
          </w:p>
        </w:tc>
        <w:tc>
          <w:tcPr>
            <w:tcW w:w="7668" w:type="dxa"/>
            <w:shd w:val="clear" w:color="auto" w:fill="auto"/>
          </w:tcPr>
          <w:p w14:paraId="134CBAEE" w14:textId="77777777" w:rsidR="00B3350C" w:rsidRPr="00F9311E" w:rsidRDefault="00B3350C" w:rsidP="00DC4B23">
            <w:pPr>
              <w:spacing w:before="120" w:after="120"/>
              <w:rPr>
                <w:rFonts w:ascii="Open Sans" w:hAnsi="Open Sans" w:cs="Open Sans"/>
                <w:sz w:val="22"/>
                <w:szCs w:val="22"/>
              </w:rPr>
            </w:pPr>
          </w:p>
        </w:tc>
      </w:tr>
      <w:tr w:rsidR="00B3350C" w:rsidRPr="00F9311E" w14:paraId="258F6118" w14:textId="77777777" w:rsidTr="00CA161B">
        <w:tc>
          <w:tcPr>
            <w:tcW w:w="3132" w:type="dxa"/>
            <w:shd w:val="clear" w:color="auto" w:fill="auto"/>
          </w:tcPr>
          <w:p w14:paraId="3CF2726B" w14:textId="6EB3EFDD" w:rsidR="00B3350C" w:rsidRPr="00F9311E" w:rsidRDefault="5DEB018E" w:rsidP="5DEB018E">
            <w:pPr>
              <w:spacing w:before="120" w:after="120"/>
              <w:jc w:val="center"/>
              <w:rPr>
                <w:rFonts w:ascii="Open Sans" w:hAnsi="Open Sans" w:cs="Open Sans"/>
                <w:b/>
                <w:bCs/>
                <w:sz w:val="22"/>
                <w:szCs w:val="22"/>
              </w:rPr>
            </w:pPr>
            <w:r w:rsidRPr="00F9311E">
              <w:rPr>
                <w:rFonts w:ascii="Open Sans" w:hAnsi="Open Sans" w:cs="Open Sans"/>
                <w:b/>
                <w:bCs/>
                <w:sz w:val="22"/>
                <w:szCs w:val="22"/>
              </w:rPr>
              <w:t>Graphic Organizers/Handout</w:t>
            </w:r>
          </w:p>
        </w:tc>
        <w:tc>
          <w:tcPr>
            <w:tcW w:w="7668" w:type="dxa"/>
            <w:shd w:val="clear" w:color="auto" w:fill="auto"/>
          </w:tcPr>
          <w:p w14:paraId="3C1C5255" w14:textId="77777777" w:rsidR="00B3350C" w:rsidRPr="00F9311E" w:rsidRDefault="00B3350C" w:rsidP="00DC4B23">
            <w:pPr>
              <w:spacing w:before="120" w:after="120"/>
              <w:rPr>
                <w:rFonts w:ascii="Open Sans" w:hAnsi="Open Sans" w:cs="Open Sans"/>
                <w:sz w:val="22"/>
                <w:szCs w:val="22"/>
              </w:rPr>
            </w:pPr>
          </w:p>
        </w:tc>
      </w:tr>
      <w:tr w:rsidR="00B3350C" w:rsidRPr="00F9311E" w14:paraId="4E7081C3" w14:textId="77777777" w:rsidTr="00CA161B">
        <w:trPr>
          <w:trHeight w:val="135"/>
        </w:trPr>
        <w:tc>
          <w:tcPr>
            <w:tcW w:w="3132" w:type="dxa"/>
            <w:shd w:val="clear" w:color="auto" w:fill="auto"/>
          </w:tcPr>
          <w:p w14:paraId="088CA3DF" w14:textId="30B7C2ED" w:rsidR="00B3350C" w:rsidRPr="00F9311E" w:rsidRDefault="5DEB018E" w:rsidP="5DEB018E">
            <w:pPr>
              <w:spacing w:before="120"/>
              <w:jc w:val="center"/>
              <w:rPr>
                <w:rFonts w:ascii="Open Sans" w:hAnsi="Open Sans" w:cs="Open Sans"/>
                <w:b/>
                <w:bCs/>
                <w:sz w:val="22"/>
                <w:szCs w:val="22"/>
              </w:rPr>
            </w:pPr>
            <w:r w:rsidRPr="00F9311E">
              <w:rPr>
                <w:rFonts w:ascii="Open Sans" w:hAnsi="Open Sans" w:cs="Open Sans"/>
                <w:b/>
                <w:bCs/>
                <w:sz w:val="22"/>
                <w:szCs w:val="22"/>
              </w:rPr>
              <w:t>Writing Strategies</w:t>
            </w:r>
          </w:p>
          <w:p w14:paraId="167766CC" w14:textId="77777777" w:rsidR="00B3350C" w:rsidRPr="00F9311E" w:rsidRDefault="5DEB018E" w:rsidP="5DEB018E">
            <w:pPr>
              <w:spacing w:after="120"/>
              <w:jc w:val="center"/>
              <w:rPr>
                <w:rFonts w:ascii="Open Sans" w:hAnsi="Open Sans" w:cs="Open Sans"/>
                <w:b/>
                <w:bCs/>
                <w:sz w:val="22"/>
                <w:szCs w:val="22"/>
              </w:rPr>
            </w:pPr>
            <w:r w:rsidRPr="00F9311E">
              <w:rPr>
                <w:rFonts w:ascii="Open Sans" w:hAnsi="Open Sans" w:cs="Open Sans"/>
                <w:b/>
                <w:bCs/>
                <w:sz w:val="22"/>
                <w:szCs w:val="22"/>
              </w:rPr>
              <w:t>Journal Entries + 1 Additional Writing Strategy</w:t>
            </w:r>
          </w:p>
        </w:tc>
        <w:tc>
          <w:tcPr>
            <w:tcW w:w="7668" w:type="dxa"/>
            <w:shd w:val="clear" w:color="auto" w:fill="auto"/>
          </w:tcPr>
          <w:p w14:paraId="7DAF7034" w14:textId="5F054B20" w:rsidR="00392521" w:rsidRPr="00F9311E" w:rsidRDefault="00392521" w:rsidP="00DC4B23">
            <w:pPr>
              <w:spacing w:before="120" w:after="120"/>
              <w:rPr>
                <w:rFonts w:ascii="Open Sans" w:hAnsi="Open Sans" w:cs="Open Sans"/>
                <w:sz w:val="22"/>
                <w:szCs w:val="22"/>
              </w:rPr>
            </w:pPr>
          </w:p>
          <w:p w14:paraId="6920044E" w14:textId="77777777" w:rsidR="00B3350C" w:rsidRPr="00F9311E" w:rsidRDefault="00B3350C" w:rsidP="00392521">
            <w:pPr>
              <w:jc w:val="center"/>
              <w:rPr>
                <w:rFonts w:ascii="Open Sans" w:hAnsi="Open Sans" w:cs="Open Sans"/>
                <w:sz w:val="22"/>
                <w:szCs w:val="22"/>
              </w:rPr>
            </w:pPr>
          </w:p>
        </w:tc>
      </w:tr>
      <w:tr w:rsidR="00B3350C" w:rsidRPr="00F9311E" w14:paraId="689A5521" w14:textId="77777777" w:rsidTr="00CA161B">
        <w:trPr>
          <w:trHeight w:val="135"/>
        </w:trPr>
        <w:tc>
          <w:tcPr>
            <w:tcW w:w="3132" w:type="dxa"/>
            <w:tcBorders>
              <w:bottom w:val="single" w:sz="4" w:space="0" w:color="000000" w:themeColor="text1"/>
            </w:tcBorders>
            <w:shd w:val="clear" w:color="auto" w:fill="auto"/>
          </w:tcPr>
          <w:p w14:paraId="4D2EEDE1" w14:textId="14BDCEE0" w:rsidR="00B3350C" w:rsidRPr="00F9311E" w:rsidRDefault="5DEB018E" w:rsidP="5DEB018E">
            <w:pPr>
              <w:spacing w:before="120"/>
              <w:jc w:val="center"/>
              <w:rPr>
                <w:rFonts w:ascii="Open Sans" w:hAnsi="Open Sans" w:cs="Open Sans"/>
                <w:b/>
                <w:bCs/>
                <w:sz w:val="22"/>
                <w:szCs w:val="22"/>
              </w:rPr>
            </w:pPr>
            <w:r w:rsidRPr="00F9311E">
              <w:rPr>
                <w:rFonts w:ascii="Open Sans" w:hAnsi="Open Sans" w:cs="Open Sans"/>
                <w:b/>
                <w:bCs/>
                <w:sz w:val="22"/>
                <w:szCs w:val="22"/>
              </w:rPr>
              <w:t>Communication</w:t>
            </w:r>
          </w:p>
          <w:p w14:paraId="1C68BAFD" w14:textId="77777777" w:rsidR="00B3350C" w:rsidRPr="00F9311E" w:rsidRDefault="5DEB018E" w:rsidP="5DEB018E">
            <w:pPr>
              <w:spacing w:after="120"/>
              <w:jc w:val="center"/>
              <w:rPr>
                <w:rFonts w:ascii="Open Sans" w:hAnsi="Open Sans" w:cs="Open Sans"/>
                <w:b/>
                <w:bCs/>
                <w:sz w:val="22"/>
                <w:szCs w:val="22"/>
              </w:rPr>
            </w:pPr>
            <w:r w:rsidRPr="00F9311E">
              <w:rPr>
                <w:rFonts w:ascii="Open Sans" w:hAnsi="Open Sans" w:cs="Open Sans"/>
                <w:b/>
                <w:bCs/>
                <w:sz w:val="22"/>
                <w:szCs w:val="22"/>
              </w:rPr>
              <w:t>90 Second Speech Topics</w:t>
            </w:r>
          </w:p>
        </w:tc>
        <w:tc>
          <w:tcPr>
            <w:tcW w:w="7668" w:type="dxa"/>
            <w:tcBorders>
              <w:bottom w:val="single" w:sz="4" w:space="0" w:color="000000" w:themeColor="text1"/>
            </w:tcBorders>
            <w:shd w:val="clear" w:color="auto" w:fill="auto"/>
          </w:tcPr>
          <w:p w14:paraId="78DA451D" w14:textId="77777777" w:rsidR="00B3350C" w:rsidRPr="00F9311E" w:rsidRDefault="00B3350C" w:rsidP="00DC4B23">
            <w:pPr>
              <w:spacing w:before="120" w:after="120"/>
              <w:rPr>
                <w:rFonts w:ascii="Open Sans" w:hAnsi="Open Sans" w:cs="Open Sans"/>
                <w:sz w:val="22"/>
                <w:szCs w:val="22"/>
              </w:rPr>
            </w:pPr>
          </w:p>
        </w:tc>
      </w:tr>
      <w:tr w:rsidR="00B3350C" w:rsidRPr="00F9311E" w14:paraId="16815B57" w14:textId="77777777" w:rsidTr="5DEB018E">
        <w:tc>
          <w:tcPr>
            <w:tcW w:w="10800" w:type="dxa"/>
            <w:gridSpan w:val="2"/>
            <w:shd w:val="clear" w:color="auto" w:fill="D9D9D9" w:themeFill="background1" w:themeFillShade="D9"/>
          </w:tcPr>
          <w:p w14:paraId="03C0CCE7" w14:textId="77777777" w:rsidR="00B3350C" w:rsidRPr="00F9311E" w:rsidRDefault="5DEB018E" w:rsidP="5DEB018E">
            <w:pPr>
              <w:spacing w:before="120" w:after="120"/>
              <w:jc w:val="center"/>
              <w:rPr>
                <w:rFonts w:ascii="Open Sans" w:hAnsi="Open Sans" w:cs="Open Sans"/>
                <w:b/>
                <w:bCs/>
                <w:sz w:val="22"/>
                <w:szCs w:val="22"/>
              </w:rPr>
            </w:pPr>
            <w:r w:rsidRPr="00F9311E">
              <w:rPr>
                <w:rFonts w:ascii="Open Sans" w:hAnsi="Open Sans" w:cs="Open Sans"/>
                <w:b/>
                <w:bCs/>
                <w:sz w:val="22"/>
                <w:szCs w:val="22"/>
              </w:rPr>
              <w:t>Other Essential Lesson Components</w:t>
            </w:r>
          </w:p>
        </w:tc>
      </w:tr>
      <w:tr w:rsidR="00B3350C" w:rsidRPr="00F9311E" w14:paraId="2F92C5B5" w14:textId="77777777" w:rsidTr="00CA161B">
        <w:trPr>
          <w:trHeight w:val="404"/>
        </w:trPr>
        <w:tc>
          <w:tcPr>
            <w:tcW w:w="3132" w:type="dxa"/>
            <w:shd w:val="clear" w:color="auto" w:fill="auto"/>
          </w:tcPr>
          <w:p w14:paraId="3DB02087" w14:textId="77777777" w:rsidR="009C0DFC" w:rsidRPr="00F9311E" w:rsidRDefault="5DEB018E" w:rsidP="5DEB018E">
            <w:pPr>
              <w:jc w:val="center"/>
              <w:rPr>
                <w:rFonts w:ascii="Open Sans" w:hAnsi="Open Sans" w:cs="Open Sans"/>
                <w:b/>
                <w:bCs/>
                <w:sz w:val="22"/>
                <w:szCs w:val="22"/>
              </w:rPr>
            </w:pPr>
            <w:r w:rsidRPr="00F9311E">
              <w:rPr>
                <w:rFonts w:ascii="Open Sans" w:hAnsi="Open Sans" w:cs="Open Sans"/>
                <w:b/>
                <w:bCs/>
                <w:sz w:val="22"/>
                <w:szCs w:val="22"/>
              </w:rPr>
              <w:t>Enrichment Activity</w:t>
            </w:r>
          </w:p>
          <w:p w14:paraId="7B99CC87" w14:textId="1A043DE0" w:rsidR="00B3350C" w:rsidRPr="00F9311E" w:rsidRDefault="5DEB018E" w:rsidP="5DEB018E">
            <w:pPr>
              <w:jc w:val="center"/>
              <w:rPr>
                <w:rFonts w:ascii="Open Sans" w:hAnsi="Open Sans" w:cs="Open Sans"/>
                <w:sz w:val="22"/>
                <w:szCs w:val="22"/>
              </w:rPr>
            </w:pPr>
            <w:r w:rsidRPr="00F9311E">
              <w:rPr>
                <w:rFonts w:ascii="Open Sans" w:hAnsi="Open Sans" w:cs="Open Sans"/>
                <w:sz w:val="22"/>
                <w:szCs w:val="22"/>
              </w:rPr>
              <w:t>(e.g., homework assignment)</w:t>
            </w:r>
          </w:p>
        </w:tc>
        <w:tc>
          <w:tcPr>
            <w:tcW w:w="7668" w:type="dxa"/>
            <w:shd w:val="clear" w:color="auto" w:fill="auto"/>
          </w:tcPr>
          <w:p w14:paraId="74D2AEF6" w14:textId="77777777" w:rsidR="006A5C28" w:rsidRPr="00F9311E" w:rsidRDefault="006A5C28" w:rsidP="006A5C28">
            <w:pPr>
              <w:rPr>
                <w:rFonts w:ascii="Open Sans" w:hAnsi="Open Sans" w:cs="Open Sans"/>
                <w:sz w:val="22"/>
                <w:szCs w:val="22"/>
              </w:rPr>
            </w:pPr>
            <w:r w:rsidRPr="00F9311E">
              <w:rPr>
                <w:rFonts w:ascii="Open Sans" w:eastAsia="Arial" w:hAnsi="Open Sans" w:cs="Open Sans"/>
                <w:sz w:val="22"/>
                <w:szCs w:val="22"/>
              </w:rPr>
              <w:t>If time allows, groups will present their Presentations in class.</w:t>
            </w:r>
          </w:p>
          <w:p w14:paraId="56485286" w14:textId="77777777" w:rsidR="00B3350C" w:rsidRPr="00F9311E" w:rsidRDefault="00B3350C" w:rsidP="00DC4B23">
            <w:pPr>
              <w:spacing w:before="120" w:after="120"/>
              <w:rPr>
                <w:rFonts w:ascii="Open Sans" w:hAnsi="Open Sans" w:cs="Open Sans"/>
                <w:sz w:val="22"/>
                <w:szCs w:val="22"/>
              </w:rPr>
            </w:pPr>
          </w:p>
        </w:tc>
      </w:tr>
      <w:tr w:rsidR="00B3350C" w:rsidRPr="00F9311E" w14:paraId="7A48E1E2" w14:textId="77777777" w:rsidTr="00CA161B">
        <w:tc>
          <w:tcPr>
            <w:tcW w:w="3132" w:type="dxa"/>
            <w:shd w:val="clear" w:color="auto" w:fill="auto"/>
          </w:tcPr>
          <w:p w14:paraId="2CB7813A" w14:textId="5AEDB2DA" w:rsidR="00B3350C" w:rsidRPr="00F9311E" w:rsidRDefault="5DEB018E" w:rsidP="5DEB018E">
            <w:pPr>
              <w:spacing w:before="120" w:after="120"/>
              <w:jc w:val="center"/>
              <w:rPr>
                <w:rFonts w:ascii="Open Sans" w:hAnsi="Open Sans" w:cs="Open Sans"/>
                <w:b/>
                <w:bCs/>
                <w:sz w:val="22"/>
                <w:szCs w:val="22"/>
              </w:rPr>
            </w:pPr>
            <w:r w:rsidRPr="00F9311E">
              <w:rPr>
                <w:rFonts w:ascii="Open Sans" w:hAnsi="Open Sans" w:cs="Open Sans"/>
                <w:b/>
                <w:bCs/>
                <w:sz w:val="22"/>
                <w:szCs w:val="22"/>
              </w:rPr>
              <w:t>Family/Community Connection</w:t>
            </w:r>
          </w:p>
        </w:tc>
        <w:tc>
          <w:tcPr>
            <w:tcW w:w="7668" w:type="dxa"/>
            <w:shd w:val="clear" w:color="auto" w:fill="auto"/>
          </w:tcPr>
          <w:p w14:paraId="16E56B0F" w14:textId="77777777" w:rsidR="00B3350C" w:rsidRPr="00F9311E" w:rsidRDefault="00B3350C" w:rsidP="00DC4B23">
            <w:pPr>
              <w:spacing w:before="120" w:after="120"/>
              <w:rPr>
                <w:rFonts w:ascii="Open Sans" w:hAnsi="Open Sans" w:cs="Open Sans"/>
                <w:sz w:val="22"/>
                <w:szCs w:val="22"/>
              </w:rPr>
            </w:pPr>
          </w:p>
        </w:tc>
      </w:tr>
      <w:tr w:rsidR="00B3350C" w:rsidRPr="00F9311E" w14:paraId="7E731849" w14:textId="77777777" w:rsidTr="00CA161B">
        <w:trPr>
          <w:trHeight w:val="548"/>
        </w:trPr>
        <w:tc>
          <w:tcPr>
            <w:tcW w:w="3132" w:type="dxa"/>
            <w:shd w:val="clear" w:color="auto" w:fill="auto"/>
          </w:tcPr>
          <w:p w14:paraId="590E8739" w14:textId="09BDFA6F" w:rsidR="00B3350C" w:rsidRPr="00F9311E" w:rsidRDefault="5DEB018E" w:rsidP="5DEB018E">
            <w:pPr>
              <w:spacing w:before="120" w:after="120"/>
              <w:jc w:val="center"/>
              <w:rPr>
                <w:rFonts w:ascii="Open Sans" w:hAnsi="Open Sans" w:cs="Open Sans"/>
                <w:b/>
                <w:bCs/>
                <w:sz w:val="22"/>
                <w:szCs w:val="22"/>
              </w:rPr>
            </w:pPr>
            <w:r w:rsidRPr="00F9311E">
              <w:rPr>
                <w:rFonts w:ascii="Open Sans" w:hAnsi="Open Sans" w:cs="Open Sans"/>
                <w:b/>
                <w:bCs/>
                <w:sz w:val="22"/>
                <w:szCs w:val="22"/>
              </w:rPr>
              <w:t>CTSO connection(s)</w:t>
            </w:r>
          </w:p>
        </w:tc>
        <w:tc>
          <w:tcPr>
            <w:tcW w:w="7668" w:type="dxa"/>
            <w:shd w:val="clear" w:color="auto" w:fill="auto"/>
          </w:tcPr>
          <w:p w14:paraId="1D6673BF" w14:textId="3069EF6F" w:rsidR="00B3350C" w:rsidRPr="00F9311E" w:rsidRDefault="006A5C28" w:rsidP="00DC4B23">
            <w:pPr>
              <w:spacing w:before="120" w:after="120"/>
              <w:rPr>
                <w:rFonts w:ascii="Open Sans" w:hAnsi="Open Sans" w:cs="Open Sans"/>
                <w:sz w:val="22"/>
                <w:szCs w:val="22"/>
                <w:lang w:val="es-MX"/>
              </w:rPr>
            </w:pPr>
            <w:r w:rsidRPr="00F9311E">
              <w:rPr>
                <w:rFonts w:ascii="Open Sans" w:hAnsi="Open Sans" w:cs="Open Sans"/>
                <w:sz w:val="22"/>
                <w:szCs w:val="22"/>
                <w:lang w:val="es-MX"/>
              </w:rPr>
              <w:t>DECA</w:t>
            </w:r>
          </w:p>
        </w:tc>
      </w:tr>
      <w:tr w:rsidR="00B3350C" w:rsidRPr="00F9311E" w14:paraId="2288B088" w14:textId="77777777" w:rsidTr="00CA161B">
        <w:trPr>
          <w:trHeight w:val="305"/>
        </w:trPr>
        <w:tc>
          <w:tcPr>
            <w:tcW w:w="3132" w:type="dxa"/>
            <w:shd w:val="clear" w:color="auto" w:fill="auto"/>
          </w:tcPr>
          <w:p w14:paraId="2077A7AD" w14:textId="452D5E10" w:rsidR="00B3350C" w:rsidRPr="00F9311E" w:rsidRDefault="00B3350C" w:rsidP="00DC4B23">
            <w:pPr>
              <w:spacing w:before="120" w:after="120"/>
              <w:jc w:val="center"/>
              <w:rPr>
                <w:rFonts w:ascii="Open Sans" w:hAnsi="Open Sans" w:cs="Open Sans"/>
                <w:b/>
                <w:noProof/>
                <w:sz w:val="22"/>
                <w:szCs w:val="22"/>
              </w:rPr>
            </w:pPr>
            <w:r w:rsidRPr="00F9311E">
              <w:rPr>
                <w:rFonts w:ascii="Open Sans" w:hAnsi="Open Sans" w:cs="Open Sans"/>
                <w:b/>
                <w:noProof/>
                <w:sz w:val="22"/>
                <w:szCs w:val="22"/>
              </w:rPr>
              <w:t>Service Learning Projects</w:t>
            </w:r>
          </w:p>
        </w:tc>
        <w:tc>
          <w:tcPr>
            <w:tcW w:w="7668" w:type="dxa"/>
            <w:shd w:val="clear" w:color="auto" w:fill="auto"/>
          </w:tcPr>
          <w:p w14:paraId="296854C4" w14:textId="77777777" w:rsidR="00B3350C" w:rsidRPr="00F9311E" w:rsidRDefault="00B3350C" w:rsidP="00DC4B23">
            <w:pPr>
              <w:spacing w:before="120" w:after="120"/>
              <w:rPr>
                <w:rFonts w:ascii="Open Sans" w:hAnsi="Open Sans" w:cs="Open Sans"/>
                <w:sz w:val="22"/>
                <w:szCs w:val="22"/>
              </w:rPr>
            </w:pPr>
          </w:p>
        </w:tc>
      </w:tr>
      <w:tr w:rsidR="001B2F76" w:rsidRPr="00F9311E" w14:paraId="680EB37A" w14:textId="77777777" w:rsidTr="00CA161B">
        <w:trPr>
          <w:trHeight w:val="305"/>
        </w:trPr>
        <w:tc>
          <w:tcPr>
            <w:tcW w:w="3132" w:type="dxa"/>
            <w:shd w:val="clear" w:color="auto" w:fill="auto"/>
          </w:tcPr>
          <w:p w14:paraId="06EE8551" w14:textId="6B7E5A7D" w:rsidR="001B2F76" w:rsidRPr="00F9311E" w:rsidRDefault="00BB45D6" w:rsidP="00DC4B23">
            <w:pPr>
              <w:spacing w:before="120" w:after="120"/>
              <w:jc w:val="center"/>
              <w:rPr>
                <w:rFonts w:ascii="Open Sans" w:hAnsi="Open Sans" w:cs="Open Sans"/>
                <w:b/>
                <w:noProof/>
                <w:sz w:val="22"/>
                <w:szCs w:val="22"/>
              </w:rPr>
            </w:pPr>
            <w:r w:rsidRPr="00F9311E">
              <w:rPr>
                <w:rFonts w:ascii="Open Sans" w:hAnsi="Open Sans" w:cs="Open Sans"/>
                <w:b/>
                <w:noProof/>
                <w:sz w:val="22"/>
                <w:szCs w:val="22"/>
              </w:rPr>
              <w:t xml:space="preserve">Lesson </w:t>
            </w:r>
            <w:r w:rsidR="001B2F76" w:rsidRPr="00F9311E">
              <w:rPr>
                <w:rFonts w:ascii="Open Sans" w:hAnsi="Open Sans" w:cs="Open Sans"/>
                <w:b/>
                <w:noProof/>
                <w:sz w:val="22"/>
                <w:szCs w:val="22"/>
              </w:rPr>
              <w:t>Notes</w:t>
            </w:r>
          </w:p>
        </w:tc>
        <w:tc>
          <w:tcPr>
            <w:tcW w:w="7668" w:type="dxa"/>
            <w:shd w:val="clear" w:color="auto" w:fill="auto"/>
          </w:tcPr>
          <w:p w14:paraId="077D2C07" w14:textId="77777777" w:rsidR="001B2F76" w:rsidRPr="00F9311E" w:rsidRDefault="001B2F76" w:rsidP="00DC4B23">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968E2" w14:textId="77777777" w:rsidR="007665EF" w:rsidRDefault="007665EF" w:rsidP="00B3350C">
      <w:r>
        <w:separator/>
      </w:r>
    </w:p>
  </w:endnote>
  <w:endnote w:type="continuationSeparator" w:id="0">
    <w:p w14:paraId="1CC199FC" w14:textId="77777777" w:rsidR="007665EF" w:rsidRDefault="007665E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DEB018E">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EB018E">
              <w:rPr>
                <w:rFonts w:asciiTheme="minorHAnsi" w:hAnsiTheme="minorHAnsi" w:cstheme="minorBidi"/>
                <w:b/>
                <w:bCs/>
                <w:sz w:val="20"/>
                <w:szCs w:val="20"/>
              </w:rPr>
              <w:t xml:space="preserve">* </w:t>
            </w:r>
            <w:r w:rsidRPr="5DEB018E">
              <w:rPr>
                <w:rFonts w:asciiTheme="minorHAnsi" w:hAnsiTheme="minorHAnsi" w:cstheme="minorBidi"/>
                <w:sz w:val="20"/>
                <w:szCs w:val="20"/>
              </w:rPr>
              <w:t>Special Education Modifications or Accommodations, if applicable</w:t>
            </w:r>
          </w:p>
          <w:p w14:paraId="45FC498C" w14:textId="6CF42438" w:rsidR="0080201D" w:rsidRDefault="5DEB018E" w:rsidP="0080201D">
            <w:pPr>
              <w:pStyle w:val="Footer"/>
            </w:pPr>
            <w:r w:rsidRPr="5DEB018E">
              <w:rPr>
                <w:rFonts w:asciiTheme="minorHAnsi" w:hAnsiTheme="minorHAnsi" w:cstheme="minorBidi"/>
                <w:sz w:val="20"/>
                <w:szCs w:val="20"/>
              </w:rPr>
              <w:t xml:space="preserve">Copyright © Texas Education Agency 2017. All rights reserved                                                                         </w:t>
            </w:r>
            <w:r w:rsidRPr="5DEB018E">
              <w:rPr>
                <w:rFonts w:ascii="Open Sans" w:hAnsi="Open Sans" w:cs="Open Sans"/>
                <w:b/>
                <w:bCs/>
                <w:sz w:val="16"/>
                <w:szCs w:val="16"/>
              </w:rPr>
              <w:t xml:space="preserve">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PAGE </w:instrText>
            </w:r>
            <w:r w:rsidR="0080201D" w:rsidRPr="5DEB018E">
              <w:rPr>
                <w:rFonts w:ascii="Open Sans" w:hAnsi="Open Sans" w:cs="Open Sans"/>
                <w:b/>
                <w:bCs/>
                <w:noProof/>
                <w:sz w:val="16"/>
                <w:szCs w:val="16"/>
              </w:rPr>
              <w:fldChar w:fldCharType="separate"/>
            </w:r>
            <w:r w:rsidR="007665EF">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sz w:val="16"/>
                <w:szCs w:val="16"/>
              </w:rPr>
              <w:t xml:space="preserve"> of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NUMPAGES  </w:instrText>
            </w:r>
            <w:r w:rsidR="0080201D" w:rsidRPr="5DEB018E">
              <w:rPr>
                <w:rFonts w:ascii="Open Sans" w:hAnsi="Open Sans" w:cs="Open Sans"/>
                <w:b/>
                <w:bCs/>
                <w:noProof/>
                <w:sz w:val="16"/>
                <w:szCs w:val="16"/>
              </w:rPr>
              <w:fldChar w:fldCharType="separate"/>
            </w:r>
            <w:r w:rsidR="007665EF">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F3151" w14:textId="77777777" w:rsidR="007665EF" w:rsidRDefault="007665EF" w:rsidP="00B3350C">
      <w:bookmarkStart w:id="0" w:name="_Hlk484955581"/>
      <w:bookmarkEnd w:id="0"/>
      <w:r>
        <w:separator/>
      </w:r>
    </w:p>
  </w:footnote>
  <w:footnote w:type="continuationSeparator" w:id="0">
    <w:p w14:paraId="0FE353D3" w14:textId="77777777" w:rsidR="007665EF" w:rsidRDefault="007665EF"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531BCE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F15838">
      <w:rPr>
        <w:noProof/>
      </w:rPr>
      <w:drawing>
        <wp:inline distT="0" distB="0" distL="0" distR="0" wp14:anchorId="6546EAAD" wp14:editId="6D9E3335">
          <wp:extent cx="1483112" cy="713320"/>
          <wp:effectExtent l="0" t="0" r="0" b="0"/>
          <wp:docPr id="16" name="Picture 16"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7614" cy="7202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BB3"/>
    <w:multiLevelType w:val="hybridMultilevel"/>
    <w:tmpl w:val="68560A4A"/>
    <w:lvl w:ilvl="0" w:tplc="FB1ADC34">
      <w:start w:val="1"/>
      <w:numFmt w:val="decimal"/>
      <w:lvlText w:val="%1."/>
      <w:lvlJc w:val="left"/>
    </w:lvl>
    <w:lvl w:ilvl="1" w:tplc="5BA66BC4">
      <w:numFmt w:val="decimal"/>
      <w:lvlText w:val=""/>
      <w:lvlJc w:val="left"/>
    </w:lvl>
    <w:lvl w:ilvl="2" w:tplc="B058B200">
      <w:numFmt w:val="decimal"/>
      <w:lvlText w:val=""/>
      <w:lvlJc w:val="left"/>
    </w:lvl>
    <w:lvl w:ilvl="3" w:tplc="3800CF32">
      <w:numFmt w:val="decimal"/>
      <w:lvlText w:val=""/>
      <w:lvlJc w:val="left"/>
    </w:lvl>
    <w:lvl w:ilvl="4" w:tplc="6206E4F2">
      <w:numFmt w:val="decimal"/>
      <w:lvlText w:val=""/>
      <w:lvlJc w:val="left"/>
    </w:lvl>
    <w:lvl w:ilvl="5" w:tplc="B76416B6">
      <w:numFmt w:val="decimal"/>
      <w:lvlText w:val=""/>
      <w:lvlJc w:val="left"/>
    </w:lvl>
    <w:lvl w:ilvl="6" w:tplc="855C91AC">
      <w:numFmt w:val="decimal"/>
      <w:lvlText w:val=""/>
      <w:lvlJc w:val="left"/>
    </w:lvl>
    <w:lvl w:ilvl="7" w:tplc="1CE27576">
      <w:numFmt w:val="decimal"/>
      <w:lvlText w:val=""/>
      <w:lvlJc w:val="left"/>
    </w:lvl>
    <w:lvl w:ilvl="8" w:tplc="903A87E2">
      <w:numFmt w:val="decimal"/>
      <w:lvlText w:val=""/>
      <w:lvlJc w:val="left"/>
    </w:lvl>
  </w:abstractNum>
  <w:abstractNum w:abstractNumId="1" w15:restartNumberingAfterBreak="0">
    <w:nsid w:val="000012DB"/>
    <w:multiLevelType w:val="hybridMultilevel"/>
    <w:tmpl w:val="997CCC86"/>
    <w:lvl w:ilvl="0" w:tplc="B478CDF0">
      <w:start w:val="1"/>
      <w:numFmt w:val="decimal"/>
      <w:lvlText w:val="%1."/>
      <w:lvlJc w:val="left"/>
    </w:lvl>
    <w:lvl w:ilvl="1" w:tplc="F6DA8AE0">
      <w:numFmt w:val="decimal"/>
      <w:lvlText w:val=""/>
      <w:lvlJc w:val="left"/>
    </w:lvl>
    <w:lvl w:ilvl="2" w:tplc="4574DA58">
      <w:numFmt w:val="decimal"/>
      <w:lvlText w:val=""/>
      <w:lvlJc w:val="left"/>
    </w:lvl>
    <w:lvl w:ilvl="3" w:tplc="DA7432E0">
      <w:numFmt w:val="decimal"/>
      <w:lvlText w:val=""/>
      <w:lvlJc w:val="left"/>
    </w:lvl>
    <w:lvl w:ilvl="4" w:tplc="29424084">
      <w:numFmt w:val="decimal"/>
      <w:lvlText w:val=""/>
      <w:lvlJc w:val="left"/>
    </w:lvl>
    <w:lvl w:ilvl="5" w:tplc="7A36FB9A">
      <w:numFmt w:val="decimal"/>
      <w:lvlText w:val=""/>
      <w:lvlJc w:val="left"/>
    </w:lvl>
    <w:lvl w:ilvl="6" w:tplc="E30E334A">
      <w:numFmt w:val="decimal"/>
      <w:lvlText w:val=""/>
      <w:lvlJc w:val="left"/>
    </w:lvl>
    <w:lvl w:ilvl="7" w:tplc="175EE65C">
      <w:numFmt w:val="decimal"/>
      <w:lvlText w:val=""/>
      <w:lvlJc w:val="left"/>
    </w:lvl>
    <w:lvl w:ilvl="8" w:tplc="EC260542">
      <w:numFmt w:val="decimal"/>
      <w:lvlText w:val=""/>
      <w:lvlJc w:val="left"/>
    </w:lvl>
  </w:abstractNum>
  <w:abstractNum w:abstractNumId="2" w15:restartNumberingAfterBreak="0">
    <w:nsid w:val="000026E9"/>
    <w:multiLevelType w:val="hybridMultilevel"/>
    <w:tmpl w:val="CD46924E"/>
    <w:lvl w:ilvl="0" w:tplc="30A8166E">
      <w:start w:val="1"/>
      <w:numFmt w:val="bullet"/>
      <w:lvlText w:val=""/>
      <w:lvlJc w:val="left"/>
    </w:lvl>
    <w:lvl w:ilvl="1" w:tplc="C67E7018">
      <w:numFmt w:val="decimal"/>
      <w:lvlText w:val=""/>
      <w:lvlJc w:val="left"/>
    </w:lvl>
    <w:lvl w:ilvl="2" w:tplc="A664C0E4">
      <w:numFmt w:val="decimal"/>
      <w:lvlText w:val=""/>
      <w:lvlJc w:val="left"/>
    </w:lvl>
    <w:lvl w:ilvl="3" w:tplc="8A24E808">
      <w:numFmt w:val="decimal"/>
      <w:lvlText w:val=""/>
      <w:lvlJc w:val="left"/>
    </w:lvl>
    <w:lvl w:ilvl="4" w:tplc="3AB475BC">
      <w:numFmt w:val="decimal"/>
      <w:lvlText w:val=""/>
      <w:lvlJc w:val="left"/>
    </w:lvl>
    <w:lvl w:ilvl="5" w:tplc="14E4DFE6">
      <w:numFmt w:val="decimal"/>
      <w:lvlText w:val=""/>
      <w:lvlJc w:val="left"/>
    </w:lvl>
    <w:lvl w:ilvl="6" w:tplc="3572B7B4">
      <w:numFmt w:val="decimal"/>
      <w:lvlText w:val=""/>
      <w:lvlJc w:val="left"/>
    </w:lvl>
    <w:lvl w:ilvl="7" w:tplc="0C38256C">
      <w:numFmt w:val="decimal"/>
      <w:lvlText w:val=""/>
      <w:lvlJc w:val="left"/>
    </w:lvl>
    <w:lvl w:ilvl="8" w:tplc="E61C4A84">
      <w:numFmt w:val="decimal"/>
      <w:lvlText w:val=""/>
      <w:lvlJc w:val="left"/>
    </w:lvl>
  </w:abstractNum>
  <w:abstractNum w:abstractNumId="3" w15:restartNumberingAfterBreak="0">
    <w:nsid w:val="00002EA6"/>
    <w:multiLevelType w:val="hybridMultilevel"/>
    <w:tmpl w:val="6CF4446C"/>
    <w:lvl w:ilvl="0" w:tplc="5EC29D42">
      <w:start w:val="1"/>
      <w:numFmt w:val="decimal"/>
      <w:lvlText w:val="%1."/>
      <w:lvlJc w:val="left"/>
    </w:lvl>
    <w:lvl w:ilvl="1" w:tplc="6F4892AA">
      <w:numFmt w:val="decimal"/>
      <w:lvlText w:val=""/>
      <w:lvlJc w:val="left"/>
    </w:lvl>
    <w:lvl w:ilvl="2" w:tplc="1628747E">
      <w:numFmt w:val="decimal"/>
      <w:lvlText w:val=""/>
      <w:lvlJc w:val="left"/>
    </w:lvl>
    <w:lvl w:ilvl="3" w:tplc="A3406F82">
      <w:numFmt w:val="decimal"/>
      <w:lvlText w:val=""/>
      <w:lvlJc w:val="left"/>
    </w:lvl>
    <w:lvl w:ilvl="4" w:tplc="3A96F3BA">
      <w:numFmt w:val="decimal"/>
      <w:lvlText w:val=""/>
      <w:lvlJc w:val="left"/>
    </w:lvl>
    <w:lvl w:ilvl="5" w:tplc="B0AC6E20">
      <w:numFmt w:val="decimal"/>
      <w:lvlText w:val=""/>
      <w:lvlJc w:val="left"/>
    </w:lvl>
    <w:lvl w:ilvl="6" w:tplc="51A69F26">
      <w:numFmt w:val="decimal"/>
      <w:lvlText w:val=""/>
      <w:lvlJc w:val="left"/>
    </w:lvl>
    <w:lvl w:ilvl="7" w:tplc="F0882A42">
      <w:numFmt w:val="decimal"/>
      <w:lvlText w:val=""/>
      <w:lvlJc w:val="left"/>
    </w:lvl>
    <w:lvl w:ilvl="8" w:tplc="6B2015F4">
      <w:numFmt w:val="decimal"/>
      <w:lvlText w:val=""/>
      <w:lvlJc w:val="left"/>
    </w:lvl>
  </w:abstractNum>
  <w:abstractNum w:abstractNumId="4"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603614"/>
    <w:multiLevelType w:val="hybridMultilevel"/>
    <w:tmpl w:val="DBC6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D1FB8"/>
    <w:multiLevelType w:val="hybridMultilevel"/>
    <w:tmpl w:val="061EF9C8"/>
    <w:lvl w:ilvl="0" w:tplc="725CAB76">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AB17E6"/>
    <w:multiLevelType w:val="hybridMultilevel"/>
    <w:tmpl w:val="1F426E22"/>
    <w:lvl w:ilvl="0" w:tplc="04090001">
      <w:start w:val="1"/>
      <w:numFmt w:val="bullet"/>
      <w:lvlText w:val=""/>
      <w:lvlJc w:val="left"/>
      <w:rPr>
        <w:rFonts w:ascii="Symbol" w:hAnsi="Symbol" w:hint="default"/>
      </w:rPr>
    </w:lvl>
    <w:lvl w:ilvl="1" w:tplc="5BA66BC4">
      <w:numFmt w:val="decimal"/>
      <w:lvlText w:val=""/>
      <w:lvlJc w:val="left"/>
    </w:lvl>
    <w:lvl w:ilvl="2" w:tplc="B058B200">
      <w:numFmt w:val="decimal"/>
      <w:lvlText w:val=""/>
      <w:lvlJc w:val="left"/>
    </w:lvl>
    <w:lvl w:ilvl="3" w:tplc="3800CF32">
      <w:numFmt w:val="decimal"/>
      <w:lvlText w:val=""/>
      <w:lvlJc w:val="left"/>
    </w:lvl>
    <w:lvl w:ilvl="4" w:tplc="6206E4F2">
      <w:numFmt w:val="decimal"/>
      <w:lvlText w:val=""/>
      <w:lvlJc w:val="left"/>
    </w:lvl>
    <w:lvl w:ilvl="5" w:tplc="B76416B6">
      <w:numFmt w:val="decimal"/>
      <w:lvlText w:val=""/>
      <w:lvlJc w:val="left"/>
    </w:lvl>
    <w:lvl w:ilvl="6" w:tplc="855C91AC">
      <w:numFmt w:val="decimal"/>
      <w:lvlText w:val=""/>
      <w:lvlJc w:val="left"/>
    </w:lvl>
    <w:lvl w:ilvl="7" w:tplc="1CE27576">
      <w:numFmt w:val="decimal"/>
      <w:lvlText w:val=""/>
      <w:lvlJc w:val="left"/>
    </w:lvl>
    <w:lvl w:ilvl="8" w:tplc="903A87E2">
      <w:numFmt w:val="decimal"/>
      <w:lvlText w:val=""/>
      <w:lvlJc w:val="left"/>
    </w:lvl>
  </w:abstractNum>
  <w:abstractNum w:abstractNumId="11" w15:restartNumberingAfterBreak="0">
    <w:nsid w:val="48D43CBE"/>
    <w:multiLevelType w:val="hybridMultilevel"/>
    <w:tmpl w:val="1D4C3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CA60A7"/>
    <w:multiLevelType w:val="hybridMultilevel"/>
    <w:tmpl w:val="89145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A023D6"/>
    <w:multiLevelType w:val="hybridMultilevel"/>
    <w:tmpl w:val="0A1C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B0EBD"/>
    <w:multiLevelType w:val="hybridMultilevel"/>
    <w:tmpl w:val="2DC2D1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C27CA1"/>
    <w:multiLevelType w:val="hybridMultilevel"/>
    <w:tmpl w:val="B38225F8"/>
    <w:lvl w:ilvl="0" w:tplc="E702E9D2">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943AA9"/>
    <w:multiLevelType w:val="hybridMultilevel"/>
    <w:tmpl w:val="63E028A8"/>
    <w:lvl w:ilvl="0" w:tplc="04090001">
      <w:start w:val="1"/>
      <w:numFmt w:val="bullet"/>
      <w:lvlText w:val=""/>
      <w:lvlJc w:val="left"/>
      <w:rPr>
        <w:rFonts w:ascii="Symbol" w:hAnsi="Symbol" w:hint="default"/>
      </w:rPr>
    </w:lvl>
    <w:lvl w:ilvl="1" w:tplc="6F4892AA">
      <w:numFmt w:val="decimal"/>
      <w:lvlText w:val=""/>
      <w:lvlJc w:val="left"/>
    </w:lvl>
    <w:lvl w:ilvl="2" w:tplc="1628747E">
      <w:numFmt w:val="decimal"/>
      <w:lvlText w:val=""/>
      <w:lvlJc w:val="left"/>
    </w:lvl>
    <w:lvl w:ilvl="3" w:tplc="A3406F82">
      <w:numFmt w:val="decimal"/>
      <w:lvlText w:val=""/>
      <w:lvlJc w:val="left"/>
    </w:lvl>
    <w:lvl w:ilvl="4" w:tplc="3A96F3BA">
      <w:numFmt w:val="decimal"/>
      <w:lvlText w:val=""/>
      <w:lvlJc w:val="left"/>
    </w:lvl>
    <w:lvl w:ilvl="5" w:tplc="B0AC6E20">
      <w:numFmt w:val="decimal"/>
      <w:lvlText w:val=""/>
      <w:lvlJc w:val="left"/>
    </w:lvl>
    <w:lvl w:ilvl="6" w:tplc="51A69F26">
      <w:numFmt w:val="decimal"/>
      <w:lvlText w:val=""/>
      <w:lvlJc w:val="left"/>
    </w:lvl>
    <w:lvl w:ilvl="7" w:tplc="F0882A42">
      <w:numFmt w:val="decimal"/>
      <w:lvlText w:val=""/>
      <w:lvlJc w:val="left"/>
    </w:lvl>
    <w:lvl w:ilvl="8" w:tplc="6B2015F4">
      <w:numFmt w:val="decimal"/>
      <w:lvlText w:val=""/>
      <w:lvlJc w:val="left"/>
    </w:lvl>
  </w:abstractNum>
  <w:abstractNum w:abstractNumId="1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17"/>
  </w:num>
  <w:num w:numId="5">
    <w:abstractNumId w:val="6"/>
  </w:num>
  <w:num w:numId="6">
    <w:abstractNumId w:val="0"/>
  </w:num>
  <w:num w:numId="7">
    <w:abstractNumId w:val="3"/>
  </w:num>
  <w:num w:numId="8">
    <w:abstractNumId w:val="12"/>
  </w:num>
  <w:num w:numId="9">
    <w:abstractNumId w:val="2"/>
  </w:num>
  <w:num w:numId="10">
    <w:abstractNumId w:val="8"/>
  </w:num>
  <w:num w:numId="11">
    <w:abstractNumId w:val="13"/>
  </w:num>
  <w:num w:numId="12">
    <w:abstractNumId w:val="11"/>
  </w:num>
  <w:num w:numId="13">
    <w:abstractNumId w:val="9"/>
  </w:num>
  <w:num w:numId="14">
    <w:abstractNumId w:val="1"/>
  </w:num>
  <w:num w:numId="15">
    <w:abstractNumId w:val="15"/>
  </w:num>
  <w:num w:numId="16">
    <w:abstractNumId w:val="14"/>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C6ED2"/>
    <w:rsid w:val="002D294D"/>
    <w:rsid w:val="002D4B21"/>
    <w:rsid w:val="002D588D"/>
    <w:rsid w:val="002E68FE"/>
    <w:rsid w:val="002E70BB"/>
    <w:rsid w:val="002F0447"/>
    <w:rsid w:val="002F36F7"/>
    <w:rsid w:val="002F38C7"/>
    <w:rsid w:val="00302D74"/>
    <w:rsid w:val="003073A2"/>
    <w:rsid w:val="00322DCF"/>
    <w:rsid w:val="0035318E"/>
    <w:rsid w:val="00360C84"/>
    <w:rsid w:val="00364D1C"/>
    <w:rsid w:val="003665FA"/>
    <w:rsid w:val="00392521"/>
    <w:rsid w:val="00394878"/>
    <w:rsid w:val="00394B5A"/>
    <w:rsid w:val="003A2D94"/>
    <w:rsid w:val="003A5AF5"/>
    <w:rsid w:val="003C1D31"/>
    <w:rsid w:val="003C1DA3"/>
    <w:rsid w:val="003D3528"/>
    <w:rsid w:val="003D5621"/>
    <w:rsid w:val="003E0422"/>
    <w:rsid w:val="003E1152"/>
    <w:rsid w:val="003E1A93"/>
    <w:rsid w:val="003E689E"/>
    <w:rsid w:val="0040274D"/>
    <w:rsid w:val="00404593"/>
    <w:rsid w:val="00417B82"/>
    <w:rsid w:val="00422061"/>
    <w:rsid w:val="0043737E"/>
    <w:rsid w:val="0045160A"/>
    <w:rsid w:val="00452856"/>
    <w:rsid w:val="004546D9"/>
    <w:rsid w:val="00461195"/>
    <w:rsid w:val="00463CC9"/>
    <w:rsid w:val="00481B0E"/>
    <w:rsid w:val="00490634"/>
    <w:rsid w:val="00496C0F"/>
    <w:rsid w:val="004A6005"/>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71BB7"/>
    <w:rsid w:val="00692317"/>
    <w:rsid w:val="0069356F"/>
    <w:rsid w:val="00697712"/>
    <w:rsid w:val="006A02B5"/>
    <w:rsid w:val="006A5C28"/>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665EF"/>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E4B64"/>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27E20"/>
    <w:rsid w:val="00B318DE"/>
    <w:rsid w:val="00B3350C"/>
    <w:rsid w:val="00B3672C"/>
    <w:rsid w:val="00B64CBF"/>
    <w:rsid w:val="00B6799D"/>
    <w:rsid w:val="00B73806"/>
    <w:rsid w:val="00BA11ED"/>
    <w:rsid w:val="00BA7FAF"/>
    <w:rsid w:val="00BB04CD"/>
    <w:rsid w:val="00BB45D6"/>
    <w:rsid w:val="00BB771A"/>
    <w:rsid w:val="00BB7EFF"/>
    <w:rsid w:val="00BC2072"/>
    <w:rsid w:val="00BD2881"/>
    <w:rsid w:val="00BF6A52"/>
    <w:rsid w:val="00C108BF"/>
    <w:rsid w:val="00C22016"/>
    <w:rsid w:val="00C243B9"/>
    <w:rsid w:val="00C409A5"/>
    <w:rsid w:val="00C564CC"/>
    <w:rsid w:val="00C6674B"/>
    <w:rsid w:val="00C668E8"/>
    <w:rsid w:val="00C71ECB"/>
    <w:rsid w:val="00C8058D"/>
    <w:rsid w:val="00C82882"/>
    <w:rsid w:val="00C83D04"/>
    <w:rsid w:val="00CA161B"/>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0FEF"/>
    <w:rsid w:val="00D83B78"/>
    <w:rsid w:val="00D8660C"/>
    <w:rsid w:val="00DD0449"/>
    <w:rsid w:val="00DD2AE9"/>
    <w:rsid w:val="00DF6585"/>
    <w:rsid w:val="00E02301"/>
    <w:rsid w:val="00E0498F"/>
    <w:rsid w:val="00E25A40"/>
    <w:rsid w:val="00E36775"/>
    <w:rsid w:val="00E477A6"/>
    <w:rsid w:val="00E56B45"/>
    <w:rsid w:val="00E70F58"/>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5838"/>
    <w:rsid w:val="00F20548"/>
    <w:rsid w:val="00F215A2"/>
    <w:rsid w:val="00F45A40"/>
    <w:rsid w:val="00F45D13"/>
    <w:rsid w:val="00F53162"/>
    <w:rsid w:val="00F61524"/>
    <w:rsid w:val="00F716A4"/>
    <w:rsid w:val="00F76DF1"/>
    <w:rsid w:val="00F7773D"/>
    <w:rsid w:val="00F82C70"/>
    <w:rsid w:val="00F832B6"/>
    <w:rsid w:val="00F908D7"/>
    <w:rsid w:val="00F90B7A"/>
    <w:rsid w:val="00F9311E"/>
    <w:rsid w:val="00F968F9"/>
    <w:rsid w:val="00FA23F9"/>
    <w:rsid w:val="00FA6D7C"/>
    <w:rsid w:val="00FB0837"/>
    <w:rsid w:val="00FB6313"/>
    <w:rsid w:val="00FC20F2"/>
    <w:rsid w:val="00FC67E8"/>
    <w:rsid w:val="00FC7A3A"/>
    <w:rsid w:val="00FD0F5B"/>
    <w:rsid w:val="00FD1D4E"/>
    <w:rsid w:val="00FF7F12"/>
    <w:rsid w:val="5DEB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2C6ED2"/>
    <w:pPr>
      <w:spacing w:before="100" w:beforeAutospacing="1" w:after="100" w:afterAutospacing="1"/>
    </w:pPr>
  </w:style>
  <w:style w:type="character" w:styleId="FollowedHyperlink">
    <w:name w:val="FollowedHyperlink"/>
    <w:basedOn w:val="DefaultParagraphFont"/>
    <w:uiPriority w:val="99"/>
    <w:semiHidden/>
    <w:unhideWhenUsed/>
    <w:rsid w:val="00CA16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37FF6-A0C9-420A-93F1-4B2EE8A13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A3576B-56BC-49CA-A7A3-2F9513DAF1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09342E-EAB5-4868-B79E-C2603C59FBFC}">
  <ds:schemaRefs>
    <ds:schemaRef ds:uri="http://schemas.microsoft.com/sharepoint/v3/contenttype/forms"/>
  </ds:schemaRefs>
</ds:datastoreItem>
</file>

<file path=customXml/itemProps4.xml><?xml version="1.0" encoding="utf-8"?>
<ds:datastoreItem xmlns:ds="http://schemas.openxmlformats.org/officeDocument/2006/customXml" ds:itemID="{61930615-372C-43E3-80C9-227BDA725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2018-01-18T21:45:00Z</dcterms:created>
  <dcterms:modified xsi:type="dcterms:W3CDTF">2018-01-18T21:47:00Z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