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3F2882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6F94A269" w:rsidR="00B3350C" w:rsidRPr="003F2882" w:rsidRDefault="00E205C9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3F2882" w:rsidRDefault="00C8565A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3F2882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3F2882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3F2882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3F2882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3F2882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8FCE4A4" w:rsidR="00B3350C" w:rsidRPr="003F2882" w:rsidRDefault="00B62A5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3F2882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38DC1D74" w:rsidR="00B3350C" w:rsidRPr="003F2882" w:rsidRDefault="00B62A5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>Web Technologies</w:t>
            </w:r>
          </w:p>
        </w:tc>
      </w:tr>
      <w:tr w:rsidR="00B3350C" w:rsidRPr="003F2882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679966D8" w:rsidR="00B3350C" w:rsidRPr="003F2882" w:rsidRDefault="00B62A5F" w:rsidP="00A9251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>Design a Web Page Layout Using a Bitmap &amp; Vector Graphic Editor – Part II</w:t>
            </w:r>
          </w:p>
        </w:tc>
      </w:tr>
      <w:tr w:rsidR="00B3350C" w:rsidRPr="003F2882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6A9BEB8A" w14:textId="75EF2049" w:rsidR="0047569F" w:rsidRPr="003F2882" w:rsidRDefault="00E17E05" w:rsidP="0047569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sz w:val="22"/>
                <w:szCs w:val="22"/>
              </w:rPr>
              <w:t>130.308. (c)</w:t>
            </w:r>
            <w:r w:rsidR="0047569F" w:rsidRPr="003F2882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6EB1E18C" w14:textId="4B2CC32B" w:rsidR="00E17E05" w:rsidRPr="003F2882" w:rsidRDefault="00E17E05" w:rsidP="003F2882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>(1) The student demonstrates professional standards/employability skills as required by business and indus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>try.</w:t>
            </w:r>
          </w:p>
          <w:p w14:paraId="59F334C5" w14:textId="5E926CB3" w:rsidR="00C2062B" w:rsidRPr="003F2882" w:rsidRDefault="00E17E05" w:rsidP="003F2882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>identify and demonstrate work behaviors and qualities that enhance employability and job advancement such as regular attendance, attention to proper attire, maintenance of a clean and safe work environment, pride in wor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>k, flexibility, and initiative</w:t>
            </w:r>
          </w:p>
          <w:p w14:paraId="2BB76908" w14:textId="4DA99D9A" w:rsidR="00C2062B" w:rsidRPr="003F2882" w:rsidRDefault="00E17E05" w:rsidP="003F2882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(D) 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>solve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 xml:space="preserve"> problems and think critically</w:t>
            </w:r>
          </w:p>
          <w:p w14:paraId="79CEC1F3" w14:textId="5E0D91BA" w:rsidR="00E17E05" w:rsidRPr="003F2882" w:rsidRDefault="00E17E05" w:rsidP="003F2882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(6) The student creates and modifies web and digital media designs. </w:t>
            </w:r>
          </w:p>
          <w:p w14:paraId="1F203464" w14:textId="1289FF5E" w:rsidR="00C2062B" w:rsidRPr="003F2882" w:rsidRDefault="00E17E05" w:rsidP="003F2882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>implement functional design elements such as proximity, repetition, contrast, alignment, color theory, consistency, i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>mage file size, and typography</w:t>
            </w:r>
          </w:p>
          <w:p w14:paraId="26D3292D" w14:textId="205D3043" w:rsidR="00C2062B" w:rsidRPr="003F2882" w:rsidRDefault="00E17E05" w:rsidP="003F2882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>(B)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 xml:space="preserve"> The student is expected to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 identify, create, modify, and use common file formats such as text, image, video analo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>g and digital, and audio files</w:t>
            </w:r>
          </w:p>
          <w:p w14:paraId="2DE28D60" w14:textId="5A9B5FA1" w:rsidR="00C2062B" w:rsidRPr="003F2882" w:rsidRDefault="00E17E05" w:rsidP="003F2882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 (D) 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>create web pages using current web standards and web development skills such as version control, documentation, web application security, validation, accessibility, and compatibility across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 xml:space="preserve"> multiple browsers and devices</w:t>
            </w:r>
          </w:p>
          <w:p w14:paraId="309E5948" w14:textId="63716689" w:rsidR="00E17E05" w:rsidRPr="003F2882" w:rsidRDefault="00E17E05" w:rsidP="003F2882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(E) 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>demonstrate proper use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 xml:space="preserve"> of folder structure hierarchy</w:t>
            </w:r>
          </w:p>
          <w:p w14:paraId="6FE6C807" w14:textId="185C56A0" w:rsidR="00E17E05" w:rsidRPr="003F2882" w:rsidRDefault="00E17E05" w:rsidP="003F2882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>(7) The student demonstrates and employs knowledge of Internet programming strategies to develop and maintain web applicatio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>ns.</w:t>
            </w:r>
          </w:p>
          <w:p w14:paraId="4583E660" w14:textId="448670A4" w:rsidR="00B3350C" w:rsidRPr="003F2882" w:rsidRDefault="00E17E05" w:rsidP="00C2062B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(C) 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>use standard applications to develop web applications such as text-based editing programs, word processors, and web authoring software</w:t>
            </w:r>
          </w:p>
        </w:tc>
      </w:tr>
      <w:tr w:rsidR="00B3350C" w:rsidRPr="003F2882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Basic Direct Teach Lesson</w:t>
            </w:r>
          </w:p>
          <w:p w14:paraId="3BC06FE8" w14:textId="28B382E3" w:rsidR="00B3350C" w:rsidRPr="003F2882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3F2882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3F2882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3F2882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5751DA8A" w14:textId="77777777" w:rsidR="00B62A5F" w:rsidRPr="003F2882" w:rsidRDefault="00B62A5F" w:rsidP="00B62A5F">
            <w:pPr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7A39CB6D" w14:textId="77777777" w:rsidR="00B62A5F" w:rsidRPr="003F2882" w:rsidRDefault="00B62A5F" w:rsidP="00B62A5F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74B4494" w14:textId="1E5F5FE1" w:rsidR="00B62A5F" w:rsidRPr="003F2882" w:rsidRDefault="00B62A5F" w:rsidP="00B62A5F">
            <w:pPr>
              <w:spacing w:line="236" w:lineRule="auto"/>
              <w:ind w:right="26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Upon completion of this assignment, the student will be able to design and export a web page layout.</w:t>
            </w:r>
          </w:p>
          <w:p w14:paraId="2D92C0DA" w14:textId="77777777" w:rsidR="00B62A5F" w:rsidRPr="003F2882" w:rsidRDefault="00B62A5F" w:rsidP="00B62A5F">
            <w:pPr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7CE66AC6" w14:textId="77777777" w:rsidR="00C2062B" w:rsidRPr="003F2882" w:rsidRDefault="0047569F" w:rsidP="00C2062B">
            <w:pPr>
              <w:numPr>
                <w:ilvl w:val="0"/>
                <w:numId w:val="22"/>
              </w:numPr>
              <w:tabs>
                <w:tab w:val="left" w:pos="360"/>
              </w:tabs>
              <w:spacing w:line="184" w:lineRule="auto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color w:val="333333"/>
                <w:sz w:val="22"/>
                <w:szCs w:val="22"/>
              </w:rPr>
              <w:t>Design a web page layout using appropriate design principles</w:t>
            </w:r>
          </w:p>
          <w:p w14:paraId="1436AD9E" w14:textId="77777777" w:rsidR="00C2062B" w:rsidRPr="003F2882" w:rsidRDefault="0047569F" w:rsidP="00C2062B">
            <w:pPr>
              <w:numPr>
                <w:ilvl w:val="0"/>
                <w:numId w:val="22"/>
              </w:numPr>
              <w:tabs>
                <w:tab w:val="left" w:pos="360"/>
              </w:tabs>
              <w:spacing w:line="184" w:lineRule="auto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Create four pages using the layout and </w:t>
            </w:r>
            <w:r w:rsidR="00C2062B" w:rsidRPr="003F2882">
              <w:rPr>
                <w:rFonts w:ascii="Open Sans" w:hAnsi="Open Sans" w:cs="Open Sans"/>
                <w:sz w:val="22"/>
                <w:szCs w:val="22"/>
              </w:rPr>
              <w:t xml:space="preserve">add appropriate information </w:t>
            </w:r>
          </w:p>
          <w:p w14:paraId="1D7E5EF5" w14:textId="13602194" w:rsidR="0047569F" w:rsidRPr="003F2882" w:rsidRDefault="00C2062B" w:rsidP="00C2062B">
            <w:pPr>
              <w:tabs>
                <w:tab w:val="left" w:pos="360"/>
              </w:tabs>
              <w:spacing w:line="184" w:lineRule="auto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      </w:t>
            </w:r>
            <w:r w:rsidR="00BA1499" w:rsidRPr="003F2882">
              <w:rPr>
                <w:rFonts w:ascii="Open Sans" w:hAnsi="Open Sans" w:cs="Open Sans"/>
                <w:sz w:val="22"/>
                <w:szCs w:val="22"/>
              </w:rPr>
              <w:t>and text</w:t>
            </w:r>
            <w:r w:rsidR="0047569F" w:rsidRPr="003F2882">
              <w:rPr>
                <w:rFonts w:ascii="Open Sans" w:hAnsi="Open Sans" w:cs="Open Sans"/>
                <w:sz w:val="22"/>
                <w:szCs w:val="22"/>
              </w:rPr>
              <w:t xml:space="preserve"> placeholders for each page</w:t>
            </w:r>
          </w:p>
          <w:p w14:paraId="3E9B7843" w14:textId="77777777" w:rsidR="0047569F" w:rsidRPr="003F2882" w:rsidRDefault="0047569F" w:rsidP="0047569F">
            <w:pPr>
              <w:numPr>
                <w:ilvl w:val="0"/>
                <w:numId w:val="22"/>
              </w:numPr>
              <w:tabs>
                <w:tab w:val="left" w:pos="360"/>
              </w:tabs>
              <w:spacing w:line="184" w:lineRule="auto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color w:val="333333"/>
                <w:sz w:val="22"/>
                <w:szCs w:val="22"/>
              </w:rPr>
              <w:t>Identify the appropriate areas to slice on the page</w:t>
            </w:r>
          </w:p>
          <w:p w14:paraId="6D616CE4" w14:textId="77777777" w:rsidR="0047569F" w:rsidRPr="003F2882" w:rsidRDefault="0047569F" w:rsidP="0047569F">
            <w:pPr>
              <w:numPr>
                <w:ilvl w:val="0"/>
                <w:numId w:val="22"/>
              </w:numPr>
              <w:tabs>
                <w:tab w:val="left" w:pos="360"/>
              </w:tabs>
              <w:spacing w:line="184" w:lineRule="auto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color w:val="333333"/>
                <w:sz w:val="22"/>
                <w:szCs w:val="22"/>
              </w:rPr>
              <w:t>Label various slices as appropriate</w:t>
            </w:r>
          </w:p>
          <w:p w14:paraId="4D9B5CC4" w14:textId="77777777" w:rsidR="0047569F" w:rsidRPr="003F2882" w:rsidRDefault="0047569F" w:rsidP="0047569F">
            <w:pPr>
              <w:numPr>
                <w:ilvl w:val="0"/>
                <w:numId w:val="22"/>
              </w:numPr>
              <w:tabs>
                <w:tab w:val="left" w:pos="360"/>
              </w:tabs>
              <w:spacing w:line="184" w:lineRule="auto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color w:val="333333"/>
                <w:sz w:val="22"/>
                <w:szCs w:val="22"/>
              </w:rPr>
              <w:t>Connect the navigation slices to the correct page</w:t>
            </w:r>
          </w:p>
          <w:p w14:paraId="5C42A172" w14:textId="77777777" w:rsidR="0047569F" w:rsidRPr="003F2882" w:rsidRDefault="0047569F" w:rsidP="0047569F">
            <w:pPr>
              <w:numPr>
                <w:ilvl w:val="0"/>
                <w:numId w:val="22"/>
              </w:numPr>
              <w:tabs>
                <w:tab w:val="left" w:pos="360"/>
              </w:tabs>
              <w:spacing w:line="184" w:lineRule="auto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color w:val="333333"/>
                <w:sz w:val="22"/>
                <w:szCs w:val="22"/>
              </w:rPr>
              <w:t>Preview the web layout to verify it is working properly</w:t>
            </w:r>
          </w:p>
          <w:p w14:paraId="60AC3715" w14:textId="03386EE1" w:rsidR="00B3350C" w:rsidRPr="003F2882" w:rsidRDefault="0047569F" w:rsidP="0047569F">
            <w:pPr>
              <w:numPr>
                <w:ilvl w:val="0"/>
                <w:numId w:val="22"/>
              </w:numPr>
              <w:tabs>
                <w:tab w:val="left" w:pos="360"/>
              </w:tabs>
              <w:spacing w:line="184" w:lineRule="auto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Export the individual pages as </w:t>
            </w:r>
            <w:proofErr w:type="spellStart"/>
            <w:r w:rsidRPr="003F2882">
              <w:rPr>
                <w:rFonts w:ascii="Open Sans" w:hAnsi="Open Sans" w:cs="Open Sans"/>
                <w:color w:val="333333"/>
                <w:sz w:val="22"/>
                <w:szCs w:val="22"/>
              </w:rPr>
              <w:t>CSS</w:t>
            </w:r>
            <w:proofErr w:type="spellEnd"/>
            <w:r w:rsidRPr="003F2882">
              <w:rPr>
                <w:rFonts w:ascii="Open Sans" w:hAnsi="Open Sans" w:cs="Open Sans"/>
                <w:color w:val="333333"/>
                <w:sz w:val="22"/>
                <w:szCs w:val="22"/>
              </w:rPr>
              <w:t>, HTML, and Images</w:t>
            </w:r>
          </w:p>
        </w:tc>
      </w:tr>
      <w:tr w:rsidR="00B3350C" w:rsidRPr="003F2882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3B43A9AC" w:rsidR="00B3350C" w:rsidRPr="003F2882" w:rsidRDefault="0054355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It is critical that students </w:t>
            </w:r>
            <w:r w:rsidR="00BA1499" w:rsidRPr="003F2882">
              <w:rPr>
                <w:rFonts w:ascii="Open Sans" w:hAnsi="Open Sans" w:cs="Open Sans"/>
                <w:sz w:val="22"/>
                <w:szCs w:val="22"/>
              </w:rPr>
              <w:t>can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 design and export a web page layout. </w:t>
            </w:r>
          </w:p>
        </w:tc>
      </w:tr>
      <w:tr w:rsidR="00B3350C" w:rsidRPr="003F2882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0F168D45" w:rsidR="00B3350C" w:rsidRPr="003F2882" w:rsidRDefault="003E523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>Teacher Disc</w:t>
            </w:r>
            <w:bookmarkStart w:id="1" w:name="_GoBack"/>
            <w:bookmarkEnd w:id="1"/>
            <w:r w:rsidRPr="003F2882">
              <w:rPr>
                <w:rFonts w:ascii="Open Sans" w:hAnsi="Open Sans" w:cs="Open Sans"/>
                <w:sz w:val="22"/>
                <w:szCs w:val="22"/>
              </w:rPr>
              <w:t>retion</w:t>
            </w:r>
          </w:p>
        </w:tc>
      </w:tr>
      <w:tr w:rsidR="00B3350C" w:rsidRPr="003F2882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3F288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3F2882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3F288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F2882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54C9D7CE" w14:textId="77777777" w:rsidR="00B62A5F" w:rsidRPr="003F2882" w:rsidRDefault="00B62A5F" w:rsidP="00B62A5F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5E68CD3B" w14:textId="77777777" w:rsidR="00B62A5F" w:rsidRPr="003F2882" w:rsidRDefault="00B62A5F" w:rsidP="00B62A5F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DD4E61C" w14:textId="77777777" w:rsidR="00B62A5F" w:rsidRPr="003F2882" w:rsidRDefault="00B62A5F" w:rsidP="00E205C9">
            <w:pPr>
              <w:numPr>
                <w:ilvl w:val="0"/>
                <w:numId w:val="17"/>
              </w:numPr>
              <w:tabs>
                <w:tab w:val="left" w:pos="840"/>
              </w:tabs>
              <w:spacing w:line="237" w:lineRule="auto"/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Create a Website – Handout</w:t>
            </w:r>
          </w:p>
          <w:p w14:paraId="0B8C949F" w14:textId="77777777" w:rsidR="00B62A5F" w:rsidRPr="003F2882" w:rsidRDefault="00B62A5F" w:rsidP="00E205C9">
            <w:pPr>
              <w:numPr>
                <w:ilvl w:val="0"/>
                <w:numId w:val="17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Design a Web Layout – Assignment Instructions</w:t>
            </w:r>
          </w:p>
          <w:p w14:paraId="2B2E4013" w14:textId="77777777" w:rsidR="00B62A5F" w:rsidRPr="003F2882" w:rsidRDefault="00B62A5F" w:rsidP="00E205C9">
            <w:pPr>
              <w:numPr>
                <w:ilvl w:val="0"/>
                <w:numId w:val="17"/>
              </w:numPr>
              <w:tabs>
                <w:tab w:val="left" w:pos="840"/>
              </w:tabs>
              <w:spacing w:line="237" w:lineRule="auto"/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Design a Web Layout – Grading Rubric</w:t>
            </w:r>
          </w:p>
          <w:p w14:paraId="1FD646A1" w14:textId="77777777" w:rsidR="00B62A5F" w:rsidRPr="003F2882" w:rsidRDefault="00B62A5F" w:rsidP="00B62A5F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7A603FF1" w14:textId="77777777" w:rsidR="00B62A5F" w:rsidRPr="003F2882" w:rsidRDefault="00B62A5F" w:rsidP="00B62A5F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981ECE5" w14:textId="77777777" w:rsidR="00B62A5F" w:rsidRPr="003F2882" w:rsidRDefault="00B62A5F" w:rsidP="00E205C9">
            <w:pPr>
              <w:numPr>
                <w:ilvl w:val="0"/>
                <w:numId w:val="18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A professional bitmap &amp; vector graphic editing suite</w:t>
            </w:r>
          </w:p>
          <w:p w14:paraId="686A0034" w14:textId="77777777" w:rsidR="00B62A5F" w:rsidRPr="003F2882" w:rsidRDefault="00B62A5F" w:rsidP="00E205C9">
            <w:pPr>
              <w:numPr>
                <w:ilvl w:val="0"/>
                <w:numId w:val="18"/>
              </w:numPr>
              <w:tabs>
                <w:tab w:val="left" w:pos="840"/>
              </w:tabs>
              <w:spacing w:line="237" w:lineRule="auto"/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Instructional aids</w:t>
            </w:r>
          </w:p>
          <w:p w14:paraId="171B70FB" w14:textId="77777777" w:rsidR="00B62A5F" w:rsidRPr="003F2882" w:rsidRDefault="00B62A5F" w:rsidP="00B62A5F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12CA0F6C" w14:textId="77777777" w:rsidR="00B62A5F" w:rsidRPr="003F2882" w:rsidRDefault="00B62A5F" w:rsidP="00B62A5F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325306" w14:textId="77777777" w:rsidR="00B62A5F" w:rsidRPr="003F2882" w:rsidRDefault="00B62A5F" w:rsidP="00E205C9">
            <w:pPr>
              <w:numPr>
                <w:ilvl w:val="0"/>
                <w:numId w:val="19"/>
              </w:numPr>
              <w:tabs>
                <w:tab w:val="left" w:pos="840"/>
              </w:tabs>
              <w:spacing w:line="237" w:lineRule="auto"/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Computer lab</w:t>
            </w:r>
          </w:p>
          <w:p w14:paraId="06028BCB" w14:textId="0075D950" w:rsidR="00B3350C" w:rsidRPr="003F2882" w:rsidRDefault="00B62A5F" w:rsidP="00E205C9">
            <w:pPr>
              <w:numPr>
                <w:ilvl w:val="0"/>
                <w:numId w:val="19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Electronic area to turn in files for grading purposes.</w:t>
            </w:r>
          </w:p>
        </w:tc>
      </w:tr>
      <w:tr w:rsidR="00B3350C" w:rsidRPr="003F2882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3F288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3F2882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1"/>
            </w:tblGrid>
            <w:tr w:rsidR="00B62A5F" w:rsidRPr="003F2882" w14:paraId="552CB781" w14:textId="77777777" w:rsidTr="003E5236">
              <w:trPr>
                <w:trHeight w:val="308"/>
              </w:trPr>
              <w:tc>
                <w:tcPr>
                  <w:tcW w:w="7221" w:type="dxa"/>
                  <w:vAlign w:val="bottom"/>
                </w:tcPr>
                <w:p w14:paraId="5D0DE0AF" w14:textId="3AEA6C41" w:rsidR="003E5236" w:rsidRPr="003F2882" w:rsidRDefault="00B62A5F" w:rsidP="00B62A5F">
                  <w:pPr>
                    <w:spacing w:line="238" w:lineRule="exact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3F2882">
                    <w:rPr>
                      <w:rFonts w:ascii="Open Sans" w:eastAsia="Arial" w:hAnsi="Open Sans" w:cs="Open Sans"/>
                      <w:b/>
                      <w:bCs/>
                      <w:sz w:val="22"/>
                      <w:szCs w:val="22"/>
                    </w:rPr>
                    <w:t>ASK, “</w:t>
                  </w:r>
                  <w:r w:rsidRPr="003F2882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We have used html coding to create web pages. As you have created </w:t>
                  </w:r>
                  <w:r w:rsidR="003E5236" w:rsidRPr="003F2882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these pages, think of how you went about designing the page.”</w:t>
                  </w:r>
                </w:p>
                <w:p w14:paraId="23B7971B" w14:textId="45BCF721" w:rsidR="00B62A5F" w:rsidRPr="003F2882" w:rsidRDefault="003E5236" w:rsidP="00B62A5F">
                  <w:pPr>
                    <w:spacing w:line="238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F2882">
                    <w:rPr>
                      <w:rFonts w:ascii="Open Sans" w:hAnsi="Open Sans" w:cs="Open Sans"/>
                      <w:sz w:val="22"/>
                      <w:szCs w:val="22"/>
                    </w:rPr>
                    <w:t>Ask the students to share some of their thoughts.</w:t>
                  </w:r>
                </w:p>
              </w:tc>
            </w:tr>
          </w:tbl>
          <w:p w14:paraId="6019719E" w14:textId="045C1E84" w:rsidR="00B3350C" w:rsidRPr="003F2882" w:rsidRDefault="00B62A5F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 xml:space="preserve">SAY, </w:t>
            </w:r>
            <w:r w:rsidRPr="003F2882">
              <w:rPr>
                <w:rFonts w:ascii="Open Sans" w:hAnsi="Open Sans" w:cs="Open Sans"/>
                <w:color w:val="333333"/>
                <w:sz w:val="22"/>
                <w:szCs w:val="22"/>
              </w:rPr>
              <w:t>“Today, we are going to design a web page layout. We will design the layout and then export it to a professional web development application where we can later add the content.”</w:t>
            </w:r>
          </w:p>
        </w:tc>
      </w:tr>
      <w:tr w:rsidR="00B3350C" w:rsidRPr="003F2882" w14:paraId="14C1CDAA" w14:textId="77777777" w:rsidTr="3BA44086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1C58CD23" w14:textId="006620B2" w:rsidR="00F13658" w:rsidRPr="003F2882" w:rsidRDefault="00F13658" w:rsidP="3BA44086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iCs/>
                <w:sz w:val="22"/>
                <w:szCs w:val="22"/>
              </w:rPr>
              <w:t xml:space="preserve">I. Review </w:t>
            </w:r>
          </w:p>
          <w:p w14:paraId="11A67860" w14:textId="77777777" w:rsidR="00F13658" w:rsidRPr="003F2882" w:rsidRDefault="00F13658" w:rsidP="00F13658">
            <w:pPr>
              <w:numPr>
                <w:ilvl w:val="1"/>
                <w:numId w:val="10"/>
              </w:numPr>
              <w:tabs>
                <w:tab w:val="left" w:pos="2260"/>
              </w:tabs>
              <w:ind w:left="766" w:hanging="38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Page panel</w:t>
            </w:r>
          </w:p>
          <w:p w14:paraId="3A64AAC1" w14:textId="77777777" w:rsidR="00F13658" w:rsidRPr="003F2882" w:rsidRDefault="00F13658" w:rsidP="00F13658">
            <w:pPr>
              <w:numPr>
                <w:ilvl w:val="1"/>
                <w:numId w:val="10"/>
              </w:numPr>
              <w:tabs>
                <w:tab w:val="left" w:pos="2260"/>
              </w:tabs>
              <w:ind w:left="766" w:hanging="38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Slice tool</w:t>
            </w:r>
          </w:p>
          <w:p w14:paraId="42F78A93" w14:textId="77777777" w:rsidR="00F13658" w:rsidRPr="003F2882" w:rsidRDefault="00F13658" w:rsidP="00F13658">
            <w:pPr>
              <w:numPr>
                <w:ilvl w:val="1"/>
                <w:numId w:val="10"/>
              </w:numPr>
              <w:tabs>
                <w:tab w:val="left" w:pos="2260"/>
              </w:tabs>
              <w:ind w:left="766" w:hanging="38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Properties Inspector</w:t>
            </w:r>
          </w:p>
          <w:p w14:paraId="2D8C08CA" w14:textId="77777777" w:rsidR="00F13658" w:rsidRPr="003F2882" w:rsidRDefault="00F13658" w:rsidP="00F13658">
            <w:pPr>
              <w:spacing w:line="2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039E99F" w14:textId="77777777" w:rsidR="00F13658" w:rsidRPr="003F2882" w:rsidRDefault="00F13658" w:rsidP="00F13658">
            <w:pPr>
              <w:spacing w:line="23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8C47A76" w14:textId="77777777" w:rsidR="00F13658" w:rsidRPr="003F2882" w:rsidRDefault="00F13658" w:rsidP="00F13658">
            <w:pPr>
              <w:numPr>
                <w:ilvl w:val="0"/>
                <w:numId w:val="11"/>
              </w:numPr>
              <w:tabs>
                <w:tab w:val="left" w:pos="2060"/>
              </w:tabs>
              <w:ind w:left="566" w:hanging="526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Design the base layout</w:t>
            </w:r>
          </w:p>
          <w:p w14:paraId="249AEAE5" w14:textId="77777777" w:rsidR="00F13658" w:rsidRPr="003F2882" w:rsidRDefault="00F13658" w:rsidP="00F13658">
            <w:pPr>
              <w:spacing w:line="9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6320790" w14:textId="77777777" w:rsidR="00F13658" w:rsidRPr="003F2882" w:rsidRDefault="00F13658" w:rsidP="00F13658">
            <w:pPr>
              <w:numPr>
                <w:ilvl w:val="1"/>
                <w:numId w:val="11"/>
              </w:numPr>
              <w:tabs>
                <w:tab w:val="left" w:pos="2240"/>
              </w:tabs>
              <w:spacing w:line="235" w:lineRule="auto"/>
              <w:ind w:left="746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Consider design principles as you create the layout (color contrast, readability).</w:t>
            </w:r>
          </w:p>
          <w:p w14:paraId="28591E3E" w14:textId="77777777" w:rsidR="00F13658" w:rsidRPr="003F2882" w:rsidRDefault="00F13658" w:rsidP="00F13658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DE9FED2" w14:textId="77777777" w:rsidR="00F13658" w:rsidRPr="003F2882" w:rsidRDefault="00F13658" w:rsidP="00F13658">
            <w:pPr>
              <w:numPr>
                <w:ilvl w:val="1"/>
                <w:numId w:val="11"/>
              </w:numPr>
              <w:tabs>
                <w:tab w:val="left" w:pos="2240"/>
              </w:tabs>
              <w:ind w:left="746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Import an image for the background</w:t>
            </w:r>
          </w:p>
          <w:p w14:paraId="14E1B760" w14:textId="77777777" w:rsidR="00F13658" w:rsidRPr="003F2882" w:rsidRDefault="00F13658" w:rsidP="00F13658">
            <w:pPr>
              <w:numPr>
                <w:ilvl w:val="1"/>
                <w:numId w:val="11"/>
              </w:numPr>
              <w:tabs>
                <w:tab w:val="left" w:pos="2240"/>
              </w:tabs>
              <w:ind w:left="746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 xml:space="preserve">Use </w:t>
            </w:r>
            <w:proofErr w:type="spellStart"/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Kuler</w:t>
            </w:r>
            <w:proofErr w:type="spellEnd"/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 xml:space="preserve"> to obtain a color swatch panel</w:t>
            </w:r>
          </w:p>
          <w:p w14:paraId="3244A5BB" w14:textId="77777777" w:rsidR="00F13658" w:rsidRPr="003F2882" w:rsidRDefault="00F13658" w:rsidP="00F13658">
            <w:pPr>
              <w:spacing w:line="7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E96D832" w14:textId="77777777" w:rsidR="00F13658" w:rsidRPr="003F2882" w:rsidRDefault="00F13658" w:rsidP="00F13658">
            <w:pPr>
              <w:numPr>
                <w:ilvl w:val="1"/>
                <w:numId w:val="11"/>
              </w:numPr>
              <w:tabs>
                <w:tab w:val="left" w:pos="2240"/>
              </w:tabs>
              <w:spacing w:line="236" w:lineRule="auto"/>
              <w:ind w:left="746" w:right="320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Import an image to use on the layout and modify it in the Properties Inspector</w:t>
            </w:r>
          </w:p>
          <w:p w14:paraId="4BF0A0CC" w14:textId="77777777" w:rsidR="00F13658" w:rsidRPr="003F2882" w:rsidRDefault="00F13658" w:rsidP="00F13658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A129ADF" w14:textId="4B11A918" w:rsidR="00F13658" w:rsidRPr="003F2882" w:rsidRDefault="00F13658" w:rsidP="00F13658">
            <w:pPr>
              <w:numPr>
                <w:ilvl w:val="1"/>
                <w:numId w:val="11"/>
              </w:numPr>
              <w:tabs>
                <w:tab w:val="left" w:pos="2240"/>
              </w:tabs>
              <w:ind w:left="746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Create some enhanced text</w:t>
            </w:r>
          </w:p>
          <w:p w14:paraId="36CC4709" w14:textId="77777777" w:rsidR="00F13658" w:rsidRPr="003F2882" w:rsidRDefault="00F13658" w:rsidP="00F13658">
            <w:pPr>
              <w:spacing w:line="21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5CDFF02" w14:textId="77777777" w:rsidR="00F13658" w:rsidRPr="003F2882" w:rsidRDefault="00F13658" w:rsidP="00F13658">
            <w:pPr>
              <w:numPr>
                <w:ilvl w:val="0"/>
                <w:numId w:val="12"/>
              </w:numPr>
              <w:tabs>
                <w:tab w:val="left" w:pos="2060"/>
              </w:tabs>
              <w:ind w:left="566" w:hanging="526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Create website pages</w:t>
            </w:r>
          </w:p>
          <w:p w14:paraId="5ABCC84A" w14:textId="77777777" w:rsidR="00F13658" w:rsidRPr="003F2882" w:rsidRDefault="00F13658" w:rsidP="00F13658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75CB38D" w14:textId="77777777" w:rsidR="00F13658" w:rsidRPr="003F2882" w:rsidRDefault="00F13658" w:rsidP="00F13658">
            <w:pPr>
              <w:numPr>
                <w:ilvl w:val="1"/>
                <w:numId w:val="12"/>
              </w:numPr>
              <w:tabs>
                <w:tab w:val="left" w:pos="2240"/>
              </w:tabs>
              <w:ind w:left="746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Set the base layout as the master page</w:t>
            </w:r>
          </w:p>
          <w:p w14:paraId="5A60D494" w14:textId="77777777" w:rsidR="00F13658" w:rsidRPr="003F2882" w:rsidRDefault="00F13658" w:rsidP="00F13658">
            <w:pPr>
              <w:spacing w:line="7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FC81FFC" w14:textId="77777777" w:rsidR="00F13658" w:rsidRPr="003F2882" w:rsidRDefault="00F13658" w:rsidP="00F13658">
            <w:pPr>
              <w:numPr>
                <w:ilvl w:val="1"/>
                <w:numId w:val="12"/>
              </w:numPr>
              <w:tabs>
                <w:tab w:val="left" w:pos="2240"/>
              </w:tabs>
              <w:spacing w:line="251" w:lineRule="auto"/>
              <w:ind w:left="746" w:right="180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Create four more pages based on the master page and name them appropriately</w:t>
            </w:r>
          </w:p>
          <w:p w14:paraId="4B7FE7CE" w14:textId="77777777" w:rsidR="00F13658" w:rsidRPr="003F2882" w:rsidRDefault="00F13658" w:rsidP="00F13658">
            <w:pPr>
              <w:numPr>
                <w:ilvl w:val="1"/>
                <w:numId w:val="12"/>
              </w:numPr>
              <w:tabs>
                <w:tab w:val="left" w:pos="2240"/>
              </w:tabs>
              <w:ind w:left="746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Add appropriate content to each page</w:t>
            </w:r>
          </w:p>
          <w:p w14:paraId="04EC9AD6" w14:textId="77777777" w:rsidR="00F13658" w:rsidRPr="003F2882" w:rsidRDefault="00F13658" w:rsidP="00F13658">
            <w:pPr>
              <w:spacing w:line="2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3FCC4C9" w14:textId="73387640" w:rsidR="00F13658" w:rsidRPr="003F2882" w:rsidRDefault="00F13658" w:rsidP="00F13658">
            <w:pPr>
              <w:tabs>
                <w:tab w:val="left" w:pos="2040"/>
              </w:tabs>
              <w:ind w:left="46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IV. Create slices and link pages</w:t>
            </w:r>
          </w:p>
          <w:p w14:paraId="1315F99C" w14:textId="77777777" w:rsidR="00F13658" w:rsidRPr="003F2882" w:rsidRDefault="00F13658" w:rsidP="00F13658">
            <w:pPr>
              <w:numPr>
                <w:ilvl w:val="1"/>
                <w:numId w:val="13"/>
              </w:numPr>
              <w:tabs>
                <w:tab w:val="left" w:pos="2240"/>
              </w:tabs>
              <w:ind w:left="746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Draw slices on the master page</w:t>
            </w:r>
          </w:p>
          <w:p w14:paraId="4D159E0D" w14:textId="57D3C9CF" w:rsidR="00F13658" w:rsidRPr="003F2882" w:rsidRDefault="00F13658" w:rsidP="00F13658">
            <w:pPr>
              <w:numPr>
                <w:ilvl w:val="1"/>
                <w:numId w:val="13"/>
              </w:numPr>
              <w:tabs>
                <w:tab w:val="left" w:pos="2240"/>
              </w:tabs>
              <w:ind w:left="746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 xml:space="preserve">Name </w:t>
            </w:r>
            <w:r w:rsidR="00BA1499" w:rsidRPr="003F2882">
              <w:rPr>
                <w:rFonts w:ascii="Open Sans" w:eastAsia="Arial" w:hAnsi="Open Sans" w:cs="Open Sans"/>
                <w:sz w:val="22"/>
                <w:szCs w:val="22"/>
              </w:rPr>
              <w:t>all</w:t>
            </w: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 xml:space="preserve"> the slices</w:t>
            </w:r>
          </w:p>
          <w:p w14:paraId="515D4465" w14:textId="77777777" w:rsidR="00F13658" w:rsidRPr="003F2882" w:rsidRDefault="00F13658" w:rsidP="00F13658">
            <w:pPr>
              <w:spacing w:line="8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215B135" w14:textId="77777777" w:rsidR="00F13658" w:rsidRPr="003F2882" w:rsidRDefault="00F13658" w:rsidP="00F13658">
            <w:pPr>
              <w:numPr>
                <w:ilvl w:val="1"/>
                <w:numId w:val="13"/>
              </w:numPr>
              <w:tabs>
                <w:tab w:val="left" w:pos="2240"/>
              </w:tabs>
              <w:spacing w:line="235" w:lineRule="auto"/>
              <w:ind w:left="746" w:right="20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Navigation slices also provide an alt tag and a link</w:t>
            </w:r>
          </w:p>
          <w:p w14:paraId="153C01EB" w14:textId="77777777" w:rsidR="00F13658" w:rsidRPr="003F2882" w:rsidRDefault="00F13658" w:rsidP="00F13658">
            <w:pPr>
              <w:spacing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A2248AD" w14:textId="77777777" w:rsidR="00F13658" w:rsidRPr="003F2882" w:rsidRDefault="00F13658" w:rsidP="00F13658">
            <w:pPr>
              <w:ind w:left="46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V.   Preview web pages in browser</w:t>
            </w:r>
          </w:p>
          <w:p w14:paraId="504AD715" w14:textId="77777777" w:rsidR="00F13658" w:rsidRPr="003F2882" w:rsidRDefault="00F13658" w:rsidP="00F13658">
            <w:pPr>
              <w:numPr>
                <w:ilvl w:val="1"/>
                <w:numId w:val="14"/>
              </w:numPr>
              <w:tabs>
                <w:tab w:val="left" w:pos="2240"/>
              </w:tabs>
              <w:ind w:left="746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Preview in browser command (</w:t>
            </w:r>
            <w:proofErr w:type="spellStart"/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F12</w:t>
            </w:r>
            <w:proofErr w:type="spellEnd"/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)</w:t>
            </w:r>
          </w:p>
          <w:p w14:paraId="622A3058" w14:textId="77777777" w:rsidR="00F13658" w:rsidRPr="003F2882" w:rsidRDefault="00F13658" w:rsidP="00F13658">
            <w:pPr>
              <w:spacing w:line="25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78D9982" w14:textId="78C8E794" w:rsidR="00F13658" w:rsidRPr="003F2882" w:rsidRDefault="00F13658" w:rsidP="00F13658">
            <w:pPr>
              <w:tabs>
                <w:tab w:val="left" w:pos="2040"/>
              </w:tabs>
              <w:ind w:left="46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VI. Export the layout</w:t>
            </w:r>
          </w:p>
          <w:p w14:paraId="5E46B52A" w14:textId="77777777" w:rsidR="00F13658" w:rsidRPr="003F2882" w:rsidRDefault="00F13658" w:rsidP="00F13658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9A0FB27" w14:textId="77777777" w:rsidR="00F13658" w:rsidRPr="003F2882" w:rsidRDefault="00F13658" w:rsidP="00F13658">
            <w:pPr>
              <w:numPr>
                <w:ilvl w:val="0"/>
                <w:numId w:val="15"/>
              </w:numPr>
              <w:tabs>
                <w:tab w:val="left" w:pos="2240"/>
              </w:tabs>
              <w:ind w:left="746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 xml:space="preserve">Export as </w:t>
            </w:r>
            <w:proofErr w:type="spellStart"/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CSS</w:t>
            </w:r>
            <w:proofErr w:type="spellEnd"/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 xml:space="preserve"> and Images (.</w:t>
            </w:r>
            <w:proofErr w:type="spellStart"/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htm</w:t>
            </w:r>
            <w:proofErr w:type="spellEnd"/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)</w:t>
            </w:r>
          </w:p>
          <w:p w14:paraId="0FCFDA6B" w14:textId="77777777" w:rsidR="00F13658" w:rsidRPr="003F2882" w:rsidRDefault="00F13658" w:rsidP="00F13658">
            <w:pPr>
              <w:numPr>
                <w:ilvl w:val="0"/>
                <w:numId w:val="15"/>
              </w:numPr>
              <w:tabs>
                <w:tab w:val="left" w:pos="2240"/>
              </w:tabs>
              <w:ind w:left="746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Put images in a subfolder</w:t>
            </w:r>
          </w:p>
          <w:p w14:paraId="33FAE6C8" w14:textId="77777777" w:rsidR="00F13658" w:rsidRPr="003F2882" w:rsidRDefault="00F13658" w:rsidP="00F13658">
            <w:pPr>
              <w:spacing w:line="6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B744B11" w14:textId="77777777" w:rsidR="00F13658" w:rsidRPr="003F2882" w:rsidRDefault="00F13658" w:rsidP="00F13658">
            <w:pPr>
              <w:numPr>
                <w:ilvl w:val="0"/>
                <w:numId w:val="15"/>
              </w:numPr>
              <w:tabs>
                <w:tab w:val="left" w:pos="2240"/>
              </w:tabs>
              <w:spacing w:line="237" w:lineRule="auto"/>
              <w:ind w:left="746" w:right="260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Open your professional web development application and set background slice as background</w:t>
            </w:r>
          </w:p>
          <w:p w14:paraId="77709ECB" w14:textId="77777777" w:rsidR="00F13658" w:rsidRPr="003F2882" w:rsidRDefault="00F13658" w:rsidP="00F13658">
            <w:pPr>
              <w:spacing w:line="25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688C6DC" w14:textId="328AC16C" w:rsidR="00F13658" w:rsidRPr="003F2882" w:rsidRDefault="00F13658" w:rsidP="00F13658">
            <w:pPr>
              <w:tabs>
                <w:tab w:val="left" w:pos="2040"/>
              </w:tabs>
              <w:ind w:left="46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VII. Explain independent practice activity</w:t>
            </w:r>
          </w:p>
          <w:p w14:paraId="3841BC2A" w14:textId="77777777" w:rsidR="00F13658" w:rsidRPr="003F2882" w:rsidRDefault="00F13658" w:rsidP="00F13658">
            <w:pPr>
              <w:spacing w:line="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CDC73B8" w14:textId="77777777" w:rsidR="00F13658" w:rsidRPr="003F2882" w:rsidRDefault="00F13658" w:rsidP="00F13658">
            <w:pPr>
              <w:numPr>
                <w:ilvl w:val="0"/>
                <w:numId w:val="16"/>
              </w:numPr>
              <w:tabs>
                <w:tab w:val="left" w:pos="2240"/>
              </w:tabs>
              <w:spacing w:line="236" w:lineRule="auto"/>
              <w:ind w:left="746" w:right="440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Students will create their own web page layout</w:t>
            </w:r>
          </w:p>
          <w:p w14:paraId="7D0FFEE6" w14:textId="77777777" w:rsidR="00F13658" w:rsidRPr="003F2882" w:rsidRDefault="00F13658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0C8B07B3" w14:textId="77777777" w:rsidR="00CF2E7E" w:rsidRPr="003F2882" w:rsidRDefault="3BA44086" w:rsidP="00E205C9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3F27FF56" w:rsidR="00C9444F" w:rsidRPr="003F2882" w:rsidRDefault="00C9444F" w:rsidP="00E205C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3F2882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3F288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8E3F55E" w14:textId="5949DF0F" w:rsidR="00F13658" w:rsidRPr="003F2882" w:rsidRDefault="00F13658" w:rsidP="00F13658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The teacher will demonstrate the pages panel and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the slice tool. The teacher will point out the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necessary information needed in the properties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inspector to include on slices that are used for navigation (i.e. link, alt tag, or name).</w:t>
            </w:r>
          </w:p>
          <w:p w14:paraId="503C3B78" w14:textId="77777777" w:rsidR="00CF2E7E" w:rsidRPr="003F2882" w:rsidRDefault="3BA44086" w:rsidP="00E205C9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9BBED83" w:rsidR="00C9444F" w:rsidRPr="003F2882" w:rsidRDefault="00C9444F" w:rsidP="00E205C9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3F2882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3F288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7FCC341B" w14:textId="2FA4BC00" w:rsidR="00401AA7" w:rsidRPr="003F2882" w:rsidRDefault="00401AA7" w:rsidP="00E205C9">
            <w:pPr>
              <w:pStyle w:val="ListParagraph"/>
              <w:numPr>
                <w:ilvl w:val="0"/>
                <w:numId w:val="2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Students will design their own web layout.</w:t>
            </w:r>
          </w:p>
          <w:p w14:paraId="427D2894" w14:textId="19157C38" w:rsidR="00401AA7" w:rsidRPr="003F2882" w:rsidRDefault="00401AA7" w:rsidP="00E205C9">
            <w:pPr>
              <w:pStyle w:val="ListParagraph"/>
              <w:numPr>
                <w:ilvl w:val="0"/>
                <w:numId w:val="2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Assignment description/rubric should be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distributed before students begin assignment.</w:t>
            </w:r>
          </w:p>
          <w:p w14:paraId="42B61131" w14:textId="77777777" w:rsidR="00CF2E7E" w:rsidRPr="003F2882" w:rsidRDefault="3BA44086" w:rsidP="00E205C9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7A56DABD" w:rsidR="00C9444F" w:rsidRPr="003F2882" w:rsidRDefault="00C9444F" w:rsidP="00E205C9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3F2882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509DC462" w14:textId="77777777" w:rsidR="00401AA7" w:rsidRPr="003F2882" w:rsidRDefault="00401AA7" w:rsidP="00401AA7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Q&amp; A Session</w:t>
            </w:r>
          </w:p>
          <w:p w14:paraId="236186C0" w14:textId="714E0150" w:rsidR="00401AA7" w:rsidRPr="003F2882" w:rsidRDefault="00401AA7" w:rsidP="00401AA7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Q: </w:t>
            </w: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Why is using a bitmap &amp; vector graphic editor to design a web page layout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advantageous to creating and designing a page in a professional web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development application?</w:t>
            </w:r>
          </w:p>
          <w:p w14:paraId="101353E5" w14:textId="72870D89" w:rsidR="00B3350C" w:rsidRPr="003F2882" w:rsidRDefault="00401AA7" w:rsidP="00401AA7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</w:t>
            </w: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:  A bitmap &amp; vector graphic editor allows for more creativity and allows you to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not get bogged down in the content while you are designing.</w:t>
            </w:r>
          </w:p>
        </w:tc>
      </w:tr>
      <w:tr w:rsidR="00B3350C" w:rsidRPr="003F2882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3F2882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17D76D5" w14:textId="5544997A" w:rsidR="00401AA7" w:rsidRPr="003F2882" w:rsidRDefault="00401AA7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The teacher will grade students’ independent practices as per rubric.</w:t>
            </w:r>
          </w:p>
          <w:p w14:paraId="4B501151" w14:textId="77777777" w:rsidR="00CF2E7E" w:rsidRPr="003F2882" w:rsidRDefault="3BA44086" w:rsidP="00E205C9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12C18E50" w:rsidR="00C9444F" w:rsidRPr="003F2882" w:rsidRDefault="00C9444F" w:rsidP="00E205C9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3F2882" w14:paraId="02913EF1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6E8EF98B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B3350C" w:rsidRPr="003F2882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3F2882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3F2882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3F288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F2882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3F2882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3F2882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3F288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F2882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3F2882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3F288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F2882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3F288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F2882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3F288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3F288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3F288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F2882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3F288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F2882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3F2882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3F2882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3F2882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3F2882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F2882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3F2882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3F2882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3F288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F2882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3F2882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3F288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3F2882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002128EE" w:rsidR="00B3350C" w:rsidRPr="003F2882" w:rsidRDefault="00401AA7" w:rsidP="00A92510">
            <w:pPr>
              <w:rPr>
                <w:rFonts w:ascii="Open Sans" w:hAnsi="Open Sans" w:cs="Open Sans"/>
                <w:sz w:val="22"/>
                <w:szCs w:val="22"/>
              </w:rPr>
            </w:pP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Using your favorite internet browser, have the students perform a web search for</w:t>
            </w:r>
            <w:r w:rsidRPr="003F288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F2882">
              <w:rPr>
                <w:rFonts w:ascii="Open Sans" w:eastAsia="Arial" w:hAnsi="Open Sans" w:cs="Open Sans"/>
                <w:sz w:val="22"/>
                <w:szCs w:val="22"/>
              </w:rPr>
              <w:t>“bitmap and vector graphic editor tutorials”</w:t>
            </w:r>
          </w:p>
        </w:tc>
      </w:tr>
      <w:tr w:rsidR="00B3350C" w:rsidRPr="003F2882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3F288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F2882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3F288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453F81D9" w:rsidR="00B3350C" w:rsidRPr="003F2882" w:rsidRDefault="00401AA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3F2882">
              <w:rPr>
                <w:rFonts w:ascii="Open Sans" w:hAnsi="Open Sans" w:cs="Open Sans"/>
                <w:sz w:val="22"/>
                <w:szCs w:val="22"/>
                <w:lang w:val="es-MX"/>
              </w:rPr>
              <w:t>SkillsUSA, TSA</w:t>
            </w:r>
          </w:p>
        </w:tc>
      </w:tr>
      <w:tr w:rsidR="00B3350C" w:rsidRPr="003F2882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3F2882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3F288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3F2882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3F2882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F2882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3F2882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3F2882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3F2882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3F2882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50162" w14:textId="77777777" w:rsidR="00C8565A" w:rsidRDefault="00C8565A" w:rsidP="00B3350C">
      <w:r>
        <w:separator/>
      </w:r>
    </w:p>
  </w:endnote>
  <w:endnote w:type="continuationSeparator" w:id="0">
    <w:p w14:paraId="2DC6222E" w14:textId="77777777" w:rsidR="00C8565A" w:rsidRDefault="00C8565A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4C91D8FD" w:rsidR="0080201D" w:rsidRDefault="3BA44086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7339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7339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76638" w14:textId="77777777" w:rsidR="00C8565A" w:rsidRDefault="00C8565A" w:rsidP="00B3350C">
      <w:bookmarkStart w:id="0" w:name="_Hlk484955581"/>
      <w:bookmarkEnd w:id="0"/>
      <w:r>
        <w:separator/>
      </w:r>
    </w:p>
  </w:footnote>
  <w:footnote w:type="continuationSeparator" w:id="0">
    <w:p w14:paraId="4A1229D5" w14:textId="77777777" w:rsidR="00C8565A" w:rsidRDefault="00C8565A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</w:t>
        </w:r>
        <w:proofErr w:type="spellStart"/>
        <w:r w:rsidR="00700A55" w:rsidRPr="00AC59C9">
          <w:rPr>
            <w:rStyle w:val="Hyperlink"/>
          </w:rPr>
          <w:t>www.thecb.state.tx.us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collegereadiness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CRS.pdf</w:t>
        </w:r>
        <w:proofErr w:type="spellEnd"/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9C336E2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D8D4B588"/>
    <w:lvl w:ilvl="0" w:tplc="A1D87D28">
      <w:start w:val="1"/>
      <w:numFmt w:val="bullet"/>
      <w:lvlText w:val=""/>
      <w:lvlJc w:val="left"/>
    </w:lvl>
    <w:lvl w:ilvl="1" w:tplc="FF68D6F8">
      <w:numFmt w:val="decimal"/>
      <w:lvlText w:val=""/>
      <w:lvlJc w:val="left"/>
    </w:lvl>
    <w:lvl w:ilvl="2" w:tplc="797CE666">
      <w:numFmt w:val="decimal"/>
      <w:lvlText w:val=""/>
      <w:lvlJc w:val="left"/>
    </w:lvl>
    <w:lvl w:ilvl="3" w:tplc="59AC71B0">
      <w:numFmt w:val="decimal"/>
      <w:lvlText w:val=""/>
      <w:lvlJc w:val="left"/>
    </w:lvl>
    <w:lvl w:ilvl="4" w:tplc="F8D0CBA2">
      <w:numFmt w:val="decimal"/>
      <w:lvlText w:val=""/>
      <w:lvlJc w:val="left"/>
    </w:lvl>
    <w:lvl w:ilvl="5" w:tplc="9758740A">
      <w:numFmt w:val="decimal"/>
      <w:lvlText w:val=""/>
      <w:lvlJc w:val="left"/>
    </w:lvl>
    <w:lvl w:ilvl="6" w:tplc="01DCC016">
      <w:numFmt w:val="decimal"/>
      <w:lvlText w:val=""/>
      <w:lvlJc w:val="left"/>
    </w:lvl>
    <w:lvl w:ilvl="7" w:tplc="9EB4CAC0">
      <w:numFmt w:val="decimal"/>
      <w:lvlText w:val=""/>
      <w:lvlJc w:val="left"/>
    </w:lvl>
    <w:lvl w:ilvl="8" w:tplc="E4F2AB20">
      <w:numFmt w:val="decimal"/>
      <w:lvlText w:val=""/>
      <w:lvlJc w:val="left"/>
    </w:lvl>
  </w:abstractNum>
  <w:abstractNum w:abstractNumId="1" w15:restartNumberingAfterBreak="0">
    <w:nsid w:val="000026A6"/>
    <w:multiLevelType w:val="hybridMultilevel"/>
    <w:tmpl w:val="B1F45C18"/>
    <w:lvl w:ilvl="0" w:tplc="6BCA9948">
      <w:start w:val="61"/>
      <w:numFmt w:val="upperLetter"/>
      <w:lvlText w:val="%1."/>
      <w:lvlJc w:val="left"/>
    </w:lvl>
    <w:lvl w:ilvl="1" w:tplc="E4C4F162">
      <w:start w:val="1"/>
      <w:numFmt w:val="upperLetter"/>
      <w:lvlText w:val="%2."/>
      <w:lvlJc w:val="left"/>
    </w:lvl>
    <w:lvl w:ilvl="2" w:tplc="D0782A98">
      <w:numFmt w:val="decimal"/>
      <w:lvlText w:val=""/>
      <w:lvlJc w:val="left"/>
    </w:lvl>
    <w:lvl w:ilvl="3" w:tplc="6DEEBCB2">
      <w:numFmt w:val="decimal"/>
      <w:lvlText w:val=""/>
      <w:lvlJc w:val="left"/>
    </w:lvl>
    <w:lvl w:ilvl="4" w:tplc="B060E684">
      <w:numFmt w:val="decimal"/>
      <w:lvlText w:val=""/>
      <w:lvlJc w:val="left"/>
    </w:lvl>
    <w:lvl w:ilvl="5" w:tplc="1B9CA27E">
      <w:numFmt w:val="decimal"/>
      <w:lvlText w:val=""/>
      <w:lvlJc w:val="left"/>
    </w:lvl>
    <w:lvl w:ilvl="6" w:tplc="61B85F08">
      <w:numFmt w:val="decimal"/>
      <w:lvlText w:val=""/>
      <w:lvlJc w:val="left"/>
    </w:lvl>
    <w:lvl w:ilvl="7" w:tplc="09881038">
      <w:numFmt w:val="decimal"/>
      <w:lvlText w:val=""/>
      <w:lvlJc w:val="left"/>
    </w:lvl>
    <w:lvl w:ilvl="8" w:tplc="A6EAD958">
      <w:numFmt w:val="decimal"/>
      <w:lvlText w:val=""/>
      <w:lvlJc w:val="left"/>
    </w:lvl>
  </w:abstractNum>
  <w:abstractNum w:abstractNumId="2" w15:restartNumberingAfterBreak="0">
    <w:nsid w:val="00002D12"/>
    <w:multiLevelType w:val="hybridMultilevel"/>
    <w:tmpl w:val="725CD5D8"/>
    <w:lvl w:ilvl="0" w:tplc="5C42B63C">
      <w:start w:val="1"/>
      <w:numFmt w:val="bullet"/>
      <w:lvlText w:val=""/>
      <w:lvlJc w:val="left"/>
    </w:lvl>
    <w:lvl w:ilvl="1" w:tplc="98A200A2">
      <w:numFmt w:val="decimal"/>
      <w:lvlText w:val=""/>
      <w:lvlJc w:val="left"/>
    </w:lvl>
    <w:lvl w:ilvl="2" w:tplc="99A01208">
      <w:numFmt w:val="decimal"/>
      <w:lvlText w:val=""/>
      <w:lvlJc w:val="left"/>
    </w:lvl>
    <w:lvl w:ilvl="3" w:tplc="34C6E6FC">
      <w:numFmt w:val="decimal"/>
      <w:lvlText w:val=""/>
      <w:lvlJc w:val="left"/>
    </w:lvl>
    <w:lvl w:ilvl="4" w:tplc="FFECC946">
      <w:numFmt w:val="decimal"/>
      <w:lvlText w:val=""/>
      <w:lvlJc w:val="left"/>
    </w:lvl>
    <w:lvl w:ilvl="5" w:tplc="2B469D62">
      <w:numFmt w:val="decimal"/>
      <w:lvlText w:val=""/>
      <w:lvlJc w:val="left"/>
    </w:lvl>
    <w:lvl w:ilvl="6" w:tplc="27264924">
      <w:numFmt w:val="decimal"/>
      <w:lvlText w:val=""/>
      <w:lvlJc w:val="left"/>
    </w:lvl>
    <w:lvl w:ilvl="7" w:tplc="393C3A94">
      <w:numFmt w:val="decimal"/>
      <w:lvlText w:val=""/>
      <w:lvlJc w:val="left"/>
    </w:lvl>
    <w:lvl w:ilvl="8" w:tplc="9CDE798E">
      <w:numFmt w:val="decimal"/>
      <w:lvlText w:val=""/>
      <w:lvlJc w:val="left"/>
    </w:lvl>
  </w:abstractNum>
  <w:abstractNum w:abstractNumId="3" w15:restartNumberingAfterBreak="0">
    <w:nsid w:val="0000428B"/>
    <w:multiLevelType w:val="hybridMultilevel"/>
    <w:tmpl w:val="31226586"/>
    <w:lvl w:ilvl="0" w:tplc="4340650E">
      <w:start w:val="35"/>
      <w:numFmt w:val="upperLetter"/>
      <w:lvlText w:val="%1."/>
      <w:lvlJc w:val="left"/>
    </w:lvl>
    <w:lvl w:ilvl="1" w:tplc="69D48352">
      <w:start w:val="1"/>
      <w:numFmt w:val="upperLetter"/>
      <w:lvlText w:val="%2."/>
      <w:lvlJc w:val="left"/>
    </w:lvl>
    <w:lvl w:ilvl="2" w:tplc="57E8DF28">
      <w:numFmt w:val="decimal"/>
      <w:lvlText w:val=""/>
      <w:lvlJc w:val="left"/>
    </w:lvl>
    <w:lvl w:ilvl="3" w:tplc="9ED4AB58">
      <w:numFmt w:val="decimal"/>
      <w:lvlText w:val=""/>
      <w:lvlJc w:val="left"/>
    </w:lvl>
    <w:lvl w:ilvl="4" w:tplc="DCFAE216">
      <w:numFmt w:val="decimal"/>
      <w:lvlText w:val=""/>
      <w:lvlJc w:val="left"/>
    </w:lvl>
    <w:lvl w:ilvl="5" w:tplc="1DF22910">
      <w:numFmt w:val="decimal"/>
      <w:lvlText w:val=""/>
      <w:lvlJc w:val="left"/>
    </w:lvl>
    <w:lvl w:ilvl="6" w:tplc="93409C28">
      <w:numFmt w:val="decimal"/>
      <w:lvlText w:val=""/>
      <w:lvlJc w:val="left"/>
    </w:lvl>
    <w:lvl w:ilvl="7" w:tplc="1988D566">
      <w:numFmt w:val="decimal"/>
      <w:lvlText w:val=""/>
      <w:lvlJc w:val="left"/>
    </w:lvl>
    <w:lvl w:ilvl="8" w:tplc="4B1A8862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6C14BE86"/>
    <w:lvl w:ilvl="0" w:tplc="CF883A44">
      <w:start w:val="1"/>
      <w:numFmt w:val="bullet"/>
      <w:lvlText w:val=""/>
      <w:lvlJc w:val="left"/>
    </w:lvl>
    <w:lvl w:ilvl="1" w:tplc="8FE00F50">
      <w:numFmt w:val="decimal"/>
      <w:lvlText w:val=""/>
      <w:lvlJc w:val="left"/>
    </w:lvl>
    <w:lvl w:ilvl="2" w:tplc="C0425258">
      <w:numFmt w:val="decimal"/>
      <w:lvlText w:val=""/>
      <w:lvlJc w:val="left"/>
    </w:lvl>
    <w:lvl w:ilvl="3" w:tplc="499EB0B4">
      <w:numFmt w:val="decimal"/>
      <w:lvlText w:val=""/>
      <w:lvlJc w:val="left"/>
    </w:lvl>
    <w:lvl w:ilvl="4" w:tplc="6AF82690">
      <w:numFmt w:val="decimal"/>
      <w:lvlText w:val=""/>
      <w:lvlJc w:val="left"/>
    </w:lvl>
    <w:lvl w:ilvl="5" w:tplc="E3E8C61E">
      <w:numFmt w:val="decimal"/>
      <w:lvlText w:val=""/>
      <w:lvlJc w:val="left"/>
    </w:lvl>
    <w:lvl w:ilvl="6" w:tplc="E91C5B38">
      <w:numFmt w:val="decimal"/>
      <w:lvlText w:val=""/>
      <w:lvlJc w:val="left"/>
    </w:lvl>
    <w:lvl w:ilvl="7" w:tplc="E514E44C">
      <w:numFmt w:val="decimal"/>
      <w:lvlText w:val=""/>
      <w:lvlJc w:val="left"/>
    </w:lvl>
    <w:lvl w:ilvl="8" w:tplc="F48C3F58">
      <w:numFmt w:val="decimal"/>
      <w:lvlText w:val=""/>
      <w:lvlJc w:val="left"/>
    </w:lvl>
  </w:abstractNum>
  <w:abstractNum w:abstractNumId="5" w15:restartNumberingAfterBreak="0">
    <w:nsid w:val="00005D03"/>
    <w:multiLevelType w:val="hybridMultilevel"/>
    <w:tmpl w:val="8630519E"/>
    <w:lvl w:ilvl="0" w:tplc="81C87CEE">
      <w:start w:val="1"/>
      <w:numFmt w:val="upperLetter"/>
      <w:lvlText w:val="%1"/>
      <w:lvlJc w:val="left"/>
    </w:lvl>
    <w:lvl w:ilvl="1" w:tplc="120A6FCE">
      <w:start w:val="1"/>
      <w:numFmt w:val="upperLetter"/>
      <w:lvlText w:val="%2."/>
      <w:lvlJc w:val="left"/>
    </w:lvl>
    <w:lvl w:ilvl="2" w:tplc="9C40B3CA">
      <w:numFmt w:val="decimal"/>
      <w:lvlText w:val=""/>
      <w:lvlJc w:val="left"/>
    </w:lvl>
    <w:lvl w:ilvl="3" w:tplc="F8209808">
      <w:numFmt w:val="decimal"/>
      <w:lvlText w:val=""/>
      <w:lvlJc w:val="left"/>
    </w:lvl>
    <w:lvl w:ilvl="4" w:tplc="EC7E506A">
      <w:numFmt w:val="decimal"/>
      <w:lvlText w:val=""/>
      <w:lvlJc w:val="left"/>
    </w:lvl>
    <w:lvl w:ilvl="5" w:tplc="8814EA08">
      <w:numFmt w:val="decimal"/>
      <w:lvlText w:val=""/>
      <w:lvlJc w:val="left"/>
    </w:lvl>
    <w:lvl w:ilvl="6" w:tplc="EF5E978E">
      <w:numFmt w:val="decimal"/>
      <w:lvlText w:val=""/>
      <w:lvlJc w:val="left"/>
    </w:lvl>
    <w:lvl w:ilvl="7" w:tplc="BFCC99D0">
      <w:numFmt w:val="decimal"/>
      <w:lvlText w:val=""/>
      <w:lvlJc w:val="left"/>
    </w:lvl>
    <w:lvl w:ilvl="8" w:tplc="2B7ED44E">
      <w:numFmt w:val="decimal"/>
      <w:lvlText w:val=""/>
      <w:lvlJc w:val="left"/>
    </w:lvl>
  </w:abstractNum>
  <w:abstractNum w:abstractNumId="6" w15:restartNumberingAfterBreak="0">
    <w:nsid w:val="00006443"/>
    <w:multiLevelType w:val="hybridMultilevel"/>
    <w:tmpl w:val="5D8AE8A4"/>
    <w:lvl w:ilvl="0" w:tplc="6B563214">
      <w:start w:val="1"/>
      <w:numFmt w:val="bullet"/>
      <w:lvlText w:val=""/>
      <w:lvlJc w:val="left"/>
    </w:lvl>
    <w:lvl w:ilvl="1" w:tplc="88F46DCC">
      <w:numFmt w:val="decimal"/>
      <w:lvlText w:val=""/>
      <w:lvlJc w:val="left"/>
    </w:lvl>
    <w:lvl w:ilvl="2" w:tplc="8EF4AF40">
      <w:numFmt w:val="decimal"/>
      <w:lvlText w:val=""/>
      <w:lvlJc w:val="left"/>
    </w:lvl>
    <w:lvl w:ilvl="3" w:tplc="E12A9C9C">
      <w:numFmt w:val="decimal"/>
      <w:lvlText w:val=""/>
      <w:lvlJc w:val="left"/>
    </w:lvl>
    <w:lvl w:ilvl="4" w:tplc="752A2E3E">
      <w:numFmt w:val="decimal"/>
      <w:lvlText w:val=""/>
      <w:lvlJc w:val="left"/>
    </w:lvl>
    <w:lvl w:ilvl="5" w:tplc="7FF41D56">
      <w:numFmt w:val="decimal"/>
      <w:lvlText w:val=""/>
      <w:lvlJc w:val="left"/>
    </w:lvl>
    <w:lvl w:ilvl="6" w:tplc="EFD45608">
      <w:numFmt w:val="decimal"/>
      <w:lvlText w:val=""/>
      <w:lvlJc w:val="left"/>
    </w:lvl>
    <w:lvl w:ilvl="7" w:tplc="D7A0BE9E">
      <w:numFmt w:val="decimal"/>
      <w:lvlText w:val=""/>
      <w:lvlJc w:val="left"/>
    </w:lvl>
    <w:lvl w:ilvl="8" w:tplc="41966512">
      <w:numFmt w:val="decimal"/>
      <w:lvlText w:val=""/>
      <w:lvlJc w:val="left"/>
    </w:lvl>
  </w:abstractNum>
  <w:abstractNum w:abstractNumId="7" w15:restartNumberingAfterBreak="0">
    <w:nsid w:val="000066BB"/>
    <w:multiLevelType w:val="hybridMultilevel"/>
    <w:tmpl w:val="E564D032"/>
    <w:lvl w:ilvl="0" w:tplc="9DAC5F52">
      <w:start w:val="9"/>
      <w:numFmt w:val="upperLetter"/>
      <w:lvlText w:val="%1."/>
      <w:lvlJc w:val="left"/>
    </w:lvl>
    <w:lvl w:ilvl="1" w:tplc="66E864E0">
      <w:start w:val="1"/>
      <w:numFmt w:val="upperLetter"/>
      <w:lvlText w:val="%2."/>
      <w:lvlJc w:val="left"/>
    </w:lvl>
    <w:lvl w:ilvl="2" w:tplc="6F1ABEF2">
      <w:numFmt w:val="decimal"/>
      <w:lvlText w:val=""/>
      <w:lvlJc w:val="left"/>
    </w:lvl>
    <w:lvl w:ilvl="3" w:tplc="DFEE4C14">
      <w:numFmt w:val="decimal"/>
      <w:lvlText w:val=""/>
      <w:lvlJc w:val="left"/>
    </w:lvl>
    <w:lvl w:ilvl="4" w:tplc="F53466F8">
      <w:numFmt w:val="decimal"/>
      <w:lvlText w:val=""/>
      <w:lvlJc w:val="left"/>
    </w:lvl>
    <w:lvl w:ilvl="5" w:tplc="CA4EC912">
      <w:numFmt w:val="decimal"/>
      <w:lvlText w:val=""/>
      <w:lvlJc w:val="left"/>
    </w:lvl>
    <w:lvl w:ilvl="6" w:tplc="72B05E8C">
      <w:numFmt w:val="decimal"/>
      <w:lvlText w:val=""/>
      <w:lvlJc w:val="left"/>
    </w:lvl>
    <w:lvl w:ilvl="7" w:tplc="A67A32BC">
      <w:numFmt w:val="decimal"/>
      <w:lvlText w:val=""/>
      <w:lvlJc w:val="left"/>
    </w:lvl>
    <w:lvl w:ilvl="8" w:tplc="E326DD9C">
      <w:numFmt w:val="decimal"/>
      <w:lvlText w:val=""/>
      <w:lvlJc w:val="left"/>
    </w:lvl>
  </w:abstractNum>
  <w:abstractNum w:abstractNumId="8" w15:restartNumberingAfterBreak="0">
    <w:nsid w:val="0000701F"/>
    <w:multiLevelType w:val="hybridMultilevel"/>
    <w:tmpl w:val="AE126632"/>
    <w:lvl w:ilvl="0" w:tplc="FA0AF846">
      <w:start w:val="1"/>
      <w:numFmt w:val="upperLetter"/>
      <w:lvlText w:val="%1"/>
      <w:lvlJc w:val="left"/>
    </w:lvl>
    <w:lvl w:ilvl="1" w:tplc="313AE330">
      <w:start w:val="1"/>
      <w:numFmt w:val="upperLetter"/>
      <w:lvlText w:val="%2."/>
      <w:lvlJc w:val="left"/>
    </w:lvl>
    <w:lvl w:ilvl="2" w:tplc="2D20ABAC">
      <w:numFmt w:val="decimal"/>
      <w:lvlText w:val=""/>
      <w:lvlJc w:val="left"/>
    </w:lvl>
    <w:lvl w:ilvl="3" w:tplc="5F18A2E2">
      <w:numFmt w:val="decimal"/>
      <w:lvlText w:val=""/>
      <w:lvlJc w:val="left"/>
    </w:lvl>
    <w:lvl w:ilvl="4" w:tplc="41BADD5C">
      <w:numFmt w:val="decimal"/>
      <w:lvlText w:val=""/>
      <w:lvlJc w:val="left"/>
    </w:lvl>
    <w:lvl w:ilvl="5" w:tplc="B4D005FC">
      <w:numFmt w:val="decimal"/>
      <w:lvlText w:val=""/>
      <w:lvlJc w:val="left"/>
    </w:lvl>
    <w:lvl w:ilvl="6" w:tplc="DF648432">
      <w:numFmt w:val="decimal"/>
      <w:lvlText w:val=""/>
      <w:lvlJc w:val="left"/>
    </w:lvl>
    <w:lvl w:ilvl="7" w:tplc="F104C2B0">
      <w:numFmt w:val="decimal"/>
      <w:lvlText w:val=""/>
      <w:lvlJc w:val="left"/>
    </w:lvl>
    <w:lvl w:ilvl="8" w:tplc="51023048">
      <w:numFmt w:val="decimal"/>
      <w:lvlText w:val=""/>
      <w:lvlJc w:val="left"/>
    </w:lvl>
  </w:abstractNum>
  <w:abstractNum w:abstractNumId="9" w15:restartNumberingAfterBreak="0">
    <w:nsid w:val="0000767D"/>
    <w:multiLevelType w:val="hybridMultilevel"/>
    <w:tmpl w:val="BBB6CC2C"/>
    <w:lvl w:ilvl="0" w:tplc="375C5290">
      <w:start w:val="1"/>
      <w:numFmt w:val="upperLetter"/>
      <w:lvlText w:val="%1."/>
      <w:lvlJc w:val="left"/>
    </w:lvl>
    <w:lvl w:ilvl="1" w:tplc="D2C0C028">
      <w:numFmt w:val="decimal"/>
      <w:lvlText w:val=""/>
      <w:lvlJc w:val="left"/>
    </w:lvl>
    <w:lvl w:ilvl="2" w:tplc="394800F8">
      <w:numFmt w:val="decimal"/>
      <w:lvlText w:val=""/>
      <w:lvlJc w:val="left"/>
    </w:lvl>
    <w:lvl w:ilvl="3" w:tplc="670237C6">
      <w:numFmt w:val="decimal"/>
      <w:lvlText w:val=""/>
      <w:lvlJc w:val="left"/>
    </w:lvl>
    <w:lvl w:ilvl="4" w:tplc="33D4D17A">
      <w:numFmt w:val="decimal"/>
      <w:lvlText w:val=""/>
      <w:lvlJc w:val="left"/>
    </w:lvl>
    <w:lvl w:ilvl="5" w:tplc="D19CEAA6">
      <w:numFmt w:val="decimal"/>
      <w:lvlText w:val=""/>
      <w:lvlJc w:val="left"/>
    </w:lvl>
    <w:lvl w:ilvl="6" w:tplc="A5C0320A">
      <w:numFmt w:val="decimal"/>
      <w:lvlText w:val=""/>
      <w:lvlJc w:val="left"/>
    </w:lvl>
    <w:lvl w:ilvl="7" w:tplc="20E685D6">
      <w:numFmt w:val="decimal"/>
      <w:lvlText w:val=""/>
      <w:lvlJc w:val="left"/>
    </w:lvl>
    <w:lvl w:ilvl="8" w:tplc="07DCCAE8">
      <w:numFmt w:val="decimal"/>
      <w:lvlText w:val=""/>
      <w:lvlJc w:val="left"/>
    </w:lvl>
  </w:abstractNum>
  <w:abstractNum w:abstractNumId="10" w15:restartNumberingAfterBreak="0">
    <w:nsid w:val="00007A5A"/>
    <w:multiLevelType w:val="hybridMultilevel"/>
    <w:tmpl w:val="72409F8C"/>
    <w:lvl w:ilvl="0" w:tplc="58F07AF6">
      <w:start w:val="1"/>
      <w:numFmt w:val="upperLetter"/>
      <w:lvlText w:val="%1."/>
      <w:lvlJc w:val="left"/>
    </w:lvl>
    <w:lvl w:ilvl="1" w:tplc="9ADECE52">
      <w:numFmt w:val="decimal"/>
      <w:lvlText w:val=""/>
      <w:lvlJc w:val="left"/>
    </w:lvl>
    <w:lvl w:ilvl="2" w:tplc="C8305946">
      <w:numFmt w:val="decimal"/>
      <w:lvlText w:val=""/>
      <w:lvlJc w:val="left"/>
    </w:lvl>
    <w:lvl w:ilvl="3" w:tplc="39D40B08">
      <w:numFmt w:val="decimal"/>
      <w:lvlText w:val=""/>
      <w:lvlJc w:val="left"/>
    </w:lvl>
    <w:lvl w:ilvl="4" w:tplc="7E0ACEF2">
      <w:numFmt w:val="decimal"/>
      <w:lvlText w:val=""/>
      <w:lvlJc w:val="left"/>
    </w:lvl>
    <w:lvl w:ilvl="5" w:tplc="97AC4E7A">
      <w:numFmt w:val="decimal"/>
      <w:lvlText w:val=""/>
      <w:lvlJc w:val="left"/>
    </w:lvl>
    <w:lvl w:ilvl="6" w:tplc="EFFA0022">
      <w:numFmt w:val="decimal"/>
      <w:lvlText w:val=""/>
      <w:lvlJc w:val="left"/>
    </w:lvl>
    <w:lvl w:ilvl="7" w:tplc="5970881E">
      <w:numFmt w:val="decimal"/>
      <w:lvlText w:val=""/>
      <w:lvlJc w:val="left"/>
    </w:lvl>
    <w:lvl w:ilvl="8" w:tplc="78001CEA">
      <w:numFmt w:val="decimal"/>
      <w:lvlText w:val=""/>
      <w:lvlJc w:val="left"/>
    </w:lvl>
  </w:abstractNum>
  <w:abstractNum w:abstractNumId="11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5038C"/>
    <w:multiLevelType w:val="hybridMultilevel"/>
    <w:tmpl w:val="7C80C124"/>
    <w:lvl w:ilvl="0" w:tplc="BB880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02CFF"/>
    <w:multiLevelType w:val="hybridMultilevel"/>
    <w:tmpl w:val="FF5043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FE00F50">
      <w:numFmt w:val="decimal"/>
      <w:lvlText w:val=""/>
      <w:lvlJc w:val="left"/>
    </w:lvl>
    <w:lvl w:ilvl="2" w:tplc="C0425258">
      <w:numFmt w:val="decimal"/>
      <w:lvlText w:val=""/>
      <w:lvlJc w:val="left"/>
    </w:lvl>
    <w:lvl w:ilvl="3" w:tplc="499EB0B4">
      <w:numFmt w:val="decimal"/>
      <w:lvlText w:val=""/>
      <w:lvlJc w:val="left"/>
    </w:lvl>
    <w:lvl w:ilvl="4" w:tplc="6AF82690">
      <w:numFmt w:val="decimal"/>
      <w:lvlText w:val=""/>
      <w:lvlJc w:val="left"/>
    </w:lvl>
    <w:lvl w:ilvl="5" w:tplc="E3E8C61E">
      <w:numFmt w:val="decimal"/>
      <w:lvlText w:val=""/>
      <w:lvlJc w:val="left"/>
    </w:lvl>
    <w:lvl w:ilvl="6" w:tplc="E91C5B38">
      <w:numFmt w:val="decimal"/>
      <w:lvlText w:val=""/>
      <w:lvlJc w:val="left"/>
    </w:lvl>
    <w:lvl w:ilvl="7" w:tplc="E514E44C">
      <w:numFmt w:val="decimal"/>
      <w:lvlText w:val=""/>
      <w:lvlJc w:val="left"/>
    </w:lvl>
    <w:lvl w:ilvl="8" w:tplc="F48C3F58">
      <w:numFmt w:val="decimal"/>
      <w:lvlText w:val=""/>
      <w:lvlJc w:val="left"/>
    </w:lvl>
  </w:abstractNum>
  <w:abstractNum w:abstractNumId="17" w15:restartNumberingAfterBreak="0">
    <w:nsid w:val="248672AE"/>
    <w:multiLevelType w:val="hybridMultilevel"/>
    <w:tmpl w:val="ABFC7674"/>
    <w:lvl w:ilvl="0" w:tplc="BB880646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26071502"/>
    <w:multiLevelType w:val="hybridMultilevel"/>
    <w:tmpl w:val="38E8A0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68D6F8">
      <w:numFmt w:val="decimal"/>
      <w:lvlText w:val=""/>
      <w:lvlJc w:val="left"/>
    </w:lvl>
    <w:lvl w:ilvl="2" w:tplc="797CE666">
      <w:numFmt w:val="decimal"/>
      <w:lvlText w:val=""/>
      <w:lvlJc w:val="left"/>
    </w:lvl>
    <w:lvl w:ilvl="3" w:tplc="59AC71B0">
      <w:numFmt w:val="decimal"/>
      <w:lvlText w:val=""/>
      <w:lvlJc w:val="left"/>
    </w:lvl>
    <w:lvl w:ilvl="4" w:tplc="F8D0CBA2">
      <w:numFmt w:val="decimal"/>
      <w:lvlText w:val=""/>
      <w:lvlJc w:val="left"/>
    </w:lvl>
    <w:lvl w:ilvl="5" w:tplc="9758740A">
      <w:numFmt w:val="decimal"/>
      <w:lvlText w:val=""/>
      <w:lvlJc w:val="left"/>
    </w:lvl>
    <w:lvl w:ilvl="6" w:tplc="01DCC016">
      <w:numFmt w:val="decimal"/>
      <w:lvlText w:val=""/>
      <w:lvlJc w:val="left"/>
    </w:lvl>
    <w:lvl w:ilvl="7" w:tplc="9EB4CAC0">
      <w:numFmt w:val="decimal"/>
      <w:lvlText w:val=""/>
      <w:lvlJc w:val="left"/>
    </w:lvl>
    <w:lvl w:ilvl="8" w:tplc="E4F2AB20">
      <w:numFmt w:val="decimal"/>
      <w:lvlText w:val=""/>
      <w:lvlJc w:val="left"/>
    </w:lvl>
  </w:abstractNum>
  <w:abstractNum w:abstractNumId="19" w15:restartNumberingAfterBreak="0">
    <w:nsid w:val="35331870"/>
    <w:multiLevelType w:val="hybridMultilevel"/>
    <w:tmpl w:val="D71AB52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8A200A2">
      <w:numFmt w:val="decimal"/>
      <w:lvlText w:val=""/>
      <w:lvlJc w:val="left"/>
    </w:lvl>
    <w:lvl w:ilvl="2" w:tplc="99A01208">
      <w:numFmt w:val="decimal"/>
      <w:lvlText w:val=""/>
      <w:lvlJc w:val="left"/>
    </w:lvl>
    <w:lvl w:ilvl="3" w:tplc="34C6E6FC">
      <w:numFmt w:val="decimal"/>
      <w:lvlText w:val=""/>
      <w:lvlJc w:val="left"/>
    </w:lvl>
    <w:lvl w:ilvl="4" w:tplc="FFECC946">
      <w:numFmt w:val="decimal"/>
      <w:lvlText w:val=""/>
      <w:lvlJc w:val="left"/>
    </w:lvl>
    <w:lvl w:ilvl="5" w:tplc="2B469D62">
      <w:numFmt w:val="decimal"/>
      <w:lvlText w:val=""/>
      <w:lvlJc w:val="left"/>
    </w:lvl>
    <w:lvl w:ilvl="6" w:tplc="27264924">
      <w:numFmt w:val="decimal"/>
      <w:lvlText w:val=""/>
      <w:lvlJc w:val="left"/>
    </w:lvl>
    <w:lvl w:ilvl="7" w:tplc="393C3A94">
      <w:numFmt w:val="decimal"/>
      <w:lvlText w:val=""/>
      <w:lvlJc w:val="left"/>
    </w:lvl>
    <w:lvl w:ilvl="8" w:tplc="9CDE798E">
      <w:numFmt w:val="decimal"/>
      <w:lvlText w:val=""/>
      <w:lvlJc w:val="left"/>
    </w:lvl>
  </w:abstractNum>
  <w:abstractNum w:abstractNumId="20" w15:restartNumberingAfterBreak="0">
    <w:nsid w:val="35802C77"/>
    <w:multiLevelType w:val="hybridMultilevel"/>
    <w:tmpl w:val="26F25BD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8A200A2">
      <w:numFmt w:val="decimal"/>
      <w:lvlText w:val=""/>
      <w:lvlJc w:val="left"/>
    </w:lvl>
    <w:lvl w:ilvl="2" w:tplc="99A01208">
      <w:numFmt w:val="decimal"/>
      <w:lvlText w:val=""/>
      <w:lvlJc w:val="left"/>
    </w:lvl>
    <w:lvl w:ilvl="3" w:tplc="34C6E6FC">
      <w:numFmt w:val="decimal"/>
      <w:lvlText w:val=""/>
      <w:lvlJc w:val="left"/>
    </w:lvl>
    <w:lvl w:ilvl="4" w:tplc="FFECC946">
      <w:numFmt w:val="decimal"/>
      <w:lvlText w:val=""/>
      <w:lvlJc w:val="left"/>
    </w:lvl>
    <w:lvl w:ilvl="5" w:tplc="2B469D62">
      <w:numFmt w:val="decimal"/>
      <w:lvlText w:val=""/>
      <w:lvlJc w:val="left"/>
    </w:lvl>
    <w:lvl w:ilvl="6" w:tplc="27264924">
      <w:numFmt w:val="decimal"/>
      <w:lvlText w:val=""/>
      <w:lvlJc w:val="left"/>
    </w:lvl>
    <w:lvl w:ilvl="7" w:tplc="393C3A94">
      <w:numFmt w:val="decimal"/>
      <w:lvlText w:val=""/>
      <w:lvlJc w:val="left"/>
    </w:lvl>
    <w:lvl w:ilvl="8" w:tplc="9CDE798E">
      <w:numFmt w:val="decimal"/>
      <w:lvlText w:val=""/>
      <w:lvlJc w:val="left"/>
    </w:lvl>
  </w:abstractNum>
  <w:abstractNum w:abstractNumId="21" w15:restartNumberingAfterBreak="0">
    <w:nsid w:val="3AE060C4"/>
    <w:multiLevelType w:val="hybridMultilevel"/>
    <w:tmpl w:val="F4ECCC94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C4D9C"/>
    <w:multiLevelType w:val="hybridMultilevel"/>
    <w:tmpl w:val="36B6353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8F46DCC">
      <w:numFmt w:val="decimal"/>
      <w:lvlText w:val=""/>
      <w:lvlJc w:val="left"/>
    </w:lvl>
    <w:lvl w:ilvl="2" w:tplc="8EF4AF40">
      <w:numFmt w:val="decimal"/>
      <w:lvlText w:val=""/>
      <w:lvlJc w:val="left"/>
    </w:lvl>
    <w:lvl w:ilvl="3" w:tplc="E12A9C9C">
      <w:numFmt w:val="decimal"/>
      <w:lvlText w:val=""/>
      <w:lvlJc w:val="left"/>
    </w:lvl>
    <w:lvl w:ilvl="4" w:tplc="752A2E3E">
      <w:numFmt w:val="decimal"/>
      <w:lvlText w:val=""/>
      <w:lvlJc w:val="left"/>
    </w:lvl>
    <w:lvl w:ilvl="5" w:tplc="7FF41D56">
      <w:numFmt w:val="decimal"/>
      <w:lvlText w:val=""/>
      <w:lvlJc w:val="left"/>
    </w:lvl>
    <w:lvl w:ilvl="6" w:tplc="EFD45608">
      <w:numFmt w:val="decimal"/>
      <w:lvlText w:val=""/>
      <w:lvlJc w:val="left"/>
    </w:lvl>
    <w:lvl w:ilvl="7" w:tplc="D7A0BE9E">
      <w:numFmt w:val="decimal"/>
      <w:lvlText w:val=""/>
      <w:lvlJc w:val="left"/>
    </w:lvl>
    <w:lvl w:ilvl="8" w:tplc="41966512">
      <w:numFmt w:val="decimal"/>
      <w:lvlText w:val=""/>
      <w:lvlJc w:val="left"/>
    </w:lvl>
  </w:abstractNum>
  <w:abstractNum w:abstractNumId="23" w15:restartNumberingAfterBreak="0">
    <w:nsid w:val="74A818A4"/>
    <w:multiLevelType w:val="hybridMultilevel"/>
    <w:tmpl w:val="031237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4"/>
  </w:num>
  <w:num w:numId="5">
    <w:abstractNumId w:val="13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  <w:num w:numId="15">
    <w:abstractNumId w:val="10"/>
  </w:num>
  <w:num w:numId="16">
    <w:abstractNumId w:val="9"/>
  </w:num>
  <w:num w:numId="17">
    <w:abstractNumId w:val="18"/>
  </w:num>
  <w:num w:numId="18">
    <w:abstractNumId w:val="16"/>
  </w:num>
  <w:num w:numId="19">
    <w:abstractNumId w:val="22"/>
  </w:num>
  <w:num w:numId="20">
    <w:abstractNumId w:val="23"/>
  </w:num>
  <w:num w:numId="21">
    <w:abstractNumId w:val="20"/>
  </w:num>
  <w:num w:numId="22">
    <w:abstractNumId w:val="19"/>
  </w:num>
  <w:num w:numId="23">
    <w:abstractNumId w:val="17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091D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1E7A"/>
    <w:rsid w:val="0016751A"/>
    <w:rsid w:val="001A307C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5236"/>
    <w:rsid w:val="003E689E"/>
    <w:rsid w:val="003F2882"/>
    <w:rsid w:val="003F2BC5"/>
    <w:rsid w:val="00401AA7"/>
    <w:rsid w:val="0040274D"/>
    <w:rsid w:val="00404593"/>
    <w:rsid w:val="00417B82"/>
    <w:rsid w:val="00422061"/>
    <w:rsid w:val="0045160A"/>
    <w:rsid w:val="00452856"/>
    <w:rsid w:val="00461195"/>
    <w:rsid w:val="00463CC9"/>
    <w:rsid w:val="0047339E"/>
    <w:rsid w:val="0047569F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4F0FD1"/>
    <w:rsid w:val="005046FC"/>
    <w:rsid w:val="0050552F"/>
    <w:rsid w:val="00511C4E"/>
    <w:rsid w:val="00525D26"/>
    <w:rsid w:val="00531C58"/>
    <w:rsid w:val="00543553"/>
    <w:rsid w:val="00545EC8"/>
    <w:rsid w:val="00546A5D"/>
    <w:rsid w:val="00564B6C"/>
    <w:rsid w:val="0056571E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5BC4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6444E"/>
    <w:rsid w:val="00770C42"/>
    <w:rsid w:val="00774681"/>
    <w:rsid w:val="007750CF"/>
    <w:rsid w:val="00794DBE"/>
    <w:rsid w:val="00796BAE"/>
    <w:rsid w:val="007A12ED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2510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2A5F"/>
    <w:rsid w:val="00B64CBF"/>
    <w:rsid w:val="00B6799D"/>
    <w:rsid w:val="00B73806"/>
    <w:rsid w:val="00BA11ED"/>
    <w:rsid w:val="00BA1499"/>
    <w:rsid w:val="00BA7FAF"/>
    <w:rsid w:val="00BB04CD"/>
    <w:rsid w:val="00BB45D6"/>
    <w:rsid w:val="00BB771A"/>
    <w:rsid w:val="00BB7EFF"/>
    <w:rsid w:val="00BD2881"/>
    <w:rsid w:val="00BF6A52"/>
    <w:rsid w:val="00C108BF"/>
    <w:rsid w:val="00C2062B"/>
    <w:rsid w:val="00C22016"/>
    <w:rsid w:val="00C243B9"/>
    <w:rsid w:val="00C409A5"/>
    <w:rsid w:val="00C456D4"/>
    <w:rsid w:val="00C564CC"/>
    <w:rsid w:val="00C6674B"/>
    <w:rsid w:val="00C668E8"/>
    <w:rsid w:val="00C71ECB"/>
    <w:rsid w:val="00C8058D"/>
    <w:rsid w:val="00C82882"/>
    <w:rsid w:val="00C83D04"/>
    <w:rsid w:val="00C8565A"/>
    <w:rsid w:val="00C9444F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17E05"/>
    <w:rsid w:val="00E205C9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658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17E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523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0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8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0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7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62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06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1425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70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06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2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35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080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1259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36699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256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458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927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97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3063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043076"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60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0778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692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6002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22148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4A7C7-9B7F-435B-865E-CFBBAB5F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51CBAC-8159-B64E-B2C1-6C4DB527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5</cp:revision>
  <cp:lastPrinted>2017-06-09T13:57:00Z</cp:lastPrinted>
  <dcterms:created xsi:type="dcterms:W3CDTF">2017-11-16T21:54:00Z</dcterms:created>
  <dcterms:modified xsi:type="dcterms:W3CDTF">2018-02-13T17:23:00Z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