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B748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2608C71" w:rsidR="00B3350C" w:rsidRPr="00CB7487" w:rsidRDefault="00B3350C" w:rsidP="003D5621">
            <w:pPr>
              <w:jc w:val="center"/>
              <w:rPr>
                <w:rFonts w:ascii="Open Sans" w:hAnsi="Open Sans" w:cs="Open Sans"/>
                <w:b/>
                <w:sz w:val="22"/>
                <w:szCs w:val="22"/>
              </w:rPr>
            </w:pPr>
            <w:r w:rsidRPr="00CB7487">
              <w:rPr>
                <w:rFonts w:ascii="Open Sans" w:hAnsi="Open Sans" w:cs="Open Sans"/>
                <w:b/>
                <w:sz w:val="22"/>
                <w:szCs w:val="22"/>
              </w:rPr>
              <w:t xml:space="preserve">TEXAS CTE LESSON </w:t>
            </w:r>
            <w:r w:rsidR="00CB7487" w:rsidRPr="00CB7487">
              <w:rPr>
                <w:rFonts w:ascii="Open Sans" w:hAnsi="Open Sans" w:cs="Open Sans"/>
                <w:b/>
                <w:sz w:val="22"/>
                <w:szCs w:val="22"/>
              </w:rPr>
              <w:t>PLAN</w:t>
            </w:r>
          </w:p>
          <w:p w14:paraId="21B5545C" w14:textId="77777777" w:rsidR="00B3350C" w:rsidRPr="00CB7487" w:rsidRDefault="00D365F9" w:rsidP="003D5621">
            <w:pPr>
              <w:jc w:val="center"/>
              <w:rPr>
                <w:rFonts w:ascii="Open Sans" w:hAnsi="Open Sans" w:cs="Open Sans"/>
                <w:b/>
                <w:sz w:val="22"/>
                <w:szCs w:val="22"/>
              </w:rPr>
            </w:pPr>
            <w:hyperlink r:id="rId11" w:history="1">
              <w:r w:rsidR="002D294D" w:rsidRPr="00CB7487">
                <w:rPr>
                  <w:rStyle w:val="Hyperlink"/>
                  <w:rFonts w:ascii="Open Sans" w:hAnsi="Open Sans" w:cs="Open Sans"/>
                  <w:sz w:val="22"/>
                  <w:szCs w:val="22"/>
                </w:rPr>
                <w:t>www.txcte.org</w:t>
              </w:r>
            </w:hyperlink>
            <w:r w:rsidR="002D294D" w:rsidRPr="00CB7487">
              <w:rPr>
                <w:rFonts w:ascii="Open Sans" w:hAnsi="Open Sans" w:cs="Open Sans"/>
                <w:b/>
                <w:sz w:val="22"/>
                <w:szCs w:val="22"/>
              </w:rPr>
              <w:t xml:space="preserve"> </w:t>
            </w:r>
          </w:p>
          <w:p w14:paraId="27CA2FBA" w14:textId="6865BA9F" w:rsidR="003D5621" w:rsidRPr="00CB7487" w:rsidRDefault="003D5621" w:rsidP="003D5621">
            <w:pPr>
              <w:jc w:val="center"/>
              <w:rPr>
                <w:rFonts w:ascii="Open Sans" w:hAnsi="Open Sans" w:cs="Open Sans"/>
                <w:b/>
                <w:sz w:val="22"/>
                <w:szCs w:val="22"/>
              </w:rPr>
            </w:pPr>
          </w:p>
        </w:tc>
      </w:tr>
      <w:tr w:rsidR="00B3350C" w:rsidRPr="00CB748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B7487" w:rsidRDefault="00B3350C" w:rsidP="00DC4B23">
            <w:pPr>
              <w:spacing w:before="120" w:after="120"/>
              <w:jc w:val="center"/>
              <w:rPr>
                <w:rFonts w:ascii="Open Sans" w:hAnsi="Open Sans" w:cs="Open Sans"/>
                <w:b/>
                <w:sz w:val="22"/>
                <w:szCs w:val="22"/>
              </w:rPr>
            </w:pPr>
            <w:r w:rsidRPr="00CB7487">
              <w:rPr>
                <w:rFonts w:ascii="Open Sans" w:hAnsi="Open Sans" w:cs="Open Sans"/>
                <w:b/>
                <w:sz w:val="22"/>
                <w:szCs w:val="22"/>
              </w:rPr>
              <w:t>Lesson Identification and TEKS Addressed</w:t>
            </w:r>
          </w:p>
        </w:tc>
      </w:tr>
      <w:tr w:rsidR="00B3350C" w:rsidRPr="00CB748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B7487" w:rsidRDefault="00B3350C" w:rsidP="00DC4B23">
            <w:pPr>
              <w:spacing w:before="120" w:after="120"/>
              <w:jc w:val="center"/>
              <w:rPr>
                <w:rFonts w:ascii="Open Sans" w:hAnsi="Open Sans" w:cs="Open Sans"/>
                <w:b/>
                <w:sz w:val="22"/>
                <w:szCs w:val="22"/>
              </w:rPr>
            </w:pPr>
            <w:r w:rsidRPr="00CB748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0736229" w:rsidR="00B3350C" w:rsidRPr="00CB7487" w:rsidRDefault="00A760C4" w:rsidP="00DC4B23">
            <w:pPr>
              <w:spacing w:before="120" w:after="120"/>
              <w:rPr>
                <w:rFonts w:ascii="Open Sans" w:hAnsi="Open Sans" w:cs="Open Sans"/>
                <w:sz w:val="22"/>
                <w:szCs w:val="22"/>
              </w:rPr>
            </w:pPr>
            <w:r w:rsidRPr="00CB7487">
              <w:rPr>
                <w:rFonts w:ascii="Open Sans" w:hAnsi="Open Sans" w:cs="Open Sans"/>
                <w:sz w:val="22"/>
                <w:szCs w:val="22"/>
              </w:rPr>
              <w:t>Law, Public Safety, Corrections &amp; Security</w:t>
            </w:r>
          </w:p>
        </w:tc>
      </w:tr>
      <w:tr w:rsidR="00B3350C" w:rsidRPr="00CB7487" w14:paraId="6E5988F1" w14:textId="77777777" w:rsidTr="09D121B5">
        <w:tc>
          <w:tcPr>
            <w:tcW w:w="2952" w:type="dxa"/>
            <w:shd w:val="clear" w:color="auto" w:fill="auto"/>
          </w:tcPr>
          <w:p w14:paraId="108F9A4B" w14:textId="22F7B5E3" w:rsidR="00B3350C" w:rsidRPr="00CB7487" w:rsidRDefault="00B3350C" w:rsidP="00DC4B23">
            <w:pPr>
              <w:spacing w:before="120" w:after="120"/>
              <w:jc w:val="center"/>
              <w:rPr>
                <w:rFonts w:ascii="Open Sans" w:hAnsi="Open Sans" w:cs="Open Sans"/>
                <w:b/>
                <w:sz w:val="22"/>
                <w:szCs w:val="22"/>
              </w:rPr>
            </w:pPr>
            <w:r w:rsidRPr="00CB7487">
              <w:rPr>
                <w:rFonts w:ascii="Open Sans" w:hAnsi="Open Sans" w:cs="Open Sans"/>
                <w:b/>
                <w:sz w:val="22"/>
                <w:szCs w:val="22"/>
              </w:rPr>
              <w:t>Course Name</w:t>
            </w:r>
          </w:p>
        </w:tc>
        <w:tc>
          <w:tcPr>
            <w:tcW w:w="7848" w:type="dxa"/>
            <w:shd w:val="clear" w:color="auto" w:fill="auto"/>
          </w:tcPr>
          <w:p w14:paraId="701EF2E7" w14:textId="7029C7BA" w:rsidR="00B3350C" w:rsidRPr="00CB7487" w:rsidRDefault="009252CC" w:rsidP="00DC4B23">
            <w:pPr>
              <w:spacing w:before="120" w:after="120"/>
              <w:rPr>
                <w:rFonts w:ascii="Open Sans" w:hAnsi="Open Sans" w:cs="Open Sans"/>
                <w:sz w:val="22"/>
                <w:szCs w:val="22"/>
              </w:rPr>
            </w:pPr>
            <w:r w:rsidRPr="00CB7487">
              <w:rPr>
                <w:rFonts w:ascii="Open Sans" w:hAnsi="Open Sans" w:cs="Open Sans"/>
                <w:sz w:val="22"/>
                <w:szCs w:val="22"/>
              </w:rPr>
              <w:t>Forensic Science</w:t>
            </w:r>
          </w:p>
        </w:tc>
      </w:tr>
      <w:tr w:rsidR="00B3350C" w:rsidRPr="00CB7487" w14:paraId="16A9422A" w14:textId="77777777" w:rsidTr="09D121B5">
        <w:tc>
          <w:tcPr>
            <w:tcW w:w="2952" w:type="dxa"/>
            <w:shd w:val="clear" w:color="auto" w:fill="auto"/>
          </w:tcPr>
          <w:p w14:paraId="7BE77DA8" w14:textId="5799212A"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Lesson/Unit Title</w:t>
            </w:r>
          </w:p>
        </w:tc>
        <w:tc>
          <w:tcPr>
            <w:tcW w:w="7848" w:type="dxa"/>
            <w:shd w:val="clear" w:color="auto" w:fill="auto"/>
          </w:tcPr>
          <w:p w14:paraId="7ACC9CD3" w14:textId="56892092" w:rsidR="00B3350C" w:rsidRPr="00CB7487" w:rsidRDefault="009252CC" w:rsidP="00DC4B23">
            <w:pPr>
              <w:spacing w:before="120" w:after="120"/>
              <w:rPr>
                <w:rFonts w:ascii="Open Sans" w:hAnsi="Open Sans" w:cs="Open Sans"/>
                <w:sz w:val="22"/>
                <w:szCs w:val="22"/>
              </w:rPr>
            </w:pPr>
            <w:r w:rsidRPr="00CB7487">
              <w:rPr>
                <w:rFonts w:ascii="Open Sans" w:hAnsi="Open Sans" w:cs="Open Sans"/>
                <w:sz w:val="22"/>
                <w:szCs w:val="22"/>
              </w:rPr>
              <w:t>Development of Latent Prints</w:t>
            </w:r>
          </w:p>
        </w:tc>
      </w:tr>
      <w:tr w:rsidR="00B3350C" w:rsidRPr="00CB7487" w14:paraId="7029DC65" w14:textId="77777777" w:rsidTr="09D121B5">
        <w:trPr>
          <w:trHeight w:val="135"/>
        </w:trPr>
        <w:tc>
          <w:tcPr>
            <w:tcW w:w="2952" w:type="dxa"/>
            <w:shd w:val="clear" w:color="auto" w:fill="auto"/>
          </w:tcPr>
          <w:p w14:paraId="765C144E" w14:textId="4CCD2C10" w:rsidR="00B3350C" w:rsidRPr="00CB7487" w:rsidRDefault="00B3350C" w:rsidP="00DC4B23">
            <w:pPr>
              <w:spacing w:before="120" w:after="120"/>
              <w:jc w:val="center"/>
              <w:rPr>
                <w:rFonts w:ascii="Open Sans" w:hAnsi="Open Sans" w:cs="Open Sans"/>
                <w:b/>
                <w:sz w:val="22"/>
                <w:szCs w:val="22"/>
              </w:rPr>
            </w:pPr>
            <w:r w:rsidRPr="00CB7487">
              <w:rPr>
                <w:rFonts w:ascii="Open Sans" w:hAnsi="Open Sans" w:cs="Open Sans"/>
                <w:b/>
                <w:sz w:val="22"/>
                <w:szCs w:val="22"/>
              </w:rPr>
              <w:t>TEKS Student Expectations</w:t>
            </w:r>
          </w:p>
        </w:tc>
        <w:tc>
          <w:tcPr>
            <w:tcW w:w="7848" w:type="dxa"/>
            <w:shd w:val="clear" w:color="auto" w:fill="auto"/>
          </w:tcPr>
          <w:p w14:paraId="76415822" w14:textId="77777777" w:rsidR="00CB7487" w:rsidRPr="00CB7487" w:rsidRDefault="00D9361E" w:rsidP="00D9361E">
            <w:pPr>
              <w:spacing w:before="120" w:after="120"/>
              <w:rPr>
                <w:rFonts w:ascii="Open Sans" w:hAnsi="Open Sans" w:cs="Open Sans"/>
                <w:b/>
                <w:sz w:val="22"/>
                <w:szCs w:val="22"/>
              </w:rPr>
            </w:pPr>
            <w:bookmarkStart w:id="1" w:name="_GoBack"/>
            <w:r w:rsidRPr="006859A6">
              <w:rPr>
                <w:rFonts w:ascii="Open Sans" w:hAnsi="Open Sans" w:cs="Open Sans"/>
                <w:b/>
                <w:sz w:val="22"/>
                <w:szCs w:val="22"/>
              </w:rPr>
              <w:t>130.339. (c)</w:t>
            </w:r>
            <w:r w:rsidR="00CB7487" w:rsidRPr="00CB7487">
              <w:rPr>
                <w:rFonts w:ascii="Open Sans" w:hAnsi="Open Sans" w:cs="Open Sans"/>
                <w:sz w:val="22"/>
                <w:szCs w:val="22"/>
              </w:rPr>
              <w:t xml:space="preserve"> </w:t>
            </w:r>
            <w:bookmarkEnd w:id="1"/>
            <w:r w:rsidR="00CB7487" w:rsidRPr="00CB7487">
              <w:rPr>
                <w:rFonts w:ascii="Open Sans" w:hAnsi="Open Sans" w:cs="Open Sans"/>
                <w:b/>
                <w:sz w:val="22"/>
                <w:szCs w:val="22"/>
              </w:rPr>
              <w:t>Knowledge and Skills</w:t>
            </w:r>
          </w:p>
          <w:p w14:paraId="1F497FD8" w14:textId="77777777" w:rsidR="00CB7487" w:rsidRPr="00CB7487" w:rsidRDefault="00D9361E" w:rsidP="00CB7487">
            <w:pPr>
              <w:spacing w:before="120" w:after="120"/>
              <w:ind w:left="720"/>
              <w:rPr>
                <w:rFonts w:ascii="Open Sans" w:hAnsi="Open Sans" w:cs="Open Sans"/>
                <w:sz w:val="22"/>
                <w:szCs w:val="22"/>
              </w:rPr>
            </w:pPr>
            <w:r w:rsidRPr="00CB7487">
              <w:rPr>
                <w:rFonts w:ascii="Open Sans" w:hAnsi="Open Sans" w:cs="Open Sans"/>
                <w:sz w:val="22"/>
                <w:szCs w:val="22"/>
              </w:rPr>
              <w:t>(2)</w:t>
            </w:r>
            <w:r w:rsidR="00CB7487" w:rsidRPr="00CB7487">
              <w:rPr>
                <w:rFonts w:ascii="Open Sans" w:hAnsi="Open Sans" w:cs="Open Sans"/>
                <w:sz w:val="22"/>
                <w:szCs w:val="22"/>
              </w:rPr>
              <w:t xml:space="preserve"> </w:t>
            </w:r>
            <w:r w:rsidRPr="00CB7487">
              <w:rPr>
                <w:rFonts w:ascii="Open Sans" w:hAnsi="Open Sans" w:cs="Open Sans"/>
                <w:sz w:val="22"/>
                <w:szCs w:val="22"/>
              </w:rPr>
              <w:t xml:space="preserve">The student, for at least 40 of instructional time, conducts laboratory and/or field investigations using safe, environmentally appropriate, and ethical practices. </w:t>
            </w:r>
          </w:p>
          <w:p w14:paraId="6ABDBF66" w14:textId="503F165B" w:rsidR="00D9361E" w:rsidRPr="00CB7487" w:rsidRDefault="00CB7487" w:rsidP="00CB7487">
            <w:pPr>
              <w:spacing w:before="120" w:after="120"/>
              <w:ind w:left="1440"/>
              <w:rPr>
                <w:rFonts w:ascii="Open Sans" w:hAnsi="Open Sans" w:cs="Open Sans"/>
                <w:sz w:val="22"/>
                <w:szCs w:val="22"/>
              </w:rPr>
            </w:pPr>
            <w:r w:rsidRPr="00CB7487">
              <w:rPr>
                <w:rFonts w:ascii="Open Sans" w:hAnsi="Open Sans" w:cs="Open Sans"/>
                <w:sz w:val="22"/>
                <w:szCs w:val="22"/>
              </w:rPr>
              <w:t xml:space="preserve">(A) </w:t>
            </w:r>
            <w:r w:rsidR="00D9361E" w:rsidRPr="00CB7487">
              <w:rPr>
                <w:rFonts w:ascii="Open Sans" w:hAnsi="Open Sans" w:cs="Open Sans"/>
                <w:sz w:val="22"/>
                <w:szCs w:val="22"/>
              </w:rPr>
              <w:t>The student is expected to demonstrate safe practices during laboratory and field investigations and</w:t>
            </w:r>
          </w:p>
          <w:p w14:paraId="0FBE4A69" w14:textId="7F1CB2D0" w:rsidR="00B3350C" w:rsidRPr="00CB7487" w:rsidRDefault="00CB7487" w:rsidP="00CB7487">
            <w:pPr>
              <w:spacing w:before="120" w:after="120"/>
              <w:ind w:left="1440"/>
              <w:rPr>
                <w:rFonts w:ascii="Open Sans" w:hAnsi="Open Sans" w:cs="Open Sans"/>
                <w:sz w:val="22"/>
                <w:szCs w:val="22"/>
              </w:rPr>
            </w:pPr>
            <w:r w:rsidRPr="00CB7487">
              <w:rPr>
                <w:rFonts w:ascii="Open Sans" w:hAnsi="Open Sans" w:cs="Open Sans"/>
                <w:sz w:val="22"/>
                <w:szCs w:val="22"/>
              </w:rPr>
              <w:t>(</w:t>
            </w:r>
            <w:r w:rsidR="00D9361E" w:rsidRPr="00CB7487">
              <w:rPr>
                <w:rFonts w:ascii="Open Sans" w:hAnsi="Open Sans" w:cs="Open Sans"/>
                <w:sz w:val="22"/>
                <w:szCs w:val="22"/>
              </w:rPr>
              <w:t>B) The student is expected to demonstrate an understanding of the use and conservation of resources and the proper disposal or recycling of materials.</w:t>
            </w:r>
          </w:p>
          <w:p w14:paraId="537B2F0D" w14:textId="5A482EF0" w:rsidR="00CB7487" w:rsidRPr="00CB7487" w:rsidRDefault="008A3D8D" w:rsidP="00CB7487">
            <w:pPr>
              <w:spacing w:before="120" w:after="120"/>
              <w:ind w:left="720"/>
              <w:rPr>
                <w:rFonts w:ascii="Open Sans" w:hAnsi="Open Sans" w:cs="Open Sans"/>
                <w:sz w:val="22"/>
                <w:szCs w:val="22"/>
              </w:rPr>
            </w:pPr>
            <w:r w:rsidRPr="00CB7487">
              <w:rPr>
                <w:rFonts w:ascii="Open Sans" w:hAnsi="Open Sans" w:cs="Open Sans"/>
                <w:sz w:val="22"/>
                <w:szCs w:val="22"/>
              </w:rPr>
              <w:t xml:space="preserve"> </w:t>
            </w:r>
            <w:r w:rsidR="00D9361E" w:rsidRPr="00CB7487">
              <w:rPr>
                <w:rFonts w:ascii="Open Sans" w:hAnsi="Open Sans" w:cs="Open Sans"/>
                <w:sz w:val="22"/>
                <w:szCs w:val="22"/>
              </w:rPr>
              <w:t>(8)</w:t>
            </w:r>
            <w:r w:rsidR="00CB7487" w:rsidRPr="00CB7487">
              <w:rPr>
                <w:rFonts w:ascii="Open Sans" w:hAnsi="Open Sans" w:cs="Open Sans"/>
                <w:sz w:val="22"/>
                <w:szCs w:val="22"/>
              </w:rPr>
              <w:t xml:space="preserve"> </w:t>
            </w:r>
            <w:r w:rsidR="00D9361E" w:rsidRPr="00CB7487">
              <w:rPr>
                <w:rFonts w:ascii="Open Sans" w:hAnsi="Open Sans" w:cs="Open Sans"/>
                <w:sz w:val="22"/>
                <w:szCs w:val="22"/>
              </w:rPr>
              <w:t xml:space="preserve">The student analyzes impression evidence in forensic science. </w:t>
            </w:r>
          </w:p>
          <w:p w14:paraId="18903534" w14:textId="6542EC96" w:rsidR="00D9361E" w:rsidRPr="00CB7487" w:rsidRDefault="00CB7487" w:rsidP="00CB7487">
            <w:pPr>
              <w:spacing w:before="120" w:after="120"/>
              <w:ind w:left="1440"/>
              <w:rPr>
                <w:rFonts w:ascii="Open Sans" w:hAnsi="Open Sans" w:cs="Open Sans"/>
                <w:sz w:val="22"/>
                <w:szCs w:val="22"/>
              </w:rPr>
            </w:pPr>
            <w:r w:rsidRPr="00CB7487">
              <w:rPr>
                <w:rFonts w:ascii="Open Sans" w:hAnsi="Open Sans" w:cs="Open Sans"/>
                <w:sz w:val="22"/>
                <w:szCs w:val="22"/>
              </w:rPr>
              <w:t xml:space="preserve">(C) </w:t>
            </w:r>
            <w:r w:rsidR="00D9361E" w:rsidRPr="00CB7487">
              <w:rPr>
                <w:rFonts w:ascii="Open Sans" w:hAnsi="Open Sans" w:cs="Open Sans"/>
                <w:sz w:val="22"/>
                <w:szCs w:val="22"/>
              </w:rPr>
              <w:t>The student is expected to distinguish among patent, plastic, and latent impressions</w:t>
            </w:r>
          </w:p>
          <w:p w14:paraId="6F55CA14" w14:textId="0AEDF160" w:rsidR="00D9361E" w:rsidRPr="00CB7487" w:rsidRDefault="00D9361E" w:rsidP="00CB7487">
            <w:pPr>
              <w:spacing w:before="120" w:after="120"/>
              <w:ind w:left="1440"/>
              <w:rPr>
                <w:rFonts w:ascii="Open Sans" w:hAnsi="Open Sans" w:cs="Open Sans"/>
                <w:sz w:val="22"/>
                <w:szCs w:val="22"/>
              </w:rPr>
            </w:pPr>
            <w:r w:rsidRPr="00CB7487">
              <w:rPr>
                <w:rFonts w:ascii="Open Sans" w:hAnsi="Open Sans" w:cs="Open Sans"/>
                <w:sz w:val="22"/>
                <w:szCs w:val="22"/>
              </w:rPr>
              <w:t>(D) The student is expected to perform laboratory procedures for lifting latent prints on porous and nonporous objects using chemicals such as iodine, ninhydrin, silver nitrate, and cyanoacrylate resin</w:t>
            </w:r>
          </w:p>
          <w:p w14:paraId="4583E660" w14:textId="4A8B45DB" w:rsidR="00D9361E" w:rsidRPr="00CB7487" w:rsidRDefault="00D9361E" w:rsidP="00CB7487">
            <w:pPr>
              <w:spacing w:before="120" w:after="120"/>
              <w:ind w:left="1440"/>
              <w:rPr>
                <w:rFonts w:ascii="Open Sans" w:hAnsi="Open Sans" w:cs="Open Sans"/>
                <w:sz w:val="22"/>
                <w:szCs w:val="22"/>
              </w:rPr>
            </w:pPr>
            <w:r w:rsidRPr="00CB7487">
              <w:rPr>
                <w:rFonts w:ascii="Open Sans" w:hAnsi="Open Sans" w:cs="Open Sans"/>
                <w:sz w:val="22"/>
                <w:szCs w:val="22"/>
              </w:rPr>
              <w:t>(E) The student is expected to perform laboratory procedures for lifting latent prints on nonporous objects using fingerprint powders such as black powder and florescent powders</w:t>
            </w:r>
          </w:p>
        </w:tc>
      </w:tr>
      <w:tr w:rsidR="00B3350C" w:rsidRPr="00CB7487"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B7487" w:rsidRDefault="00B3350C" w:rsidP="00DC4B23">
            <w:pPr>
              <w:spacing w:before="120" w:after="120"/>
              <w:jc w:val="center"/>
              <w:rPr>
                <w:rFonts w:ascii="Open Sans" w:hAnsi="Open Sans" w:cs="Open Sans"/>
                <w:b/>
                <w:sz w:val="22"/>
                <w:szCs w:val="22"/>
              </w:rPr>
            </w:pPr>
            <w:r w:rsidRPr="00CB7487">
              <w:rPr>
                <w:rFonts w:ascii="Open Sans" w:hAnsi="Open Sans" w:cs="Open Sans"/>
                <w:b/>
                <w:sz w:val="22"/>
                <w:szCs w:val="22"/>
              </w:rPr>
              <w:t>Basic Direct Teach Lesson</w:t>
            </w:r>
          </w:p>
          <w:p w14:paraId="3BC06FE8" w14:textId="28B382E3" w:rsidR="00B3350C" w:rsidRPr="00CB7487" w:rsidRDefault="006052AA" w:rsidP="00DC4B23">
            <w:pPr>
              <w:jc w:val="center"/>
              <w:rPr>
                <w:rFonts w:ascii="Open Sans" w:hAnsi="Open Sans" w:cs="Open Sans"/>
                <w:sz w:val="22"/>
                <w:szCs w:val="22"/>
              </w:rPr>
            </w:pPr>
            <w:r w:rsidRPr="00CB7487">
              <w:rPr>
                <w:rFonts w:ascii="Open Sans" w:hAnsi="Open Sans" w:cs="Open Sans"/>
                <w:sz w:val="22"/>
                <w:szCs w:val="22"/>
              </w:rPr>
              <w:t xml:space="preserve">(Includes </w:t>
            </w:r>
            <w:r w:rsidR="00B3350C" w:rsidRPr="00CB7487">
              <w:rPr>
                <w:rFonts w:ascii="Open Sans" w:hAnsi="Open Sans" w:cs="Open Sans"/>
                <w:sz w:val="22"/>
                <w:szCs w:val="22"/>
              </w:rPr>
              <w:t xml:space="preserve">Special Education Modifications/Accommodations and </w:t>
            </w:r>
          </w:p>
          <w:p w14:paraId="3042A4DA" w14:textId="6E415551" w:rsidR="00B3350C" w:rsidRPr="00CB7487" w:rsidRDefault="00B3350C" w:rsidP="00D0097D">
            <w:pPr>
              <w:jc w:val="center"/>
              <w:rPr>
                <w:rFonts w:ascii="Open Sans" w:hAnsi="Open Sans" w:cs="Open Sans"/>
                <w:sz w:val="22"/>
                <w:szCs w:val="22"/>
              </w:rPr>
            </w:pPr>
            <w:r w:rsidRPr="00CB7487">
              <w:rPr>
                <w:rFonts w:ascii="Open Sans" w:hAnsi="Open Sans" w:cs="Open Sans"/>
                <w:sz w:val="22"/>
                <w:szCs w:val="22"/>
              </w:rPr>
              <w:t>one English Language Proficiency Standards (ELPS) Strategy</w:t>
            </w:r>
            <w:r w:rsidR="006052AA" w:rsidRPr="00CB7487">
              <w:rPr>
                <w:rFonts w:ascii="Open Sans" w:hAnsi="Open Sans" w:cs="Open Sans"/>
                <w:sz w:val="22"/>
                <w:szCs w:val="22"/>
              </w:rPr>
              <w:t>)</w:t>
            </w:r>
          </w:p>
          <w:p w14:paraId="5635CDF7" w14:textId="3179FF44" w:rsidR="00D0097D" w:rsidRPr="00CB7487" w:rsidRDefault="00D0097D" w:rsidP="00D0097D">
            <w:pPr>
              <w:jc w:val="center"/>
              <w:rPr>
                <w:rFonts w:ascii="Open Sans" w:hAnsi="Open Sans" w:cs="Open Sans"/>
                <w:b/>
                <w:sz w:val="22"/>
                <w:szCs w:val="22"/>
              </w:rPr>
            </w:pPr>
          </w:p>
        </w:tc>
      </w:tr>
      <w:tr w:rsidR="00B3350C" w:rsidRPr="00CB7487" w14:paraId="49CA021C" w14:textId="77777777" w:rsidTr="09D121B5">
        <w:trPr>
          <w:trHeight w:val="27"/>
        </w:trPr>
        <w:tc>
          <w:tcPr>
            <w:tcW w:w="2952" w:type="dxa"/>
            <w:shd w:val="clear" w:color="auto" w:fill="auto"/>
          </w:tcPr>
          <w:p w14:paraId="3E12574F" w14:textId="76204C22" w:rsidR="00B3350C" w:rsidRPr="00CB7487" w:rsidRDefault="00B3350C" w:rsidP="00DC4B23">
            <w:pPr>
              <w:spacing w:before="120" w:after="120"/>
              <w:jc w:val="center"/>
              <w:rPr>
                <w:rFonts w:ascii="Open Sans" w:hAnsi="Open Sans" w:cs="Open Sans"/>
                <w:b/>
                <w:sz w:val="22"/>
                <w:szCs w:val="22"/>
              </w:rPr>
            </w:pPr>
            <w:r w:rsidRPr="00CB7487">
              <w:rPr>
                <w:rFonts w:ascii="Open Sans" w:hAnsi="Open Sans" w:cs="Open Sans"/>
                <w:b/>
                <w:sz w:val="22"/>
                <w:szCs w:val="22"/>
              </w:rPr>
              <w:t>Instructional Objective</w:t>
            </w:r>
            <w:r w:rsidR="008902B2" w:rsidRPr="00CB7487">
              <w:rPr>
                <w:rFonts w:ascii="Open Sans" w:hAnsi="Open Sans" w:cs="Open Sans"/>
                <w:b/>
                <w:sz w:val="22"/>
                <w:szCs w:val="22"/>
              </w:rPr>
              <w:t>s</w:t>
            </w:r>
          </w:p>
        </w:tc>
        <w:tc>
          <w:tcPr>
            <w:tcW w:w="7848" w:type="dxa"/>
            <w:shd w:val="clear" w:color="auto" w:fill="auto"/>
          </w:tcPr>
          <w:p w14:paraId="3C722F73" w14:textId="77777777" w:rsidR="009252CC" w:rsidRPr="00CB7487" w:rsidRDefault="009252CC" w:rsidP="009252CC">
            <w:pPr>
              <w:rPr>
                <w:rFonts w:ascii="Open Sans" w:hAnsi="Open Sans" w:cs="Open Sans"/>
                <w:sz w:val="22"/>
                <w:szCs w:val="22"/>
              </w:rPr>
            </w:pPr>
            <w:r w:rsidRPr="00CB7487">
              <w:rPr>
                <w:rFonts w:ascii="Open Sans" w:eastAsia="Arial" w:hAnsi="Open Sans" w:cs="Open Sans"/>
                <w:sz w:val="22"/>
                <w:szCs w:val="22"/>
              </w:rPr>
              <w:t>The student will be able to:</w:t>
            </w:r>
          </w:p>
          <w:p w14:paraId="0393221A" w14:textId="77777777" w:rsidR="009252CC" w:rsidRPr="00CB7487" w:rsidRDefault="009252CC" w:rsidP="0036574C">
            <w:pPr>
              <w:numPr>
                <w:ilvl w:val="0"/>
                <w:numId w:val="29"/>
              </w:numPr>
              <w:tabs>
                <w:tab w:val="left" w:pos="720"/>
              </w:tabs>
              <w:ind w:left="720" w:hanging="351"/>
              <w:rPr>
                <w:rFonts w:ascii="Open Sans" w:eastAsia="Arial" w:hAnsi="Open Sans" w:cs="Open Sans"/>
                <w:sz w:val="22"/>
                <w:szCs w:val="22"/>
              </w:rPr>
            </w:pPr>
            <w:r w:rsidRPr="00CB7487">
              <w:rPr>
                <w:rFonts w:ascii="Open Sans" w:eastAsia="Arial" w:hAnsi="Open Sans" w:cs="Open Sans"/>
                <w:sz w:val="22"/>
                <w:szCs w:val="22"/>
              </w:rPr>
              <w:t>Identify the factors affecting fingerprints.</w:t>
            </w:r>
          </w:p>
          <w:p w14:paraId="3E8FF252" w14:textId="77777777" w:rsidR="009252CC" w:rsidRPr="00CB7487" w:rsidRDefault="009252CC" w:rsidP="009252CC">
            <w:pPr>
              <w:spacing w:line="11" w:lineRule="exact"/>
              <w:rPr>
                <w:rFonts w:ascii="Open Sans" w:eastAsia="Arial" w:hAnsi="Open Sans" w:cs="Open Sans"/>
                <w:sz w:val="22"/>
                <w:szCs w:val="22"/>
              </w:rPr>
            </w:pPr>
          </w:p>
          <w:p w14:paraId="60AC3715" w14:textId="1EC705A7" w:rsidR="00B3350C" w:rsidRPr="00CB7487" w:rsidRDefault="009252CC" w:rsidP="0036574C">
            <w:pPr>
              <w:numPr>
                <w:ilvl w:val="0"/>
                <w:numId w:val="29"/>
              </w:numPr>
              <w:tabs>
                <w:tab w:val="left" w:pos="720"/>
              </w:tabs>
              <w:spacing w:line="235" w:lineRule="auto"/>
              <w:ind w:left="720" w:right="160" w:hanging="351"/>
              <w:rPr>
                <w:rFonts w:ascii="Open Sans" w:eastAsia="Arial" w:hAnsi="Open Sans" w:cs="Open Sans"/>
                <w:sz w:val="22"/>
                <w:szCs w:val="22"/>
              </w:rPr>
            </w:pPr>
            <w:r w:rsidRPr="00CB7487">
              <w:rPr>
                <w:rFonts w:ascii="Open Sans" w:eastAsia="Arial" w:hAnsi="Open Sans" w:cs="Open Sans"/>
                <w:sz w:val="22"/>
                <w:szCs w:val="22"/>
              </w:rPr>
              <w:lastRenderedPageBreak/>
              <w:t>Select appropriate techniques for the development of latent prints on various surfaces.</w:t>
            </w:r>
          </w:p>
        </w:tc>
      </w:tr>
      <w:tr w:rsidR="00B3350C" w:rsidRPr="00CB7487" w14:paraId="741CD4A0" w14:textId="77777777" w:rsidTr="09D121B5">
        <w:trPr>
          <w:trHeight w:val="27"/>
        </w:trPr>
        <w:tc>
          <w:tcPr>
            <w:tcW w:w="2952" w:type="dxa"/>
            <w:shd w:val="clear" w:color="auto" w:fill="auto"/>
          </w:tcPr>
          <w:p w14:paraId="65BFD213" w14:textId="6A49AE17"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lastRenderedPageBreak/>
              <w:t>Rationale</w:t>
            </w:r>
          </w:p>
        </w:tc>
        <w:tc>
          <w:tcPr>
            <w:tcW w:w="7848" w:type="dxa"/>
            <w:shd w:val="clear" w:color="auto" w:fill="auto"/>
          </w:tcPr>
          <w:p w14:paraId="0AEAFDF2" w14:textId="53745073" w:rsidR="00B3350C" w:rsidRPr="00CB7487" w:rsidRDefault="009252CC" w:rsidP="00DC4B23">
            <w:pPr>
              <w:spacing w:before="120" w:after="120"/>
              <w:rPr>
                <w:rFonts w:ascii="Open Sans" w:hAnsi="Open Sans" w:cs="Open Sans"/>
                <w:sz w:val="22"/>
                <w:szCs w:val="22"/>
              </w:rPr>
            </w:pPr>
            <w:r w:rsidRPr="00CB7487">
              <w:rPr>
                <w:rFonts w:ascii="Open Sans" w:hAnsi="Open Sans" w:cs="Open Sans"/>
                <w:sz w:val="22"/>
                <w:szCs w:val="22"/>
              </w:rPr>
              <w:t>Forensic Fingerprint Examiners are often expected to develop latent fingerprints on items of evidence before comparisons of fingerprints can be made.</w:t>
            </w:r>
          </w:p>
        </w:tc>
      </w:tr>
      <w:tr w:rsidR="00B3350C" w:rsidRPr="00CB7487" w14:paraId="46AD6D97" w14:textId="77777777" w:rsidTr="09D121B5">
        <w:trPr>
          <w:trHeight w:val="27"/>
        </w:trPr>
        <w:tc>
          <w:tcPr>
            <w:tcW w:w="2952" w:type="dxa"/>
            <w:shd w:val="clear" w:color="auto" w:fill="auto"/>
          </w:tcPr>
          <w:p w14:paraId="1115E24F" w14:textId="27A88A37"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Duration of Lesson</w:t>
            </w:r>
          </w:p>
        </w:tc>
        <w:tc>
          <w:tcPr>
            <w:tcW w:w="7848" w:type="dxa"/>
            <w:shd w:val="clear" w:color="auto" w:fill="auto"/>
          </w:tcPr>
          <w:p w14:paraId="0F979EA2" w14:textId="712CB262" w:rsidR="00B3350C" w:rsidRPr="00CB7487" w:rsidRDefault="009252CC" w:rsidP="00DC4B23">
            <w:pPr>
              <w:spacing w:before="120" w:after="120"/>
              <w:rPr>
                <w:rFonts w:ascii="Open Sans" w:hAnsi="Open Sans" w:cs="Open Sans"/>
                <w:sz w:val="22"/>
                <w:szCs w:val="22"/>
              </w:rPr>
            </w:pPr>
            <w:r w:rsidRPr="00CB7487">
              <w:rPr>
                <w:rFonts w:ascii="Open Sans" w:hAnsi="Open Sans" w:cs="Open Sans"/>
                <w:sz w:val="22"/>
                <w:szCs w:val="22"/>
              </w:rPr>
              <w:t>1 ½ hours lecture, 1+ hour lab</w:t>
            </w:r>
          </w:p>
        </w:tc>
      </w:tr>
      <w:tr w:rsidR="00B3350C" w:rsidRPr="00CB7487" w14:paraId="3F56A797" w14:textId="77777777" w:rsidTr="09D121B5">
        <w:trPr>
          <w:trHeight w:val="27"/>
        </w:trPr>
        <w:tc>
          <w:tcPr>
            <w:tcW w:w="2952" w:type="dxa"/>
            <w:shd w:val="clear" w:color="auto" w:fill="auto"/>
          </w:tcPr>
          <w:p w14:paraId="0652114D" w14:textId="0289A7F3" w:rsidR="00B3350C" w:rsidRPr="00CB7487" w:rsidRDefault="09D121B5" w:rsidP="09D121B5">
            <w:pPr>
              <w:jc w:val="center"/>
              <w:rPr>
                <w:rFonts w:ascii="Open Sans" w:hAnsi="Open Sans" w:cs="Open Sans"/>
                <w:b/>
                <w:bCs/>
                <w:sz w:val="22"/>
                <w:szCs w:val="22"/>
              </w:rPr>
            </w:pPr>
            <w:r w:rsidRPr="00CB7487">
              <w:rPr>
                <w:rFonts w:ascii="Open Sans" w:hAnsi="Open Sans" w:cs="Open Sans"/>
                <w:b/>
                <w:bCs/>
                <w:sz w:val="22"/>
                <w:szCs w:val="22"/>
              </w:rPr>
              <w:t>Word Wall/Key Vocabulary</w:t>
            </w:r>
          </w:p>
          <w:p w14:paraId="156E697A" w14:textId="319E44A3" w:rsidR="00B3350C" w:rsidRPr="00CB7487" w:rsidRDefault="09D121B5" w:rsidP="09D121B5">
            <w:pPr>
              <w:jc w:val="center"/>
              <w:rPr>
                <w:rFonts w:ascii="Open Sans" w:hAnsi="Open Sans" w:cs="Open Sans"/>
                <w:sz w:val="22"/>
                <w:szCs w:val="22"/>
              </w:rPr>
            </w:pPr>
            <w:r w:rsidRPr="00CB7487">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CB7487" w:rsidRDefault="00B3350C" w:rsidP="00DC4B23">
            <w:pPr>
              <w:spacing w:before="120" w:after="120"/>
              <w:rPr>
                <w:rFonts w:ascii="Open Sans" w:hAnsi="Open Sans" w:cs="Open Sans"/>
                <w:sz w:val="22"/>
                <w:szCs w:val="22"/>
              </w:rPr>
            </w:pPr>
          </w:p>
        </w:tc>
      </w:tr>
      <w:tr w:rsidR="00B3350C" w:rsidRPr="00CB7487" w14:paraId="2AB98FD6" w14:textId="77777777" w:rsidTr="09D121B5">
        <w:trPr>
          <w:trHeight w:val="27"/>
        </w:trPr>
        <w:tc>
          <w:tcPr>
            <w:tcW w:w="2952" w:type="dxa"/>
            <w:shd w:val="clear" w:color="auto" w:fill="auto"/>
          </w:tcPr>
          <w:p w14:paraId="7A681535" w14:textId="1FBBFA88"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Materials/Specialized Equipment Needed</w:t>
            </w:r>
          </w:p>
        </w:tc>
        <w:tc>
          <w:tcPr>
            <w:tcW w:w="7848" w:type="dxa"/>
            <w:shd w:val="clear" w:color="auto" w:fill="auto"/>
          </w:tcPr>
          <w:p w14:paraId="11A3228C" w14:textId="77777777" w:rsidR="00CB7487" w:rsidRPr="00CB7487" w:rsidRDefault="00CB7487" w:rsidP="009252CC">
            <w:pPr>
              <w:spacing w:line="233" w:lineRule="auto"/>
              <w:ind w:right="1860"/>
              <w:rPr>
                <w:rFonts w:ascii="Open Sans" w:eastAsia="Arial" w:hAnsi="Open Sans" w:cs="Open Sans"/>
                <w:b/>
                <w:sz w:val="22"/>
                <w:szCs w:val="22"/>
              </w:rPr>
            </w:pPr>
            <w:r w:rsidRPr="00CB7487">
              <w:rPr>
                <w:rFonts w:ascii="Open Sans" w:eastAsia="Arial" w:hAnsi="Open Sans" w:cs="Open Sans"/>
                <w:b/>
                <w:sz w:val="22"/>
                <w:szCs w:val="22"/>
              </w:rPr>
              <w:t>Materials</w:t>
            </w:r>
          </w:p>
          <w:p w14:paraId="54AB8A72" w14:textId="2FA637DE" w:rsidR="009252CC" w:rsidRPr="00CB7487" w:rsidRDefault="009252CC" w:rsidP="00CB7487">
            <w:pPr>
              <w:pStyle w:val="ListParagraph"/>
              <w:numPr>
                <w:ilvl w:val="0"/>
                <w:numId w:val="27"/>
              </w:numPr>
              <w:spacing w:line="233" w:lineRule="auto"/>
              <w:ind w:right="1860"/>
              <w:rPr>
                <w:rFonts w:ascii="Open Sans" w:hAnsi="Open Sans" w:cs="Open Sans"/>
                <w:sz w:val="22"/>
                <w:szCs w:val="22"/>
              </w:rPr>
            </w:pPr>
            <w:r w:rsidRPr="00CB7487">
              <w:rPr>
                <w:rFonts w:ascii="Open Sans" w:eastAsia="Arial" w:hAnsi="Open Sans" w:cs="Open Sans"/>
                <w:iCs/>
                <w:sz w:val="22"/>
                <w:szCs w:val="22"/>
              </w:rPr>
              <w:t>Development of Latent Prints Lab</w:t>
            </w:r>
          </w:p>
          <w:p w14:paraId="53EB2615" w14:textId="77777777" w:rsidR="009252CC" w:rsidRPr="00CB7487" w:rsidRDefault="009252CC" w:rsidP="009252CC">
            <w:pPr>
              <w:spacing w:line="5" w:lineRule="exact"/>
              <w:rPr>
                <w:rFonts w:ascii="Open Sans" w:eastAsia="Arial" w:hAnsi="Open Sans" w:cs="Open Sans"/>
                <w:sz w:val="22"/>
                <w:szCs w:val="22"/>
              </w:rPr>
            </w:pPr>
          </w:p>
          <w:p w14:paraId="7F20D854"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Development of Latent Prints Packet</w:t>
            </w:r>
          </w:p>
          <w:p w14:paraId="2A181384"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Black fingerprint powder</w:t>
            </w:r>
          </w:p>
          <w:p w14:paraId="78B1724F"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Soft-bristle fingerprinting brush</w:t>
            </w:r>
          </w:p>
          <w:p w14:paraId="4A7B4C37"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Transparent tape</w:t>
            </w:r>
          </w:p>
          <w:p w14:paraId="7727BC35"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Superglue</w:t>
            </w:r>
          </w:p>
          <w:p w14:paraId="4A6C427A"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Glass microscope slides</w:t>
            </w:r>
          </w:p>
          <w:p w14:paraId="363F1AA9"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Empty soda cans</w:t>
            </w:r>
          </w:p>
          <w:p w14:paraId="2DEEA528"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Compact discs</w:t>
            </w:r>
          </w:p>
          <w:p w14:paraId="3742A841"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Empty glass bottles</w:t>
            </w:r>
          </w:p>
          <w:p w14:paraId="2731365F"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Latex or Nitrile gloves</w:t>
            </w:r>
          </w:p>
          <w:p w14:paraId="25FFABD0"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Small paper cup</w:t>
            </w:r>
          </w:p>
          <w:p w14:paraId="5C6F011C"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Fuming chamber</w:t>
            </w:r>
          </w:p>
          <w:p w14:paraId="298A7201" w14:textId="77777777" w:rsidR="009252C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0.6% Ninhydrin solution</w:t>
            </w:r>
          </w:p>
          <w:p w14:paraId="021DCEF2" w14:textId="77777777" w:rsidR="00B3350C" w:rsidRPr="00CB7487" w:rsidRDefault="009252CC" w:rsidP="00CB7487">
            <w:pPr>
              <w:pStyle w:val="ListParagraph"/>
              <w:numPr>
                <w:ilvl w:val="0"/>
                <w:numId w:val="27"/>
              </w:numPr>
              <w:rPr>
                <w:rFonts w:ascii="Open Sans" w:hAnsi="Open Sans" w:cs="Open Sans"/>
                <w:sz w:val="22"/>
                <w:szCs w:val="22"/>
              </w:rPr>
            </w:pPr>
            <w:r w:rsidRPr="00CB7487">
              <w:rPr>
                <w:rFonts w:ascii="Open Sans" w:eastAsia="Arial" w:hAnsi="Open Sans" w:cs="Open Sans"/>
                <w:sz w:val="22"/>
                <w:szCs w:val="22"/>
              </w:rPr>
              <w:t>Black felt tip markers</w:t>
            </w:r>
          </w:p>
          <w:p w14:paraId="0E8FD3D3" w14:textId="77777777" w:rsidR="00CB7487" w:rsidRPr="00CB7487" w:rsidRDefault="00CB7487" w:rsidP="00CB7487">
            <w:pPr>
              <w:pStyle w:val="ListParagraph"/>
              <w:numPr>
                <w:ilvl w:val="0"/>
                <w:numId w:val="27"/>
              </w:numPr>
              <w:spacing w:before="120" w:after="120"/>
              <w:rPr>
                <w:rFonts w:ascii="Open Sans" w:hAnsi="Open Sans" w:cs="Open Sans"/>
                <w:sz w:val="22"/>
                <w:szCs w:val="22"/>
              </w:rPr>
            </w:pPr>
            <w:r w:rsidRPr="00CB7487">
              <w:rPr>
                <w:rFonts w:ascii="Open Sans" w:hAnsi="Open Sans" w:cs="Open Sans"/>
                <w:sz w:val="22"/>
                <w:szCs w:val="22"/>
              </w:rPr>
              <w:t>Development of Latent Prints Lab Quiz and Key</w:t>
            </w:r>
          </w:p>
          <w:p w14:paraId="3EBE0425" w14:textId="77777777" w:rsidR="00CB7487" w:rsidRPr="00CB7487" w:rsidRDefault="00CB7487" w:rsidP="00CB7487">
            <w:pPr>
              <w:pStyle w:val="ListParagraph"/>
              <w:numPr>
                <w:ilvl w:val="0"/>
                <w:numId w:val="27"/>
              </w:numPr>
              <w:spacing w:before="120" w:after="120"/>
              <w:rPr>
                <w:rFonts w:ascii="Open Sans" w:hAnsi="Open Sans" w:cs="Open Sans"/>
                <w:sz w:val="22"/>
                <w:szCs w:val="22"/>
              </w:rPr>
            </w:pPr>
            <w:r w:rsidRPr="00CB7487">
              <w:rPr>
                <w:rFonts w:ascii="Open Sans" w:hAnsi="Open Sans" w:cs="Open Sans"/>
                <w:sz w:val="22"/>
                <w:szCs w:val="22"/>
              </w:rPr>
              <w:t>Development of Latent Prints Lab Checklist</w:t>
            </w:r>
          </w:p>
          <w:p w14:paraId="1AB1C5A7" w14:textId="77777777" w:rsidR="00CB7487" w:rsidRPr="00CB7487" w:rsidRDefault="00CB7487" w:rsidP="00CB7487">
            <w:pPr>
              <w:pStyle w:val="ListParagraph"/>
              <w:numPr>
                <w:ilvl w:val="0"/>
                <w:numId w:val="27"/>
              </w:numPr>
              <w:spacing w:before="120" w:after="120"/>
              <w:rPr>
                <w:rFonts w:ascii="Open Sans" w:hAnsi="Open Sans" w:cs="Open Sans"/>
                <w:sz w:val="22"/>
                <w:szCs w:val="22"/>
              </w:rPr>
            </w:pPr>
            <w:r w:rsidRPr="00CB7487">
              <w:rPr>
                <w:rFonts w:ascii="Open Sans" w:hAnsi="Open Sans" w:cs="Open Sans"/>
                <w:sz w:val="22"/>
                <w:szCs w:val="22"/>
              </w:rPr>
              <w:t>Discussion Rubric</w:t>
            </w:r>
          </w:p>
          <w:p w14:paraId="06028BCB" w14:textId="3C5EFF02" w:rsidR="00CB7487" w:rsidRPr="00CB7487" w:rsidRDefault="00CB7487" w:rsidP="00CB7487">
            <w:pPr>
              <w:pStyle w:val="ListParagraph"/>
              <w:numPr>
                <w:ilvl w:val="0"/>
                <w:numId w:val="27"/>
              </w:numPr>
              <w:spacing w:before="120" w:after="120"/>
              <w:rPr>
                <w:rFonts w:ascii="Open Sans" w:hAnsi="Open Sans" w:cs="Open Sans"/>
                <w:sz w:val="22"/>
                <w:szCs w:val="22"/>
              </w:rPr>
            </w:pPr>
            <w:r w:rsidRPr="00CB7487">
              <w:rPr>
                <w:rFonts w:ascii="Open Sans" w:hAnsi="Open Sans" w:cs="Open Sans"/>
                <w:sz w:val="22"/>
                <w:szCs w:val="22"/>
              </w:rPr>
              <w:t>Individual Work Rubric</w:t>
            </w:r>
          </w:p>
        </w:tc>
      </w:tr>
      <w:tr w:rsidR="00B3350C" w:rsidRPr="00CB7487" w14:paraId="4B28B3C8" w14:textId="77777777" w:rsidTr="09D121B5">
        <w:trPr>
          <w:trHeight w:val="27"/>
        </w:trPr>
        <w:tc>
          <w:tcPr>
            <w:tcW w:w="2952" w:type="dxa"/>
            <w:shd w:val="clear" w:color="auto" w:fill="auto"/>
          </w:tcPr>
          <w:p w14:paraId="6A576075" w14:textId="77777777" w:rsidR="00B3350C" w:rsidRPr="00CB7487" w:rsidRDefault="09D121B5" w:rsidP="09D121B5">
            <w:pPr>
              <w:jc w:val="center"/>
              <w:rPr>
                <w:rFonts w:ascii="Open Sans" w:hAnsi="Open Sans" w:cs="Open Sans"/>
                <w:b/>
                <w:bCs/>
                <w:sz w:val="22"/>
                <w:szCs w:val="22"/>
              </w:rPr>
            </w:pPr>
            <w:r w:rsidRPr="00CB7487">
              <w:rPr>
                <w:rFonts w:ascii="Open Sans" w:hAnsi="Open Sans" w:cs="Open Sans"/>
                <w:b/>
                <w:bCs/>
                <w:sz w:val="22"/>
                <w:szCs w:val="22"/>
              </w:rPr>
              <w:t>Anticipatory Set</w:t>
            </w:r>
          </w:p>
          <w:p w14:paraId="2BCFDB36" w14:textId="734AFA54" w:rsidR="00870A95" w:rsidRPr="00CB7487" w:rsidRDefault="09D121B5" w:rsidP="09D121B5">
            <w:pPr>
              <w:jc w:val="center"/>
              <w:rPr>
                <w:rFonts w:ascii="Open Sans" w:hAnsi="Open Sans" w:cs="Open Sans"/>
                <w:sz w:val="22"/>
                <w:szCs w:val="22"/>
              </w:rPr>
            </w:pPr>
            <w:r w:rsidRPr="00CB7487">
              <w:rPr>
                <w:rFonts w:ascii="Open Sans" w:hAnsi="Open Sans" w:cs="Open Sans"/>
                <w:sz w:val="22"/>
                <w:szCs w:val="22"/>
              </w:rPr>
              <w:t>(May include pre-assessment for prior knowledge)</w:t>
            </w:r>
          </w:p>
        </w:tc>
        <w:tc>
          <w:tcPr>
            <w:tcW w:w="7848" w:type="dxa"/>
            <w:shd w:val="clear" w:color="auto" w:fill="auto"/>
          </w:tcPr>
          <w:p w14:paraId="6019719E" w14:textId="36942A35" w:rsidR="00B3350C" w:rsidRPr="00CB7487" w:rsidRDefault="009252CC" w:rsidP="00DC4B23">
            <w:pPr>
              <w:spacing w:before="120" w:after="120"/>
              <w:rPr>
                <w:rFonts w:ascii="Open Sans" w:hAnsi="Open Sans" w:cs="Open Sans"/>
                <w:color w:val="333333"/>
                <w:sz w:val="22"/>
                <w:szCs w:val="22"/>
              </w:rPr>
            </w:pPr>
            <w:r w:rsidRPr="00CB7487">
              <w:rPr>
                <w:rFonts w:ascii="Open Sans" w:hAnsi="Open Sans" w:cs="Open Sans"/>
                <w:color w:val="333333"/>
                <w:sz w:val="22"/>
                <w:szCs w:val="22"/>
              </w:rPr>
              <w:t>Gently rub your nose with your fingers then plant your fingerprints on a white plastic surface such as the cover of a white binder. Show the students that the fingerprints are not visible. Apply a small amount of black fingerprint powder to a fingerprinting brush and gently swirl the brush over the area to bring up the fingerprints. Explain the difference between latent and plastic fingerprints.</w:t>
            </w:r>
          </w:p>
        </w:tc>
      </w:tr>
      <w:tr w:rsidR="00B3350C" w:rsidRPr="00CB7487" w14:paraId="14C1CDAA" w14:textId="77777777" w:rsidTr="09D121B5">
        <w:trPr>
          <w:trHeight w:val="440"/>
        </w:trPr>
        <w:tc>
          <w:tcPr>
            <w:tcW w:w="2952" w:type="dxa"/>
            <w:shd w:val="clear" w:color="auto" w:fill="auto"/>
          </w:tcPr>
          <w:p w14:paraId="72711DBC" w14:textId="622EE681"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Direct Instruction *</w:t>
            </w:r>
          </w:p>
        </w:tc>
        <w:tc>
          <w:tcPr>
            <w:tcW w:w="7848" w:type="dxa"/>
            <w:shd w:val="clear" w:color="auto" w:fill="auto"/>
          </w:tcPr>
          <w:p w14:paraId="2FAEFCB4" w14:textId="77777777" w:rsidR="009252CC" w:rsidRPr="00CB7487" w:rsidRDefault="009252CC" w:rsidP="009252CC">
            <w:pPr>
              <w:numPr>
                <w:ilvl w:val="0"/>
                <w:numId w:val="8"/>
              </w:numPr>
              <w:tabs>
                <w:tab w:val="left" w:pos="360"/>
              </w:tabs>
              <w:ind w:left="360" w:hanging="351"/>
              <w:rPr>
                <w:rFonts w:ascii="Open Sans" w:eastAsia="Arial" w:hAnsi="Open Sans" w:cs="Open Sans"/>
                <w:sz w:val="22"/>
                <w:szCs w:val="22"/>
              </w:rPr>
            </w:pPr>
            <w:r w:rsidRPr="00CB7487">
              <w:rPr>
                <w:rFonts w:ascii="Open Sans" w:eastAsia="Arial" w:hAnsi="Open Sans" w:cs="Open Sans"/>
                <w:sz w:val="22"/>
                <w:szCs w:val="22"/>
              </w:rPr>
              <w:t>Types of Fingerprint Impressions</w:t>
            </w:r>
          </w:p>
          <w:p w14:paraId="6721599C" w14:textId="77777777" w:rsidR="009252CC" w:rsidRPr="00CB7487" w:rsidRDefault="009252CC" w:rsidP="009252CC">
            <w:pPr>
              <w:spacing w:line="10" w:lineRule="exact"/>
              <w:rPr>
                <w:rFonts w:ascii="Open Sans" w:eastAsia="Arial" w:hAnsi="Open Sans" w:cs="Open Sans"/>
                <w:sz w:val="22"/>
                <w:szCs w:val="22"/>
              </w:rPr>
            </w:pPr>
          </w:p>
          <w:p w14:paraId="057795CF" w14:textId="26259C4B" w:rsidR="009252CC" w:rsidRPr="00CB7487" w:rsidRDefault="009252CC" w:rsidP="009252CC">
            <w:pPr>
              <w:numPr>
                <w:ilvl w:val="1"/>
                <w:numId w:val="8"/>
              </w:numPr>
              <w:tabs>
                <w:tab w:val="left" w:pos="900"/>
              </w:tabs>
              <w:spacing w:line="236" w:lineRule="auto"/>
              <w:ind w:left="900" w:right="300" w:hanging="360"/>
              <w:rPr>
                <w:rFonts w:ascii="Open Sans" w:eastAsia="Arial" w:hAnsi="Open Sans" w:cs="Open Sans"/>
                <w:sz w:val="22"/>
                <w:szCs w:val="22"/>
              </w:rPr>
            </w:pPr>
            <w:r w:rsidRPr="00CB7487">
              <w:rPr>
                <w:rFonts w:ascii="Open Sans" w:eastAsia="Arial" w:hAnsi="Open Sans" w:cs="Open Sans"/>
                <w:sz w:val="22"/>
                <w:szCs w:val="22"/>
              </w:rPr>
              <w:lastRenderedPageBreak/>
              <w:t xml:space="preserve">Patent fingerprints – visible prints left on a smooth surface when blood, ink, or some other liquid </w:t>
            </w:r>
            <w:r w:rsidR="008A3D8D" w:rsidRPr="00CB7487">
              <w:rPr>
                <w:rFonts w:ascii="Open Sans" w:eastAsia="Arial" w:hAnsi="Open Sans" w:cs="Open Sans"/>
                <w:sz w:val="22"/>
                <w:szCs w:val="22"/>
              </w:rPr>
              <w:t>meets</w:t>
            </w:r>
            <w:r w:rsidRPr="00CB7487">
              <w:rPr>
                <w:rFonts w:ascii="Open Sans" w:eastAsia="Arial" w:hAnsi="Open Sans" w:cs="Open Sans"/>
                <w:sz w:val="22"/>
                <w:szCs w:val="22"/>
              </w:rPr>
              <w:t xml:space="preserve"> the hands and is then transferred to the surface</w:t>
            </w:r>
          </w:p>
          <w:p w14:paraId="57BADB66" w14:textId="77777777" w:rsidR="009252CC" w:rsidRPr="00CB7487" w:rsidRDefault="009252CC" w:rsidP="009252CC">
            <w:pPr>
              <w:spacing w:line="13" w:lineRule="exact"/>
              <w:rPr>
                <w:rFonts w:ascii="Open Sans" w:eastAsia="Arial" w:hAnsi="Open Sans" w:cs="Open Sans"/>
                <w:sz w:val="22"/>
                <w:szCs w:val="22"/>
              </w:rPr>
            </w:pPr>
          </w:p>
          <w:p w14:paraId="367FB08C" w14:textId="77777777" w:rsidR="009252CC" w:rsidRPr="00CB7487" w:rsidRDefault="009252CC" w:rsidP="009252CC">
            <w:pPr>
              <w:numPr>
                <w:ilvl w:val="1"/>
                <w:numId w:val="8"/>
              </w:numPr>
              <w:tabs>
                <w:tab w:val="left" w:pos="900"/>
              </w:tabs>
              <w:spacing w:line="235" w:lineRule="auto"/>
              <w:ind w:left="900" w:right="240" w:hanging="360"/>
              <w:rPr>
                <w:rFonts w:ascii="Open Sans" w:eastAsia="Arial" w:hAnsi="Open Sans" w:cs="Open Sans"/>
                <w:sz w:val="22"/>
                <w:szCs w:val="22"/>
              </w:rPr>
            </w:pPr>
            <w:r w:rsidRPr="00CB7487">
              <w:rPr>
                <w:rFonts w:ascii="Open Sans" w:eastAsia="Arial" w:hAnsi="Open Sans" w:cs="Open Sans"/>
                <w:sz w:val="22"/>
                <w:szCs w:val="22"/>
              </w:rPr>
              <w:t>Plastic fingerprints – actual indentations left in some soft materials such as clay, putty, wax, or dust</w:t>
            </w:r>
          </w:p>
          <w:p w14:paraId="5BA4B231" w14:textId="77777777" w:rsidR="009252CC" w:rsidRPr="00CB7487" w:rsidRDefault="009252CC" w:rsidP="009252CC">
            <w:pPr>
              <w:spacing w:line="11" w:lineRule="exact"/>
              <w:rPr>
                <w:rFonts w:ascii="Open Sans" w:eastAsia="Arial" w:hAnsi="Open Sans" w:cs="Open Sans"/>
                <w:sz w:val="22"/>
                <w:szCs w:val="22"/>
              </w:rPr>
            </w:pPr>
          </w:p>
          <w:p w14:paraId="5854D8A4" w14:textId="77777777" w:rsidR="009252CC" w:rsidRPr="00CB7487" w:rsidRDefault="009252CC" w:rsidP="009252CC">
            <w:pPr>
              <w:numPr>
                <w:ilvl w:val="1"/>
                <w:numId w:val="8"/>
              </w:numPr>
              <w:tabs>
                <w:tab w:val="left" w:pos="900"/>
              </w:tabs>
              <w:spacing w:line="251" w:lineRule="auto"/>
              <w:ind w:left="900" w:right="100" w:hanging="360"/>
              <w:jc w:val="both"/>
              <w:rPr>
                <w:rFonts w:ascii="Open Sans" w:eastAsia="Arial" w:hAnsi="Open Sans" w:cs="Open Sans"/>
                <w:sz w:val="22"/>
                <w:szCs w:val="22"/>
              </w:rPr>
            </w:pPr>
            <w:r w:rsidRPr="00CB7487">
              <w:rPr>
                <w:rFonts w:ascii="Open Sans" w:eastAsia="Arial" w:hAnsi="Open Sans" w:cs="Open Sans"/>
                <w:sz w:val="22"/>
                <w:szCs w:val="22"/>
              </w:rPr>
              <w:t>Latent fingerprints – hidden prints caused by the transfer of oils and other bodily secretions onto a surface. They can be made visible by different methods (dusting with powders, chemical reactions, etc.).</w:t>
            </w:r>
          </w:p>
          <w:p w14:paraId="4A07F96C" w14:textId="77777777" w:rsidR="009252CC" w:rsidRPr="00CB7487" w:rsidRDefault="009252CC" w:rsidP="009252CC">
            <w:pPr>
              <w:spacing w:line="275" w:lineRule="exact"/>
              <w:rPr>
                <w:rFonts w:ascii="Open Sans" w:hAnsi="Open Sans" w:cs="Open Sans"/>
                <w:sz w:val="22"/>
                <w:szCs w:val="22"/>
              </w:rPr>
            </w:pPr>
          </w:p>
          <w:p w14:paraId="2EF88904" w14:textId="77777777" w:rsidR="009252CC" w:rsidRPr="00CB7487" w:rsidRDefault="009252CC" w:rsidP="009252CC">
            <w:pPr>
              <w:numPr>
                <w:ilvl w:val="0"/>
                <w:numId w:val="9"/>
              </w:numPr>
              <w:tabs>
                <w:tab w:val="left" w:pos="360"/>
              </w:tabs>
              <w:spacing w:line="236" w:lineRule="auto"/>
              <w:ind w:left="360" w:right="180" w:hanging="351"/>
              <w:rPr>
                <w:rFonts w:ascii="Open Sans" w:eastAsia="Arial" w:hAnsi="Open Sans" w:cs="Open Sans"/>
                <w:sz w:val="22"/>
                <w:szCs w:val="22"/>
              </w:rPr>
            </w:pPr>
            <w:r w:rsidRPr="00CB7487">
              <w:rPr>
                <w:rFonts w:ascii="Open Sans" w:eastAsia="Arial" w:hAnsi="Open Sans" w:cs="Open Sans"/>
                <w:sz w:val="22"/>
                <w:szCs w:val="22"/>
              </w:rPr>
              <w:t>Fingerprint Powders are applied lightly to a nonabsorbent surface with a soft brush. They readily adhere to sweat residues and/or deposits of body oils left on the surface.</w:t>
            </w:r>
          </w:p>
          <w:p w14:paraId="0FAD1DB2" w14:textId="77777777" w:rsidR="009252CC" w:rsidRPr="00CB7487" w:rsidRDefault="009252CC" w:rsidP="009252CC">
            <w:pPr>
              <w:spacing w:line="13" w:lineRule="exact"/>
              <w:rPr>
                <w:rFonts w:ascii="Open Sans" w:eastAsia="Arial" w:hAnsi="Open Sans" w:cs="Open Sans"/>
                <w:sz w:val="22"/>
                <w:szCs w:val="22"/>
              </w:rPr>
            </w:pPr>
          </w:p>
          <w:p w14:paraId="7F58F4D3" w14:textId="77777777" w:rsidR="009252CC" w:rsidRPr="00CB7487" w:rsidRDefault="009252CC" w:rsidP="009252CC">
            <w:pPr>
              <w:numPr>
                <w:ilvl w:val="1"/>
                <w:numId w:val="9"/>
              </w:numPr>
              <w:tabs>
                <w:tab w:val="left" w:pos="900"/>
              </w:tabs>
              <w:spacing w:line="235" w:lineRule="auto"/>
              <w:ind w:left="900" w:right="220" w:hanging="360"/>
              <w:rPr>
                <w:rFonts w:ascii="Open Sans" w:eastAsia="Arial" w:hAnsi="Open Sans" w:cs="Open Sans"/>
                <w:sz w:val="22"/>
                <w:szCs w:val="22"/>
              </w:rPr>
            </w:pPr>
            <w:r w:rsidRPr="00CB7487">
              <w:rPr>
                <w:rFonts w:ascii="Open Sans" w:eastAsia="Arial" w:hAnsi="Open Sans" w:cs="Open Sans"/>
                <w:sz w:val="22"/>
                <w:szCs w:val="22"/>
              </w:rPr>
              <w:t>Gray and black powders are the most common, and are chosen to create the best contrast with the surface.</w:t>
            </w:r>
          </w:p>
          <w:p w14:paraId="12B54794" w14:textId="77777777" w:rsidR="009252CC" w:rsidRPr="00CB7487" w:rsidRDefault="009252CC" w:rsidP="009252CC">
            <w:pPr>
              <w:spacing w:line="11" w:lineRule="exact"/>
              <w:rPr>
                <w:rFonts w:ascii="Open Sans" w:eastAsia="Arial" w:hAnsi="Open Sans" w:cs="Open Sans"/>
                <w:sz w:val="22"/>
                <w:szCs w:val="22"/>
              </w:rPr>
            </w:pPr>
          </w:p>
          <w:p w14:paraId="4F87B53B" w14:textId="77777777" w:rsidR="009252CC" w:rsidRPr="00CB7487" w:rsidRDefault="009252CC" w:rsidP="009252CC">
            <w:pPr>
              <w:numPr>
                <w:ilvl w:val="1"/>
                <w:numId w:val="9"/>
              </w:numPr>
              <w:tabs>
                <w:tab w:val="left" w:pos="900"/>
              </w:tabs>
              <w:spacing w:line="235" w:lineRule="auto"/>
              <w:ind w:left="900" w:right="580" w:hanging="360"/>
              <w:rPr>
                <w:rFonts w:ascii="Open Sans" w:eastAsia="Arial" w:hAnsi="Open Sans" w:cs="Open Sans"/>
                <w:sz w:val="22"/>
                <w:szCs w:val="22"/>
              </w:rPr>
            </w:pPr>
            <w:r w:rsidRPr="00CB7487">
              <w:rPr>
                <w:rFonts w:ascii="Open Sans" w:eastAsia="Arial" w:hAnsi="Open Sans" w:cs="Open Sans"/>
                <w:sz w:val="22"/>
                <w:szCs w:val="22"/>
              </w:rPr>
              <w:t>Magnetic powder is applied with a special brush on leather and rough plastic surfaces.</w:t>
            </w:r>
          </w:p>
          <w:p w14:paraId="244088AE" w14:textId="77777777" w:rsidR="009252CC" w:rsidRPr="00CB7487" w:rsidRDefault="009252CC" w:rsidP="009252CC">
            <w:pPr>
              <w:spacing w:line="11" w:lineRule="exact"/>
              <w:rPr>
                <w:rFonts w:ascii="Open Sans" w:eastAsia="Arial" w:hAnsi="Open Sans" w:cs="Open Sans"/>
                <w:sz w:val="22"/>
                <w:szCs w:val="22"/>
              </w:rPr>
            </w:pPr>
          </w:p>
          <w:p w14:paraId="5AC8326F" w14:textId="77777777" w:rsidR="009252CC" w:rsidRPr="00CB7487" w:rsidRDefault="009252CC" w:rsidP="009252CC">
            <w:pPr>
              <w:numPr>
                <w:ilvl w:val="1"/>
                <w:numId w:val="9"/>
              </w:numPr>
              <w:tabs>
                <w:tab w:val="left" w:pos="900"/>
              </w:tabs>
              <w:spacing w:line="235" w:lineRule="auto"/>
              <w:ind w:left="900" w:right="180" w:hanging="360"/>
              <w:rPr>
                <w:rFonts w:ascii="Open Sans" w:eastAsia="Arial" w:hAnsi="Open Sans" w:cs="Open Sans"/>
                <w:sz w:val="22"/>
                <w:szCs w:val="22"/>
              </w:rPr>
            </w:pPr>
            <w:r w:rsidRPr="00CB7487">
              <w:rPr>
                <w:rFonts w:ascii="Open Sans" w:eastAsia="Arial" w:hAnsi="Open Sans" w:cs="Open Sans"/>
                <w:sz w:val="22"/>
                <w:szCs w:val="22"/>
              </w:rPr>
              <w:t>Fluorescent powders are used to photograph latent prints on multi-colored surfaces. They fluoresce under ultraviolet light.</w:t>
            </w:r>
          </w:p>
          <w:p w14:paraId="4D43A124" w14:textId="77777777" w:rsidR="009252CC" w:rsidRPr="00CB7487" w:rsidRDefault="009252CC" w:rsidP="009252CC">
            <w:pPr>
              <w:spacing w:line="277" w:lineRule="exact"/>
              <w:rPr>
                <w:rFonts w:ascii="Open Sans" w:hAnsi="Open Sans" w:cs="Open Sans"/>
                <w:sz w:val="22"/>
                <w:szCs w:val="22"/>
              </w:rPr>
            </w:pPr>
          </w:p>
          <w:p w14:paraId="3689D398" w14:textId="77777777" w:rsidR="009252CC" w:rsidRPr="00CB7487" w:rsidRDefault="009252CC" w:rsidP="009252CC">
            <w:pPr>
              <w:numPr>
                <w:ilvl w:val="0"/>
                <w:numId w:val="10"/>
              </w:numPr>
              <w:tabs>
                <w:tab w:val="left" w:pos="360"/>
              </w:tabs>
              <w:ind w:left="360" w:hanging="351"/>
              <w:rPr>
                <w:rFonts w:ascii="Open Sans" w:eastAsia="Arial" w:hAnsi="Open Sans" w:cs="Open Sans"/>
                <w:sz w:val="22"/>
                <w:szCs w:val="22"/>
              </w:rPr>
            </w:pPr>
            <w:r w:rsidRPr="00CB7487">
              <w:rPr>
                <w:rFonts w:ascii="Open Sans" w:eastAsia="Arial" w:hAnsi="Open Sans" w:cs="Open Sans"/>
                <w:sz w:val="22"/>
                <w:szCs w:val="22"/>
              </w:rPr>
              <w:t>Fingerprint Chemicals</w:t>
            </w:r>
          </w:p>
          <w:p w14:paraId="60874F2D" w14:textId="77777777" w:rsidR="009252CC" w:rsidRPr="00CB7487" w:rsidRDefault="009252CC" w:rsidP="009252CC">
            <w:pPr>
              <w:spacing w:line="10" w:lineRule="exact"/>
              <w:rPr>
                <w:rFonts w:ascii="Open Sans" w:eastAsia="Arial" w:hAnsi="Open Sans" w:cs="Open Sans"/>
                <w:sz w:val="22"/>
                <w:szCs w:val="22"/>
              </w:rPr>
            </w:pPr>
          </w:p>
          <w:p w14:paraId="7C149B56" w14:textId="77777777" w:rsidR="00CF2E7E" w:rsidRPr="00CB7487" w:rsidRDefault="009252CC" w:rsidP="009252CC">
            <w:pPr>
              <w:numPr>
                <w:ilvl w:val="1"/>
                <w:numId w:val="10"/>
              </w:numPr>
              <w:tabs>
                <w:tab w:val="left" w:pos="900"/>
              </w:tabs>
              <w:spacing w:line="236" w:lineRule="auto"/>
              <w:ind w:left="900" w:right="80" w:hanging="360"/>
              <w:rPr>
                <w:rFonts w:ascii="Open Sans" w:eastAsia="Arial" w:hAnsi="Open Sans" w:cs="Open Sans"/>
                <w:sz w:val="22"/>
                <w:szCs w:val="22"/>
              </w:rPr>
            </w:pPr>
            <w:r w:rsidRPr="00CB7487">
              <w:rPr>
                <w:rFonts w:ascii="Open Sans" w:eastAsia="Arial" w:hAnsi="Open Sans" w:cs="Open Sans"/>
                <w:sz w:val="22"/>
                <w:szCs w:val="22"/>
              </w:rPr>
              <w:t>Ninhydrin reacts with amino acids in sweat to form purple-blue prints. A 0.6% solution (in ethanol) is sprayed onto porous surfaces such as paper.</w:t>
            </w:r>
          </w:p>
          <w:p w14:paraId="61D03BAB" w14:textId="77777777" w:rsidR="009252CC" w:rsidRPr="00CB7487" w:rsidRDefault="009252CC" w:rsidP="009252CC">
            <w:pPr>
              <w:numPr>
                <w:ilvl w:val="0"/>
                <w:numId w:val="11"/>
              </w:numPr>
              <w:tabs>
                <w:tab w:val="left" w:pos="2180"/>
              </w:tabs>
              <w:spacing w:line="236" w:lineRule="auto"/>
              <w:ind w:left="886" w:right="240" w:hanging="360"/>
              <w:rPr>
                <w:rFonts w:ascii="Open Sans" w:eastAsia="Arial" w:hAnsi="Open Sans" w:cs="Open Sans"/>
                <w:sz w:val="22"/>
                <w:szCs w:val="22"/>
              </w:rPr>
            </w:pPr>
            <w:r w:rsidRPr="00CB7487">
              <w:rPr>
                <w:rFonts w:ascii="Open Sans" w:eastAsia="Arial" w:hAnsi="Open Sans" w:cs="Open Sans"/>
                <w:sz w:val="22"/>
                <w:szCs w:val="22"/>
              </w:rPr>
              <w:t>Physical Developer is a silver nitrate-based liquid reagent used on porous surfaces. It is often used as the last resort because it destroys protein.</w:t>
            </w:r>
          </w:p>
          <w:p w14:paraId="0C8DF926" w14:textId="77777777" w:rsidR="009252CC" w:rsidRPr="00CB7487" w:rsidRDefault="009252CC" w:rsidP="009252CC">
            <w:pPr>
              <w:tabs>
                <w:tab w:val="left" w:pos="2180"/>
              </w:tabs>
              <w:spacing w:line="13" w:lineRule="exact"/>
              <w:ind w:left="886" w:hanging="360"/>
              <w:rPr>
                <w:rFonts w:ascii="Open Sans" w:eastAsia="Arial" w:hAnsi="Open Sans" w:cs="Open Sans"/>
                <w:sz w:val="22"/>
                <w:szCs w:val="22"/>
              </w:rPr>
            </w:pPr>
          </w:p>
          <w:p w14:paraId="3D9BDB1B" w14:textId="77777777" w:rsidR="009252CC" w:rsidRPr="00CB7487" w:rsidRDefault="009252CC" w:rsidP="009252CC">
            <w:pPr>
              <w:numPr>
                <w:ilvl w:val="0"/>
                <w:numId w:val="11"/>
              </w:numPr>
              <w:tabs>
                <w:tab w:val="left" w:pos="2180"/>
              </w:tabs>
              <w:spacing w:line="237" w:lineRule="auto"/>
              <w:ind w:left="886" w:right="40" w:hanging="360"/>
              <w:rPr>
                <w:rFonts w:ascii="Open Sans" w:eastAsia="Arial" w:hAnsi="Open Sans" w:cs="Open Sans"/>
                <w:sz w:val="22"/>
                <w:szCs w:val="22"/>
              </w:rPr>
            </w:pPr>
            <w:r w:rsidRPr="00CB7487">
              <w:rPr>
                <w:rFonts w:ascii="Open Sans" w:eastAsia="Arial" w:hAnsi="Open Sans" w:cs="Open Sans"/>
                <w:sz w:val="22"/>
                <w:szCs w:val="22"/>
              </w:rPr>
              <w:t>Cyanoacrylate (superglue) fuming was developed in 1982 by Japanese Police. It is used on a variety of materials, not only to visualize latent prints, but also to semi-permanently affix them to the surface.</w:t>
            </w:r>
          </w:p>
          <w:p w14:paraId="1F316C68" w14:textId="77777777" w:rsidR="009252CC" w:rsidRPr="00CB7487" w:rsidRDefault="009252CC" w:rsidP="009252CC">
            <w:pPr>
              <w:tabs>
                <w:tab w:val="left" w:pos="2180"/>
              </w:tabs>
              <w:spacing w:line="13" w:lineRule="exact"/>
              <w:ind w:left="886" w:hanging="360"/>
              <w:rPr>
                <w:rFonts w:ascii="Open Sans" w:eastAsia="Arial" w:hAnsi="Open Sans" w:cs="Open Sans"/>
                <w:sz w:val="22"/>
                <w:szCs w:val="22"/>
              </w:rPr>
            </w:pPr>
          </w:p>
          <w:p w14:paraId="4618A434" w14:textId="77777777" w:rsidR="009252CC" w:rsidRPr="00CB7487" w:rsidRDefault="009252CC" w:rsidP="009252CC">
            <w:pPr>
              <w:numPr>
                <w:ilvl w:val="0"/>
                <w:numId w:val="11"/>
              </w:numPr>
              <w:tabs>
                <w:tab w:val="left" w:pos="2180"/>
              </w:tabs>
              <w:spacing w:line="235" w:lineRule="auto"/>
              <w:ind w:left="886" w:right="260" w:hanging="360"/>
              <w:rPr>
                <w:rFonts w:ascii="Open Sans" w:eastAsia="Arial" w:hAnsi="Open Sans" w:cs="Open Sans"/>
                <w:sz w:val="22"/>
                <w:szCs w:val="22"/>
              </w:rPr>
            </w:pPr>
            <w:r w:rsidRPr="00CB7487">
              <w:rPr>
                <w:rFonts w:ascii="Open Sans" w:eastAsia="Arial" w:hAnsi="Open Sans" w:cs="Open Sans"/>
                <w:sz w:val="22"/>
                <w:szCs w:val="22"/>
              </w:rPr>
              <w:t>DFO (1,8-diazafluotrn-9-one) is a newer replacement chemical for ninhydrin. It is 2.5 times more sensitive than ninhydrin.</w:t>
            </w:r>
          </w:p>
          <w:p w14:paraId="3A60313D" w14:textId="77777777" w:rsidR="009252CC" w:rsidRPr="00CB7487" w:rsidRDefault="009252CC" w:rsidP="009252CC">
            <w:pPr>
              <w:tabs>
                <w:tab w:val="left" w:pos="2180"/>
              </w:tabs>
              <w:spacing w:line="11" w:lineRule="exact"/>
              <w:ind w:left="886" w:hanging="360"/>
              <w:rPr>
                <w:rFonts w:ascii="Open Sans" w:eastAsia="Arial" w:hAnsi="Open Sans" w:cs="Open Sans"/>
                <w:sz w:val="22"/>
                <w:szCs w:val="22"/>
              </w:rPr>
            </w:pPr>
          </w:p>
          <w:p w14:paraId="174DBC8A" w14:textId="77777777" w:rsidR="009252CC" w:rsidRPr="00CB7487" w:rsidRDefault="009252CC" w:rsidP="009252CC">
            <w:pPr>
              <w:numPr>
                <w:ilvl w:val="0"/>
                <w:numId w:val="11"/>
              </w:numPr>
              <w:tabs>
                <w:tab w:val="left" w:pos="2180"/>
              </w:tabs>
              <w:spacing w:line="250" w:lineRule="auto"/>
              <w:ind w:left="886" w:right="600" w:hanging="360"/>
              <w:rPr>
                <w:rFonts w:ascii="Open Sans" w:eastAsia="Arial" w:hAnsi="Open Sans" w:cs="Open Sans"/>
                <w:sz w:val="22"/>
                <w:szCs w:val="22"/>
              </w:rPr>
            </w:pPr>
            <w:r w:rsidRPr="00CB7487">
              <w:rPr>
                <w:rFonts w:ascii="Open Sans" w:eastAsia="Arial" w:hAnsi="Open Sans" w:cs="Open Sans"/>
                <w:sz w:val="22"/>
                <w:szCs w:val="22"/>
              </w:rPr>
              <w:t>Rhodamine 6G is a fluorescent dye that may be used after cyanoacrylate fuming to visualize latent prints under laser light.</w:t>
            </w:r>
          </w:p>
          <w:p w14:paraId="1C46C9A2" w14:textId="77777777" w:rsidR="009252CC" w:rsidRPr="00CB7487" w:rsidRDefault="009252CC" w:rsidP="009252CC">
            <w:pPr>
              <w:tabs>
                <w:tab w:val="left" w:pos="2180"/>
              </w:tabs>
              <w:spacing w:line="1" w:lineRule="exact"/>
              <w:ind w:left="886" w:hanging="360"/>
              <w:rPr>
                <w:rFonts w:ascii="Open Sans" w:eastAsia="Arial" w:hAnsi="Open Sans" w:cs="Open Sans"/>
                <w:sz w:val="22"/>
                <w:szCs w:val="22"/>
              </w:rPr>
            </w:pPr>
          </w:p>
          <w:p w14:paraId="62B21AF9" w14:textId="77777777" w:rsidR="009252CC" w:rsidRPr="00CB7487" w:rsidRDefault="009252CC" w:rsidP="009252CC">
            <w:pPr>
              <w:numPr>
                <w:ilvl w:val="0"/>
                <w:numId w:val="11"/>
              </w:numPr>
              <w:tabs>
                <w:tab w:val="left" w:pos="2180"/>
              </w:tabs>
              <w:spacing w:line="237" w:lineRule="auto"/>
              <w:ind w:left="886" w:hanging="360"/>
              <w:rPr>
                <w:rFonts w:ascii="Open Sans" w:eastAsia="Arial" w:hAnsi="Open Sans" w:cs="Open Sans"/>
                <w:sz w:val="22"/>
                <w:szCs w:val="22"/>
              </w:rPr>
            </w:pPr>
            <w:r w:rsidRPr="00CB7487">
              <w:rPr>
                <w:rFonts w:ascii="Open Sans" w:eastAsia="Arial" w:hAnsi="Open Sans" w:cs="Open Sans"/>
                <w:sz w:val="22"/>
                <w:szCs w:val="22"/>
              </w:rPr>
              <w:t>Iodine fuming is one of the oldest latent print development methods. Solid iodine crystals sublimate, and the vapor will react with fatty oils and some sweat residue. Iodine prints are not permanent and will begin to fade once the fuming process is stopped.</w:t>
            </w:r>
          </w:p>
          <w:p w14:paraId="65C1BB77" w14:textId="77777777" w:rsidR="009252CC" w:rsidRPr="00CB7487" w:rsidRDefault="009252CC" w:rsidP="009252CC">
            <w:pPr>
              <w:tabs>
                <w:tab w:val="left" w:pos="2180"/>
              </w:tabs>
              <w:spacing w:line="13" w:lineRule="exact"/>
              <w:ind w:left="886" w:hanging="360"/>
              <w:rPr>
                <w:rFonts w:ascii="Open Sans" w:eastAsia="Arial" w:hAnsi="Open Sans" w:cs="Open Sans"/>
                <w:sz w:val="22"/>
                <w:szCs w:val="22"/>
              </w:rPr>
            </w:pPr>
          </w:p>
          <w:p w14:paraId="5441AB7B" w14:textId="77777777" w:rsidR="009252CC" w:rsidRPr="00CB7487" w:rsidRDefault="009252CC" w:rsidP="009252CC">
            <w:pPr>
              <w:numPr>
                <w:ilvl w:val="0"/>
                <w:numId w:val="11"/>
              </w:numPr>
              <w:tabs>
                <w:tab w:val="left" w:pos="2180"/>
              </w:tabs>
              <w:spacing w:line="236" w:lineRule="auto"/>
              <w:ind w:left="886" w:hanging="360"/>
              <w:rPr>
                <w:rFonts w:ascii="Open Sans" w:eastAsia="Arial" w:hAnsi="Open Sans" w:cs="Open Sans"/>
                <w:sz w:val="22"/>
                <w:szCs w:val="22"/>
              </w:rPr>
            </w:pPr>
            <w:r w:rsidRPr="00CB7487">
              <w:rPr>
                <w:rFonts w:ascii="Open Sans" w:eastAsia="Arial" w:hAnsi="Open Sans" w:cs="Open Sans"/>
                <w:sz w:val="22"/>
                <w:szCs w:val="22"/>
              </w:rPr>
              <w:lastRenderedPageBreak/>
              <w:t>Gentian violet (or crystal violet) is used for developing latent prints on the adhesive side of tape. An aqueous solution of crystal violet is sprayed directly onto the adhesive.</w:t>
            </w:r>
          </w:p>
          <w:p w14:paraId="765C730F" w14:textId="77777777" w:rsidR="009252CC" w:rsidRPr="00CB7487" w:rsidRDefault="009252CC" w:rsidP="009252CC">
            <w:pPr>
              <w:tabs>
                <w:tab w:val="left" w:pos="2180"/>
              </w:tabs>
              <w:spacing w:line="13" w:lineRule="exact"/>
              <w:ind w:left="886" w:hanging="360"/>
              <w:rPr>
                <w:rFonts w:ascii="Open Sans" w:eastAsia="Arial" w:hAnsi="Open Sans" w:cs="Open Sans"/>
                <w:sz w:val="22"/>
                <w:szCs w:val="22"/>
              </w:rPr>
            </w:pPr>
          </w:p>
          <w:p w14:paraId="53B6FD6F" w14:textId="77777777" w:rsidR="009252CC" w:rsidRPr="00CB7487" w:rsidRDefault="009252CC" w:rsidP="009252CC">
            <w:pPr>
              <w:numPr>
                <w:ilvl w:val="0"/>
                <w:numId w:val="11"/>
              </w:numPr>
              <w:tabs>
                <w:tab w:val="left" w:pos="2180"/>
              </w:tabs>
              <w:spacing w:line="235" w:lineRule="auto"/>
              <w:ind w:left="886" w:right="540" w:hanging="360"/>
              <w:rPr>
                <w:rFonts w:ascii="Open Sans" w:eastAsia="Arial" w:hAnsi="Open Sans" w:cs="Open Sans"/>
                <w:sz w:val="22"/>
                <w:szCs w:val="22"/>
              </w:rPr>
            </w:pPr>
            <w:r w:rsidRPr="00CB7487">
              <w:rPr>
                <w:rFonts w:ascii="Open Sans" w:eastAsia="Arial" w:hAnsi="Open Sans" w:cs="Open Sans"/>
                <w:sz w:val="22"/>
                <w:szCs w:val="22"/>
              </w:rPr>
              <w:t>Amido Black is a protein dye stain that can develop faint bloody fingerprints on porous and nonporous surfaces.</w:t>
            </w:r>
          </w:p>
          <w:p w14:paraId="2E257640" w14:textId="77777777" w:rsidR="009252CC" w:rsidRPr="00CB7487" w:rsidRDefault="009252CC" w:rsidP="009252CC">
            <w:pPr>
              <w:tabs>
                <w:tab w:val="left" w:pos="2180"/>
              </w:tabs>
              <w:spacing w:line="11" w:lineRule="exact"/>
              <w:ind w:left="886" w:hanging="360"/>
              <w:rPr>
                <w:rFonts w:ascii="Open Sans" w:eastAsia="Arial" w:hAnsi="Open Sans" w:cs="Open Sans"/>
                <w:sz w:val="22"/>
                <w:szCs w:val="22"/>
              </w:rPr>
            </w:pPr>
          </w:p>
          <w:p w14:paraId="6E363071" w14:textId="77777777" w:rsidR="009252CC" w:rsidRPr="00CB7487" w:rsidRDefault="009252CC" w:rsidP="009252CC">
            <w:pPr>
              <w:numPr>
                <w:ilvl w:val="0"/>
                <w:numId w:val="11"/>
              </w:numPr>
              <w:tabs>
                <w:tab w:val="left" w:pos="2180"/>
              </w:tabs>
              <w:spacing w:line="251" w:lineRule="auto"/>
              <w:ind w:left="886" w:right="140" w:hanging="360"/>
              <w:rPr>
                <w:rFonts w:ascii="Open Sans" w:eastAsia="Arial" w:hAnsi="Open Sans" w:cs="Open Sans"/>
                <w:sz w:val="22"/>
                <w:szCs w:val="22"/>
              </w:rPr>
            </w:pPr>
            <w:r w:rsidRPr="00CB7487">
              <w:rPr>
                <w:rFonts w:ascii="Open Sans" w:eastAsia="Arial" w:hAnsi="Open Sans" w:cs="Open Sans"/>
                <w:sz w:val="22"/>
                <w:szCs w:val="22"/>
              </w:rPr>
              <w:t>LCV (Leuco Crystal Violet) is a protein stain spray that can develop faint or invisible bloody fingerprints on non-porous surfaces</w:t>
            </w:r>
          </w:p>
          <w:p w14:paraId="2FED4BEC" w14:textId="77777777" w:rsidR="009252CC" w:rsidRPr="00CB7487" w:rsidRDefault="009252CC" w:rsidP="009252CC">
            <w:pPr>
              <w:tabs>
                <w:tab w:val="left" w:pos="2180"/>
              </w:tabs>
              <w:spacing w:line="264" w:lineRule="exact"/>
              <w:ind w:left="886" w:hanging="360"/>
              <w:rPr>
                <w:rFonts w:ascii="Open Sans" w:hAnsi="Open Sans" w:cs="Open Sans"/>
                <w:sz w:val="22"/>
                <w:szCs w:val="22"/>
              </w:rPr>
            </w:pPr>
          </w:p>
          <w:p w14:paraId="3D8673BA" w14:textId="77777777" w:rsidR="009252CC" w:rsidRPr="00CB7487" w:rsidRDefault="009252CC" w:rsidP="009252CC">
            <w:pPr>
              <w:tabs>
                <w:tab w:val="left" w:pos="2180"/>
              </w:tabs>
              <w:ind w:left="436" w:hanging="360"/>
              <w:rPr>
                <w:rFonts w:ascii="Open Sans" w:hAnsi="Open Sans" w:cs="Open Sans"/>
                <w:sz w:val="22"/>
                <w:szCs w:val="22"/>
              </w:rPr>
            </w:pPr>
            <w:r w:rsidRPr="00CB7487">
              <w:rPr>
                <w:rFonts w:ascii="Open Sans" w:eastAsia="Arial" w:hAnsi="Open Sans" w:cs="Open Sans"/>
                <w:sz w:val="22"/>
                <w:szCs w:val="22"/>
              </w:rPr>
              <w:t>IV. Preservation of developed latent prints</w:t>
            </w:r>
          </w:p>
          <w:p w14:paraId="6A127BFC" w14:textId="77777777" w:rsidR="009252CC" w:rsidRPr="00CB7487" w:rsidRDefault="009252CC" w:rsidP="009252CC">
            <w:pPr>
              <w:numPr>
                <w:ilvl w:val="1"/>
                <w:numId w:val="12"/>
              </w:numPr>
              <w:tabs>
                <w:tab w:val="left" w:pos="2180"/>
              </w:tabs>
              <w:ind w:left="886" w:hanging="360"/>
              <w:rPr>
                <w:rFonts w:ascii="Open Sans" w:eastAsia="Arial" w:hAnsi="Open Sans" w:cs="Open Sans"/>
                <w:sz w:val="22"/>
                <w:szCs w:val="22"/>
              </w:rPr>
            </w:pPr>
            <w:r w:rsidRPr="00CB7487">
              <w:rPr>
                <w:rFonts w:ascii="Open Sans" w:eastAsia="Arial" w:hAnsi="Open Sans" w:cs="Open Sans"/>
                <w:sz w:val="22"/>
                <w:szCs w:val="22"/>
              </w:rPr>
              <w:t>Photograph</w:t>
            </w:r>
          </w:p>
          <w:p w14:paraId="622B7572" w14:textId="77777777" w:rsidR="009252CC" w:rsidRPr="00CB7487" w:rsidRDefault="009252CC" w:rsidP="009252CC">
            <w:pPr>
              <w:numPr>
                <w:ilvl w:val="1"/>
                <w:numId w:val="12"/>
              </w:numPr>
              <w:tabs>
                <w:tab w:val="left" w:pos="2180"/>
              </w:tabs>
              <w:ind w:left="886" w:hanging="360"/>
              <w:rPr>
                <w:rFonts w:ascii="Open Sans" w:eastAsia="Arial" w:hAnsi="Open Sans" w:cs="Open Sans"/>
                <w:sz w:val="22"/>
                <w:szCs w:val="22"/>
              </w:rPr>
            </w:pPr>
            <w:r w:rsidRPr="00CB7487">
              <w:rPr>
                <w:rFonts w:ascii="Open Sans" w:eastAsia="Arial" w:hAnsi="Open Sans" w:cs="Open Sans"/>
                <w:sz w:val="22"/>
                <w:szCs w:val="22"/>
              </w:rPr>
              <w:t>Covering the prints to preserve it in its entirety (if on a small object)</w:t>
            </w:r>
          </w:p>
          <w:p w14:paraId="38457CC4" w14:textId="77777777" w:rsidR="009252CC" w:rsidRPr="00CB7487" w:rsidRDefault="009252CC" w:rsidP="009252CC">
            <w:pPr>
              <w:tabs>
                <w:tab w:val="left" w:pos="2180"/>
              </w:tabs>
              <w:spacing w:line="8" w:lineRule="exact"/>
              <w:ind w:left="886" w:hanging="360"/>
              <w:rPr>
                <w:rFonts w:ascii="Open Sans" w:eastAsia="Arial" w:hAnsi="Open Sans" w:cs="Open Sans"/>
                <w:sz w:val="22"/>
                <w:szCs w:val="22"/>
              </w:rPr>
            </w:pPr>
          </w:p>
          <w:p w14:paraId="5CD049B0" w14:textId="77777777" w:rsidR="009252CC" w:rsidRPr="00CB7487" w:rsidRDefault="009252CC" w:rsidP="009252CC">
            <w:pPr>
              <w:numPr>
                <w:ilvl w:val="1"/>
                <w:numId w:val="12"/>
              </w:numPr>
              <w:tabs>
                <w:tab w:val="left" w:pos="2180"/>
              </w:tabs>
              <w:spacing w:line="235" w:lineRule="auto"/>
              <w:ind w:left="886" w:right="140" w:hanging="360"/>
              <w:rPr>
                <w:rFonts w:ascii="Open Sans" w:eastAsia="Arial" w:hAnsi="Open Sans" w:cs="Open Sans"/>
                <w:sz w:val="22"/>
                <w:szCs w:val="22"/>
              </w:rPr>
            </w:pPr>
            <w:r w:rsidRPr="00CB7487">
              <w:rPr>
                <w:rFonts w:ascii="Open Sans" w:eastAsia="Arial" w:hAnsi="Open Sans" w:cs="Open Sans"/>
                <w:sz w:val="22"/>
                <w:szCs w:val="22"/>
              </w:rPr>
              <w:t>Lifting the prints with adhesive tape and placing the tape with prints on a card with labels</w:t>
            </w:r>
          </w:p>
          <w:p w14:paraId="3DA7C0A6" w14:textId="77777777" w:rsidR="009252CC" w:rsidRPr="00CB7487" w:rsidRDefault="009252CC" w:rsidP="009252CC">
            <w:pPr>
              <w:tabs>
                <w:tab w:val="left" w:pos="2180"/>
              </w:tabs>
              <w:spacing w:line="276" w:lineRule="exact"/>
              <w:ind w:left="886" w:hanging="360"/>
              <w:rPr>
                <w:rFonts w:ascii="Open Sans" w:eastAsia="Arial" w:hAnsi="Open Sans" w:cs="Open Sans"/>
                <w:sz w:val="22"/>
                <w:szCs w:val="22"/>
              </w:rPr>
            </w:pPr>
          </w:p>
          <w:p w14:paraId="679686BB" w14:textId="77777777" w:rsidR="009252CC" w:rsidRPr="00CB7487" w:rsidRDefault="009252CC" w:rsidP="009252CC">
            <w:pPr>
              <w:tabs>
                <w:tab w:val="left" w:pos="2180"/>
              </w:tabs>
              <w:ind w:left="436" w:hanging="360"/>
              <w:rPr>
                <w:rFonts w:ascii="Open Sans" w:eastAsia="Arial" w:hAnsi="Open Sans" w:cs="Open Sans"/>
                <w:sz w:val="22"/>
                <w:szCs w:val="22"/>
              </w:rPr>
            </w:pPr>
            <w:r w:rsidRPr="00CB7487">
              <w:rPr>
                <w:rFonts w:ascii="Open Sans" w:eastAsia="Arial" w:hAnsi="Open Sans" w:cs="Open Sans"/>
                <w:sz w:val="22"/>
                <w:szCs w:val="22"/>
              </w:rPr>
              <w:t>V. Composition of fingerprints</w:t>
            </w:r>
          </w:p>
          <w:p w14:paraId="14BB9964" w14:textId="77777777" w:rsidR="009252CC" w:rsidRPr="00CB7487" w:rsidRDefault="009252CC" w:rsidP="009252CC">
            <w:pPr>
              <w:numPr>
                <w:ilvl w:val="1"/>
                <w:numId w:val="13"/>
              </w:numPr>
              <w:tabs>
                <w:tab w:val="left" w:pos="2180"/>
              </w:tabs>
              <w:ind w:left="886" w:hanging="360"/>
              <w:rPr>
                <w:rFonts w:ascii="Open Sans" w:eastAsia="Arial" w:hAnsi="Open Sans" w:cs="Open Sans"/>
                <w:sz w:val="22"/>
                <w:szCs w:val="22"/>
              </w:rPr>
            </w:pPr>
            <w:r w:rsidRPr="00CB7487">
              <w:rPr>
                <w:rFonts w:ascii="Open Sans" w:eastAsia="Arial" w:hAnsi="Open Sans" w:cs="Open Sans"/>
                <w:sz w:val="22"/>
                <w:szCs w:val="22"/>
              </w:rPr>
              <w:t>Sweat</w:t>
            </w:r>
          </w:p>
          <w:p w14:paraId="7BF8428D" w14:textId="77777777" w:rsidR="009252CC" w:rsidRPr="00CB7487" w:rsidRDefault="009252CC" w:rsidP="009252CC">
            <w:pPr>
              <w:numPr>
                <w:ilvl w:val="2"/>
                <w:numId w:val="13"/>
              </w:numPr>
              <w:tabs>
                <w:tab w:val="left" w:pos="2180"/>
                <w:tab w:val="left" w:pos="2980"/>
              </w:tabs>
              <w:ind w:left="1246" w:hanging="360"/>
              <w:rPr>
                <w:rFonts w:ascii="Open Sans" w:eastAsia="Arial" w:hAnsi="Open Sans" w:cs="Open Sans"/>
                <w:sz w:val="22"/>
                <w:szCs w:val="22"/>
              </w:rPr>
            </w:pPr>
            <w:r w:rsidRPr="00CB7487">
              <w:rPr>
                <w:rFonts w:ascii="Open Sans" w:eastAsia="Arial" w:hAnsi="Open Sans" w:cs="Open Sans"/>
                <w:sz w:val="22"/>
                <w:szCs w:val="22"/>
              </w:rPr>
              <w:t>99.0-99.5 % water</w:t>
            </w:r>
          </w:p>
          <w:p w14:paraId="7E1E2862" w14:textId="77777777" w:rsidR="009252CC" w:rsidRPr="00CB7487" w:rsidRDefault="009252CC" w:rsidP="009252CC">
            <w:pPr>
              <w:numPr>
                <w:ilvl w:val="2"/>
                <w:numId w:val="13"/>
              </w:numPr>
              <w:tabs>
                <w:tab w:val="left" w:pos="2180"/>
                <w:tab w:val="left" w:pos="2980"/>
              </w:tabs>
              <w:ind w:left="1246" w:hanging="360"/>
              <w:rPr>
                <w:rFonts w:ascii="Open Sans" w:eastAsia="Arial" w:hAnsi="Open Sans" w:cs="Open Sans"/>
                <w:sz w:val="22"/>
                <w:szCs w:val="22"/>
              </w:rPr>
            </w:pPr>
            <w:r w:rsidRPr="00CB7487">
              <w:rPr>
                <w:rFonts w:ascii="Open Sans" w:eastAsia="Arial" w:hAnsi="Open Sans" w:cs="Open Sans"/>
                <w:sz w:val="22"/>
                <w:szCs w:val="22"/>
              </w:rPr>
              <w:t>0.5-1.0% solids</w:t>
            </w:r>
          </w:p>
          <w:p w14:paraId="66003FE5" w14:textId="77777777" w:rsidR="009252CC" w:rsidRPr="00CB7487" w:rsidRDefault="009252CC" w:rsidP="009252CC">
            <w:pPr>
              <w:numPr>
                <w:ilvl w:val="3"/>
                <w:numId w:val="13"/>
              </w:numPr>
              <w:tabs>
                <w:tab w:val="left" w:pos="2180"/>
                <w:tab w:val="left" w:pos="3440"/>
              </w:tabs>
              <w:ind w:left="1606" w:hanging="360"/>
              <w:rPr>
                <w:rFonts w:ascii="Open Sans" w:eastAsia="Arial" w:hAnsi="Open Sans" w:cs="Open Sans"/>
                <w:sz w:val="22"/>
                <w:szCs w:val="22"/>
              </w:rPr>
            </w:pPr>
            <w:r w:rsidRPr="00CB7487">
              <w:rPr>
                <w:rFonts w:ascii="Open Sans" w:eastAsia="Arial" w:hAnsi="Open Sans" w:cs="Open Sans"/>
                <w:sz w:val="22"/>
                <w:szCs w:val="22"/>
              </w:rPr>
              <w:t>50% organic solids (mostly amino acids)</w:t>
            </w:r>
          </w:p>
          <w:p w14:paraId="32A01D9E" w14:textId="77777777" w:rsidR="009252CC" w:rsidRPr="00CB7487" w:rsidRDefault="009252CC" w:rsidP="009252CC">
            <w:pPr>
              <w:numPr>
                <w:ilvl w:val="3"/>
                <w:numId w:val="13"/>
              </w:numPr>
              <w:tabs>
                <w:tab w:val="left" w:pos="2180"/>
                <w:tab w:val="left" w:pos="3440"/>
              </w:tabs>
              <w:ind w:left="1606" w:hanging="360"/>
              <w:rPr>
                <w:rFonts w:ascii="Open Sans" w:eastAsia="Arial" w:hAnsi="Open Sans" w:cs="Open Sans"/>
                <w:sz w:val="22"/>
                <w:szCs w:val="22"/>
              </w:rPr>
            </w:pPr>
            <w:r w:rsidRPr="00CB7487">
              <w:rPr>
                <w:rFonts w:ascii="Open Sans" w:eastAsia="Arial" w:hAnsi="Open Sans" w:cs="Open Sans"/>
                <w:sz w:val="22"/>
                <w:szCs w:val="22"/>
              </w:rPr>
              <w:t>50% inorganic solids (NaCl and KCl)</w:t>
            </w:r>
          </w:p>
          <w:p w14:paraId="439CFFAE" w14:textId="77777777" w:rsidR="009252CC" w:rsidRPr="00CB7487" w:rsidRDefault="009252CC" w:rsidP="009252CC">
            <w:pPr>
              <w:numPr>
                <w:ilvl w:val="1"/>
                <w:numId w:val="13"/>
              </w:numPr>
              <w:tabs>
                <w:tab w:val="left" w:pos="2180"/>
              </w:tabs>
              <w:ind w:left="886" w:hanging="360"/>
              <w:rPr>
                <w:rFonts w:ascii="Open Sans" w:eastAsia="Arial" w:hAnsi="Open Sans" w:cs="Open Sans"/>
                <w:sz w:val="22"/>
                <w:szCs w:val="22"/>
              </w:rPr>
            </w:pPr>
            <w:r w:rsidRPr="00CB7487">
              <w:rPr>
                <w:rFonts w:ascii="Open Sans" w:eastAsia="Arial" w:hAnsi="Open Sans" w:cs="Open Sans"/>
                <w:sz w:val="22"/>
                <w:szCs w:val="22"/>
              </w:rPr>
              <w:t>Contaminants</w:t>
            </w:r>
          </w:p>
          <w:p w14:paraId="79098269" w14:textId="77777777" w:rsidR="009252CC" w:rsidRPr="00CB7487" w:rsidRDefault="009252CC" w:rsidP="009252CC">
            <w:pPr>
              <w:numPr>
                <w:ilvl w:val="2"/>
                <w:numId w:val="13"/>
              </w:numPr>
              <w:tabs>
                <w:tab w:val="left" w:pos="2180"/>
                <w:tab w:val="left" w:pos="2980"/>
              </w:tabs>
              <w:ind w:left="1246" w:hanging="360"/>
              <w:rPr>
                <w:rFonts w:ascii="Open Sans" w:eastAsia="Arial" w:hAnsi="Open Sans" w:cs="Open Sans"/>
                <w:sz w:val="22"/>
                <w:szCs w:val="22"/>
              </w:rPr>
            </w:pPr>
            <w:r w:rsidRPr="00CB7487">
              <w:rPr>
                <w:rFonts w:ascii="Open Sans" w:eastAsia="Arial" w:hAnsi="Open Sans" w:cs="Open Sans"/>
                <w:sz w:val="22"/>
                <w:szCs w:val="22"/>
              </w:rPr>
              <w:t>Bodily fluids (blood, saliva, nasal secretions, semen, etc.)</w:t>
            </w:r>
          </w:p>
          <w:p w14:paraId="7CDCEBEE" w14:textId="77777777" w:rsidR="009252CC" w:rsidRPr="00CB7487" w:rsidRDefault="009252CC" w:rsidP="009252CC">
            <w:pPr>
              <w:numPr>
                <w:ilvl w:val="2"/>
                <w:numId w:val="13"/>
              </w:numPr>
              <w:tabs>
                <w:tab w:val="left" w:pos="2180"/>
                <w:tab w:val="left" w:pos="2980"/>
              </w:tabs>
              <w:ind w:left="1246" w:hanging="360"/>
              <w:rPr>
                <w:rFonts w:ascii="Open Sans" w:eastAsia="Arial" w:hAnsi="Open Sans" w:cs="Open Sans"/>
                <w:sz w:val="22"/>
                <w:szCs w:val="22"/>
              </w:rPr>
            </w:pPr>
            <w:r w:rsidRPr="00CB7487">
              <w:rPr>
                <w:rFonts w:ascii="Open Sans" w:eastAsia="Arial" w:hAnsi="Open Sans" w:cs="Open Sans"/>
                <w:sz w:val="22"/>
                <w:szCs w:val="22"/>
              </w:rPr>
              <w:t>Oils and fats (sebum)</w:t>
            </w:r>
          </w:p>
          <w:p w14:paraId="4253F7FB" w14:textId="77777777" w:rsidR="009252CC" w:rsidRPr="00CB7487" w:rsidRDefault="009252CC" w:rsidP="009252CC">
            <w:pPr>
              <w:tabs>
                <w:tab w:val="left" w:pos="2180"/>
              </w:tabs>
              <w:spacing w:line="276" w:lineRule="exact"/>
              <w:ind w:left="886" w:hanging="360"/>
              <w:rPr>
                <w:rFonts w:ascii="Open Sans" w:hAnsi="Open Sans" w:cs="Open Sans"/>
                <w:sz w:val="22"/>
                <w:szCs w:val="22"/>
              </w:rPr>
            </w:pPr>
          </w:p>
          <w:p w14:paraId="2A5D2F07" w14:textId="77777777" w:rsidR="009252CC" w:rsidRPr="00CB7487" w:rsidRDefault="009252CC" w:rsidP="004C7B34">
            <w:pPr>
              <w:ind w:left="526" w:hanging="416"/>
              <w:rPr>
                <w:rFonts w:ascii="Open Sans" w:hAnsi="Open Sans" w:cs="Open Sans"/>
                <w:sz w:val="22"/>
                <w:szCs w:val="22"/>
              </w:rPr>
            </w:pPr>
            <w:r w:rsidRPr="00CB7487">
              <w:rPr>
                <w:rFonts w:ascii="Open Sans" w:eastAsia="Arial" w:hAnsi="Open Sans" w:cs="Open Sans"/>
                <w:sz w:val="22"/>
                <w:szCs w:val="22"/>
              </w:rPr>
              <w:t>VI. Factors affecting fingerprints</w:t>
            </w:r>
          </w:p>
          <w:p w14:paraId="53E1E706" w14:textId="77777777" w:rsidR="009252CC" w:rsidRPr="00CB7487" w:rsidRDefault="009252CC" w:rsidP="004C7B34">
            <w:pPr>
              <w:numPr>
                <w:ilvl w:val="0"/>
                <w:numId w:val="14"/>
              </w:numPr>
              <w:tabs>
                <w:tab w:val="left" w:pos="2540"/>
              </w:tabs>
              <w:ind w:left="976" w:hanging="416"/>
              <w:rPr>
                <w:rFonts w:ascii="Open Sans" w:eastAsia="Arial" w:hAnsi="Open Sans" w:cs="Open Sans"/>
                <w:sz w:val="22"/>
                <w:szCs w:val="22"/>
              </w:rPr>
            </w:pPr>
            <w:r w:rsidRPr="00CB7487">
              <w:rPr>
                <w:rFonts w:ascii="Open Sans" w:eastAsia="Arial" w:hAnsi="Open Sans" w:cs="Open Sans"/>
                <w:sz w:val="22"/>
                <w:szCs w:val="22"/>
              </w:rPr>
              <w:t>Age – thinner epidermis, flattening of dermal papillae, creases, etc.</w:t>
            </w:r>
          </w:p>
          <w:p w14:paraId="1C68B5F6" w14:textId="77777777" w:rsidR="009252CC" w:rsidRPr="00CB7487" w:rsidRDefault="009252CC" w:rsidP="004C7B34">
            <w:pPr>
              <w:spacing w:line="11" w:lineRule="exact"/>
              <w:ind w:left="976" w:hanging="416"/>
              <w:rPr>
                <w:rFonts w:ascii="Open Sans" w:eastAsia="Arial" w:hAnsi="Open Sans" w:cs="Open Sans"/>
                <w:sz w:val="22"/>
                <w:szCs w:val="22"/>
              </w:rPr>
            </w:pPr>
          </w:p>
          <w:p w14:paraId="78195D9B" w14:textId="77777777" w:rsidR="009252CC" w:rsidRPr="00CB7487" w:rsidRDefault="009252CC" w:rsidP="004C7B34">
            <w:pPr>
              <w:numPr>
                <w:ilvl w:val="0"/>
                <w:numId w:val="14"/>
              </w:numPr>
              <w:tabs>
                <w:tab w:val="left" w:pos="2540"/>
              </w:tabs>
              <w:spacing w:line="235" w:lineRule="auto"/>
              <w:ind w:left="976" w:right="1340" w:hanging="416"/>
              <w:rPr>
                <w:rFonts w:ascii="Open Sans" w:eastAsia="Arial" w:hAnsi="Open Sans" w:cs="Open Sans"/>
                <w:sz w:val="22"/>
                <w:szCs w:val="22"/>
              </w:rPr>
            </w:pPr>
            <w:r w:rsidRPr="00CB7487">
              <w:rPr>
                <w:rFonts w:ascii="Open Sans" w:eastAsia="Arial" w:hAnsi="Open Sans" w:cs="Open Sans"/>
                <w:sz w:val="22"/>
                <w:szCs w:val="22"/>
              </w:rPr>
              <w:t>Fine ridge structure – less skin contact leads to a spotty appearance.</w:t>
            </w:r>
          </w:p>
          <w:p w14:paraId="0028E8D7" w14:textId="77777777" w:rsidR="009252CC" w:rsidRPr="00CB7487" w:rsidRDefault="009252CC" w:rsidP="004C7B34">
            <w:pPr>
              <w:spacing w:line="11" w:lineRule="exact"/>
              <w:ind w:left="976" w:hanging="416"/>
              <w:rPr>
                <w:rFonts w:ascii="Open Sans" w:eastAsia="Arial" w:hAnsi="Open Sans" w:cs="Open Sans"/>
                <w:sz w:val="22"/>
                <w:szCs w:val="22"/>
              </w:rPr>
            </w:pPr>
          </w:p>
          <w:p w14:paraId="3C793861" w14:textId="77777777" w:rsidR="009252CC" w:rsidRPr="00CB7487" w:rsidRDefault="009252CC" w:rsidP="004C7B34">
            <w:pPr>
              <w:numPr>
                <w:ilvl w:val="0"/>
                <w:numId w:val="14"/>
              </w:numPr>
              <w:tabs>
                <w:tab w:val="left" w:pos="2540"/>
              </w:tabs>
              <w:spacing w:line="235" w:lineRule="auto"/>
              <w:ind w:left="976" w:right="500" w:hanging="416"/>
              <w:rPr>
                <w:rFonts w:ascii="Open Sans" w:eastAsia="Arial" w:hAnsi="Open Sans" w:cs="Open Sans"/>
                <w:sz w:val="22"/>
                <w:szCs w:val="22"/>
              </w:rPr>
            </w:pPr>
            <w:r w:rsidRPr="00CB7487">
              <w:rPr>
                <w:rFonts w:ascii="Open Sans" w:eastAsia="Arial" w:hAnsi="Open Sans" w:cs="Open Sans"/>
                <w:sz w:val="22"/>
                <w:szCs w:val="22"/>
              </w:rPr>
              <w:t>Stimuli – sweating can be due to warmth, exertion, fever, drugs, anxiety, tension, pain, or spicy foods.</w:t>
            </w:r>
          </w:p>
          <w:p w14:paraId="60D7EF4A" w14:textId="77777777" w:rsidR="004C7B34" w:rsidRPr="00CB7487" w:rsidRDefault="009252CC" w:rsidP="004C7B34">
            <w:pPr>
              <w:numPr>
                <w:ilvl w:val="0"/>
                <w:numId w:val="14"/>
              </w:numPr>
              <w:tabs>
                <w:tab w:val="left" w:pos="2540"/>
              </w:tabs>
              <w:ind w:left="976" w:hanging="360"/>
              <w:rPr>
                <w:rFonts w:ascii="Open Sans" w:eastAsia="Arial" w:hAnsi="Open Sans" w:cs="Open Sans"/>
                <w:sz w:val="22"/>
                <w:szCs w:val="22"/>
              </w:rPr>
            </w:pPr>
            <w:r w:rsidRPr="00CB7487">
              <w:rPr>
                <w:rFonts w:ascii="Open Sans" w:eastAsia="Arial" w:hAnsi="Open Sans" w:cs="Open Sans"/>
                <w:sz w:val="22"/>
                <w:szCs w:val="22"/>
              </w:rPr>
              <w:t>Occupational and medical condition – teaching, and other positions</w:t>
            </w:r>
            <w:r w:rsidR="004C7B34" w:rsidRPr="00CB7487">
              <w:rPr>
                <w:rFonts w:ascii="Open Sans" w:eastAsia="Arial" w:hAnsi="Open Sans" w:cs="Open Sans"/>
                <w:sz w:val="22"/>
                <w:szCs w:val="22"/>
              </w:rPr>
              <w:t xml:space="preserve"> in which a person handles or shuffles papers, can cause fine ridge structure.</w:t>
            </w:r>
          </w:p>
          <w:p w14:paraId="112A7EB4" w14:textId="77777777" w:rsidR="004C7B34" w:rsidRPr="00CB7487" w:rsidRDefault="004C7B34" w:rsidP="004C7B34">
            <w:pPr>
              <w:numPr>
                <w:ilvl w:val="0"/>
                <w:numId w:val="15"/>
              </w:numPr>
              <w:tabs>
                <w:tab w:val="left" w:pos="2180"/>
              </w:tabs>
              <w:ind w:left="976" w:hanging="360"/>
              <w:rPr>
                <w:rFonts w:ascii="Open Sans" w:eastAsia="Arial" w:hAnsi="Open Sans" w:cs="Open Sans"/>
                <w:sz w:val="22"/>
                <w:szCs w:val="22"/>
              </w:rPr>
            </w:pPr>
            <w:r w:rsidRPr="00CB7487">
              <w:rPr>
                <w:rFonts w:ascii="Open Sans" w:eastAsia="Arial" w:hAnsi="Open Sans" w:cs="Open Sans"/>
                <w:sz w:val="22"/>
                <w:szCs w:val="22"/>
              </w:rPr>
              <w:t>Transposal factors</w:t>
            </w:r>
          </w:p>
          <w:p w14:paraId="264B775D" w14:textId="77777777" w:rsidR="004C7B34" w:rsidRPr="00CB7487" w:rsidRDefault="004C7B34" w:rsidP="004C7B34">
            <w:pPr>
              <w:numPr>
                <w:ilvl w:val="1"/>
                <w:numId w:val="15"/>
              </w:numPr>
              <w:tabs>
                <w:tab w:val="left" w:pos="2180"/>
                <w:tab w:val="left" w:pos="2980"/>
              </w:tabs>
              <w:ind w:left="1336" w:hanging="360"/>
              <w:rPr>
                <w:rFonts w:ascii="Open Sans" w:eastAsia="Arial" w:hAnsi="Open Sans" w:cs="Open Sans"/>
                <w:sz w:val="22"/>
                <w:szCs w:val="22"/>
              </w:rPr>
            </w:pPr>
            <w:r w:rsidRPr="00CB7487">
              <w:rPr>
                <w:rFonts w:ascii="Open Sans" w:eastAsia="Arial" w:hAnsi="Open Sans" w:cs="Open Sans"/>
                <w:sz w:val="22"/>
                <w:szCs w:val="22"/>
              </w:rPr>
              <w:t>Receiving surface texture</w:t>
            </w:r>
          </w:p>
          <w:p w14:paraId="382EF890" w14:textId="77777777" w:rsidR="004C7B34" w:rsidRPr="00CB7487" w:rsidRDefault="004C7B34" w:rsidP="004C7B34">
            <w:pPr>
              <w:numPr>
                <w:ilvl w:val="1"/>
                <w:numId w:val="15"/>
              </w:numPr>
              <w:tabs>
                <w:tab w:val="left" w:pos="2180"/>
                <w:tab w:val="left" w:pos="2980"/>
              </w:tabs>
              <w:ind w:left="1336" w:hanging="360"/>
              <w:rPr>
                <w:rFonts w:ascii="Open Sans" w:eastAsia="Arial" w:hAnsi="Open Sans" w:cs="Open Sans"/>
                <w:sz w:val="22"/>
                <w:szCs w:val="22"/>
              </w:rPr>
            </w:pPr>
            <w:r w:rsidRPr="00CB7487">
              <w:rPr>
                <w:rFonts w:ascii="Open Sans" w:eastAsia="Arial" w:hAnsi="Open Sans" w:cs="Open Sans"/>
                <w:sz w:val="22"/>
                <w:szCs w:val="22"/>
              </w:rPr>
              <w:t>Contaminants on the hands</w:t>
            </w:r>
          </w:p>
          <w:p w14:paraId="7D02749D" w14:textId="77777777" w:rsidR="004C7B34" w:rsidRPr="00CB7487" w:rsidRDefault="004C7B34" w:rsidP="004C7B34">
            <w:pPr>
              <w:numPr>
                <w:ilvl w:val="1"/>
                <w:numId w:val="15"/>
              </w:numPr>
              <w:tabs>
                <w:tab w:val="left" w:pos="2180"/>
                <w:tab w:val="left" w:pos="2980"/>
              </w:tabs>
              <w:ind w:left="1336" w:hanging="360"/>
              <w:rPr>
                <w:rFonts w:ascii="Open Sans" w:eastAsia="Arial" w:hAnsi="Open Sans" w:cs="Open Sans"/>
                <w:sz w:val="22"/>
                <w:szCs w:val="22"/>
              </w:rPr>
            </w:pPr>
            <w:r w:rsidRPr="00CB7487">
              <w:rPr>
                <w:rFonts w:ascii="Open Sans" w:eastAsia="Arial" w:hAnsi="Open Sans" w:cs="Open Sans"/>
                <w:sz w:val="22"/>
                <w:szCs w:val="22"/>
              </w:rPr>
              <w:t>Contaminants on the receiving surface</w:t>
            </w:r>
          </w:p>
          <w:p w14:paraId="6240B61A" w14:textId="77777777" w:rsidR="004C7B34" w:rsidRPr="00CB7487" w:rsidRDefault="004C7B34" w:rsidP="004C7B34">
            <w:pPr>
              <w:numPr>
                <w:ilvl w:val="1"/>
                <w:numId w:val="15"/>
              </w:numPr>
              <w:tabs>
                <w:tab w:val="left" w:pos="2180"/>
                <w:tab w:val="left" w:pos="2980"/>
              </w:tabs>
              <w:ind w:left="1336" w:hanging="360"/>
              <w:rPr>
                <w:rFonts w:ascii="Open Sans" w:eastAsia="Arial" w:hAnsi="Open Sans" w:cs="Open Sans"/>
                <w:sz w:val="22"/>
                <w:szCs w:val="22"/>
              </w:rPr>
            </w:pPr>
            <w:r w:rsidRPr="00CB7487">
              <w:rPr>
                <w:rFonts w:ascii="Open Sans" w:eastAsia="Arial" w:hAnsi="Open Sans" w:cs="Open Sans"/>
                <w:sz w:val="22"/>
                <w:szCs w:val="22"/>
              </w:rPr>
              <w:t>The manner of contact</w:t>
            </w:r>
          </w:p>
          <w:p w14:paraId="6796E214" w14:textId="77777777" w:rsidR="004C7B34" w:rsidRPr="00CB7487" w:rsidRDefault="004C7B34" w:rsidP="004C7B34">
            <w:pPr>
              <w:numPr>
                <w:ilvl w:val="1"/>
                <w:numId w:val="15"/>
              </w:numPr>
              <w:tabs>
                <w:tab w:val="left" w:pos="2180"/>
                <w:tab w:val="left" w:pos="2980"/>
              </w:tabs>
              <w:ind w:left="1336" w:hanging="360"/>
              <w:rPr>
                <w:rFonts w:ascii="Open Sans" w:eastAsia="Arial" w:hAnsi="Open Sans" w:cs="Open Sans"/>
                <w:sz w:val="22"/>
                <w:szCs w:val="22"/>
              </w:rPr>
            </w:pPr>
            <w:r w:rsidRPr="00CB7487">
              <w:rPr>
                <w:rFonts w:ascii="Open Sans" w:eastAsia="Arial" w:hAnsi="Open Sans" w:cs="Open Sans"/>
                <w:sz w:val="22"/>
                <w:szCs w:val="22"/>
              </w:rPr>
              <w:t>The amount of pressure</w:t>
            </w:r>
          </w:p>
          <w:p w14:paraId="226C02EB" w14:textId="77777777" w:rsidR="004C7B34" w:rsidRPr="00CB7487" w:rsidRDefault="004C7B34" w:rsidP="004C7B34">
            <w:pPr>
              <w:numPr>
                <w:ilvl w:val="0"/>
                <w:numId w:val="15"/>
              </w:numPr>
              <w:tabs>
                <w:tab w:val="left" w:pos="2180"/>
              </w:tabs>
              <w:ind w:left="976" w:hanging="360"/>
              <w:rPr>
                <w:rFonts w:ascii="Open Sans" w:eastAsia="Arial" w:hAnsi="Open Sans" w:cs="Open Sans"/>
                <w:sz w:val="22"/>
                <w:szCs w:val="22"/>
              </w:rPr>
            </w:pPr>
            <w:r w:rsidRPr="00CB7487">
              <w:rPr>
                <w:rFonts w:ascii="Open Sans" w:eastAsia="Arial" w:hAnsi="Open Sans" w:cs="Open Sans"/>
                <w:sz w:val="22"/>
                <w:szCs w:val="22"/>
              </w:rPr>
              <w:lastRenderedPageBreak/>
              <w:t>Environmental factors</w:t>
            </w:r>
          </w:p>
          <w:p w14:paraId="24B8A932" w14:textId="77777777" w:rsidR="004C7B34" w:rsidRPr="00CB7487" w:rsidRDefault="004C7B34" w:rsidP="004C7B34">
            <w:pPr>
              <w:numPr>
                <w:ilvl w:val="1"/>
                <w:numId w:val="15"/>
              </w:numPr>
              <w:ind w:left="976"/>
              <w:rPr>
                <w:rFonts w:ascii="Open Sans" w:eastAsia="Arial" w:hAnsi="Open Sans" w:cs="Open Sans"/>
                <w:sz w:val="22"/>
                <w:szCs w:val="22"/>
              </w:rPr>
            </w:pPr>
            <w:r w:rsidRPr="00CB7487">
              <w:rPr>
                <w:rFonts w:ascii="Open Sans" w:eastAsia="Arial" w:hAnsi="Open Sans" w:cs="Open Sans"/>
                <w:sz w:val="22"/>
                <w:szCs w:val="22"/>
              </w:rPr>
              <w:t>Temperature</w:t>
            </w:r>
          </w:p>
          <w:p w14:paraId="5B3FA300" w14:textId="77777777" w:rsidR="004C7B34" w:rsidRPr="00CB7487" w:rsidRDefault="004C7B34" w:rsidP="004C7B34">
            <w:pPr>
              <w:numPr>
                <w:ilvl w:val="1"/>
                <w:numId w:val="15"/>
              </w:numPr>
              <w:ind w:left="976"/>
              <w:rPr>
                <w:rFonts w:ascii="Open Sans" w:eastAsia="Arial" w:hAnsi="Open Sans" w:cs="Open Sans"/>
                <w:sz w:val="22"/>
                <w:szCs w:val="22"/>
              </w:rPr>
            </w:pPr>
            <w:r w:rsidRPr="00CB7487">
              <w:rPr>
                <w:rFonts w:ascii="Open Sans" w:eastAsia="Arial" w:hAnsi="Open Sans" w:cs="Open Sans"/>
                <w:sz w:val="22"/>
                <w:szCs w:val="22"/>
              </w:rPr>
              <w:t>Humidity</w:t>
            </w:r>
          </w:p>
          <w:p w14:paraId="335D2DEA" w14:textId="77777777" w:rsidR="004C7B34" w:rsidRPr="00CB7487" w:rsidRDefault="004C7B34" w:rsidP="004C7B34">
            <w:pPr>
              <w:numPr>
                <w:ilvl w:val="1"/>
                <w:numId w:val="15"/>
              </w:numPr>
              <w:ind w:left="976"/>
              <w:rPr>
                <w:rFonts w:ascii="Open Sans" w:eastAsia="Arial" w:hAnsi="Open Sans" w:cs="Open Sans"/>
                <w:sz w:val="22"/>
                <w:szCs w:val="22"/>
              </w:rPr>
            </w:pPr>
            <w:r w:rsidRPr="00CB7487">
              <w:rPr>
                <w:rFonts w:ascii="Open Sans" w:eastAsia="Arial" w:hAnsi="Open Sans" w:cs="Open Sans"/>
                <w:sz w:val="22"/>
                <w:szCs w:val="22"/>
              </w:rPr>
              <w:t>Handling</w:t>
            </w:r>
          </w:p>
          <w:p w14:paraId="69F0DE9E" w14:textId="77777777" w:rsidR="00CB7487" w:rsidRPr="00CB7487" w:rsidRDefault="00CB7487" w:rsidP="00CB7487">
            <w:pPr>
              <w:spacing w:before="120" w:after="120"/>
              <w:rPr>
                <w:rFonts w:ascii="Open Sans" w:hAnsi="Open Sans" w:cs="Open Sans"/>
                <w:i/>
                <w:iCs/>
                <w:sz w:val="22"/>
                <w:szCs w:val="22"/>
              </w:rPr>
            </w:pPr>
            <w:r w:rsidRPr="00CB748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D52E553" w:rsidR="004C7B34" w:rsidRPr="00CB7487" w:rsidRDefault="00CB7487" w:rsidP="00CB7487">
            <w:pPr>
              <w:tabs>
                <w:tab w:val="left" w:pos="2540"/>
              </w:tabs>
              <w:rPr>
                <w:rFonts w:ascii="Open Sans" w:eastAsia="Arial" w:hAnsi="Open Sans" w:cs="Open Sans"/>
                <w:sz w:val="22"/>
                <w:szCs w:val="22"/>
              </w:rPr>
            </w:pPr>
            <w:r w:rsidRPr="00CB7487">
              <w:rPr>
                <w:rFonts w:ascii="Open Sans" w:eastAsia="Arial" w:hAnsi="Open Sans" w:cs="Open Sans"/>
                <w:sz w:val="22"/>
                <w:szCs w:val="22"/>
              </w:rPr>
              <w:t>none</w:t>
            </w:r>
          </w:p>
        </w:tc>
      </w:tr>
      <w:tr w:rsidR="00B3350C" w:rsidRPr="00CB7487" w14:paraId="07580D23" w14:textId="77777777" w:rsidTr="09D121B5">
        <w:trPr>
          <w:trHeight w:val="27"/>
        </w:trPr>
        <w:tc>
          <w:tcPr>
            <w:tcW w:w="2952" w:type="dxa"/>
            <w:shd w:val="clear" w:color="auto" w:fill="auto"/>
          </w:tcPr>
          <w:p w14:paraId="78EDFD65" w14:textId="249361E5" w:rsidR="00B3350C" w:rsidRPr="00CB7487" w:rsidRDefault="09D121B5" w:rsidP="09D121B5">
            <w:pPr>
              <w:jc w:val="center"/>
              <w:rPr>
                <w:rFonts w:ascii="Open Sans" w:hAnsi="Open Sans" w:cs="Open Sans"/>
                <w:b/>
                <w:bCs/>
                <w:sz w:val="22"/>
                <w:szCs w:val="22"/>
              </w:rPr>
            </w:pPr>
            <w:r w:rsidRPr="00CB7487">
              <w:rPr>
                <w:rFonts w:ascii="Open Sans" w:hAnsi="Open Sans" w:cs="Open Sans"/>
                <w:b/>
                <w:bCs/>
                <w:sz w:val="22"/>
                <w:szCs w:val="22"/>
              </w:rPr>
              <w:lastRenderedPageBreak/>
              <w:t>Guided Practice *</w:t>
            </w:r>
          </w:p>
        </w:tc>
        <w:tc>
          <w:tcPr>
            <w:tcW w:w="7848" w:type="dxa"/>
            <w:shd w:val="clear" w:color="auto" w:fill="auto"/>
          </w:tcPr>
          <w:p w14:paraId="48D5820A" w14:textId="704EB3B0" w:rsidR="004C7B34" w:rsidRPr="00CB7487" w:rsidRDefault="004C7B34" w:rsidP="004C7B34">
            <w:pPr>
              <w:spacing w:before="120" w:after="120"/>
              <w:rPr>
                <w:rFonts w:ascii="Open Sans" w:hAnsi="Open Sans" w:cs="Open Sans"/>
                <w:i/>
                <w:iCs/>
                <w:sz w:val="22"/>
                <w:szCs w:val="22"/>
              </w:rPr>
            </w:pPr>
            <w:r w:rsidRPr="00CB7487">
              <w:rPr>
                <w:rFonts w:ascii="Open Sans" w:hAnsi="Open Sans" w:cs="Open Sans"/>
                <w:sz w:val="22"/>
                <w:szCs w:val="22"/>
              </w:rPr>
              <w:t>Review and discuss the information and the steps described in</w:t>
            </w:r>
          </w:p>
          <w:p w14:paraId="60676C46" w14:textId="2D4D4209" w:rsidR="004C7B34" w:rsidRPr="00CB7487" w:rsidRDefault="004C7B34" w:rsidP="004C7B34">
            <w:pPr>
              <w:spacing w:before="120" w:after="120"/>
              <w:rPr>
                <w:rFonts w:ascii="Open Sans" w:hAnsi="Open Sans" w:cs="Open Sans"/>
                <w:sz w:val="22"/>
                <w:szCs w:val="22"/>
              </w:rPr>
            </w:pPr>
            <w:r w:rsidRPr="00CB7487">
              <w:rPr>
                <w:rFonts w:ascii="Open Sans" w:hAnsi="Open Sans" w:cs="Open Sans"/>
                <w:sz w:val="22"/>
                <w:szCs w:val="22"/>
              </w:rPr>
              <w:t>“Processing Guide for Developing Latent Prints” on the FBI website: http://www.fbi.gov/about-us/lab/forensic-science-communications/fsc/jan2001/lpu.pdf. Use the Discussion Rubric for assessment.</w:t>
            </w:r>
          </w:p>
          <w:p w14:paraId="1D0D1AB8" w14:textId="77777777" w:rsidR="00CF2E7E" w:rsidRPr="00CB7487" w:rsidRDefault="004C7B34" w:rsidP="004C7B34">
            <w:pPr>
              <w:spacing w:before="120" w:after="120"/>
              <w:rPr>
                <w:rFonts w:ascii="Open Sans" w:hAnsi="Open Sans" w:cs="Open Sans"/>
                <w:sz w:val="22"/>
                <w:szCs w:val="22"/>
              </w:rPr>
            </w:pPr>
            <w:r w:rsidRPr="00CB7487">
              <w:rPr>
                <w:rFonts w:ascii="Open Sans" w:hAnsi="Open Sans" w:cs="Open Sans"/>
                <w:sz w:val="22"/>
                <w:szCs w:val="22"/>
              </w:rPr>
              <w:t>Play and discuss a video about fingerprint analysis. To find a video do an Internet search for the following: Forensics you decide a man scorned. Use the Discussion Rubric for assessment.</w:t>
            </w:r>
          </w:p>
          <w:p w14:paraId="377E6BE0" w14:textId="77777777" w:rsidR="00CB7487" w:rsidRPr="00CB7487" w:rsidRDefault="00CB7487" w:rsidP="00CB7487">
            <w:pPr>
              <w:spacing w:before="120" w:after="120"/>
              <w:rPr>
                <w:rFonts w:ascii="Open Sans" w:hAnsi="Open Sans" w:cs="Open Sans"/>
                <w:i/>
                <w:iCs/>
                <w:sz w:val="22"/>
                <w:szCs w:val="22"/>
              </w:rPr>
            </w:pPr>
            <w:r w:rsidRPr="00CB748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A1A3274" w:rsidR="00CB7487" w:rsidRPr="00CB7487" w:rsidRDefault="00CB7487" w:rsidP="004C7B34">
            <w:pPr>
              <w:spacing w:before="120" w:after="120"/>
              <w:rPr>
                <w:rFonts w:ascii="Open Sans" w:hAnsi="Open Sans" w:cs="Open Sans"/>
                <w:sz w:val="22"/>
                <w:szCs w:val="22"/>
              </w:rPr>
            </w:pPr>
            <w:r w:rsidRPr="00CB7487">
              <w:rPr>
                <w:rFonts w:ascii="Open Sans" w:hAnsi="Open Sans" w:cs="Open Sans"/>
                <w:sz w:val="22"/>
                <w:szCs w:val="22"/>
              </w:rPr>
              <w:t>none</w:t>
            </w:r>
          </w:p>
        </w:tc>
      </w:tr>
      <w:tr w:rsidR="00B3350C" w:rsidRPr="00CB7487" w14:paraId="2BB1B0A1" w14:textId="77777777" w:rsidTr="09D121B5">
        <w:trPr>
          <w:trHeight w:val="395"/>
        </w:trPr>
        <w:tc>
          <w:tcPr>
            <w:tcW w:w="2952" w:type="dxa"/>
            <w:shd w:val="clear" w:color="auto" w:fill="auto"/>
          </w:tcPr>
          <w:p w14:paraId="1388253E" w14:textId="6EA2F42B" w:rsidR="00B3350C" w:rsidRPr="00CB7487" w:rsidRDefault="09D121B5" w:rsidP="09D121B5">
            <w:pPr>
              <w:jc w:val="center"/>
              <w:rPr>
                <w:rFonts w:ascii="Open Sans" w:hAnsi="Open Sans" w:cs="Open Sans"/>
                <w:b/>
                <w:bCs/>
                <w:sz w:val="22"/>
                <w:szCs w:val="22"/>
              </w:rPr>
            </w:pPr>
            <w:r w:rsidRPr="00CB7487">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61E949FA" w:rsidR="00CF2E7E" w:rsidRPr="00CB7487" w:rsidRDefault="004C7B34" w:rsidP="004C7B34">
            <w:pPr>
              <w:spacing w:before="120" w:after="120"/>
              <w:rPr>
                <w:rFonts w:ascii="Open Sans" w:hAnsi="Open Sans" w:cs="Open Sans"/>
                <w:i/>
                <w:iCs/>
                <w:sz w:val="22"/>
                <w:szCs w:val="22"/>
              </w:rPr>
            </w:pPr>
            <w:r w:rsidRPr="00CB7487">
              <w:rPr>
                <w:rFonts w:ascii="Open Sans" w:hAnsi="Open Sans" w:cs="Open Sans"/>
                <w:sz w:val="22"/>
                <w:szCs w:val="22"/>
              </w:rPr>
              <w:t>Complete the Development of Latent Prints Lab. Follow all safety procedures and protocols. Use the Development of Latent Prints Lab packet and checklist.</w:t>
            </w:r>
          </w:p>
        </w:tc>
      </w:tr>
      <w:tr w:rsidR="00B3350C" w:rsidRPr="00CB7487" w14:paraId="50863A81" w14:textId="77777777" w:rsidTr="09D121B5">
        <w:tc>
          <w:tcPr>
            <w:tcW w:w="2952" w:type="dxa"/>
            <w:shd w:val="clear" w:color="auto" w:fill="auto"/>
          </w:tcPr>
          <w:p w14:paraId="3E48F608" w14:textId="5EE824C9"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Lesson Closure</w:t>
            </w:r>
          </w:p>
        </w:tc>
        <w:tc>
          <w:tcPr>
            <w:tcW w:w="7848" w:type="dxa"/>
            <w:shd w:val="clear" w:color="auto" w:fill="auto"/>
          </w:tcPr>
          <w:p w14:paraId="101353E5" w14:textId="77777777" w:rsidR="00B3350C" w:rsidRPr="00CB7487" w:rsidRDefault="00B3350C" w:rsidP="00DC4B23">
            <w:pPr>
              <w:spacing w:before="120" w:after="120"/>
              <w:rPr>
                <w:rFonts w:ascii="Open Sans" w:hAnsi="Open Sans" w:cs="Open Sans"/>
                <w:sz w:val="22"/>
                <w:szCs w:val="22"/>
              </w:rPr>
            </w:pPr>
          </w:p>
        </w:tc>
      </w:tr>
      <w:tr w:rsidR="00B3350C" w:rsidRPr="00CB7487" w14:paraId="09F5B5CB" w14:textId="77777777" w:rsidTr="09D121B5">
        <w:trPr>
          <w:trHeight w:val="135"/>
        </w:trPr>
        <w:tc>
          <w:tcPr>
            <w:tcW w:w="2952" w:type="dxa"/>
            <w:shd w:val="clear" w:color="auto" w:fill="auto"/>
          </w:tcPr>
          <w:p w14:paraId="5374FB7C" w14:textId="3BB87904" w:rsidR="0080201D"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Summative/End of Lesson Assessment *</w:t>
            </w:r>
          </w:p>
          <w:p w14:paraId="6CEEAD70" w14:textId="12A5B6A4" w:rsidR="00B3350C" w:rsidRPr="00CB7487" w:rsidRDefault="0080201D" w:rsidP="0080201D">
            <w:pPr>
              <w:tabs>
                <w:tab w:val="left" w:pos="2820"/>
              </w:tabs>
              <w:rPr>
                <w:rFonts w:ascii="Open Sans" w:hAnsi="Open Sans" w:cs="Open Sans"/>
                <w:sz w:val="22"/>
                <w:szCs w:val="22"/>
              </w:rPr>
            </w:pPr>
            <w:r w:rsidRPr="00CB7487">
              <w:rPr>
                <w:rFonts w:ascii="Open Sans" w:hAnsi="Open Sans" w:cs="Open Sans"/>
                <w:sz w:val="22"/>
                <w:szCs w:val="22"/>
              </w:rPr>
              <w:tab/>
            </w:r>
          </w:p>
        </w:tc>
        <w:tc>
          <w:tcPr>
            <w:tcW w:w="7848" w:type="dxa"/>
            <w:shd w:val="clear" w:color="auto" w:fill="auto"/>
          </w:tcPr>
          <w:p w14:paraId="3E3E3C22" w14:textId="77777777" w:rsidR="00CB7487" w:rsidRPr="00CB7487" w:rsidRDefault="00CB7487" w:rsidP="00CB7487">
            <w:pPr>
              <w:spacing w:before="120" w:after="120"/>
              <w:rPr>
                <w:rFonts w:ascii="Open Sans" w:hAnsi="Open Sans" w:cs="Open Sans"/>
                <w:i/>
                <w:iCs/>
                <w:sz w:val="22"/>
                <w:szCs w:val="22"/>
              </w:rPr>
            </w:pPr>
            <w:r w:rsidRPr="00CB748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CEC8012" w:rsidR="00CB7487" w:rsidRPr="00CB7487" w:rsidRDefault="00CB7487" w:rsidP="004C7B34">
            <w:pPr>
              <w:spacing w:before="120" w:after="120"/>
              <w:rPr>
                <w:rFonts w:ascii="Open Sans" w:hAnsi="Open Sans" w:cs="Open Sans"/>
                <w:color w:val="333333"/>
                <w:sz w:val="22"/>
                <w:szCs w:val="22"/>
              </w:rPr>
            </w:pPr>
            <w:r w:rsidRPr="00CB7487">
              <w:rPr>
                <w:rFonts w:ascii="Open Sans" w:hAnsi="Open Sans" w:cs="Open Sans"/>
                <w:color w:val="333333"/>
                <w:sz w:val="22"/>
                <w:szCs w:val="22"/>
              </w:rPr>
              <w:t>none</w:t>
            </w:r>
          </w:p>
        </w:tc>
      </w:tr>
      <w:tr w:rsidR="00B3350C" w:rsidRPr="00CB7487" w14:paraId="02913EF1" w14:textId="77777777" w:rsidTr="09D121B5">
        <w:trPr>
          <w:trHeight w:val="135"/>
        </w:trPr>
        <w:tc>
          <w:tcPr>
            <w:tcW w:w="2952" w:type="dxa"/>
            <w:shd w:val="clear" w:color="auto" w:fill="auto"/>
          </w:tcPr>
          <w:p w14:paraId="0216DEB4" w14:textId="1E3E55AD"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References/Resources/</w:t>
            </w:r>
          </w:p>
          <w:p w14:paraId="324BDA87" w14:textId="3A4F8FF0"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Teacher Preparation</w:t>
            </w:r>
          </w:p>
        </w:tc>
        <w:tc>
          <w:tcPr>
            <w:tcW w:w="7848" w:type="dxa"/>
            <w:shd w:val="clear" w:color="auto" w:fill="auto"/>
          </w:tcPr>
          <w:p w14:paraId="5F43A090" w14:textId="77777777" w:rsidR="009252CC" w:rsidRPr="00CB7487" w:rsidRDefault="009252CC" w:rsidP="009252CC">
            <w:pPr>
              <w:rPr>
                <w:rFonts w:ascii="Open Sans" w:hAnsi="Open Sans" w:cs="Open Sans"/>
                <w:sz w:val="22"/>
                <w:szCs w:val="22"/>
              </w:rPr>
            </w:pPr>
            <w:r w:rsidRPr="00CB7487">
              <w:rPr>
                <w:rFonts w:ascii="Open Sans" w:eastAsia="Arial" w:hAnsi="Open Sans" w:cs="Open Sans"/>
                <w:sz w:val="22"/>
                <w:szCs w:val="22"/>
              </w:rPr>
              <w:t xml:space="preserve">Saferstein, Richard.  </w:t>
            </w:r>
            <w:r w:rsidRPr="00CB7487">
              <w:rPr>
                <w:rFonts w:ascii="Open Sans" w:eastAsia="Arial" w:hAnsi="Open Sans" w:cs="Open Sans"/>
                <w:sz w:val="22"/>
                <w:szCs w:val="22"/>
                <w:u w:val="single"/>
              </w:rPr>
              <w:t>Forensic Science: An Introduction</w:t>
            </w:r>
            <w:r w:rsidRPr="00CB7487">
              <w:rPr>
                <w:rFonts w:ascii="Open Sans" w:eastAsia="Arial" w:hAnsi="Open Sans" w:cs="Open Sans"/>
                <w:sz w:val="22"/>
                <w:szCs w:val="22"/>
              </w:rPr>
              <w:t>.  New Jersey:</w:t>
            </w:r>
          </w:p>
          <w:p w14:paraId="4073A348" w14:textId="77777777" w:rsidR="009252CC" w:rsidRPr="00CB7487" w:rsidRDefault="009252CC" w:rsidP="009252CC">
            <w:pPr>
              <w:ind w:left="720"/>
              <w:rPr>
                <w:rFonts w:ascii="Open Sans" w:hAnsi="Open Sans" w:cs="Open Sans"/>
                <w:sz w:val="22"/>
                <w:szCs w:val="22"/>
              </w:rPr>
            </w:pPr>
            <w:r w:rsidRPr="00CB7487">
              <w:rPr>
                <w:rFonts w:ascii="Open Sans" w:eastAsia="Arial" w:hAnsi="Open Sans" w:cs="Open Sans"/>
                <w:sz w:val="22"/>
                <w:szCs w:val="22"/>
              </w:rPr>
              <w:t>Pearson Prentice Hall, 2008.</w:t>
            </w:r>
          </w:p>
          <w:p w14:paraId="2F4BDB5F" w14:textId="77777777" w:rsidR="009252CC" w:rsidRPr="00CB7487" w:rsidRDefault="009252CC" w:rsidP="009252CC">
            <w:pPr>
              <w:rPr>
                <w:rFonts w:ascii="Open Sans" w:hAnsi="Open Sans" w:cs="Open Sans"/>
                <w:sz w:val="22"/>
                <w:szCs w:val="22"/>
              </w:rPr>
            </w:pPr>
            <w:r w:rsidRPr="00CB7487">
              <w:rPr>
                <w:rFonts w:ascii="Open Sans" w:eastAsia="Arial" w:hAnsi="Open Sans" w:cs="Open Sans"/>
                <w:sz w:val="22"/>
                <w:szCs w:val="22"/>
              </w:rPr>
              <w:t xml:space="preserve">Bertino, Anthony J.  </w:t>
            </w:r>
            <w:r w:rsidRPr="00CB7487">
              <w:rPr>
                <w:rFonts w:ascii="Open Sans" w:eastAsia="Arial" w:hAnsi="Open Sans" w:cs="Open Sans"/>
                <w:sz w:val="22"/>
                <w:szCs w:val="22"/>
                <w:u w:val="single"/>
              </w:rPr>
              <w:t>Forensic Science: Fundamentals and Investigations</w:t>
            </w:r>
            <w:r w:rsidRPr="00CB7487">
              <w:rPr>
                <w:rFonts w:ascii="Open Sans" w:eastAsia="Arial" w:hAnsi="Open Sans" w:cs="Open Sans"/>
                <w:sz w:val="22"/>
                <w:szCs w:val="22"/>
              </w:rPr>
              <w:t>.</w:t>
            </w:r>
          </w:p>
          <w:p w14:paraId="0C2B99AA" w14:textId="77777777" w:rsidR="009252CC" w:rsidRPr="00CB7487" w:rsidRDefault="009252CC" w:rsidP="009252CC">
            <w:pPr>
              <w:spacing w:line="219" w:lineRule="auto"/>
              <w:ind w:left="720"/>
              <w:rPr>
                <w:rFonts w:ascii="Open Sans" w:hAnsi="Open Sans" w:cs="Open Sans"/>
                <w:sz w:val="22"/>
                <w:szCs w:val="22"/>
              </w:rPr>
            </w:pPr>
            <w:r w:rsidRPr="00CB7487">
              <w:rPr>
                <w:rFonts w:ascii="Open Sans" w:eastAsia="Arial" w:hAnsi="Open Sans" w:cs="Open Sans"/>
                <w:sz w:val="22"/>
                <w:szCs w:val="22"/>
              </w:rPr>
              <w:t>Mason, OH: South-Western Cengage Learning, 2009.</w:t>
            </w:r>
          </w:p>
          <w:p w14:paraId="7FB2D38A" w14:textId="77777777" w:rsidR="009252CC" w:rsidRPr="00CB7487" w:rsidRDefault="009252CC" w:rsidP="009252CC">
            <w:pPr>
              <w:spacing w:line="214" w:lineRule="auto"/>
              <w:ind w:left="720" w:right="380" w:hanging="710"/>
              <w:rPr>
                <w:rFonts w:ascii="Open Sans" w:hAnsi="Open Sans" w:cs="Open Sans"/>
                <w:sz w:val="22"/>
                <w:szCs w:val="22"/>
              </w:rPr>
            </w:pPr>
            <w:r w:rsidRPr="00CB7487">
              <w:rPr>
                <w:rFonts w:ascii="Open Sans" w:eastAsia="Arial" w:hAnsi="Open Sans" w:cs="Open Sans"/>
                <w:sz w:val="22"/>
                <w:szCs w:val="22"/>
              </w:rPr>
              <w:t xml:space="preserve">Fisher, Barry A.J. </w:t>
            </w:r>
            <w:r w:rsidRPr="00CB7487">
              <w:rPr>
                <w:rFonts w:ascii="Open Sans" w:eastAsia="Arial" w:hAnsi="Open Sans" w:cs="Open Sans"/>
                <w:sz w:val="22"/>
                <w:szCs w:val="22"/>
                <w:u w:val="single"/>
              </w:rPr>
              <w:t>Techniques of Crime Scene Investigation</w:t>
            </w:r>
            <w:r w:rsidRPr="00CB7487">
              <w:rPr>
                <w:rFonts w:ascii="Open Sans" w:eastAsia="Arial" w:hAnsi="Open Sans" w:cs="Open Sans"/>
                <w:sz w:val="22"/>
                <w:szCs w:val="22"/>
              </w:rPr>
              <w:t>. 7</w:t>
            </w:r>
            <w:r w:rsidRPr="00CB7487">
              <w:rPr>
                <w:rFonts w:ascii="Open Sans" w:eastAsia="Arial" w:hAnsi="Open Sans" w:cs="Open Sans"/>
                <w:sz w:val="22"/>
                <w:szCs w:val="22"/>
                <w:vertAlign w:val="superscript"/>
              </w:rPr>
              <w:t>th</w:t>
            </w:r>
            <w:r w:rsidRPr="00CB7487">
              <w:rPr>
                <w:rFonts w:ascii="Open Sans" w:eastAsia="Arial" w:hAnsi="Open Sans" w:cs="Open Sans"/>
                <w:sz w:val="22"/>
                <w:szCs w:val="22"/>
              </w:rPr>
              <w:t xml:space="preserve"> ed. Boca Raton, FL: CRC Press, 2004.</w:t>
            </w:r>
          </w:p>
          <w:p w14:paraId="0A6A4B99" w14:textId="77777777" w:rsidR="009252CC" w:rsidRPr="00CB7487" w:rsidRDefault="009252CC" w:rsidP="009252CC">
            <w:pPr>
              <w:spacing w:line="13" w:lineRule="exact"/>
              <w:rPr>
                <w:rFonts w:ascii="Open Sans" w:hAnsi="Open Sans" w:cs="Open Sans"/>
                <w:sz w:val="22"/>
                <w:szCs w:val="22"/>
              </w:rPr>
            </w:pPr>
          </w:p>
          <w:p w14:paraId="3E419E64" w14:textId="77777777" w:rsidR="00CB7487" w:rsidRPr="00CB7487" w:rsidRDefault="009252CC" w:rsidP="009252CC">
            <w:pPr>
              <w:spacing w:line="235" w:lineRule="auto"/>
              <w:ind w:left="720" w:right="360" w:hanging="710"/>
              <w:rPr>
                <w:rFonts w:ascii="Open Sans" w:eastAsia="Arial" w:hAnsi="Open Sans" w:cs="Open Sans"/>
                <w:sz w:val="22"/>
                <w:szCs w:val="22"/>
              </w:rPr>
            </w:pPr>
            <w:r w:rsidRPr="00CB7487">
              <w:rPr>
                <w:rFonts w:ascii="Open Sans" w:eastAsia="Arial" w:hAnsi="Open Sans" w:cs="Open Sans"/>
                <w:sz w:val="22"/>
                <w:szCs w:val="22"/>
              </w:rPr>
              <w:t xml:space="preserve">Federal Bureau of Investigations </w:t>
            </w:r>
          </w:p>
          <w:p w14:paraId="2AE2E6CE" w14:textId="092DD499" w:rsidR="009252CC" w:rsidRPr="00CB7487" w:rsidRDefault="00D365F9" w:rsidP="00CB7487">
            <w:pPr>
              <w:spacing w:line="235" w:lineRule="auto"/>
              <w:ind w:left="1430" w:right="360" w:hanging="710"/>
              <w:rPr>
                <w:rFonts w:ascii="Open Sans" w:eastAsia="Arial" w:hAnsi="Open Sans" w:cs="Open Sans"/>
                <w:color w:val="0000FF"/>
                <w:sz w:val="22"/>
                <w:szCs w:val="22"/>
                <w:u w:val="single"/>
              </w:rPr>
            </w:pPr>
            <w:hyperlink r:id="rId12">
              <w:r w:rsidR="009252CC" w:rsidRPr="00CB7487">
                <w:rPr>
                  <w:rFonts w:ascii="Open Sans" w:eastAsia="Arial" w:hAnsi="Open Sans" w:cs="Open Sans"/>
                  <w:color w:val="0000FF"/>
                  <w:sz w:val="22"/>
                  <w:szCs w:val="22"/>
                  <w:u w:val="single"/>
                </w:rPr>
                <w:t>http://www.fbi.gov/about-us/lab/forensic-</w:t>
              </w:r>
            </w:hyperlink>
            <w:hyperlink r:id="rId13">
              <w:r w:rsidR="009252CC" w:rsidRPr="00CB7487">
                <w:rPr>
                  <w:rFonts w:ascii="Open Sans" w:eastAsia="Arial" w:hAnsi="Open Sans" w:cs="Open Sans"/>
                  <w:color w:val="0000FF"/>
                  <w:sz w:val="22"/>
                  <w:szCs w:val="22"/>
                  <w:u w:val="single"/>
                </w:rPr>
                <w:t>science-communications/fsc/jan2001/lpu.pdf</w:t>
              </w:r>
            </w:hyperlink>
          </w:p>
          <w:p w14:paraId="5DBD257B" w14:textId="77777777" w:rsidR="009252CC" w:rsidRPr="00CB7487" w:rsidRDefault="009252CC" w:rsidP="009252CC">
            <w:pPr>
              <w:spacing w:line="1" w:lineRule="exact"/>
              <w:rPr>
                <w:rFonts w:ascii="Open Sans" w:hAnsi="Open Sans" w:cs="Open Sans"/>
                <w:sz w:val="22"/>
                <w:szCs w:val="22"/>
              </w:rPr>
            </w:pPr>
          </w:p>
          <w:p w14:paraId="5A67A3F3" w14:textId="77777777" w:rsidR="00CB7487" w:rsidRPr="00CB7487" w:rsidRDefault="009252CC" w:rsidP="00D9361E">
            <w:pPr>
              <w:rPr>
                <w:rFonts w:ascii="Open Sans" w:eastAsia="Arial" w:hAnsi="Open Sans" w:cs="Open Sans"/>
                <w:sz w:val="22"/>
                <w:szCs w:val="22"/>
              </w:rPr>
            </w:pPr>
            <w:r w:rsidRPr="00CB7487">
              <w:rPr>
                <w:rFonts w:ascii="Open Sans" w:eastAsia="Arial" w:hAnsi="Open Sans" w:cs="Open Sans"/>
                <w:sz w:val="22"/>
                <w:szCs w:val="22"/>
              </w:rPr>
              <w:t xml:space="preserve">Do an Internet search for the following: </w:t>
            </w:r>
          </w:p>
          <w:p w14:paraId="230B4636" w14:textId="3177C259" w:rsidR="00B3350C" w:rsidRPr="00CB7487" w:rsidRDefault="009252CC" w:rsidP="00CB7487">
            <w:pPr>
              <w:pStyle w:val="ListParagraph"/>
              <w:numPr>
                <w:ilvl w:val="0"/>
                <w:numId w:val="28"/>
              </w:numPr>
              <w:rPr>
                <w:rFonts w:ascii="Open Sans" w:hAnsi="Open Sans" w:cs="Open Sans"/>
                <w:sz w:val="22"/>
                <w:szCs w:val="22"/>
              </w:rPr>
            </w:pPr>
            <w:r w:rsidRPr="00CB7487">
              <w:rPr>
                <w:rFonts w:ascii="Open Sans" w:eastAsia="Arial" w:hAnsi="Open Sans" w:cs="Open Sans"/>
                <w:sz w:val="22"/>
                <w:szCs w:val="22"/>
              </w:rPr>
              <w:t>Forensics you decide a man scorned</w:t>
            </w:r>
          </w:p>
        </w:tc>
      </w:tr>
      <w:tr w:rsidR="00B3350C" w:rsidRPr="00CB7487"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lastRenderedPageBreak/>
              <w:t>Additional Required Components</w:t>
            </w:r>
          </w:p>
        </w:tc>
      </w:tr>
      <w:tr w:rsidR="00B3350C" w:rsidRPr="00CB7487" w14:paraId="17A4CF5D" w14:textId="77777777" w:rsidTr="09D121B5">
        <w:trPr>
          <w:trHeight w:val="485"/>
        </w:trPr>
        <w:tc>
          <w:tcPr>
            <w:tcW w:w="2952" w:type="dxa"/>
            <w:shd w:val="clear" w:color="auto" w:fill="auto"/>
          </w:tcPr>
          <w:p w14:paraId="07A69FE4" w14:textId="4678019B"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B7487" w:rsidRDefault="00B3350C" w:rsidP="00DC4B23">
            <w:pPr>
              <w:spacing w:before="120" w:after="120"/>
              <w:rPr>
                <w:rFonts w:ascii="Open Sans" w:hAnsi="Open Sans" w:cs="Open Sans"/>
                <w:sz w:val="22"/>
                <w:szCs w:val="22"/>
              </w:rPr>
            </w:pPr>
          </w:p>
        </w:tc>
      </w:tr>
      <w:tr w:rsidR="00B3350C" w:rsidRPr="00CB7487" w14:paraId="13D42D07" w14:textId="77777777" w:rsidTr="09D121B5">
        <w:trPr>
          <w:trHeight w:val="737"/>
        </w:trPr>
        <w:tc>
          <w:tcPr>
            <w:tcW w:w="2952" w:type="dxa"/>
            <w:shd w:val="clear" w:color="auto" w:fill="auto"/>
          </w:tcPr>
          <w:p w14:paraId="28B3D5E3" w14:textId="0171714D" w:rsidR="00B3350C" w:rsidRPr="00CB7487" w:rsidRDefault="00B3350C"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College and Career Readiness Connection</w:t>
            </w:r>
            <w:r w:rsidR="00A3064F" w:rsidRPr="00CB7487">
              <w:rPr>
                <w:rStyle w:val="FootnoteReference"/>
                <w:rFonts w:ascii="Open Sans" w:hAnsi="Open Sans" w:cs="Open Sans"/>
                <w:b/>
                <w:bCs/>
                <w:sz w:val="22"/>
                <w:szCs w:val="22"/>
              </w:rPr>
              <w:footnoteReference w:id="1"/>
            </w:r>
          </w:p>
        </w:tc>
        <w:tc>
          <w:tcPr>
            <w:tcW w:w="7848" w:type="dxa"/>
            <w:shd w:val="clear" w:color="auto" w:fill="auto"/>
          </w:tcPr>
          <w:p w14:paraId="665951F5" w14:textId="77777777" w:rsidR="009252CC" w:rsidRPr="00CB7487" w:rsidRDefault="009252CC" w:rsidP="009252CC">
            <w:pPr>
              <w:rPr>
                <w:rFonts w:ascii="Open Sans" w:hAnsi="Open Sans" w:cs="Open Sans"/>
                <w:b/>
                <w:sz w:val="22"/>
                <w:szCs w:val="22"/>
              </w:rPr>
            </w:pPr>
            <w:r w:rsidRPr="00CB7487">
              <w:rPr>
                <w:rFonts w:ascii="Open Sans" w:eastAsia="Arial" w:hAnsi="Open Sans" w:cs="Open Sans"/>
                <w:b/>
                <w:sz w:val="22"/>
                <w:szCs w:val="22"/>
              </w:rPr>
              <w:t>Science Standards</w:t>
            </w:r>
          </w:p>
          <w:p w14:paraId="0BAA0650" w14:textId="77777777" w:rsidR="009252CC" w:rsidRPr="00CB7487" w:rsidRDefault="009252CC" w:rsidP="009252CC">
            <w:pPr>
              <w:spacing w:line="11" w:lineRule="exact"/>
              <w:rPr>
                <w:rFonts w:ascii="Open Sans" w:hAnsi="Open Sans" w:cs="Open Sans"/>
                <w:sz w:val="22"/>
                <w:szCs w:val="22"/>
              </w:rPr>
            </w:pPr>
          </w:p>
          <w:p w14:paraId="14C0EA88" w14:textId="77777777" w:rsidR="009252CC" w:rsidRPr="00CB7487" w:rsidRDefault="009252CC" w:rsidP="009252CC">
            <w:pPr>
              <w:spacing w:line="235" w:lineRule="auto"/>
              <w:ind w:right="1580"/>
              <w:rPr>
                <w:rFonts w:ascii="Open Sans" w:hAnsi="Open Sans" w:cs="Open Sans"/>
                <w:sz w:val="22"/>
                <w:szCs w:val="22"/>
              </w:rPr>
            </w:pPr>
            <w:r w:rsidRPr="00CB7487">
              <w:rPr>
                <w:rFonts w:ascii="Open Sans" w:eastAsia="Arial" w:hAnsi="Open Sans" w:cs="Open Sans"/>
                <w:sz w:val="22"/>
                <w:szCs w:val="22"/>
              </w:rPr>
              <w:t>I. Nature of Science: Scientific Ways of Learning and Thinking C. Collaborative and safe working practices</w:t>
            </w:r>
          </w:p>
          <w:p w14:paraId="47F2111D" w14:textId="77777777" w:rsidR="009252CC" w:rsidRPr="00CB7487" w:rsidRDefault="009252CC" w:rsidP="009252CC">
            <w:pPr>
              <w:spacing w:line="1" w:lineRule="exact"/>
              <w:rPr>
                <w:rFonts w:ascii="Open Sans" w:hAnsi="Open Sans" w:cs="Open Sans"/>
                <w:sz w:val="22"/>
                <w:szCs w:val="22"/>
              </w:rPr>
            </w:pPr>
          </w:p>
          <w:p w14:paraId="2C8757BC" w14:textId="77777777" w:rsidR="009252CC" w:rsidRPr="00CB7487" w:rsidRDefault="009252CC" w:rsidP="009252CC">
            <w:pPr>
              <w:numPr>
                <w:ilvl w:val="0"/>
                <w:numId w:val="7"/>
              </w:numPr>
              <w:tabs>
                <w:tab w:val="left" w:pos="2440"/>
              </w:tabs>
              <w:ind w:left="886" w:hanging="346"/>
              <w:rPr>
                <w:rFonts w:ascii="Open Sans" w:eastAsia="Arial" w:hAnsi="Open Sans" w:cs="Open Sans"/>
                <w:sz w:val="22"/>
                <w:szCs w:val="22"/>
              </w:rPr>
            </w:pPr>
            <w:r w:rsidRPr="00CB7487">
              <w:rPr>
                <w:rFonts w:ascii="Open Sans" w:eastAsia="Arial" w:hAnsi="Open Sans" w:cs="Open Sans"/>
                <w:sz w:val="22"/>
                <w:szCs w:val="22"/>
              </w:rPr>
              <w:t>Collaborate on joint projects.</w:t>
            </w:r>
          </w:p>
          <w:p w14:paraId="5F3D84BD" w14:textId="77777777" w:rsidR="009252CC" w:rsidRPr="00CB7487" w:rsidRDefault="009252CC" w:rsidP="009252CC">
            <w:pPr>
              <w:spacing w:line="10" w:lineRule="exact"/>
              <w:rPr>
                <w:rFonts w:ascii="Open Sans" w:eastAsia="Arial" w:hAnsi="Open Sans" w:cs="Open Sans"/>
                <w:sz w:val="22"/>
                <w:szCs w:val="22"/>
              </w:rPr>
            </w:pPr>
          </w:p>
          <w:p w14:paraId="561A1E66" w14:textId="77777777" w:rsidR="009252CC" w:rsidRPr="00CB7487" w:rsidRDefault="009252CC" w:rsidP="009252CC">
            <w:pPr>
              <w:numPr>
                <w:ilvl w:val="0"/>
                <w:numId w:val="7"/>
              </w:numPr>
              <w:spacing w:line="237" w:lineRule="auto"/>
              <w:ind w:left="886" w:hanging="346"/>
              <w:rPr>
                <w:rFonts w:ascii="Open Sans" w:eastAsia="Arial" w:hAnsi="Open Sans" w:cs="Open Sans"/>
                <w:sz w:val="22"/>
                <w:szCs w:val="22"/>
              </w:rPr>
            </w:pPr>
            <w:r w:rsidRPr="00CB7487">
              <w:rPr>
                <w:rFonts w:ascii="Open Sans" w:eastAsia="Arial" w:hAnsi="Open Sans" w:cs="Open Sans"/>
                <w:sz w:val="22"/>
                <w:szCs w:val="22"/>
              </w:rPr>
              <w:t>Understand and apply safe procedures in the laboratory and field, including chemical, electrical, and fire safety and safe handling of live or preserved organisms.</w:t>
            </w:r>
          </w:p>
          <w:p w14:paraId="430D23CB" w14:textId="77777777" w:rsidR="009252CC" w:rsidRPr="00CB7487" w:rsidRDefault="009252CC" w:rsidP="009252CC">
            <w:pPr>
              <w:spacing w:line="10" w:lineRule="exact"/>
              <w:rPr>
                <w:rFonts w:ascii="Open Sans" w:eastAsia="Arial" w:hAnsi="Open Sans" w:cs="Open Sans"/>
                <w:sz w:val="22"/>
                <w:szCs w:val="22"/>
              </w:rPr>
            </w:pPr>
          </w:p>
          <w:p w14:paraId="16213AA9" w14:textId="4B603538" w:rsidR="00B3350C" w:rsidRPr="00CB7487" w:rsidRDefault="009252CC" w:rsidP="009252CC">
            <w:pPr>
              <w:numPr>
                <w:ilvl w:val="0"/>
                <w:numId w:val="7"/>
              </w:numPr>
              <w:tabs>
                <w:tab w:val="left" w:pos="2448"/>
              </w:tabs>
              <w:spacing w:line="235" w:lineRule="auto"/>
              <w:ind w:left="886" w:right="360" w:hanging="346"/>
              <w:rPr>
                <w:rFonts w:ascii="Open Sans" w:eastAsia="Arial" w:hAnsi="Open Sans" w:cs="Open Sans"/>
                <w:sz w:val="22"/>
                <w:szCs w:val="22"/>
              </w:rPr>
            </w:pPr>
            <w:r w:rsidRPr="00CB7487">
              <w:rPr>
                <w:rFonts w:ascii="Open Sans" w:eastAsia="Arial" w:hAnsi="Open Sans" w:cs="Open Sans"/>
                <w:sz w:val="22"/>
                <w:szCs w:val="22"/>
              </w:rPr>
              <w:t>Demonstrate skill in the safe use of a wide variety of apparatuses, equipment, techniques, and procedures.</w:t>
            </w:r>
          </w:p>
        </w:tc>
      </w:tr>
      <w:tr w:rsidR="00B3350C" w:rsidRPr="00CB7487"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Recommended Strategies</w:t>
            </w:r>
          </w:p>
        </w:tc>
      </w:tr>
      <w:tr w:rsidR="00B3350C" w:rsidRPr="00CB7487" w14:paraId="15010D4A" w14:textId="77777777" w:rsidTr="09D121B5">
        <w:trPr>
          <w:trHeight w:val="512"/>
        </w:trPr>
        <w:tc>
          <w:tcPr>
            <w:tcW w:w="2952" w:type="dxa"/>
            <w:shd w:val="clear" w:color="auto" w:fill="auto"/>
          </w:tcPr>
          <w:p w14:paraId="57BD3680" w14:textId="519E0340"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Reading Strategies</w:t>
            </w:r>
          </w:p>
        </w:tc>
        <w:tc>
          <w:tcPr>
            <w:tcW w:w="7848" w:type="dxa"/>
            <w:shd w:val="clear" w:color="auto" w:fill="auto"/>
          </w:tcPr>
          <w:p w14:paraId="10E0A405" w14:textId="77777777" w:rsidR="00B3350C" w:rsidRPr="00CB7487" w:rsidRDefault="00B3350C" w:rsidP="00DC4B23">
            <w:pPr>
              <w:spacing w:before="120" w:after="120"/>
              <w:rPr>
                <w:rFonts w:ascii="Open Sans" w:hAnsi="Open Sans" w:cs="Open Sans"/>
                <w:sz w:val="22"/>
                <w:szCs w:val="22"/>
              </w:rPr>
            </w:pPr>
          </w:p>
        </w:tc>
      </w:tr>
      <w:tr w:rsidR="00B3350C" w:rsidRPr="00CB7487" w14:paraId="1B8F084A" w14:textId="77777777" w:rsidTr="09D121B5">
        <w:trPr>
          <w:trHeight w:val="530"/>
        </w:trPr>
        <w:tc>
          <w:tcPr>
            <w:tcW w:w="2952" w:type="dxa"/>
            <w:shd w:val="clear" w:color="auto" w:fill="auto"/>
          </w:tcPr>
          <w:p w14:paraId="64678F92" w14:textId="35EF84B8"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Quotes</w:t>
            </w:r>
          </w:p>
        </w:tc>
        <w:tc>
          <w:tcPr>
            <w:tcW w:w="7848" w:type="dxa"/>
            <w:shd w:val="clear" w:color="auto" w:fill="auto"/>
          </w:tcPr>
          <w:p w14:paraId="73FBBD03" w14:textId="77777777" w:rsidR="00B3350C" w:rsidRPr="00CB7487" w:rsidRDefault="00B3350C" w:rsidP="00DC4B23">
            <w:pPr>
              <w:spacing w:before="120" w:after="120"/>
              <w:rPr>
                <w:rFonts w:ascii="Open Sans" w:hAnsi="Open Sans" w:cs="Open Sans"/>
                <w:sz w:val="22"/>
                <w:szCs w:val="22"/>
              </w:rPr>
            </w:pPr>
          </w:p>
        </w:tc>
      </w:tr>
      <w:tr w:rsidR="00B3350C" w:rsidRPr="00CB7487" w14:paraId="01ABF569" w14:textId="77777777" w:rsidTr="09D121B5">
        <w:trPr>
          <w:trHeight w:val="1160"/>
        </w:trPr>
        <w:tc>
          <w:tcPr>
            <w:tcW w:w="2952" w:type="dxa"/>
            <w:shd w:val="clear" w:color="auto" w:fill="auto"/>
          </w:tcPr>
          <w:p w14:paraId="593DBD72" w14:textId="40C351D9" w:rsidR="00B3350C" w:rsidRPr="00CB7487" w:rsidRDefault="09D121B5" w:rsidP="09D121B5">
            <w:pPr>
              <w:jc w:val="center"/>
              <w:rPr>
                <w:rFonts w:ascii="Open Sans" w:hAnsi="Open Sans" w:cs="Open Sans"/>
                <w:b/>
                <w:bCs/>
                <w:sz w:val="22"/>
                <w:szCs w:val="22"/>
              </w:rPr>
            </w:pPr>
            <w:r w:rsidRPr="00CB7487">
              <w:rPr>
                <w:rFonts w:ascii="Open Sans" w:hAnsi="Open Sans" w:cs="Open Sans"/>
                <w:b/>
                <w:bCs/>
                <w:sz w:val="22"/>
                <w:szCs w:val="22"/>
              </w:rPr>
              <w:t>Multimedia/Visual Strategy</w:t>
            </w:r>
          </w:p>
          <w:p w14:paraId="3099B1F4" w14:textId="74E6B804" w:rsidR="00B3350C" w:rsidRPr="00CB7487" w:rsidRDefault="09D121B5" w:rsidP="09D121B5">
            <w:pPr>
              <w:jc w:val="center"/>
              <w:rPr>
                <w:rFonts w:ascii="Open Sans" w:hAnsi="Open Sans" w:cs="Open Sans"/>
                <w:b/>
                <w:bCs/>
                <w:sz w:val="22"/>
                <w:szCs w:val="22"/>
              </w:rPr>
            </w:pPr>
            <w:r w:rsidRPr="00CB748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B7487" w:rsidRDefault="00B3350C" w:rsidP="00DC4B23">
            <w:pPr>
              <w:spacing w:before="120" w:after="120"/>
              <w:rPr>
                <w:rFonts w:ascii="Open Sans" w:hAnsi="Open Sans" w:cs="Open Sans"/>
                <w:sz w:val="22"/>
                <w:szCs w:val="22"/>
              </w:rPr>
            </w:pPr>
          </w:p>
        </w:tc>
      </w:tr>
      <w:tr w:rsidR="00B3350C" w:rsidRPr="00CB7487" w14:paraId="258F6118" w14:textId="77777777" w:rsidTr="09D121B5">
        <w:tc>
          <w:tcPr>
            <w:tcW w:w="2952" w:type="dxa"/>
            <w:shd w:val="clear" w:color="auto" w:fill="auto"/>
          </w:tcPr>
          <w:p w14:paraId="3CF2726B" w14:textId="49C5C493"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Graphic Organizers/Handout</w:t>
            </w:r>
          </w:p>
        </w:tc>
        <w:tc>
          <w:tcPr>
            <w:tcW w:w="7848" w:type="dxa"/>
            <w:shd w:val="clear" w:color="auto" w:fill="auto"/>
          </w:tcPr>
          <w:p w14:paraId="3C1C5255" w14:textId="77777777" w:rsidR="00B3350C" w:rsidRPr="00CB7487" w:rsidRDefault="00B3350C" w:rsidP="00DC4B23">
            <w:pPr>
              <w:spacing w:before="120" w:after="120"/>
              <w:rPr>
                <w:rFonts w:ascii="Open Sans" w:hAnsi="Open Sans" w:cs="Open Sans"/>
                <w:sz w:val="22"/>
                <w:szCs w:val="22"/>
              </w:rPr>
            </w:pPr>
          </w:p>
        </w:tc>
      </w:tr>
      <w:tr w:rsidR="00B3350C" w:rsidRPr="00CB7487" w14:paraId="4E7081C3" w14:textId="77777777" w:rsidTr="09D121B5">
        <w:trPr>
          <w:trHeight w:val="135"/>
        </w:trPr>
        <w:tc>
          <w:tcPr>
            <w:tcW w:w="2952" w:type="dxa"/>
            <w:shd w:val="clear" w:color="auto" w:fill="auto"/>
          </w:tcPr>
          <w:p w14:paraId="088CA3DF" w14:textId="30B7C2ED" w:rsidR="00B3350C" w:rsidRPr="00CB7487" w:rsidRDefault="09D121B5" w:rsidP="09D121B5">
            <w:pPr>
              <w:spacing w:before="120"/>
              <w:jc w:val="center"/>
              <w:rPr>
                <w:rFonts w:ascii="Open Sans" w:hAnsi="Open Sans" w:cs="Open Sans"/>
                <w:b/>
                <w:bCs/>
                <w:sz w:val="22"/>
                <w:szCs w:val="22"/>
              </w:rPr>
            </w:pPr>
            <w:r w:rsidRPr="00CB7487">
              <w:rPr>
                <w:rFonts w:ascii="Open Sans" w:hAnsi="Open Sans" w:cs="Open Sans"/>
                <w:b/>
                <w:bCs/>
                <w:sz w:val="22"/>
                <w:szCs w:val="22"/>
              </w:rPr>
              <w:t>Writing Strategies</w:t>
            </w:r>
          </w:p>
          <w:p w14:paraId="167766CC" w14:textId="77777777" w:rsidR="00B3350C" w:rsidRPr="00CB7487" w:rsidRDefault="09D121B5" w:rsidP="09D121B5">
            <w:pPr>
              <w:spacing w:after="120"/>
              <w:jc w:val="center"/>
              <w:rPr>
                <w:rFonts w:ascii="Open Sans" w:hAnsi="Open Sans" w:cs="Open Sans"/>
                <w:b/>
                <w:bCs/>
                <w:sz w:val="22"/>
                <w:szCs w:val="22"/>
              </w:rPr>
            </w:pPr>
            <w:r w:rsidRPr="00CB748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B7487" w:rsidRDefault="00392521" w:rsidP="00DC4B23">
            <w:pPr>
              <w:spacing w:before="120" w:after="120"/>
              <w:rPr>
                <w:rFonts w:ascii="Open Sans" w:hAnsi="Open Sans" w:cs="Open Sans"/>
                <w:sz w:val="22"/>
                <w:szCs w:val="22"/>
              </w:rPr>
            </w:pPr>
          </w:p>
          <w:p w14:paraId="6920044E" w14:textId="77777777" w:rsidR="00B3350C" w:rsidRPr="00CB7487" w:rsidRDefault="00B3350C" w:rsidP="00392521">
            <w:pPr>
              <w:jc w:val="center"/>
              <w:rPr>
                <w:rFonts w:ascii="Open Sans" w:hAnsi="Open Sans" w:cs="Open Sans"/>
                <w:sz w:val="22"/>
                <w:szCs w:val="22"/>
              </w:rPr>
            </w:pPr>
          </w:p>
        </w:tc>
      </w:tr>
      <w:tr w:rsidR="00B3350C" w:rsidRPr="00CB748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B7487" w:rsidRDefault="09D121B5" w:rsidP="09D121B5">
            <w:pPr>
              <w:spacing w:before="120"/>
              <w:jc w:val="center"/>
              <w:rPr>
                <w:rFonts w:ascii="Open Sans" w:hAnsi="Open Sans" w:cs="Open Sans"/>
                <w:b/>
                <w:bCs/>
                <w:sz w:val="22"/>
                <w:szCs w:val="22"/>
              </w:rPr>
            </w:pPr>
            <w:r w:rsidRPr="00CB7487">
              <w:rPr>
                <w:rFonts w:ascii="Open Sans" w:hAnsi="Open Sans" w:cs="Open Sans"/>
                <w:b/>
                <w:bCs/>
                <w:sz w:val="22"/>
                <w:szCs w:val="22"/>
              </w:rPr>
              <w:t>Communication</w:t>
            </w:r>
          </w:p>
          <w:p w14:paraId="1C68BAFD" w14:textId="77777777" w:rsidR="00B3350C" w:rsidRPr="00CB7487" w:rsidRDefault="09D121B5" w:rsidP="09D121B5">
            <w:pPr>
              <w:spacing w:after="120"/>
              <w:jc w:val="center"/>
              <w:rPr>
                <w:rFonts w:ascii="Open Sans" w:hAnsi="Open Sans" w:cs="Open Sans"/>
                <w:b/>
                <w:bCs/>
                <w:sz w:val="22"/>
                <w:szCs w:val="22"/>
              </w:rPr>
            </w:pPr>
            <w:r w:rsidRPr="00CB748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B7487" w:rsidRDefault="00B3350C" w:rsidP="00DC4B23">
            <w:pPr>
              <w:spacing w:before="120" w:after="120"/>
              <w:rPr>
                <w:rFonts w:ascii="Open Sans" w:hAnsi="Open Sans" w:cs="Open Sans"/>
                <w:sz w:val="22"/>
                <w:szCs w:val="22"/>
              </w:rPr>
            </w:pPr>
          </w:p>
        </w:tc>
      </w:tr>
      <w:tr w:rsidR="00B3350C" w:rsidRPr="00CB7487" w14:paraId="16815B57" w14:textId="77777777" w:rsidTr="09D121B5">
        <w:tc>
          <w:tcPr>
            <w:tcW w:w="10800" w:type="dxa"/>
            <w:gridSpan w:val="2"/>
            <w:shd w:val="clear" w:color="auto" w:fill="D9D9D9" w:themeFill="background1" w:themeFillShade="D9"/>
          </w:tcPr>
          <w:p w14:paraId="03C0CCE7" w14:textId="77777777"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Other Essential Lesson Components</w:t>
            </w:r>
          </w:p>
        </w:tc>
      </w:tr>
      <w:tr w:rsidR="00B3350C" w:rsidRPr="00CB7487" w14:paraId="2F92C5B5" w14:textId="77777777" w:rsidTr="09D121B5">
        <w:trPr>
          <w:trHeight w:val="404"/>
        </w:trPr>
        <w:tc>
          <w:tcPr>
            <w:tcW w:w="2952" w:type="dxa"/>
            <w:shd w:val="clear" w:color="auto" w:fill="auto"/>
          </w:tcPr>
          <w:p w14:paraId="3DB02087" w14:textId="77777777" w:rsidR="009C0DFC" w:rsidRPr="00CB7487" w:rsidRDefault="09D121B5" w:rsidP="09D121B5">
            <w:pPr>
              <w:jc w:val="center"/>
              <w:rPr>
                <w:rFonts w:ascii="Open Sans" w:hAnsi="Open Sans" w:cs="Open Sans"/>
                <w:b/>
                <w:bCs/>
                <w:sz w:val="22"/>
                <w:szCs w:val="22"/>
              </w:rPr>
            </w:pPr>
            <w:r w:rsidRPr="00CB7487">
              <w:rPr>
                <w:rFonts w:ascii="Open Sans" w:hAnsi="Open Sans" w:cs="Open Sans"/>
                <w:b/>
                <w:bCs/>
                <w:sz w:val="22"/>
                <w:szCs w:val="22"/>
              </w:rPr>
              <w:lastRenderedPageBreak/>
              <w:t>Enrichment Activity</w:t>
            </w:r>
          </w:p>
          <w:p w14:paraId="7B99CC87" w14:textId="1A043DE0" w:rsidR="00B3350C" w:rsidRPr="00CB7487" w:rsidRDefault="09D121B5" w:rsidP="09D121B5">
            <w:pPr>
              <w:jc w:val="center"/>
              <w:rPr>
                <w:rFonts w:ascii="Open Sans" w:hAnsi="Open Sans" w:cs="Open Sans"/>
                <w:sz w:val="22"/>
                <w:szCs w:val="22"/>
              </w:rPr>
            </w:pPr>
            <w:r w:rsidRPr="00CB7487">
              <w:rPr>
                <w:rFonts w:ascii="Open Sans" w:hAnsi="Open Sans" w:cs="Open Sans"/>
                <w:sz w:val="22"/>
                <w:szCs w:val="22"/>
              </w:rPr>
              <w:t>(e.g., homework assignment)</w:t>
            </w:r>
          </w:p>
        </w:tc>
        <w:tc>
          <w:tcPr>
            <w:tcW w:w="7848" w:type="dxa"/>
            <w:shd w:val="clear" w:color="auto" w:fill="auto"/>
          </w:tcPr>
          <w:p w14:paraId="004BFFB3" w14:textId="576CEAF7" w:rsidR="009252CC" w:rsidRPr="00CB7487" w:rsidRDefault="009252CC" w:rsidP="009252CC">
            <w:pPr>
              <w:spacing w:before="120" w:after="120"/>
              <w:rPr>
                <w:rFonts w:ascii="Open Sans" w:hAnsi="Open Sans" w:cs="Open Sans"/>
                <w:sz w:val="22"/>
                <w:szCs w:val="22"/>
              </w:rPr>
            </w:pPr>
            <w:r w:rsidRPr="00CB7487">
              <w:rPr>
                <w:rFonts w:ascii="Open Sans" w:hAnsi="Open Sans" w:cs="Open Sans"/>
                <w:sz w:val="22"/>
                <w:szCs w:val="22"/>
              </w:rPr>
              <w:t>For reinforcement, students will make a chart of fingerprint composition and suitable development methods. Use the Individual Work Rubric for assessment.</w:t>
            </w:r>
          </w:p>
          <w:p w14:paraId="56485286" w14:textId="7E9D27A0" w:rsidR="00B3350C" w:rsidRPr="00CB7487" w:rsidRDefault="009252CC" w:rsidP="009252CC">
            <w:pPr>
              <w:spacing w:before="120" w:after="120"/>
              <w:rPr>
                <w:rFonts w:ascii="Open Sans" w:hAnsi="Open Sans" w:cs="Open Sans"/>
                <w:sz w:val="22"/>
                <w:szCs w:val="22"/>
              </w:rPr>
            </w:pPr>
            <w:r w:rsidRPr="00CB7487">
              <w:rPr>
                <w:rFonts w:ascii="Open Sans" w:hAnsi="Open Sans" w:cs="Open Sans"/>
                <w:sz w:val="22"/>
                <w:szCs w:val="22"/>
              </w:rPr>
              <w:t>For enrichment, students will identify numerous points of identification present on each fingerprint on the developed latent prints, and compare them to the known standards. Use the Individual Work Rubric for assessment.</w:t>
            </w:r>
          </w:p>
        </w:tc>
      </w:tr>
      <w:tr w:rsidR="00B3350C" w:rsidRPr="00CB7487" w14:paraId="7A48E1E2" w14:textId="77777777" w:rsidTr="09D121B5">
        <w:tc>
          <w:tcPr>
            <w:tcW w:w="2952" w:type="dxa"/>
            <w:shd w:val="clear" w:color="auto" w:fill="auto"/>
          </w:tcPr>
          <w:p w14:paraId="2CB7813A" w14:textId="444C38A1"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Family/Community Connection</w:t>
            </w:r>
          </w:p>
        </w:tc>
        <w:tc>
          <w:tcPr>
            <w:tcW w:w="7848" w:type="dxa"/>
            <w:shd w:val="clear" w:color="auto" w:fill="auto"/>
          </w:tcPr>
          <w:p w14:paraId="16E56B0F" w14:textId="77777777" w:rsidR="00B3350C" w:rsidRPr="00CB7487" w:rsidRDefault="00B3350C" w:rsidP="00DC4B23">
            <w:pPr>
              <w:spacing w:before="120" w:after="120"/>
              <w:rPr>
                <w:rFonts w:ascii="Open Sans" w:hAnsi="Open Sans" w:cs="Open Sans"/>
                <w:sz w:val="22"/>
                <w:szCs w:val="22"/>
              </w:rPr>
            </w:pPr>
          </w:p>
        </w:tc>
      </w:tr>
      <w:tr w:rsidR="00B3350C" w:rsidRPr="00CB7487" w14:paraId="7E731849" w14:textId="77777777" w:rsidTr="09D121B5">
        <w:trPr>
          <w:trHeight w:val="548"/>
        </w:trPr>
        <w:tc>
          <w:tcPr>
            <w:tcW w:w="2952" w:type="dxa"/>
            <w:shd w:val="clear" w:color="auto" w:fill="auto"/>
          </w:tcPr>
          <w:p w14:paraId="590E8739" w14:textId="09BDFA6F" w:rsidR="00B3350C" w:rsidRPr="00CB7487" w:rsidRDefault="09D121B5" w:rsidP="09D121B5">
            <w:pPr>
              <w:spacing w:before="120" w:after="120"/>
              <w:jc w:val="center"/>
              <w:rPr>
                <w:rFonts w:ascii="Open Sans" w:hAnsi="Open Sans" w:cs="Open Sans"/>
                <w:b/>
                <w:bCs/>
                <w:sz w:val="22"/>
                <w:szCs w:val="22"/>
              </w:rPr>
            </w:pPr>
            <w:r w:rsidRPr="00CB7487">
              <w:rPr>
                <w:rFonts w:ascii="Open Sans" w:hAnsi="Open Sans" w:cs="Open Sans"/>
                <w:b/>
                <w:bCs/>
                <w:sz w:val="22"/>
                <w:szCs w:val="22"/>
              </w:rPr>
              <w:t>CTSO connection(s)</w:t>
            </w:r>
          </w:p>
        </w:tc>
        <w:tc>
          <w:tcPr>
            <w:tcW w:w="7848" w:type="dxa"/>
            <w:shd w:val="clear" w:color="auto" w:fill="auto"/>
          </w:tcPr>
          <w:p w14:paraId="1D6673BF" w14:textId="3358D250" w:rsidR="00B3350C" w:rsidRPr="00CB7487" w:rsidRDefault="009252CC" w:rsidP="00DC4B23">
            <w:pPr>
              <w:spacing w:before="120" w:after="120"/>
              <w:rPr>
                <w:rFonts w:ascii="Open Sans" w:hAnsi="Open Sans" w:cs="Open Sans"/>
                <w:sz w:val="22"/>
                <w:szCs w:val="22"/>
                <w:lang w:val="es-MX"/>
              </w:rPr>
            </w:pPr>
            <w:r w:rsidRPr="00CB7487">
              <w:rPr>
                <w:rFonts w:ascii="Open Sans" w:hAnsi="Open Sans" w:cs="Open Sans"/>
                <w:sz w:val="22"/>
                <w:szCs w:val="22"/>
                <w:lang w:val="es-MX"/>
              </w:rPr>
              <w:t>SkillsUSA</w:t>
            </w:r>
          </w:p>
        </w:tc>
      </w:tr>
      <w:tr w:rsidR="00B3350C" w:rsidRPr="00CB7487" w14:paraId="2288B088" w14:textId="77777777" w:rsidTr="09D121B5">
        <w:trPr>
          <w:trHeight w:val="305"/>
        </w:trPr>
        <w:tc>
          <w:tcPr>
            <w:tcW w:w="2952" w:type="dxa"/>
            <w:shd w:val="clear" w:color="auto" w:fill="auto"/>
          </w:tcPr>
          <w:p w14:paraId="2077A7AD" w14:textId="452D5E10" w:rsidR="00B3350C" w:rsidRPr="00CB7487" w:rsidRDefault="00B3350C" w:rsidP="00DC4B23">
            <w:pPr>
              <w:spacing w:before="120" w:after="120"/>
              <w:jc w:val="center"/>
              <w:rPr>
                <w:rFonts w:ascii="Open Sans" w:hAnsi="Open Sans" w:cs="Open Sans"/>
                <w:b/>
                <w:noProof/>
                <w:sz w:val="22"/>
                <w:szCs w:val="22"/>
              </w:rPr>
            </w:pPr>
            <w:r w:rsidRPr="00CB7487">
              <w:rPr>
                <w:rFonts w:ascii="Open Sans" w:hAnsi="Open Sans" w:cs="Open Sans"/>
                <w:b/>
                <w:noProof/>
                <w:sz w:val="22"/>
                <w:szCs w:val="22"/>
              </w:rPr>
              <w:t>Service Learning Projects</w:t>
            </w:r>
          </w:p>
        </w:tc>
        <w:tc>
          <w:tcPr>
            <w:tcW w:w="7848" w:type="dxa"/>
            <w:shd w:val="clear" w:color="auto" w:fill="auto"/>
          </w:tcPr>
          <w:p w14:paraId="296854C4" w14:textId="77777777" w:rsidR="00B3350C" w:rsidRPr="00CB7487" w:rsidRDefault="00B3350C" w:rsidP="00DC4B23">
            <w:pPr>
              <w:spacing w:before="120" w:after="120"/>
              <w:rPr>
                <w:rFonts w:ascii="Open Sans" w:hAnsi="Open Sans" w:cs="Open Sans"/>
                <w:sz w:val="22"/>
                <w:szCs w:val="22"/>
              </w:rPr>
            </w:pPr>
          </w:p>
        </w:tc>
      </w:tr>
      <w:tr w:rsidR="001B2F76" w:rsidRPr="00CB7487" w14:paraId="680EB37A" w14:textId="77777777" w:rsidTr="09D121B5">
        <w:trPr>
          <w:trHeight w:val="305"/>
        </w:trPr>
        <w:tc>
          <w:tcPr>
            <w:tcW w:w="2952" w:type="dxa"/>
            <w:shd w:val="clear" w:color="auto" w:fill="auto"/>
          </w:tcPr>
          <w:p w14:paraId="06EE8551" w14:textId="6B7E5A7D" w:rsidR="001B2F76" w:rsidRPr="00CB7487" w:rsidRDefault="00BB45D6" w:rsidP="00DC4B23">
            <w:pPr>
              <w:spacing w:before="120" w:after="120"/>
              <w:jc w:val="center"/>
              <w:rPr>
                <w:rFonts w:ascii="Open Sans" w:hAnsi="Open Sans" w:cs="Open Sans"/>
                <w:b/>
                <w:noProof/>
                <w:sz w:val="22"/>
                <w:szCs w:val="22"/>
              </w:rPr>
            </w:pPr>
            <w:r w:rsidRPr="00CB7487">
              <w:rPr>
                <w:rFonts w:ascii="Open Sans" w:hAnsi="Open Sans" w:cs="Open Sans"/>
                <w:b/>
                <w:noProof/>
                <w:sz w:val="22"/>
                <w:szCs w:val="22"/>
              </w:rPr>
              <w:t xml:space="preserve">Lesson </w:t>
            </w:r>
            <w:r w:rsidR="001B2F76" w:rsidRPr="00CB7487">
              <w:rPr>
                <w:rFonts w:ascii="Open Sans" w:hAnsi="Open Sans" w:cs="Open Sans"/>
                <w:b/>
                <w:noProof/>
                <w:sz w:val="22"/>
                <w:szCs w:val="22"/>
              </w:rPr>
              <w:t>Notes</w:t>
            </w:r>
          </w:p>
        </w:tc>
        <w:tc>
          <w:tcPr>
            <w:tcW w:w="7848" w:type="dxa"/>
            <w:shd w:val="clear" w:color="auto" w:fill="auto"/>
          </w:tcPr>
          <w:p w14:paraId="077D2C07" w14:textId="77777777" w:rsidR="001B2F76" w:rsidRPr="00CB7487" w:rsidRDefault="001B2F76" w:rsidP="00DC4B23">
            <w:pPr>
              <w:spacing w:before="120" w:after="120"/>
              <w:rPr>
                <w:rFonts w:ascii="Open Sans" w:hAnsi="Open Sans" w:cs="Open Sans"/>
                <w:sz w:val="22"/>
                <w:szCs w:val="22"/>
              </w:rPr>
            </w:pPr>
          </w:p>
        </w:tc>
      </w:tr>
    </w:tbl>
    <w:p w14:paraId="70E91643" w14:textId="116F2631" w:rsidR="003A5AF5" w:rsidRDefault="003A5AF5" w:rsidP="00D0097D"/>
    <w:p w14:paraId="3D6B0799" w14:textId="77777777" w:rsidR="004C7B34" w:rsidRDefault="004C7B34" w:rsidP="00D0097D"/>
    <w:sectPr w:rsidR="004C7B34"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DC31" w14:textId="77777777" w:rsidR="00D365F9" w:rsidRDefault="00D365F9" w:rsidP="00B3350C">
      <w:r>
        <w:separator/>
      </w:r>
    </w:p>
  </w:endnote>
  <w:endnote w:type="continuationSeparator" w:id="0">
    <w:p w14:paraId="1307DE9F" w14:textId="77777777" w:rsidR="00D365F9" w:rsidRDefault="00D365F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B407202"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B09F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B09F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39A5" w14:textId="77777777" w:rsidR="00D365F9" w:rsidRDefault="00D365F9" w:rsidP="00B3350C">
      <w:bookmarkStart w:id="0" w:name="_Hlk484955581"/>
      <w:bookmarkEnd w:id="0"/>
      <w:r>
        <w:separator/>
      </w:r>
    </w:p>
  </w:footnote>
  <w:footnote w:type="continuationSeparator" w:id="0">
    <w:p w14:paraId="62B12523" w14:textId="77777777" w:rsidR="00D365F9" w:rsidRDefault="00D365F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7C6CC58E"/>
    <w:lvl w:ilvl="0" w:tplc="908CCAC2">
      <w:start w:val="1"/>
      <w:numFmt w:val="decimal"/>
      <w:lvlText w:val="%1)"/>
      <w:lvlJc w:val="left"/>
    </w:lvl>
    <w:lvl w:ilvl="1" w:tplc="2410CCEC">
      <w:start w:val="2"/>
      <w:numFmt w:val="lowerLetter"/>
      <w:lvlText w:val="%2."/>
      <w:lvlJc w:val="left"/>
    </w:lvl>
    <w:lvl w:ilvl="2" w:tplc="2B34B0A2">
      <w:numFmt w:val="decimal"/>
      <w:lvlText w:val=""/>
      <w:lvlJc w:val="left"/>
    </w:lvl>
    <w:lvl w:ilvl="3" w:tplc="ED2C3C1E">
      <w:numFmt w:val="decimal"/>
      <w:lvlText w:val=""/>
      <w:lvlJc w:val="left"/>
    </w:lvl>
    <w:lvl w:ilvl="4" w:tplc="D0C49EF2">
      <w:numFmt w:val="decimal"/>
      <w:lvlText w:val=""/>
      <w:lvlJc w:val="left"/>
    </w:lvl>
    <w:lvl w:ilvl="5" w:tplc="5058C002">
      <w:numFmt w:val="decimal"/>
      <w:lvlText w:val=""/>
      <w:lvlJc w:val="left"/>
    </w:lvl>
    <w:lvl w:ilvl="6" w:tplc="A98A8B06">
      <w:numFmt w:val="decimal"/>
      <w:lvlText w:val=""/>
      <w:lvlJc w:val="left"/>
    </w:lvl>
    <w:lvl w:ilvl="7" w:tplc="E5E067F6">
      <w:numFmt w:val="decimal"/>
      <w:lvlText w:val=""/>
      <w:lvlJc w:val="left"/>
    </w:lvl>
    <w:lvl w:ilvl="8" w:tplc="A8C8B02E">
      <w:numFmt w:val="decimal"/>
      <w:lvlText w:val=""/>
      <w:lvlJc w:val="left"/>
    </w:lvl>
  </w:abstractNum>
  <w:abstractNum w:abstractNumId="1" w15:restartNumberingAfterBreak="0">
    <w:nsid w:val="0000030A"/>
    <w:multiLevelType w:val="hybridMultilevel"/>
    <w:tmpl w:val="50100B7C"/>
    <w:lvl w:ilvl="0" w:tplc="025E3CE6">
      <w:start w:val="4"/>
      <w:numFmt w:val="decimal"/>
      <w:lvlText w:val="%1)"/>
      <w:lvlJc w:val="left"/>
    </w:lvl>
    <w:lvl w:ilvl="1" w:tplc="8C8A14AE">
      <w:numFmt w:val="decimal"/>
      <w:lvlText w:val=""/>
      <w:lvlJc w:val="left"/>
    </w:lvl>
    <w:lvl w:ilvl="2" w:tplc="D28A8174">
      <w:numFmt w:val="decimal"/>
      <w:lvlText w:val=""/>
      <w:lvlJc w:val="left"/>
    </w:lvl>
    <w:lvl w:ilvl="3" w:tplc="B43E3C58">
      <w:numFmt w:val="decimal"/>
      <w:lvlText w:val=""/>
      <w:lvlJc w:val="left"/>
    </w:lvl>
    <w:lvl w:ilvl="4" w:tplc="858E2F4C">
      <w:numFmt w:val="decimal"/>
      <w:lvlText w:val=""/>
      <w:lvlJc w:val="left"/>
    </w:lvl>
    <w:lvl w:ilvl="5" w:tplc="FF727BF2">
      <w:numFmt w:val="decimal"/>
      <w:lvlText w:val=""/>
      <w:lvlJc w:val="left"/>
    </w:lvl>
    <w:lvl w:ilvl="6" w:tplc="509835F2">
      <w:numFmt w:val="decimal"/>
      <w:lvlText w:val=""/>
      <w:lvlJc w:val="left"/>
    </w:lvl>
    <w:lvl w:ilvl="7" w:tplc="F8E4F90E">
      <w:numFmt w:val="decimal"/>
      <w:lvlText w:val=""/>
      <w:lvlJc w:val="left"/>
    </w:lvl>
    <w:lvl w:ilvl="8" w:tplc="3EC0C778">
      <w:numFmt w:val="decimal"/>
      <w:lvlText w:val=""/>
      <w:lvlJc w:val="left"/>
    </w:lvl>
  </w:abstractNum>
  <w:abstractNum w:abstractNumId="2" w15:restartNumberingAfterBreak="0">
    <w:nsid w:val="00000732"/>
    <w:multiLevelType w:val="hybridMultilevel"/>
    <w:tmpl w:val="478C5396"/>
    <w:lvl w:ilvl="0" w:tplc="004A5180">
      <w:start w:val="4"/>
      <w:numFmt w:val="decimal"/>
      <w:lvlText w:val="%1)"/>
      <w:lvlJc w:val="left"/>
    </w:lvl>
    <w:lvl w:ilvl="1" w:tplc="22465DE8">
      <w:start w:val="1"/>
      <w:numFmt w:val="lowerLetter"/>
      <w:lvlText w:val="%2."/>
      <w:lvlJc w:val="left"/>
    </w:lvl>
    <w:lvl w:ilvl="2" w:tplc="21FE9570">
      <w:numFmt w:val="decimal"/>
      <w:lvlText w:val=""/>
      <w:lvlJc w:val="left"/>
    </w:lvl>
    <w:lvl w:ilvl="3" w:tplc="5686CDF4">
      <w:numFmt w:val="decimal"/>
      <w:lvlText w:val=""/>
      <w:lvlJc w:val="left"/>
    </w:lvl>
    <w:lvl w:ilvl="4" w:tplc="9E603092">
      <w:numFmt w:val="decimal"/>
      <w:lvlText w:val=""/>
      <w:lvlJc w:val="left"/>
    </w:lvl>
    <w:lvl w:ilvl="5" w:tplc="C1E4F4AC">
      <w:numFmt w:val="decimal"/>
      <w:lvlText w:val=""/>
      <w:lvlJc w:val="left"/>
    </w:lvl>
    <w:lvl w:ilvl="6" w:tplc="105A9B68">
      <w:numFmt w:val="decimal"/>
      <w:lvlText w:val=""/>
      <w:lvlJc w:val="left"/>
    </w:lvl>
    <w:lvl w:ilvl="7" w:tplc="522836F4">
      <w:numFmt w:val="decimal"/>
      <w:lvlText w:val=""/>
      <w:lvlJc w:val="left"/>
    </w:lvl>
    <w:lvl w:ilvl="8" w:tplc="A26A679E">
      <w:numFmt w:val="decimal"/>
      <w:lvlText w:val=""/>
      <w:lvlJc w:val="left"/>
    </w:lvl>
  </w:abstractNum>
  <w:abstractNum w:abstractNumId="3" w15:restartNumberingAfterBreak="0">
    <w:nsid w:val="00000BDB"/>
    <w:multiLevelType w:val="hybridMultilevel"/>
    <w:tmpl w:val="102CCAB8"/>
    <w:lvl w:ilvl="0" w:tplc="722683C2">
      <w:start w:val="1"/>
      <w:numFmt w:val="decimal"/>
      <w:lvlText w:val="%1"/>
      <w:lvlJc w:val="left"/>
    </w:lvl>
    <w:lvl w:ilvl="1" w:tplc="11100FC4">
      <w:start w:val="1"/>
      <w:numFmt w:val="lowerLetter"/>
      <w:lvlText w:val="%2."/>
      <w:lvlJc w:val="left"/>
    </w:lvl>
    <w:lvl w:ilvl="2" w:tplc="16DA2ACA">
      <w:numFmt w:val="decimal"/>
      <w:lvlText w:val=""/>
      <w:lvlJc w:val="left"/>
    </w:lvl>
    <w:lvl w:ilvl="3" w:tplc="E2CAE0BA">
      <w:numFmt w:val="decimal"/>
      <w:lvlText w:val=""/>
      <w:lvlJc w:val="left"/>
    </w:lvl>
    <w:lvl w:ilvl="4" w:tplc="E26A9AA2">
      <w:numFmt w:val="decimal"/>
      <w:lvlText w:val=""/>
      <w:lvlJc w:val="left"/>
    </w:lvl>
    <w:lvl w:ilvl="5" w:tplc="B38CB9CA">
      <w:numFmt w:val="decimal"/>
      <w:lvlText w:val=""/>
      <w:lvlJc w:val="left"/>
    </w:lvl>
    <w:lvl w:ilvl="6" w:tplc="0CCE898C">
      <w:numFmt w:val="decimal"/>
      <w:lvlText w:val=""/>
      <w:lvlJc w:val="left"/>
    </w:lvl>
    <w:lvl w:ilvl="7" w:tplc="66EC0672">
      <w:numFmt w:val="decimal"/>
      <w:lvlText w:val=""/>
      <w:lvlJc w:val="left"/>
    </w:lvl>
    <w:lvl w:ilvl="8" w:tplc="9AC05724">
      <w:numFmt w:val="decimal"/>
      <w:lvlText w:val=""/>
      <w:lvlJc w:val="left"/>
    </w:lvl>
  </w:abstractNum>
  <w:abstractNum w:abstractNumId="4" w15:restartNumberingAfterBreak="0">
    <w:nsid w:val="00001238"/>
    <w:multiLevelType w:val="hybridMultilevel"/>
    <w:tmpl w:val="386022AC"/>
    <w:lvl w:ilvl="0" w:tplc="AC22347C">
      <w:start w:val="5"/>
      <w:numFmt w:val="upperLetter"/>
      <w:lvlText w:val="%1."/>
      <w:lvlJc w:val="left"/>
    </w:lvl>
    <w:lvl w:ilvl="1" w:tplc="F852F86A">
      <w:start w:val="1"/>
      <w:numFmt w:val="decimal"/>
      <w:lvlText w:val="%2."/>
      <w:lvlJc w:val="left"/>
    </w:lvl>
    <w:lvl w:ilvl="2" w:tplc="C1EE444A">
      <w:numFmt w:val="decimal"/>
      <w:lvlText w:val=""/>
      <w:lvlJc w:val="left"/>
    </w:lvl>
    <w:lvl w:ilvl="3" w:tplc="29E46CD2">
      <w:numFmt w:val="decimal"/>
      <w:lvlText w:val=""/>
      <w:lvlJc w:val="left"/>
    </w:lvl>
    <w:lvl w:ilvl="4" w:tplc="4E3CA5AC">
      <w:numFmt w:val="decimal"/>
      <w:lvlText w:val=""/>
      <w:lvlJc w:val="left"/>
    </w:lvl>
    <w:lvl w:ilvl="5" w:tplc="58704704">
      <w:numFmt w:val="decimal"/>
      <w:lvlText w:val=""/>
      <w:lvlJc w:val="left"/>
    </w:lvl>
    <w:lvl w:ilvl="6" w:tplc="D3B69C84">
      <w:numFmt w:val="decimal"/>
      <w:lvlText w:val=""/>
      <w:lvlJc w:val="left"/>
    </w:lvl>
    <w:lvl w:ilvl="7" w:tplc="DA30E478">
      <w:numFmt w:val="decimal"/>
      <w:lvlText w:val=""/>
      <w:lvlJc w:val="left"/>
    </w:lvl>
    <w:lvl w:ilvl="8" w:tplc="4E3253FE">
      <w:numFmt w:val="decimal"/>
      <w:lvlText w:val=""/>
      <w:lvlJc w:val="left"/>
    </w:lvl>
  </w:abstractNum>
  <w:abstractNum w:abstractNumId="5" w15:restartNumberingAfterBreak="0">
    <w:nsid w:val="00002213"/>
    <w:multiLevelType w:val="hybridMultilevel"/>
    <w:tmpl w:val="AEC09A74"/>
    <w:lvl w:ilvl="0" w:tplc="FC088126">
      <w:start w:val="1"/>
      <w:numFmt w:val="decimal"/>
      <w:lvlText w:val="%1)"/>
      <w:lvlJc w:val="left"/>
    </w:lvl>
    <w:lvl w:ilvl="1" w:tplc="F20C64C6">
      <w:numFmt w:val="decimal"/>
      <w:lvlText w:val=""/>
      <w:lvlJc w:val="left"/>
    </w:lvl>
    <w:lvl w:ilvl="2" w:tplc="8AD46A10">
      <w:numFmt w:val="decimal"/>
      <w:lvlText w:val=""/>
      <w:lvlJc w:val="left"/>
    </w:lvl>
    <w:lvl w:ilvl="3" w:tplc="3ECECE56">
      <w:numFmt w:val="decimal"/>
      <w:lvlText w:val=""/>
      <w:lvlJc w:val="left"/>
    </w:lvl>
    <w:lvl w:ilvl="4" w:tplc="507C2648">
      <w:numFmt w:val="decimal"/>
      <w:lvlText w:val=""/>
      <w:lvlJc w:val="left"/>
    </w:lvl>
    <w:lvl w:ilvl="5" w:tplc="1310BFC0">
      <w:numFmt w:val="decimal"/>
      <w:lvlText w:val=""/>
      <w:lvlJc w:val="left"/>
    </w:lvl>
    <w:lvl w:ilvl="6" w:tplc="B7561498">
      <w:numFmt w:val="decimal"/>
      <w:lvlText w:val=""/>
      <w:lvlJc w:val="left"/>
    </w:lvl>
    <w:lvl w:ilvl="7" w:tplc="6FB855DC">
      <w:numFmt w:val="decimal"/>
      <w:lvlText w:val=""/>
      <w:lvlJc w:val="left"/>
    </w:lvl>
    <w:lvl w:ilvl="8" w:tplc="520E7374">
      <w:numFmt w:val="decimal"/>
      <w:lvlText w:val=""/>
      <w:lvlJc w:val="left"/>
    </w:lvl>
  </w:abstractNum>
  <w:abstractNum w:abstractNumId="6" w15:restartNumberingAfterBreak="0">
    <w:nsid w:val="0000260D"/>
    <w:multiLevelType w:val="hybridMultilevel"/>
    <w:tmpl w:val="88DAA1AA"/>
    <w:lvl w:ilvl="0" w:tplc="6464D392">
      <w:start w:val="7"/>
      <w:numFmt w:val="decimal"/>
      <w:lvlText w:val="%1)"/>
      <w:lvlJc w:val="left"/>
    </w:lvl>
    <w:lvl w:ilvl="1" w:tplc="0B121044">
      <w:start w:val="1"/>
      <w:numFmt w:val="lowerLetter"/>
      <w:lvlText w:val="%2."/>
      <w:lvlJc w:val="left"/>
    </w:lvl>
    <w:lvl w:ilvl="2" w:tplc="3C68F2E0">
      <w:numFmt w:val="decimal"/>
      <w:lvlText w:val=""/>
      <w:lvlJc w:val="left"/>
    </w:lvl>
    <w:lvl w:ilvl="3" w:tplc="00483D72">
      <w:numFmt w:val="decimal"/>
      <w:lvlText w:val=""/>
      <w:lvlJc w:val="left"/>
    </w:lvl>
    <w:lvl w:ilvl="4" w:tplc="B76662B6">
      <w:numFmt w:val="decimal"/>
      <w:lvlText w:val=""/>
      <w:lvlJc w:val="left"/>
    </w:lvl>
    <w:lvl w:ilvl="5" w:tplc="5ECC39C2">
      <w:numFmt w:val="decimal"/>
      <w:lvlText w:val=""/>
      <w:lvlJc w:val="left"/>
    </w:lvl>
    <w:lvl w:ilvl="6" w:tplc="4D80B8E8">
      <w:numFmt w:val="decimal"/>
      <w:lvlText w:val=""/>
      <w:lvlJc w:val="left"/>
    </w:lvl>
    <w:lvl w:ilvl="7" w:tplc="1F3CAAD0">
      <w:numFmt w:val="decimal"/>
      <w:lvlText w:val=""/>
      <w:lvlJc w:val="left"/>
    </w:lvl>
    <w:lvl w:ilvl="8" w:tplc="6CDA684A">
      <w:numFmt w:val="decimal"/>
      <w:lvlText w:val=""/>
      <w:lvlJc w:val="left"/>
    </w:lvl>
  </w:abstractNum>
  <w:abstractNum w:abstractNumId="7" w15:restartNumberingAfterBreak="0">
    <w:nsid w:val="000026A6"/>
    <w:multiLevelType w:val="hybridMultilevel"/>
    <w:tmpl w:val="74928744"/>
    <w:lvl w:ilvl="0" w:tplc="B87C1A04">
      <w:start w:val="35"/>
      <w:numFmt w:val="upperLetter"/>
      <w:lvlText w:val="%1."/>
      <w:lvlJc w:val="left"/>
    </w:lvl>
    <w:lvl w:ilvl="1" w:tplc="704A4364">
      <w:start w:val="1"/>
      <w:numFmt w:val="upperLetter"/>
      <w:lvlText w:val="%2."/>
      <w:lvlJc w:val="left"/>
    </w:lvl>
    <w:lvl w:ilvl="2" w:tplc="B96019E2">
      <w:numFmt w:val="decimal"/>
      <w:lvlText w:val=""/>
      <w:lvlJc w:val="left"/>
    </w:lvl>
    <w:lvl w:ilvl="3" w:tplc="6098017A">
      <w:numFmt w:val="decimal"/>
      <w:lvlText w:val=""/>
      <w:lvlJc w:val="left"/>
    </w:lvl>
    <w:lvl w:ilvl="4" w:tplc="01381C5E">
      <w:numFmt w:val="decimal"/>
      <w:lvlText w:val=""/>
      <w:lvlJc w:val="left"/>
    </w:lvl>
    <w:lvl w:ilvl="5" w:tplc="850ED52E">
      <w:numFmt w:val="decimal"/>
      <w:lvlText w:val=""/>
      <w:lvlJc w:val="left"/>
    </w:lvl>
    <w:lvl w:ilvl="6" w:tplc="DAB4DD5A">
      <w:numFmt w:val="decimal"/>
      <w:lvlText w:val=""/>
      <w:lvlJc w:val="left"/>
    </w:lvl>
    <w:lvl w:ilvl="7" w:tplc="5CA482C2">
      <w:numFmt w:val="decimal"/>
      <w:lvlText w:val=""/>
      <w:lvlJc w:val="left"/>
    </w:lvl>
    <w:lvl w:ilvl="8" w:tplc="F1247182">
      <w:numFmt w:val="decimal"/>
      <w:lvlText w:val=""/>
      <w:lvlJc w:val="left"/>
    </w:lvl>
  </w:abstractNum>
  <w:abstractNum w:abstractNumId="8" w15:restartNumberingAfterBreak="0">
    <w:nsid w:val="0000301C"/>
    <w:multiLevelType w:val="hybridMultilevel"/>
    <w:tmpl w:val="D39222F6"/>
    <w:lvl w:ilvl="0" w:tplc="B2A84D54">
      <w:start w:val="1"/>
      <w:numFmt w:val="lowerLetter"/>
      <w:lvlText w:val="%1."/>
      <w:lvlJc w:val="left"/>
    </w:lvl>
    <w:lvl w:ilvl="1" w:tplc="1C3EDF4C">
      <w:numFmt w:val="decimal"/>
      <w:lvlText w:val=""/>
      <w:lvlJc w:val="left"/>
    </w:lvl>
    <w:lvl w:ilvl="2" w:tplc="23DE7FC0">
      <w:numFmt w:val="decimal"/>
      <w:lvlText w:val=""/>
      <w:lvlJc w:val="left"/>
    </w:lvl>
    <w:lvl w:ilvl="3" w:tplc="6CA8C76E">
      <w:numFmt w:val="decimal"/>
      <w:lvlText w:val=""/>
      <w:lvlJc w:val="left"/>
    </w:lvl>
    <w:lvl w:ilvl="4" w:tplc="54D26876">
      <w:numFmt w:val="decimal"/>
      <w:lvlText w:val=""/>
      <w:lvlJc w:val="left"/>
    </w:lvl>
    <w:lvl w:ilvl="5" w:tplc="E0106378">
      <w:numFmt w:val="decimal"/>
      <w:lvlText w:val=""/>
      <w:lvlJc w:val="left"/>
    </w:lvl>
    <w:lvl w:ilvl="6" w:tplc="474CB99E">
      <w:numFmt w:val="decimal"/>
      <w:lvlText w:val=""/>
      <w:lvlJc w:val="left"/>
    </w:lvl>
    <w:lvl w:ilvl="7" w:tplc="50703DC4">
      <w:numFmt w:val="decimal"/>
      <w:lvlText w:val=""/>
      <w:lvlJc w:val="left"/>
    </w:lvl>
    <w:lvl w:ilvl="8" w:tplc="059EEC04">
      <w:numFmt w:val="decimal"/>
      <w:lvlText w:val=""/>
      <w:lvlJc w:val="left"/>
    </w:lvl>
  </w:abstractNum>
  <w:abstractNum w:abstractNumId="9" w15:restartNumberingAfterBreak="0">
    <w:nsid w:val="0000323B"/>
    <w:multiLevelType w:val="hybridMultilevel"/>
    <w:tmpl w:val="346EA82C"/>
    <w:lvl w:ilvl="0" w:tplc="1DF80702">
      <w:start w:val="1"/>
      <w:numFmt w:val="decimal"/>
      <w:lvlText w:val="%1)"/>
      <w:lvlJc w:val="left"/>
    </w:lvl>
    <w:lvl w:ilvl="1" w:tplc="558073D0">
      <w:start w:val="1"/>
      <w:numFmt w:val="lowerLetter"/>
      <w:lvlText w:val="%2."/>
      <w:lvlJc w:val="left"/>
    </w:lvl>
    <w:lvl w:ilvl="2" w:tplc="6F08E3B6">
      <w:numFmt w:val="decimal"/>
      <w:lvlText w:val=""/>
      <w:lvlJc w:val="left"/>
    </w:lvl>
    <w:lvl w:ilvl="3" w:tplc="44248B56">
      <w:numFmt w:val="decimal"/>
      <w:lvlText w:val=""/>
      <w:lvlJc w:val="left"/>
    </w:lvl>
    <w:lvl w:ilvl="4" w:tplc="0D62DD4C">
      <w:numFmt w:val="decimal"/>
      <w:lvlText w:val=""/>
      <w:lvlJc w:val="left"/>
    </w:lvl>
    <w:lvl w:ilvl="5" w:tplc="64A8F1D4">
      <w:numFmt w:val="decimal"/>
      <w:lvlText w:val=""/>
      <w:lvlJc w:val="left"/>
    </w:lvl>
    <w:lvl w:ilvl="6" w:tplc="E332AAB2">
      <w:numFmt w:val="decimal"/>
      <w:lvlText w:val=""/>
      <w:lvlJc w:val="left"/>
    </w:lvl>
    <w:lvl w:ilvl="7" w:tplc="023C2B56">
      <w:numFmt w:val="decimal"/>
      <w:lvlText w:val=""/>
      <w:lvlJc w:val="left"/>
    </w:lvl>
    <w:lvl w:ilvl="8" w:tplc="FF2037E4">
      <w:numFmt w:val="decimal"/>
      <w:lvlText w:val=""/>
      <w:lvlJc w:val="left"/>
    </w:lvl>
  </w:abstractNum>
  <w:abstractNum w:abstractNumId="10" w15:restartNumberingAfterBreak="0">
    <w:nsid w:val="0000428B"/>
    <w:multiLevelType w:val="hybridMultilevel"/>
    <w:tmpl w:val="B3C6637E"/>
    <w:lvl w:ilvl="0" w:tplc="3050DD64">
      <w:start w:val="9"/>
      <w:numFmt w:val="upperLetter"/>
      <w:lvlText w:val="%1."/>
      <w:lvlJc w:val="left"/>
    </w:lvl>
    <w:lvl w:ilvl="1" w:tplc="CB703824">
      <w:start w:val="1"/>
      <w:numFmt w:val="upperLetter"/>
      <w:lvlText w:val="%2."/>
      <w:lvlJc w:val="left"/>
    </w:lvl>
    <w:lvl w:ilvl="2" w:tplc="28524976">
      <w:numFmt w:val="decimal"/>
      <w:lvlText w:val=""/>
      <w:lvlJc w:val="left"/>
    </w:lvl>
    <w:lvl w:ilvl="3" w:tplc="A6C67A28">
      <w:numFmt w:val="decimal"/>
      <w:lvlText w:val=""/>
      <w:lvlJc w:val="left"/>
    </w:lvl>
    <w:lvl w:ilvl="4" w:tplc="DEC245CA">
      <w:numFmt w:val="decimal"/>
      <w:lvlText w:val=""/>
      <w:lvlJc w:val="left"/>
    </w:lvl>
    <w:lvl w:ilvl="5" w:tplc="C9C2BCBC">
      <w:numFmt w:val="decimal"/>
      <w:lvlText w:val=""/>
      <w:lvlJc w:val="left"/>
    </w:lvl>
    <w:lvl w:ilvl="6" w:tplc="052A919E">
      <w:numFmt w:val="decimal"/>
      <w:lvlText w:val=""/>
      <w:lvlJc w:val="left"/>
    </w:lvl>
    <w:lvl w:ilvl="7" w:tplc="DFF45516">
      <w:numFmt w:val="decimal"/>
      <w:lvlText w:val=""/>
      <w:lvlJc w:val="left"/>
    </w:lvl>
    <w:lvl w:ilvl="8" w:tplc="98768178">
      <w:numFmt w:val="decimal"/>
      <w:lvlText w:val=""/>
      <w:lvlJc w:val="left"/>
    </w:lvl>
  </w:abstractNum>
  <w:abstractNum w:abstractNumId="11" w15:restartNumberingAfterBreak="0">
    <w:nsid w:val="00004509"/>
    <w:multiLevelType w:val="hybridMultilevel"/>
    <w:tmpl w:val="11928EAC"/>
    <w:lvl w:ilvl="0" w:tplc="CEFE8684">
      <w:start w:val="1"/>
      <w:numFmt w:val="upperLetter"/>
      <w:lvlText w:val="%1."/>
      <w:lvlJc w:val="left"/>
    </w:lvl>
    <w:lvl w:ilvl="1" w:tplc="FEDA8768">
      <w:numFmt w:val="decimal"/>
      <w:lvlText w:val=""/>
      <w:lvlJc w:val="left"/>
    </w:lvl>
    <w:lvl w:ilvl="2" w:tplc="3EA2396E">
      <w:numFmt w:val="decimal"/>
      <w:lvlText w:val=""/>
      <w:lvlJc w:val="left"/>
    </w:lvl>
    <w:lvl w:ilvl="3" w:tplc="9A6CB4B4">
      <w:numFmt w:val="decimal"/>
      <w:lvlText w:val=""/>
      <w:lvlJc w:val="left"/>
    </w:lvl>
    <w:lvl w:ilvl="4" w:tplc="E58490AE">
      <w:numFmt w:val="decimal"/>
      <w:lvlText w:val=""/>
      <w:lvlJc w:val="left"/>
    </w:lvl>
    <w:lvl w:ilvl="5" w:tplc="F4BEAAE6">
      <w:numFmt w:val="decimal"/>
      <w:lvlText w:val=""/>
      <w:lvlJc w:val="left"/>
    </w:lvl>
    <w:lvl w:ilvl="6" w:tplc="AE30D8F0">
      <w:numFmt w:val="decimal"/>
      <w:lvlText w:val=""/>
      <w:lvlJc w:val="left"/>
    </w:lvl>
    <w:lvl w:ilvl="7" w:tplc="11766372">
      <w:numFmt w:val="decimal"/>
      <w:lvlText w:val=""/>
      <w:lvlJc w:val="left"/>
    </w:lvl>
    <w:lvl w:ilvl="8" w:tplc="6122C670">
      <w:numFmt w:val="decimal"/>
      <w:lvlText w:val=""/>
      <w:lvlJc w:val="left"/>
    </w:lvl>
  </w:abstractNum>
  <w:abstractNum w:abstractNumId="12" w15:restartNumberingAfterBreak="0">
    <w:nsid w:val="00004E45"/>
    <w:multiLevelType w:val="hybridMultilevel"/>
    <w:tmpl w:val="466270C2"/>
    <w:lvl w:ilvl="0" w:tplc="3F7E2460">
      <w:start w:val="1"/>
      <w:numFmt w:val="decimal"/>
      <w:lvlText w:val="%1."/>
      <w:lvlJc w:val="left"/>
    </w:lvl>
    <w:lvl w:ilvl="1" w:tplc="F572D26A">
      <w:numFmt w:val="decimal"/>
      <w:lvlText w:val=""/>
      <w:lvlJc w:val="left"/>
    </w:lvl>
    <w:lvl w:ilvl="2" w:tplc="BA4EB650">
      <w:numFmt w:val="decimal"/>
      <w:lvlText w:val=""/>
      <w:lvlJc w:val="left"/>
    </w:lvl>
    <w:lvl w:ilvl="3" w:tplc="BE5C70CE">
      <w:numFmt w:val="decimal"/>
      <w:lvlText w:val=""/>
      <w:lvlJc w:val="left"/>
    </w:lvl>
    <w:lvl w:ilvl="4" w:tplc="21FC456E">
      <w:numFmt w:val="decimal"/>
      <w:lvlText w:val=""/>
      <w:lvlJc w:val="left"/>
    </w:lvl>
    <w:lvl w:ilvl="5" w:tplc="21EA50F2">
      <w:numFmt w:val="decimal"/>
      <w:lvlText w:val=""/>
      <w:lvlJc w:val="left"/>
    </w:lvl>
    <w:lvl w:ilvl="6" w:tplc="C4B2588C">
      <w:numFmt w:val="decimal"/>
      <w:lvlText w:val=""/>
      <w:lvlJc w:val="left"/>
    </w:lvl>
    <w:lvl w:ilvl="7" w:tplc="5D4C96DE">
      <w:numFmt w:val="decimal"/>
      <w:lvlText w:val=""/>
      <w:lvlJc w:val="left"/>
    </w:lvl>
    <w:lvl w:ilvl="8" w:tplc="5868F13C">
      <w:numFmt w:val="decimal"/>
      <w:lvlText w:val=""/>
      <w:lvlJc w:val="left"/>
    </w:lvl>
  </w:abstractNum>
  <w:abstractNum w:abstractNumId="13" w15:restartNumberingAfterBreak="0">
    <w:nsid w:val="000056AE"/>
    <w:multiLevelType w:val="hybridMultilevel"/>
    <w:tmpl w:val="782C9470"/>
    <w:lvl w:ilvl="0" w:tplc="3300D0EC">
      <w:start w:val="3"/>
      <w:numFmt w:val="decimal"/>
      <w:lvlText w:val="%1)"/>
      <w:lvlJc w:val="left"/>
    </w:lvl>
    <w:lvl w:ilvl="1" w:tplc="62D60F86">
      <w:start w:val="1"/>
      <w:numFmt w:val="lowerLetter"/>
      <w:lvlText w:val="%2."/>
      <w:lvlJc w:val="left"/>
    </w:lvl>
    <w:lvl w:ilvl="2" w:tplc="0D1A1C30">
      <w:numFmt w:val="decimal"/>
      <w:lvlText w:val=""/>
      <w:lvlJc w:val="left"/>
    </w:lvl>
    <w:lvl w:ilvl="3" w:tplc="C13EE716">
      <w:numFmt w:val="decimal"/>
      <w:lvlText w:val=""/>
      <w:lvlJc w:val="left"/>
    </w:lvl>
    <w:lvl w:ilvl="4" w:tplc="CDF4AB22">
      <w:numFmt w:val="decimal"/>
      <w:lvlText w:val=""/>
      <w:lvlJc w:val="left"/>
    </w:lvl>
    <w:lvl w:ilvl="5" w:tplc="DB5ABD3A">
      <w:numFmt w:val="decimal"/>
      <w:lvlText w:val=""/>
      <w:lvlJc w:val="left"/>
    </w:lvl>
    <w:lvl w:ilvl="6" w:tplc="D4122CC0">
      <w:numFmt w:val="decimal"/>
      <w:lvlText w:val=""/>
      <w:lvlJc w:val="left"/>
    </w:lvl>
    <w:lvl w:ilvl="7" w:tplc="34DE8C9A">
      <w:numFmt w:val="decimal"/>
      <w:lvlText w:val=""/>
      <w:lvlJc w:val="left"/>
    </w:lvl>
    <w:lvl w:ilvl="8" w:tplc="50DA10A0">
      <w:numFmt w:val="decimal"/>
      <w:lvlText w:val=""/>
      <w:lvlJc w:val="left"/>
    </w:lvl>
  </w:abstractNum>
  <w:abstractNum w:abstractNumId="14" w15:restartNumberingAfterBreak="0">
    <w:nsid w:val="00005D03"/>
    <w:multiLevelType w:val="hybridMultilevel"/>
    <w:tmpl w:val="5644DF7E"/>
    <w:lvl w:ilvl="0" w:tplc="A53ECD8E">
      <w:start w:val="2"/>
      <w:numFmt w:val="upperLetter"/>
      <w:lvlText w:val="%1."/>
      <w:lvlJc w:val="left"/>
    </w:lvl>
    <w:lvl w:ilvl="1" w:tplc="3EF4A8D2">
      <w:numFmt w:val="decimal"/>
      <w:lvlText w:val=""/>
      <w:lvlJc w:val="left"/>
    </w:lvl>
    <w:lvl w:ilvl="2" w:tplc="ECD67B4E">
      <w:numFmt w:val="decimal"/>
      <w:lvlText w:val=""/>
      <w:lvlJc w:val="left"/>
    </w:lvl>
    <w:lvl w:ilvl="3" w:tplc="D5CEE6C2">
      <w:numFmt w:val="decimal"/>
      <w:lvlText w:val=""/>
      <w:lvlJc w:val="left"/>
    </w:lvl>
    <w:lvl w:ilvl="4" w:tplc="51488A64">
      <w:numFmt w:val="decimal"/>
      <w:lvlText w:val=""/>
      <w:lvlJc w:val="left"/>
    </w:lvl>
    <w:lvl w:ilvl="5" w:tplc="9F40C586">
      <w:numFmt w:val="decimal"/>
      <w:lvlText w:val=""/>
      <w:lvlJc w:val="left"/>
    </w:lvl>
    <w:lvl w:ilvl="6" w:tplc="36A6100C">
      <w:numFmt w:val="decimal"/>
      <w:lvlText w:val=""/>
      <w:lvlJc w:val="left"/>
    </w:lvl>
    <w:lvl w:ilvl="7" w:tplc="1592EC28">
      <w:numFmt w:val="decimal"/>
      <w:lvlText w:val=""/>
      <w:lvlJc w:val="left"/>
    </w:lvl>
    <w:lvl w:ilvl="8" w:tplc="51E66736">
      <w:numFmt w:val="decimal"/>
      <w:lvlText w:val=""/>
      <w:lvlJc w:val="left"/>
    </w:lvl>
  </w:abstractNum>
  <w:abstractNum w:abstractNumId="15" w15:restartNumberingAfterBreak="0">
    <w:nsid w:val="000066BB"/>
    <w:multiLevelType w:val="hybridMultilevel"/>
    <w:tmpl w:val="A3A21852"/>
    <w:lvl w:ilvl="0" w:tplc="5B183A92">
      <w:start w:val="1"/>
      <w:numFmt w:val="decimal"/>
      <w:lvlText w:val="%1."/>
      <w:lvlJc w:val="left"/>
    </w:lvl>
    <w:lvl w:ilvl="1" w:tplc="7AF452BC">
      <w:numFmt w:val="decimal"/>
      <w:lvlText w:val=""/>
      <w:lvlJc w:val="left"/>
    </w:lvl>
    <w:lvl w:ilvl="2" w:tplc="90EAE6C4">
      <w:numFmt w:val="decimal"/>
      <w:lvlText w:val=""/>
      <w:lvlJc w:val="left"/>
    </w:lvl>
    <w:lvl w:ilvl="3" w:tplc="997489D0">
      <w:numFmt w:val="decimal"/>
      <w:lvlText w:val=""/>
      <w:lvlJc w:val="left"/>
    </w:lvl>
    <w:lvl w:ilvl="4" w:tplc="9446B718">
      <w:numFmt w:val="decimal"/>
      <w:lvlText w:val=""/>
      <w:lvlJc w:val="left"/>
    </w:lvl>
    <w:lvl w:ilvl="5" w:tplc="9DB80D9A">
      <w:numFmt w:val="decimal"/>
      <w:lvlText w:val=""/>
      <w:lvlJc w:val="left"/>
    </w:lvl>
    <w:lvl w:ilvl="6" w:tplc="110650D0">
      <w:numFmt w:val="decimal"/>
      <w:lvlText w:val=""/>
      <w:lvlJc w:val="left"/>
    </w:lvl>
    <w:lvl w:ilvl="7" w:tplc="AC2ECB82">
      <w:numFmt w:val="decimal"/>
      <w:lvlText w:val=""/>
      <w:lvlJc w:val="left"/>
    </w:lvl>
    <w:lvl w:ilvl="8" w:tplc="EAE0178C">
      <w:numFmt w:val="decimal"/>
      <w:lvlText w:val=""/>
      <w:lvlJc w:val="left"/>
    </w:lvl>
  </w:abstractNum>
  <w:abstractNum w:abstractNumId="16" w15:restartNumberingAfterBreak="0">
    <w:nsid w:val="00006B89"/>
    <w:multiLevelType w:val="hybridMultilevel"/>
    <w:tmpl w:val="48E604E8"/>
    <w:lvl w:ilvl="0" w:tplc="B630CCB6">
      <w:start w:val="1"/>
      <w:numFmt w:val="decimal"/>
      <w:lvlText w:val="%1)"/>
      <w:lvlJc w:val="left"/>
    </w:lvl>
    <w:lvl w:ilvl="1" w:tplc="1F88F4B2">
      <w:numFmt w:val="decimal"/>
      <w:lvlText w:val=""/>
      <w:lvlJc w:val="left"/>
    </w:lvl>
    <w:lvl w:ilvl="2" w:tplc="FC807AEA">
      <w:numFmt w:val="decimal"/>
      <w:lvlText w:val=""/>
      <w:lvlJc w:val="left"/>
    </w:lvl>
    <w:lvl w:ilvl="3" w:tplc="F92CB0DE">
      <w:numFmt w:val="decimal"/>
      <w:lvlText w:val=""/>
      <w:lvlJc w:val="left"/>
    </w:lvl>
    <w:lvl w:ilvl="4" w:tplc="A87E52C2">
      <w:numFmt w:val="decimal"/>
      <w:lvlText w:val=""/>
      <w:lvlJc w:val="left"/>
    </w:lvl>
    <w:lvl w:ilvl="5" w:tplc="59B4E2DE">
      <w:numFmt w:val="decimal"/>
      <w:lvlText w:val=""/>
      <w:lvlJc w:val="left"/>
    </w:lvl>
    <w:lvl w:ilvl="6" w:tplc="1D2EE87E">
      <w:numFmt w:val="decimal"/>
      <w:lvlText w:val=""/>
      <w:lvlJc w:val="left"/>
    </w:lvl>
    <w:lvl w:ilvl="7" w:tplc="D3DA10C6">
      <w:numFmt w:val="decimal"/>
      <w:lvlText w:val=""/>
      <w:lvlJc w:val="left"/>
    </w:lvl>
    <w:lvl w:ilvl="8" w:tplc="ECEE061A">
      <w:numFmt w:val="decimal"/>
      <w:lvlText w:val=""/>
      <w:lvlJc w:val="left"/>
    </w:lvl>
  </w:abstractNum>
  <w:abstractNum w:abstractNumId="17" w15:restartNumberingAfterBreak="0">
    <w:nsid w:val="0000701F"/>
    <w:multiLevelType w:val="hybridMultilevel"/>
    <w:tmpl w:val="FBE4F298"/>
    <w:lvl w:ilvl="0" w:tplc="4B103314">
      <w:start w:val="61"/>
      <w:numFmt w:val="upperLetter"/>
      <w:lvlText w:val="%1."/>
      <w:lvlJc w:val="left"/>
    </w:lvl>
    <w:lvl w:ilvl="1" w:tplc="D708DCAC">
      <w:start w:val="1"/>
      <w:numFmt w:val="upperLetter"/>
      <w:lvlText w:val="%2."/>
      <w:lvlJc w:val="left"/>
    </w:lvl>
    <w:lvl w:ilvl="2" w:tplc="559EF1B8">
      <w:numFmt w:val="decimal"/>
      <w:lvlText w:val=""/>
      <w:lvlJc w:val="left"/>
    </w:lvl>
    <w:lvl w:ilvl="3" w:tplc="E4448F38">
      <w:numFmt w:val="decimal"/>
      <w:lvlText w:val=""/>
      <w:lvlJc w:val="left"/>
    </w:lvl>
    <w:lvl w:ilvl="4" w:tplc="BDF05452">
      <w:numFmt w:val="decimal"/>
      <w:lvlText w:val=""/>
      <w:lvlJc w:val="left"/>
    </w:lvl>
    <w:lvl w:ilvl="5" w:tplc="2C261014">
      <w:numFmt w:val="decimal"/>
      <w:lvlText w:val=""/>
      <w:lvlJc w:val="left"/>
    </w:lvl>
    <w:lvl w:ilvl="6" w:tplc="1D8E39CC">
      <w:numFmt w:val="decimal"/>
      <w:lvlText w:val=""/>
      <w:lvlJc w:val="left"/>
    </w:lvl>
    <w:lvl w:ilvl="7" w:tplc="92D0A84E">
      <w:numFmt w:val="decimal"/>
      <w:lvlText w:val=""/>
      <w:lvlJc w:val="left"/>
    </w:lvl>
    <w:lvl w:ilvl="8" w:tplc="447C9C08">
      <w:numFmt w:val="decimal"/>
      <w:lvlText w:val=""/>
      <w:lvlJc w:val="left"/>
    </w:lvl>
  </w:abstractNum>
  <w:abstractNum w:abstractNumId="18" w15:restartNumberingAfterBreak="0">
    <w:nsid w:val="0000759A"/>
    <w:multiLevelType w:val="hybridMultilevel"/>
    <w:tmpl w:val="4F24B07C"/>
    <w:lvl w:ilvl="0" w:tplc="359C2718">
      <w:start w:val="1"/>
      <w:numFmt w:val="decimal"/>
      <w:lvlText w:val="%1"/>
      <w:lvlJc w:val="left"/>
    </w:lvl>
    <w:lvl w:ilvl="1" w:tplc="14D2FA0E">
      <w:start w:val="1"/>
      <w:numFmt w:val="lowerLetter"/>
      <w:lvlText w:val="%2"/>
      <w:lvlJc w:val="left"/>
    </w:lvl>
    <w:lvl w:ilvl="2" w:tplc="9FCE4642">
      <w:numFmt w:val="decimal"/>
      <w:lvlText w:val=""/>
      <w:lvlJc w:val="left"/>
    </w:lvl>
    <w:lvl w:ilvl="3" w:tplc="CF0E0764">
      <w:numFmt w:val="decimal"/>
      <w:lvlText w:val=""/>
      <w:lvlJc w:val="left"/>
    </w:lvl>
    <w:lvl w:ilvl="4" w:tplc="C3181A10">
      <w:numFmt w:val="decimal"/>
      <w:lvlText w:val=""/>
      <w:lvlJc w:val="left"/>
    </w:lvl>
    <w:lvl w:ilvl="5" w:tplc="364A1A92">
      <w:numFmt w:val="decimal"/>
      <w:lvlText w:val=""/>
      <w:lvlJc w:val="left"/>
    </w:lvl>
    <w:lvl w:ilvl="6" w:tplc="9A4A8710">
      <w:numFmt w:val="decimal"/>
      <w:lvlText w:val=""/>
      <w:lvlJc w:val="left"/>
    </w:lvl>
    <w:lvl w:ilvl="7" w:tplc="E4CAD0FC">
      <w:numFmt w:val="decimal"/>
      <w:lvlText w:val=""/>
      <w:lvlJc w:val="left"/>
    </w:lvl>
    <w:lvl w:ilvl="8" w:tplc="D1E4A55A">
      <w:numFmt w:val="decimal"/>
      <w:lvlText w:val=""/>
      <w:lvlJc w:val="left"/>
    </w:lvl>
  </w:abstractNum>
  <w:abstractNum w:abstractNumId="19" w15:restartNumberingAfterBreak="0">
    <w:nsid w:val="0000767D"/>
    <w:multiLevelType w:val="hybridMultilevel"/>
    <w:tmpl w:val="1F229CF0"/>
    <w:lvl w:ilvl="0" w:tplc="24D08EA8">
      <w:start w:val="1"/>
      <w:numFmt w:val="upperLetter"/>
      <w:lvlText w:val="%1"/>
      <w:lvlJc w:val="left"/>
    </w:lvl>
    <w:lvl w:ilvl="1" w:tplc="2776354C">
      <w:start w:val="1"/>
      <w:numFmt w:val="upperLetter"/>
      <w:lvlText w:val="%2."/>
      <w:lvlJc w:val="left"/>
    </w:lvl>
    <w:lvl w:ilvl="2" w:tplc="30B29F52">
      <w:start w:val="1"/>
      <w:numFmt w:val="decimal"/>
      <w:lvlText w:val="%3."/>
      <w:lvlJc w:val="left"/>
    </w:lvl>
    <w:lvl w:ilvl="3" w:tplc="830A9ABA">
      <w:start w:val="1"/>
      <w:numFmt w:val="lowerLetter"/>
      <w:lvlText w:val="%4)"/>
      <w:lvlJc w:val="left"/>
    </w:lvl>
    <w:lvl w:ilvl="4" w:tplc="3E34A5AA">
      <w:numFmt w:val="decimal"/>
      <w:lvlText w:val=""/>
      <w:lvlJc w:val="left"/>
    </w:lvl>
    <w:lvl w:ilvl="5" w:tplc="FEDE3CAE">
      <w:numFmt w:val="decimal"/>
      <w:lvlText w:val=""/>
      <w:lvlJc w:val="left"/>
    </w:lvl>
    <w:lvl w:ilvl="6" w:tplc="35CAE638">
      <w:numFmt w:val="decimal"/>
      <w:lvlText w:val=""/>
      <w:lvlJc w:val="left"/>
    </w:lvl>
    <w:lvl w:ilvl="7" w:tplc="ABBCCF72">
      <w:numFmt w:val="decimal"/>
      <w:lvlText w:val=""/>
      <w:lvlJc w:val="left"/>
    </w:lvl>
    <w:lvl w:ilvl="8" w:tplc="DEE0BA56">
      <w:numFmt w:val="decimal"/>
      <w:lvlText w:val=""/>
      <w:lvlJc w:val="left"/>
    </w:lvl>
  </w:abstractNum>
  <w:abstractNum w:abstractNumId="20" w15:restartNumberingAfterBreak="0">
    <w:nsid w:val="00007A5A"/>
    <w:multiLevelType w:val="hybridMultilevel"/>
    <w:tmpl w:val="0EF2C17E"/>
    <w:lvl w:ilvl="0" w:tplc="99B67A04">
      <w:start w:val="1"/>
      <w:numFmt w:val="upperLetter"/>
      <w:lvlText w:val="%1"/>
      <w:lvlJc w:val="left"/>
    </w:lvl>
    <w:lvl w:ilvl="1" w:tplc="7E4A3B4E">
      <w:start w:val="1"/>
      <w:numFmt w:val="upperLetter"/>
      <w:lvlText w:val="%2."/>
      <w:lvlJc w:val="left"/>
    </w:lvl>
    <w:lvl w:ilvl="2" w:tplc="69E01600">
      <w:start w:val="1"/>
      <w:numFmt w:val="decimal"/>
      <w:lvlText w:val="%3"/>
      <w:lvlJc w:val="left"/>
    </w:lvl>
    <w:lvl w:ilvl="3" w:tplc="4EF4371C">
      <w:start w:val="1"/>
      <w:numFmt w:val="lowerLetter"/>
      <w:lvlText w:val="%4"/>
      <w:lvlJc w:val="left"/>
    </w:lvl>
    <w:lvl w:ilvl="4" w:tplc="81DC7988">
      <w:numFmt w:val="decimal"/>
      <w:lvlText w:val=""/>
      <w:lvlJc w:val="left"/>
    </w:lvl>
    <w:lvl w:ilvl="5" w:tplc="EAE05282">
      <w:numFmt w:val="decimal"/>
      <w:lvlText w:val=""/>
      <w:lvlJc w:val="left"/>
    </w:lvl>
    <w:lvl w:ilvl="6" w:tplc="96C6C2D2">
      <w:numFmt w:val="decimal"/>
      <w:lvlText w:val=""/>
      <w:lvlJc w:val="left"/>
    </w:lvl>
    <w:lvl w:ilvl="7" w:tplc="AC42D442">
      <w:numFmt w:val="decimal"/>
      <w:lvlText w:val=""/>
      <w:lvlJc w:val="left"/>
    </w:lvl>
    <w:lvl w:ilvl="8" w:tplc="9BD2340C">
      <w:numFmt w:val="decimal"/>
      <w:lvlText w:val=""/>
      <w:lvlJc w:val="left"/>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9D69C9"/>
    <w:multiLevelType w:val="hybridMultilevel"/>
    <w:tmpl w:val="4664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AE2739"/>
    <w:multiLevelType w:val="hybridMultilevel"/>
    <w:tmpl w:val="0944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407C0"/>
    <w:multiLevelType w:val="hybridMultilevel"/>
    <w:tmpl w:val="042447D0"/>
    <w:lvl w:ilvl="0" w:tplc="04090001">
      <w:start w:val="1"/>
      <w:numFmt w:val="bullet"/>
      <w:lvlText w:val=""/>
      <w:lvlJc w:val="left"/>
      <w:rPr>
        <w:rFonts w:ascii="Symbol" w:hAnsi="Symbol" w:hint="default"/>
      </w:rPr>
    </w:lvl>
    <w:lvl w:ilvl="1" w:tplc="7AF452BC">
      <w:numFmt w:val="decimal"/>
      <w:lvlText w:val=""/>
      <w:lvlJc w:val="left"/>
    </w:lvl>
    <w:lvl w:ilvl="2" w:tplc="90EAE6C4">
      <w:numFmt w:val="decimal"/>
      <w:lvlText w:val=""/>
      <w:lvlJc w:val="left"/>
    </w:lvl>
    <w:lvl w:ilvl="3" w:tplc="997489D0">
      <w:numFmt w:val="decimal"/>
      <w:lvlText w:val=""/>
      <w:lvlJc w:val="left"/>
    </w:lvl>
    <w:lvl w:ilvl="4" w:tplc="9446B718">
      <w:numFmt w:val="decimal"/>
      <w:lvlText w:val=""/>
      <w:lvlJc w:val="left"/>
    </w:lvl>
    <w:lvl w:ilvl="5" w:tplc="9DB80D9A">
      <w:numFmt w:val="decimal"/>
      <w:lvlText w:val=""/>
      <w:lvlJc w:val="left"/>
    </w:lvl>
    <w:lvl w:ilvl="6" w:tplc="110650D0">
      <w:numFmt w:val="decimal"/>
      <w:lvlText w:val=""/>
      <w:lvlJc w:val="left"/>
    </w:lvl>
    <w:lvl w:ilvl="7" w:tplc="AC2ECB82">
      <w:numFmt w:val="decimal"/>
      <w:lvlText w:val=""/>
      <w:lvlJc w:val="left"/>
    </w:lvl>
    <w:lvl w:ilvl="8" w:tplc="EAE0178C">
      <w:numFmt w:val="decimal"/>
      <w:lvlText w:val=""/>
      <w:lvlJc w:val="left"/>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23"/>
  </w:num>
  <w:num w:numId="4">
    <w:abstractNumId w:val="28"/>
  </w:num>
  <w:num w:numId="5">
    <w:abstractNumId w:val="24"/>
  </w:num>
  <w:num w:numId="6">
    <w:abstractNumId w:val="15"/>
  </w:num>
  <w:num w:numId="7">
    <w:abstractNumId w:val="12"/>
  </w:num>
  <w:num w:numId="8">
    <w:abstractNumId w:val="10"/>
  </w:num>
  <w:num w:numId="9">
    <w:abstractNumId w:val="7"/>
  </w:num>
  <w:num w:numId="10">
    <w:abstractNumId w:val="17"/>
  </w:num>
  <w:num w:numId="11">
    <w:abstractNumId w:val="14"/>
  </w:num>
  <w:num w:numId="12">
    <w:abstractNumId w:val="20"/>
  </w:num>
  <w:num w:numId="13">
    <w:abstractNumId w:val="19"/>
  </w:num>
  <w:num w:numId="14">
    <w:abstractNumId w:val="11"/>
  </w:num>
  <w:num w:numId="15">
    <w:abstractNumId w:val="4"/>
  </w:num>
  <w:num w:numId="16">
    <w:abstractNumId w:val="9"/>
  </w:num>
  <w:num w:numId="17">
    <w:abstractNumId w:val="5"/>
  </w:num>
  <w:num w:numId="18">
    <w:abstractNumId w:val="6"/>
  </w:num>
  <w:num w:numId="19">
    <w:abstractNumId w:val="16"/>
  </w:num>
  <w:num w:numId="20">
    <w:abstractNumId w:val="1"/>
  </w:num>
  <w:num w:numId="21">
    <w:abstractNumId w:val="8"/>
  </w:num>
  <w:num w:numId="22">
    <w:abstractNumId w:val="3"/>
  </w:num>
  <w:num w:numId="23">
    <w:abstractNumId w:val="13"/>
  </w:num>
  <w:num w:numId="24">
    <w:abstractNumId w:val="2"/>
  </w:num>
  <w:num w:numId="25">
    <w:abstractNumId w:val="0"/>
  </w:num>
  <w:num w:numId="26">
    <w:abstractNumId w:val="18"/>
  </w:num>
  <w:num w:numId="27">
    <w:abstractNumId w:val="26"/>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295E"/>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04B"/>
    <w:rsid w:val="002D588D"/>
    <w:rsid w:val="002E68FE"/>
    <w:rsid w:val="002E70BB"/>
    <w:rsid w:val="002F0447"/>
    <w:rsid w:val="002F36F7"/>
    <w:rsid w:val="002F38C7"/>
    <w:rsid w:val="00302D74"/>
    <w:rsid w:val="003073A2"/>
    <w:rsid w:val="00322DCF"/>
    <w:rsid w:val="00332115"/>
    <w:rsid w:val="00360C84"/>
    <w:rsid w:val="00364D1C"/>
    <w:rsid w:val="0036574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C7B34"/>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859A6"/>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E2E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D8D"/>
    <w:rsid w:val="008B207C"/>
    <w:rsid w:val="008B4BA0"/>
    <w:rsid w:val="008C3978"/>
    <w:rsid w:val="008D4FC7"/>
    <w:rsid w:val="008D6A6F"/>
    <w:rsid w:val="008D771B"/>
    <w:rsid w:val="008E0AB9"/>
    <w:rsid w:val="008E1F1E"/>
    <w:rsid w:val="009078BD"/>
    <w:rsid w:val="009252CC"/>
    <w:rsid w:val="0092541A"/>
    <w:rsid w:val="00930B74"/>
    <w:rsid w:val="00933992"/>
    <w:rsid w:val="00947122"/>
    <w:rsid w:val="009476D7"/>
    <w:rsid w:val="00950E76"/>
    <w:rsid w:val="0095450C"/>
    <w:rsid w:val="00955F58"/>
    <w:rsid w:val="009601D8"/>
    <w:rsid w:val="00960C36"/>
    <w:rsid w:val="00970224"/>
    <w:rsid w:val="00993ABB"/>
    <w:rsid w:val="009A2812"/>
    <w:rsid w:val="009A2A59"/>
    <w:rsid w:val="009B09F4"/>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25C4"/>
    <w:rsid w:val="00A760C4"/>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7487"/>
    <w:rsid w:val="00CC341B"/>
    <w:rsid w:val="00CC7157"/>
    <w:rsid w:val="00CD1FCF"/>
    <w:rsid w:val="00CE2893"/>
    <w:rsid w:val="00CF2E7E"/>
    <w:rsid w:val="00D0097D"/>
    <w:rsid w:val="00D275F0"/>
    <w:rsid w:val="00D323BD"/>
    <w:rsid w:val="00D365F9"/>
    <w:rsid w:val="00D415FA"/>
    <w:rsid w:val="00D4427C"/>
    <w:rsid w:val="00D61781"/>
    <w:rsid w:val="00D62037"/>
    <w:rsid w:val="00D8660C"/>
    <w:rsid w:val="00D9361E"/>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47473">
      <w:bodyDiv w:val="1"/>
      <w:marLeft w:val="0"/>
      <w:marRight w:val="0"/>
      <w:marTop w:val="0"/>
      <w:marBottom w:val="0"/>
      <w:divBdr>
        <w:top w:val="none" w:sz="0" w:space="0" w:color="auto"/>
        <w:left w:val="none" w:sz="0" w:space="0" w:color="auto"/>
        <w:bottom w:val="none" w:sz="0" w:space="0" w:color="auto"/>
        <w:right w:val="none" w:sz="0" w:space="0" w:color="auto"/>
      </w:divBdr>
      <w:divsChild>
        <w:div w:id="1660645524">
          <w:marLeft w:val="0"/>
          <w:marRight w:val="0"/>
          <w:marTop w:val="96"/>
          <w:marBottom w:val="96"/>
          <w:divBdr>
            <w:top w:val="none" w:sz="0" w:space="0" w:color="auto"/>
            <w:left w:val="none" w:sz="0" w:space="0" w:color="auto"/>
            <w:bottom w:val="none" w:sz="0" w:space="0" w:color="auto"/>
            <w:right w:val="none" w:sz="0" w:space="0" w:color="auto"/>
          </w:divBdr>
        </w:div>
        <w:div w:id="204608825">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bi.gov/about-us/lab/forensic-science-communications/fsc/jan2001/lpu.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bi.gov/about-us/lab/forensic-science-communications/fsc/jan2001/lp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88F07-3277-4F45-AB23-4EDB55F7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2018-01-22T16:39:00Z</dcterms:created>
  <dcterms:modified xsi:type="dcterms:W3CDTF">2018-02-08T19:43:00Z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