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75"/>
        <w:gridCol w:w="4695"/>
        <w:gridCol w:w="2415"/>
      </w:tblGrid>
      <w:tr w:rsidR="00B3350C" w:rsidRPr="00D82097" w14:paraId="427EBE9E" w14:textId="77777777" w:rsidTr="467682BF">
        <w:tc>
          <w:tcPr>
            <w:tcW w:w="10785" w:type="dxa"/>
            <w:gridSpan w:val="3"/>
            <w:tcBorders>
              <w:top w:val="nil"/>
              <w:left w:val="nil"/>
              <w:bottom w:val="single" w:sz="4" w:space="0" w:color="auto"/>
              <w:right w:val="nil"/>
            </w:tcBorders>
            <w:shd w:val="clear" w:color="auto" w:fill="auto"/>
          </w:tcPr>
          <w:p w14:paraId="0FD7547C" w14:textId="77777777" w:rsidR="00B3350C" w:rsidRPr="00D82097" w:rsidRDefault="2805F829" w:rsidP="2805F829">
            <w:pPr>
              <w:jc w:val="center"/>
              <w:rPr>
                <w:rFonts w:ascii="Open Sans" w:hAnsi="Open Sans" w:cs="Open Sans"/>
                <w:b/>
                <w:bCs/>
              </w:rPr>
            </w:pPr>
            <w:r w:rsidRPr="00D82097">
              <w:rPr>
                <w:rFonts w:ascii="Open Sans" w:hAnsi="Open Sans" w:cs="Open Sans"/>
                <w:b/>
                <w:bCs/>
                <w:sz w:val="22"/>
                <w:szCs w:val="22"/>
              </w:rPr>
              <w:t xml:space="preserve">TEXAS CTE LESSON </w:t>
            </w:r>
            <w:r w:rsidR="00AA256D" w:rsidRPr="00D82097">
              <w:rPr>
                <w:rFonts w:ascii="Open Sans" w:hAnsi="Open Sans" w:cs="Open Sans"/>
                <w:b/>
                <w:bCs/>
                <w:sz w:val="22"/>
                <w:szCs w:val="22"/>
              </w:rPr>
              <w:t>PLAN</w:t>
            </w:r>
          </w:p>
          <w:p w14:paraId="52D0D045" w14:textId="77777777" w:rsidR="00B3350C" w:rsidRPr="00D82097" w:rsidRDefault="00C33B90" w:rsidP="003D5621">
            <w:pPr>
              <w:jc w:val="center"/>
              <w:rPr>
                <w:rFonts w:ascii="Open Sans" w:hAnsi="Open Sans" w:cs="Open Sans"/>
                <w:b/>
              </w:rPr>
            </w:pPr>
            <w:hyperlink r:id="rId11" w:history="1">
              <w:r w:rsidR="002D294D" w:rsidRPr="00D82097">
                <w:rPr>
                  <w:rStyle w:val="Hyperlink"/>
                  <w:rFonts w:ascii="Open Sans" w:hAnsi="Open Sans" w:cs="Open Sans"/>
                  <w:sz w:val="22"/>
                  <w:szCs w:val="22"/>
                </w:rPr>
                <w:t>www.txcte.org</w:t>
              </w:r>
            </w:hyperlink>
            <w:r w:rsidR="002D294D" w:rsidRPr="00D82097">
              <w:rPr>
                <w:rFonts w:ascii="Open Sans" w:hAnsi="Open Sans" w:cs="Open Sans"/>
                <w:b/>
                <w:sz w:val="22"/>
                <w:szCs w:val="22"/>
              </w:rPr>
              <w:t xml:space="preserve"> </w:t>
            </w:r>
          </w:p>
          <w:p w14:paraId="2FD2BBE3" w14:textId="77777777" w:rsidR="003D5621" w:rsidRPr="00D82097" w:rsidRDefault="003D5621" w:rsidP="003D5621">
            <w:pPr>
              <w:jc w:val="center"/>
              <w:rPr>
                <w:rFonts w:ascii="Open Sans" w:hAnsi="Open Sans" w:cs="Open Sans"/>
                <w:b/>
              </w:rPr>
            </w:pPr>
          </w:p>
        </w:tc>
      </w:tr>
      <w:tr w:rsidR="00B3350C" w:rsidRPr="00D82097" w14:paraId="6E3F428B" w14:textId="77777777" w:rsidTr="467682BF">
        <w:trPr>
          <w:trHeight w:val="170"/>
        </w:trPr>
        <w:tc>
          <w:tcPr>
            <w:tcW w:w="10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3945C" w14:textId="77777777" w:rsidR="00B3350C" w:rsidRPr="00D82097" w:rsidRDefault="2805F829" w:rsidP="2805F829">
            <w:pPr>
              <w:spacing w:before="120" w:after="120"/>
              <w:jc w:val="center"/>
              <w:rPr>
                <w:rFonts w:ascii="Open Sans" w:hAnsi="Open Sans" w:cs="Open Sans"/>
                <w:b/>
                <w:bCs/>
              </w:rPr>
            </w:pPr>
            <w:r w:rsidRPr="00D82097">
              <w:rPr>
                <w:rFonts w:ascii="Open Sans" w:hAnsi="Open Sans" w:cs="Open Sans"/>
                <w:b/>
                <w:bCs/>
                <w:sz w:val="22"/>
                <w:szCs w:val="22"/>
              </w:rPr>
              <w:t>Lesson Identification and TEKS Addressed</w:t>
            </w:r>
          </w:p>
        </w:tc>
      </w:tr>
      <w:tr w:rsidR="00B3350C" w:rsidRPr="00D82097" w14:paraId="763E148D" w14:textId="77777777" w:rsidTr="467682BF">
        <w:trPr>
          <w:trHeight w:val="170"/>
        </w:trPr>
        <w:tc>
          <w:tcPr>
            <w:tcW w:w="3675" w:type="dxa"/>
            <w:tcBorders>
              <w:top w:val="single" w:sz="4" w:space="0" w:color="auto"/>
            </w:tcBorders>
            <w:shd w:val="clear" w:color="auto" w:fill="auto"/>
          </w:tcPr>
          <w:p w14:paraId="0BE8C663" w14:textId="77777777" w:rsidR="00B3350C" w:rsidRPr="00D82097" w:rsidRDefault="2805F829" w:rsidP="2805F829">
            <w:pPr>
              <w:spacing w:before="120" w:after="120"/>
              <w:jc w:val="center"/>
              <w:rPr>
                <w:rFonts w:ascii="Open Sans" w:hAnsi="Open Sans" w:cs="Open Sans"/>
                <w:b/>
                <w:bCs/>
              </w:rPr>
            </w:pPr>
            <w:r w:rsidRPr="00D82097">
              <w:rPr>
                <w:rFonts w:ascii="Open Sans" w:hAnsi="Open Sans" w:cs="Open Sans"/>
                <w:b/>
                <w:bCs/>
                <w:sz w:val="22"/>
                <w:szCs w:val="22"/>
              </w:rPr>
              <w:t>Career Cluster</w:t>
            </w:r>
          </w:p>
        </w:tc>
        <w:tc>
          <w:tcPr>
            <w:tcW w:w="7110" w:type="dxa"/>
            <w:gridSpan w:val="2"/>
            <w:tcBorders>
              <w:top w:val="single" w:sz="4" w:space="0" w:color="auto"/>
            </w:tcBorders>
            <w:shd w:val="clear" w:color="auto" w:fill="auto"/>
          </w:tcPr>
          <w:p w14:paraId="7C0F690D" w14:textId="77777777" w:rsidR="00B3350C" w:rsidRPr="00D82097" w:rsidRDefault="00B63DAE" w:rsidP="467682BF">
            <w:pPr>
              <w:spacing w:before="120" w:after="120"/>
              <w:rPr>
                <w:rFonts w:ascii="Open Sans" w:hAnsi="Open Sans" w:cs="Open Sans"/>
              </w:rPr>
            </w:pPr>
            <w:r w:rsidRPr="00D82097">
              <w:rPr>
                <w:rFonts w:ascii="Open Sans" w:hAnsi="Open Sans" w:cs="Open Sans"/>
                <w:sz w:val="22"/>
                <w:szCs w:val="22"/>
              </w:rPr>
              <w:t>Business Management and Administration</w:t>
            </w:r>
          </w:p>
        </w:tc>
      </w:tr>
      <w:tr w:rsidR="00B3350C" w:rsidRPr="00D82097" w14:paraId="449175C2" w14:textId="77777777" w:rsidTr="467682BF">
        <w:tc>
          <w:tcPr>
            <w:tcW w:w="3675" w:type="dxa"/>
            <w:shd w:val="clear" w:color="auto" w:fill="auto"/>
          </w:tcPr>
          <w:p w14:paraId="46A756BD" w14:textId="77777777" w:rsidR="00B3350C" w:rsidRPr="00D82097" w:rsidRDefault="2805F829" w:rsidP="2805F829">
            <w:pPr>
              <w:spacing w:before="120" w:after="120"/>
              <w:jc w:val="center"/>
              <w:rPr>
                <w:rFonts w:ascii="Open Sans" w:hAnsi="Open Sans" w:cs="Open Sans"/>
                <w:b/>
                <w:bCs/>
              </w:rPr>
            </w:pPr>
            <w:r w:rsidRPr="00D82097">
              <w:rPr>
                <w:rFonts w:ascii="Open Sans" w:hAnsi="Open Sans" w:cs="Open Sans"/>
                <w:b/>
                <w:bCs/>
                <w:sz w:val="22"/>
                <w:szCs w:val="22"/>
              </w:rPr>
              <w:t>Course Name</w:t>
            </w:r>
          </w:p>
        </w:tc>
        <w:tc>
          <w:tcPr>
            <w:tcW w:w="7110" w:type="dxa"/>
            <w:gridSpan w:val="2"/>
            <w:shd w:val="clear" w:color="auto" w:fill="auto"/>
          </w:tcPr>
          <w:p w14:paraId="1CB771B2" w14:textId="77777777" w:rsidR="00B3350C" w:rsidRPr="00D82097" w:rsidRDefault="00DF3B81" w:rsidP="467682BF">
            <w:pPr>
              <w:spacing w:before="120" w:after="120"/>
              <w:rPr>
                <w:rFonts w:ascii="Open Sans" w:hAnsi="Open Sans" w:cs="Open Sans"/>
              </w:rPr>
            </w:pPr>
            <w:r w:rsidRPr="00D82097">
              <w:rPr>
                <w:rFonts w:ascii="Open Sans" w:hAnsi="Open Sans" w:cs="Open Sans"/>
                <w:sz w:val="22"/>
                <w:szCs w:val="22"/>
              </w:rPr>
              <w:t>Principles of Business, Marketing, and Finance</w:t>
            </w:r>
          </w:p>
        </w:tc>
      </w:tr>
      <w:tr w:rsidR="00B3350C" w:rsidRPr="00D82097" w14:paraId="6A3C849F" w14:textId="77777777" w:rsidTr="467682BF">
        <w:tc>
          <w:tcPr>
            <w:tcW w:w="3675" w:type="dxa"/>
            <w:shd w:val="clear" w:color="auto" w:fill="auto"/>
          </w:tcPr>
          <w:p w14:paraId="1B5F60E1" w14:textId="77777777" w:rsidR="00B3350C" w:rsidRPr="00D82097" w:rsidRDefault="661D7F90" w:rsidP="661D7F90">
            <w:pPr>
              <w:spacing w:before="120" w:after="120"/>
              <w:jc w:val="center"/>
              <w:rPr>
                <w:rFonts w:ascii="Open Sans" w:hAnsi="Open Sans" w:cs="Open Sans"/>
                <w:b/>
                <w:bCs/>
              </w:rPr>
            </w:pPr>
            <w:r w:rsidRPr="00D82097">
              <w:rPr>
                <w:rFonts w:ascii="Open Sans" w:hAnsi="Open Sans" w:cs="Open Sans"/>
                <w:b/>
                <w:bCs/>
                <w:sz w:val="22"/>
                <w:szCs w:val="22"/>
              </w:rPr>
              <w:t>Lesson/Unit Title</w:t>
            </w:r>
          </w:p>
        </w:tc>
        <w:tc>
          <w:tcPr>
            <w:tcW w:w="7110" w:type="dxa"/>
            <w:gridSpan w:val="2"/>
            <w:shd w:val="clear" w:color="auto" w:fill="auto"/>
          </w:tcPr>
          <w:p w14:paraId="35146391" w14:textId="1DB78E3F" w:rsidR="00B3350C" w:rsidRPr="00D82097" w:rsidRDefault="00DF3B81" w:rsidP="467682BF">
            <w:pPr>
              <w:spacing w:before="120" w:after="120"/>
              <w:rPr>
                <w:rFonts w:ascii="Open Sans" w:hAnsi="Open Sans" w:cs="Open Sans"/>
              </w:rPr>
            </w:pPr>
            <w:r w:rsidRPr="00D82097">
              <w:rPr>
                <w:rFonts w:ascii="Open Sans" w:hAnsi="Open Sans" w:cs="Open Sans"/>
                <w:sz w:val="22"/>
                <w:szCs w:val="22"/>
              </w:rPr>
              <w:t>Economic and Ethical Activity in a Changing World</w:t>
            </w:r>
          </w:p>
        </w:tc>
      </w:tr>
      <w:tr w:rsidR="00B3350C" w:rsidRPr="00D82097" w14:paraId="24EC948B" w14:textId="77777777" w:rsidTr="467682BF">
        <w:trPr>
          <w:trHeight w:val="135"/>
        </w:trPr>
        <w:tc>
          <w:tcPr>
            <w:tcW w:w="3675" w:type="dxa"/>
            <w:shd w:val="clear" w:color="auto" w:fill="auto"/>
          </w:tcPr>
          <w:p w14:paraId="2EB8A486" w14:textId="77777777" w:rsidR="00B3350C" w:rsidRPr="00D82097" w:rsidRDefault="2805F829" w:rsidP="2805F829">
            <w:pPr>
              <w:spacing w:before="120" w:after="120"/>
              <w:jc w:val="center"/>
              <w:rPr>
                <w:rFonts w:ascii="Open Sans" w:hAnsi="Open Sans" w:cs="Open Sans"/>
                <w:b/>
                <w:bCs/>
              </w:rPr>
            </w:pPr>
            <w:r w:rsidRPr="00D82097">
              <w:rPr>
                <w:rFonts w:ascii="Open Sans" w:hAnsi="Open Sans" w:cs="Open Sans"/>
                <w:b/>
                <w:bCs/>
                <w:sz w:val="22"/>
                <w:szCs w:val="22"/>
              </w:rPr>
              <w:t>TEKS Student Expectations</w:t>
            </w:r>
          </w:p>
        </w:tc>
        <w:tc>
          <w:tcPr>
            <w:tcW w:w="7110" w:type="dxa"/>
            <w:gridSpan w:val="2"/>
            <w:shd w:val="clear" w:color="auto" w:fill="auto"/>
          </w:tcPr>
          <w:p w14:paraId="7C8C7D92" w14:textId="77777777" w:rsidR="00AA256D" w:rsidRPr="00D82097" w:rsidRDefault="00DF3B81" w:rsidP="00DF3B81">
            <w:pPr>
              <w:spacing w:before="120" w:after="120"/>
              <w:rPr>
                <w:rFonts w:ascii="Open Sans" w:hAnsi="Open Sans" w:cs="Open Sans"/>
                <w:b/>
              </w:rPr>
            </w:pPr>
            <w:r w:rsidRPr="00D82097">
              <w:rPr>
                <w:rFonts w:ascii="Open Sans" w:hAnsi="Open Sans" w:cs="Open Sans"/>
                <w:b/>
                <w:sz w:val="22"/>
                <w:szCs w:val="22"/>
              </w:rPr>
              <w:t>130.13</w:t>
            </w:r>
            <w:r w:rsidR="00B63DAE" w:rsidRPr="00D82097">
              <w:rPr>
                <w:rFonts w:ascii="Open Sans" w:hAnsi="Open Sans" w:cs="Open Sans"/>
                <w:b/>
                <w:sz w:val="22"/>
                <w:szCs w:val="22"/>
              </w:rPr>
              <w:t>2. (c)</w:t>
            </w:r>
            <w:r w:rsidR="00AA256D" w:rsidRPr="00D82097">
              <w:rPr>
                <w:rFonts w:ascii="Open Sans" w:hAnsi="Open Sans" w:cs="Open Sans"/>
                <w:b/>
                <w:sz w:val="22"/>
                <w:szCs w:val="22"/>
              </w:rPr>
              <w:t xml:space="preserve"> </w:t>
            </w:r>
            <w:r w:rsidR="00B63DAE" w:rsidRPr="00D82097">
              <w:rPr>
                <w:rFonts w:ascii="Open Sans" w:hAnsi="Open Sans" w:cs="Open Sans"/>
                <w:b/>
                <w:sz w:val="22"/>
                <w:szCs w:val="22"/>
              </w:rPr>
              <w:t>Knowledge and skills.</w:t>
            </w:r>
          </w:p>
          <w:p w14:paraId="34BA4286" w14:textId="77777777" w:rsidR="00DF3B81" w:rsidRPr="00D82097" w:rsidRDefault="00DF3B81" w:rsidP="00DF3B81">
            <w:pPr>
              <w:spacing w:before="120" w:after="120"/>
              <w:ind w:left="792" w:hanging="360"/>
              <w:rPr>
                <w:rFonts w:ascii="Open Sans" w:eastAsia="Open Sans" w:hAnsi="Open Sans" w:cs="Open Sans"/>
              </w:rPr>
            </w:pPr>
            <w:r w:rsidRPr="00D82097">
              <w:rPr>
                <w:rFonts w:ascii="Open Sans" w:eastAsia="Open Sans" w:hAnsi="Open Sans" w:cs="Open Sans"/>
                <w:sz w:val="22"/>
                <w:szCs w:val="22"/>
              </w:rPr>
              <w:t>(2) The student describes the characteristics of business. The student is expected to:</w:t>
            </w:r>
          </w:p>
          <w:p w14:paraId="6896EB84" w14:textId="77777777" w:rsidR="00B63DAE" w:rsidRPr="00D82097" w:rsidRDefault="00DF3B81" w:rsidP="00DF3B81">
            <w:pPr>
              <w:spacing w:before="120" w:after="120"/>
              <w:ind w:left="1152" w:hanging="274"/>
              <w:rPr>
                <w:rFonts w:ascii="Open Sans" w:eastAsia="Open Sans" w:hAnsi="Open Sans" w:cs="Open Sans"/>
              </w:rPr>
            </w:pPr>
            <w:r w:rsidRPr="00D82097">
              <w:rPr>
                <w:rFonts w:ascii="Open Sans" w:eastAsia="Open Sans" w:hAnsi="Open Sans" w:cs="Open Sans"/>
                <w:sz w:val="22"/>
                <w:szCs w:val="22"/>
              </w:rPr>
              <w:t>(A) explain the principles of supply and demand;</w:t>
            </w:r>
            <w:r w:rsidR="00D82097">
              <w:rPr>
                <w:rFonts w:ascii="Open Sans" w:eastAsia="Open Sans" w:hAnsi="Open Sans" w:cs="Open Sans"/>
                <w:sz w:val="22"/>
                <w:szCs w:val="22"/>
              </w:rPr>
              <w:t xml:space="preserve"> and</w:t>
            </w:r>
          </w:p>
          <w:p w14:paraId="00D602D2" w14:textId="77777777" w:rsidR="00DF3B81" w:rsidRPr="00D82097" w:rsidRDefault="00DF3B81" w:rsidP="00DF3B81">
            <w:pPr>
              <w:spacing w:before="120" w:after="120"/>
              <w:ind w:left="1152" w:hanging="274"/>
              <w:rPr>
                <w:rFonts w:ascii="Open Sans" w:hAnsi="Open Sans" w:cs="Open Sans"/>
                <w:color w:val="000000"/>
              </w:rPr>
            </w:pPr>
            <w:r w:rsidRPr="00D82097">
              <w:rPr>
                <w:rFonts w:ascii="Open Sans" w:hAnsi="Open Sans" w:cs="Open Sans"/>
                <w:color w:val="000000"/>
                <w:sz w:val="22"/>
                <w:szCs w:val="22"/>
              </w:rPr>
              <w:t>(G) identify business cycles.</w:t>
            </w:r>
          </w:p>
          <w:p w14:paraId="2D36D9ED" w14:textId="77777777" w:rsidR="00DF3B81" w:rsidRPr="00D82097" w:rsidRDefault="00DF3B81" w:rsidP="00DF3B81">
            <w:pPr>
              <w:spacing w:before="120" w:after="120"/>
              <w:ind w:left="792" w:hanging="360"/>
              <w:rPr>
                <w:rFonts w:ascii="Open Sans" w:eastAsia="Open Sans" w:hAnsi="Open Sans" w:cs="Open Sans"/>
              </w:rPr>
            </w:pPr>
            <w:r w:rsidRPr="00D82097">
              <w:rPr>
                <w:rFonts w:ascii="Open Sans" w:eastAsia="Open Sans" w:hAnsi="Open Sans" w:cs="Open Sans"/>
                <w:sz w:val="22"/>
                <w:szCs w:val="22"/>
              </w:rPr>
              <w:t>(3) The student defines ethics in business. The student is expected to:</w:t>
            </w:r>
          </w:p>
          <w:p w14:paraId="2C533650" w14:textId="77777777" w:rsidR="00DF3B81" w:rsidRPr="00D82097" w:rsidRDefault="00DF3B81" w:rsidP="00DF3B81">
            <w:pPr>
              <w:spacing w:before="120" w:after="120"/>
              <w:ind w:left="1152" w:hanging="274"/>
              <w:rPr>
                <w:rFonts w:ascii="Open Sans" w:eastAsia="Open Sans" w:hAnsi="Open Sans" w:cs="Open Sans"/>
              </w:rPr>
            </w:pPr>
            <w:r w:rsidRPr="00D82097">
              <w:rPr>
                <w:rFonts w:ascii="Open Sans" w:eastAsia="Open Sans" w:hAnsi="Open Sans" w:cs="Open Sans"/>
                <w:sz w:val="22"/>
                <w:szCs w:val="22"/>
              </w:rPr>
              <w:t>(A) distinguish between ethical and unethical business practices; and</w:t>
            </w:r>
          </w:p>
          <w:p w14:paraId="0F57588B" w14:textId="77777777" w:rsidR="00DF3B81" w:rsidRPr="00D82097" w:rsidRDefault="00DF3B81" w:rsidP="00DF3B81">
            <w:pPr>
              <w:spacing w:before="120" w:after="120"/>
              <w:ind w:left="1152" w:hanging="274"/>
              <w:rPr>
                <w:rFonts w:eastAsia="Open Sans"/>
              </w:rPr>
            </w:pPr>
            <w:r w:rsidRPr="00D82097">
              <w:rPr>
                <w:rFonts w:ascii="Open Sans" w:eastAsia="Open Sans" w:hAnsi="Open Sans" w:cs="Open Sans"/>
                <w:sz w:val="22"/>
                <w:szCs w:val="22"/>
              </w:rPr>
              <w:t>(B) contrast ethical, moral, and legal choices that relate to the decision-making process in business situations.</w:t>
            </w:r>
          </w:p>
        </w:tc>
      </w:tr>
      <w:tr w:rsidR="00B3350C" w:rsidRPr="00D82097" w14:paraId="102E084F" w14:textId="77777777" w:rsidTr="467682BF">
        <w:trPr>
          <w:trHeight w:val="1133"/>
        </w:trPr>
        <w:tc>
          <w:tcPr>
            <w:tcW w:w="10785" w:type="dxa"/>
            <w:gridSpan w:val="3"/>
            <w:shd w:val="clear" w:color="auto" w:fill="D9D9D9" w:themeFill="background1" w:themeFillShade="D9"/>
          </w:tcPr>
          <w:p w14:paraId="230B51A2" w14:textId="77777777" w:rsidR="00B3350C" w:rsidRPr="00D82097" w:rsidRDefault="2805F829" w:rsidP="2805F829">
            <w:pPr>
              <w:spacing w:before="120" w:after="120"/>
              <w:jc w:val="center"/>
              <w:rPr>
                <w:rFonts w:ascii="Open Sans" w:hAnsi="Open Sans" w:cs="Open Sans"/>
                <w:b/>
                <w:bCs/>
              </w:rPr>
            </w:pPr>
            <w:r w:rsidRPr="00D82097">
              <w:rPr>
                <w:rFonts w:ascii="Open Sans" w:hAnsi="Open Sans" w:cs="Open Sans"/>
                <w:b/>
                <w:bCs/>
                <w:sz w:val="22"/>
                <w:szCs w:val="22"/>
              </w:rPr>
              <w:t>Basic Direct Teach Lesson</w:t>
            </w:r>
          </w:p>
          <w:p w14:paraId="0447675E" w14:textId="77777777" w:rsidR="00B3350C" w:rsidRPr="00D82097" w:rsidRDefault="2805F829" w:rsidP="2805F829">
            <w:pPr>
              <w:jc w:val="center"/>
              <w:rPr>
                <w:rFonts w:ascii="Open Sans" w:hAnsi="Open Sans" w:cs="Open Sans"/>
              </w:rPr>
            </w:pPr>
            <w:r w:rsidRPr="00D82097">
              <w:rPr>
                <w:rFonts w:ascii="Open Sans" w:hAnsi="Open Sans" w:cs="Open Sans"/>
                <w:sz w:val="22"/>
                <w:szCs w:val="22"/>
              </w:rPr>
              <w:t xml:space="preserve">(Includes Special Education Modifications/Accommodations and </w:t>
            </w:r>
          </w:p>
          <w:p w14:paraId="4255431F" w14:textId="77777777" w:rsidR="00B3350C" w:rsidRPr="00D82097" w:rsidRDefault="2805F829" w:rsidP="2805F829">
            <w:pPr>
              <w:jc w:val="center"/>
              <w:rPr>
                <w:rFonts w:ascii="Open Sans" w:hAnsi="Open Sans" w:cs="Open Sans"/>
              </w:rPr>
            </w:pPr>
            <w:r w:rsidRPr="00D82097">
              <w:rPr>
                <w:rFonts w:ascii="Open Sans" w:hAnsi="Open Sans" w:cs="Open Sans"/>
                <w:sz w:val="22"/>
                <w:szCs w:val="22"/>
              </w:rPr>
              <w:t>one English Language Proficiency Standards (ELPS) Strategy)</w:t>
            </w:r>
          </w:p>
          <w:p w14:paraId="5BFCE6C5" w14:textId="77777777" w:rsidR="00D0097D" w:rsidRPr="00D82097" w:rsidRDefault="00D0097D" w:rsidP="00D0097D">
            <w:pPr>
              <w:jc w:val="center"/>
              <w:rPr>
                <w:rFonts w:ascii="Open Sans" w:hAnsi="Open Sans" w:cs="Open Sans"/>
                <w:b/>
              </w:rPr>
            </w:pPr>
          </w:p>
        </w:tc>
      </w:tr>
      <w:tr w:rsidR="00B3350C" w:rsidRPr="00D82097" w14:paraId="5E9AF370" w14:textId="77777777" w:rsidTr="467682BF">
        <w:trPr>
          <w:trHeight w:val="27"/>
        </w:trPr>
        <w:tc>
          <w:tcPr>
            <w:tcW w:w="3675" w:type="dxa"/>
            <w:shd w:val="clear" w:color="auto" w:fill="auto"/>
          </w:tcPr>
          <w:p w14:paraId="51017206" w14:textId="77777777" w:rsidR="00B3350C" w:rsidRPr="00D82097" w:rsidRDefault="2805F829" w:rsidP="2805F829">
            <w:pPr>
              <w:spacing w:before="120" w:after="120"/>
              <w:jc w:val="center"/>
              <w:rPr>
                <w:rFonts w:ascii="Open Sans" w:hAnsi="Open Sans" w:cs="Open Sans"/>
                <w:b/>
                <w:bCs/>
              </w:rPr>
            </w:pPr>
            <w:r w:rsidRPr="00D82097">
              <w:rPr>
                <w:rFonts w:ascii="Open Sans" w:hAnsi="Open Sans" w:cs="Open Sans"/>
                <w:b/>
                <w:bCs/>
                <w:sz w:val="22"/>
                <w:szCs w:val="22"/>
              </w:rPr>
              <w:t>Instructional Objectives</w:t>
            </w:r>
          </w:p>
        </w:tc>
        <w:tc>
          <w:tcPr>
            <w:tcW w:w="7110" w:type="dxa"/>
            <w:gridSpan w:val="2"/>
            <w:shd w:val="clear" w:color="auto" w:fill="auto"/>
          </w:tcPr>
          <w:p w14:paraId="3F803A47" w14:textId="77777777" w:rsidR="00DF3B81" w:rsidRPr="00D82097" w:rsidRDefault="00DF3B81" w:rsidP="00DF3B81">
            <w:pPr>
              <w:tabs>
                <w:tab w:val="left" w:pos="720"/>
              </w:tabs>
              <w:rPr>
                <w:rFonts w:ascii="Open Sans" w:eastAsia="Symbol" w:hAnsi="Open Sans" w:cs="Open Sans"/>
              </w:rPr>
            </w:pPr>
            <w:r w:rsidRPr="00D82097">
              <w:rPr>
                <w:rFonts w:ascii="Open Sans" w:eastAsia="Symbol" w:hAnsi="Open Sans" w:cs="Open Sans"/>
                <w:sz w:val="22"/>
                <w:szCs w:val="22"/>
              </w:rPr>
              <w:t>The student will be able to:</w:t>
            </w:r>
          </w:p>
          <w:p w14:paraId="3548976D" w14:textId="77777777" w:rsidR="00DF3B81" w:rsidRPr="00D82097" w:rsidRDefault="00DF3B81" w:rsidP="00DF3B81">
            <w:pPr>
              <w:pStyle w:val="ListParagraph"/>
              <w:numPr>
                <w:ilvl w:val="0"/>
                <w:numId w:val="16"/>
              </w:numPr>
              <w:ind w:left="720"/>
              <w:rPr>
                <w:rFonts w:ascii="Open Sans" w:hAnsi="Open Sans" w:cs="Open Sans"/>
                <w:color w:val="333333"/>
              </w:rPr>
            </w:pPr>
            <w:r w:rsidRPr="00D82097">
              <w:rPr>
                <w:rFonts w:ascii="Open Sans" w:hAnsi="Open Sans" w:cs="Open Sans"/>
                <w:sz w:val="22"/>
                <w:szCs w:val="22"/>
              </w:rPr>
              <w:t xml:space="preserve">Identify how economic activity is measured. </w:t>
            </w:r>
          </w:p>
          <w:p w14:paraId="3CE5FE13" w14:textId="77777777" w:rsidR="00DF3B81" w:rsidRPr="00D82097" w:rsidRDefault="00DF3B81" w:rsidP="00DF3B81">
            <w:pPr>
              <w:pStyle w:val="ListParagraph"/>
              <w:numPr>
                <w:ilvl w:val="0"/>
                <w:numId w:val="16"/>
              </w:numPr>
              <w:ind w:left="720"/>
              <w:rPr>
                <w:rFonts w:ascii="Open Sans" w:hAnsi="Open Sans" w:cs="Open Sans"/>
              </w:rPr>
            </w:pPr>
            <w:r w:rsidRPr="00D82097">
              <w:rPr>
                <w:rFonts w:ascii="Open Sans" w:hAnsi="Open Sans" w:cs="Open Sans"/>
                <w:sz w:val="22"/>
                <w:szCs w:val="22"/>
              </w:rPr>
              <w:t xml:space="preserve">Explain how inflation and deflation work. </w:t>
            </w:r>
          </w:p>
          <w:p w14:paraId="5E50F1B2" w14:textId="77777777" w:rsidR="00DF3B81" w:rsidRPr="00D82097" w:rsidRDefault="00DF3B81" w:rsidP="00DF3B81">
            <w:pPr>
              <w:pStyle w:val="ListParagraph"/>
              <w:numPr>
                <w:ilvl w:val="0"/>
                <w:numId w:val="16"/>
              </w:numPr>
              <w:ind w:left="720"/>
              <w:rPr>
                <w:rFonts w:ascii="Open Sans" w:hAnsi="Open Sans" w:cs="Open Sans"/>
              </w:rPr>
            </w:pPr>
            <w:r w:rsidRPr="00D82097">
              <w:rPr>
                <w:rFonts w:ascii="Open Sans" w:hAnsi="Open Sans" w:cs="Open Sans"/>
                <w:sz w:val="22"/>
                <w:szCs w:val="22"/>
              </w:rPr>
              <w:t xml:space="preserve">Discuss the four phases of the business cycle. </w:t>
            </w:r>
          </w:p>
          <w:p w14:paraId="62552EDA" w14:textId="77777777" w:rsidR="00DF3B81" w:rsidRPr="00D82097" w:rsidRDefault="00DF3B81" w:rsidP="00DF3B81">
            <w:pPr>
              <w:pStyle w:val="ListParagraph"/>
              <w:numPr>
                <w:ilvl w:val="0"/>
                <w:numId w:val="16"/>
              </w:numPr>
              <w:ind w:left="720"/>
              <w:rPr>
                <w:rFonts w:ascii="Open Sans" w:hAnsi="Open Sans" w:cs="Open Sans"/>
              </w:rPr>
            </w:pPr>
            <w:r w:rsidRPr="00D82097">
              <w:rPr>
                <w:rFonts w:ascii="Open Sans" w:hAnsi="Open Sans" w:cs="Open Sans"/>
                <w:sz w:val="22"/>
                <w:szCs w:val="22"/>
              </w:rPr>
              <w:t xml:space="preserve">Explain business ethics. </w:t>
            </w:r>
          </w:p>
          <w:p w14:paraId="78F33E54" w14:textId="77777777" w:rsidR="00DF3B81" w:rsidRPr="00D82097" w:rsidRDefault="00DF3B81" w:rsidP="00DF3B81">
            <w:pPr>
              <w:pStyle w:val="ListParagraph"/>
              <w:numPr>
                <w:ilvl w:val="0"/>
                <w:numId w:val="16"/>
              </w:numPr>
              <w:ind w:left="720"/>
              <w:rPr>
                <w:rFonts w:ascii="Open Sans" w:hAnsi="Open Sans" w:cs="Open Sans"/>
              </w:rPr>
            </w:pPr>
            <w:r w:rsidRPr="00D82097">
              <w:rPr>
                <w:rFonts w:ascii="Open Sans" w:hAnsi="Open Sans" w:cs="Open Sans"/>
                <w:sz w:val="22"/>
                <w:szCs w:val="22"/>
              </w:rPr>
              <w:t xml:space="preserve">Give reasons why ethical behavior is good for business. </w:t>
            </w:r>
          </w:p>
          <w:p w14:paraId="26AB1441" w14:textId="77777777" w:rsidR="00DF3B81" w:rsidRPr="00D82097" w:rsidRDefault="00DF3B81" w:rsidP="00DF3B81">
            <w:pPr>
              <w:pStyle w:val="ListParagraph"/>
              <w:numPr>
                <w:ilvl w:val="0"/>
                <w:numId w:val="16"/>
              </w:numPr>
              <w:ind w:left="720"/>
              <w:rPr>
                <w:rFonts w:ascii="Open Sans" w:hAnsi="Open Sans" w:cs="Open Sans"/>
              </w:rPr>
            </w:pPr>
            <w:r w:rsidRPr="00D82097">
              <w:rPr>
                <w:rFonts w:ascii="Open Sans" w:hAnsi="Open Sans" w:cs="Open Sans"/>
                <w:sz w:val="22"/>
                <w:szCs w:val="22"/>
              </w:rPr>
              <w:t xml:space="preserve">Define social responsibility. </w:t>
            </w:r>
          </w:p>
          <w:p w14:paraId="0C34BF48" w14:textId="77777777" w:rsidR="00B3350C" w:rsidRPr="00D82097" w:rsidRDefault="00DF3B81" w:rsidP="00DF3B81">
            <w:pPr>
              <w:pStyle w:val="ListParagraph"/>
              <w:numPr>
                <w:ilvl w:val="0"/>
                <w:numId w:val="16"/>
              </w:numPr>
              <w:tabs>
                <w:tab w:val="left" w:pos="720"/>
              </w:tabs>
              <w:ind w:left="720" w:right="80"/>
              <w:rPr>
                <w:rFonts w:ascii="Symbol" w:eastAsia="Symbol" w:hAnsi="Symbol" w:cs="Symbol"/>
              </w:rPr>
            </w:pPr>
            <w:r w:rsidRPr="00D82097">
              <w:rPr>
                <w:rFonts w:ascii="Open Sans" w:hAnsi="Open Sans" w:cs="Open Sans"/>
                <w:sz w:val="22"/>
                <w:szCs w:val="22"/>
              </w:rPr>
              <w:t>Describe the social responsibilities of businesses.</w:t>
            </w:r>
          </w:p>
        </w:tc>
      </w:tr>
      <w:tr w:rsidR="00B3350C" w:rsidRPr="00D82097" w14:paraId="280AD1A9" w14:textId="77777777" w:rsidTr="467682BF">
        <w:trPr>
          <w:trHeight w:val="27"/>
        </w:trPr>
        <w:tc>
          <w:tcPr>
            <w:tcW w:w="3675" w:type="dxa"/>
            <w:shd w:val="clear" w:color="auto" w:fill="auto"/>
          </w:tcPr>
          <w:p w14:paraId="7979F80F" w14:textId="77777777" w:rsidR="00B3350C" w:rsidRPr="00D82097" w:rsidRDefault="661D7F90" w:rsidP="661D7F90">
            <w:pPr>
              <w:spacing w:before="120" w:after="120"/>
              <w:jc w:val="center"/>
              <w:rPr>
                <w:rFonts w:ascii="Open Sans" w:hAnsi="Open Sans" w:cs="Open Sans"/>
                <w:b/>
                <w:bCs/>
              </w:rPr>
            </w:pPr>
            <w:r w:rsidRPr="00D82097">
              <w:rPr>
                <w:rFonts w:ascii="Open Sans" w:hAnsi="Open Sans" w:cs="Open Sans"/>
                <w:b/>
                <w:bCs/>
                <w:sz w:val="22"/>
                <w:szCs w:val="22"/>
              </w:rPr>
              <w:t>Rationale</w:t>
            </w:r>
          </w:p>
        </w:tc>
        <w:tc>
          <w:tcPr>
            <w:tcW w:w="7110" w:type="dxa"/>
            <w:gridSpan w:val="2"/>
            <w:shd w:val="clear" w:color="auto" w:fill="auto"/>
          </w:tcPr>
          <w:p w14:paraId="572E58A0" w14:textId="77777777" w:rsidR="00B3350C" w:rsidRPr="00D82097" w:rsidRDefault="00DF3B81" w:rsidP="0064787A">
            <w:pPr>
              <w:rPr>
                <w:rFonts w:ascii="Open Sans" w:eastAsia="Open Sans" w:hAnsi="Open Sans" w:cs="Open Sans"/>
                <w:color w:val="222222"/>
              </w:rPr>
            </w:pPr>
            <w:r w:rsidRPr="00D82097">
              <w:rPr>
                <w:rFonts w:ascii="Open Sans" w:hAnsi="Open Sans" w:cs="Open Sans"/>
                <w:sz w:val="22"/>
                <w:szCs w:val="22"/>
              </w:rPr>
              <w:t>The student will recognize how changing economic conditions, business ethics, and social responsibility impact businesses.</w:t>
            </w:r>
          </w:p>
        </w:tc>
      </w:tr>
      <w:tr w:rsidR="00B3350C" w:rsidRPr="00D82097" w14:paraId="38F8FED6" w14:textId="77777777" w:rsidTr="467682BF">
        <w:trPr>
          <w:trHeight w:val="27"/>
        </w:trPr>
        <w:tc>
          <w:tcPr>
            <w:tcW w:w="3675" w:type="dxa"/>
            <w:shd w:val="clear" w:color="auto" w:fill="auto"/>
          </w:tcPr>
          <w:p w14:paraId="421A0A93" w14:textId="77777777" w:rsidR="00B3350C" w:rsidRPr="00D82097" w:rsidRDefault="661D7F90" w:rsidP="661D7F90">
            <w:pPr>
              <w:spacing w:before="120" w:after="120"/>
              <w:jc w:val="center"/>
              <w:rPr>
                <w:rFonts w:ascii="Open Sans" w:hAnsi="Open Sans" w:cs="Open Sans"/>
                <w:b/>
                <w:bCs/>
              </w:rPr>
            </w:pPr>
            <w:r w:rsidRPr="00D82097">
              <w:rPr>
                <w:rFonts w:ascii="Open Sans" w:hAnsi="Open Sans" w:cs="Open Sans"/>
                <w:b/>
                <w:bCs/>
                <w:sz w:val="22"/>
                <w:szCs w:val="22"/>
              </w:rPr>
              <w:t>Duration of Lesson</w:t>
            </w:r>
          </w:p>
        </w:tc>
        <w:tc>
          <w:tcPr>
            <w:tcW w:w="7110" w:type="dxa"/>
            <w:gridSpan w:val="2"/>
            <w:shd w:val="clear" w:color="auto" w:fill="auto"/>
          </w:tcPr>
          <w:p w14:paraId="7C147C7F" w14:textId="40B5E8FA" w:rsidR="00B3350C" w:rsidRPr="00956618" w:rsidRDefault="00956618" w:rsidP="00B63DAE">
            <w:pPr>
              <w:rPr>
                <w:rFonts w:ascii="Open Sans" w:hAnsi="Open Sans" w:cs="Open Sans"/>
              </w:rPr>
            </w:pPr>
            <w:r w:rsidRPr="00956618">
              <w:rPr>
                <w:rFonts w:ascii="Open Sans" w:hAnsi="Open Sans" w:cs="Open Sans"/>
                <w:sz w:val="22"/>
                <w:szCs w:val="22"/>
              </w:rPr>
              <w:t>Teacher’s Discretion</w:t>
            </w:r>
          </w:p>
        </w:tc>
      </w:tr>
      <w:tr w:rsidR="00B3350C" w:rsidRPr="00D82097" w14:paraId="33E8C011" w14:textId="77777777" w:rsidTr="467682BF">
        <w:trPr>
          <w:trHeight w:val="27"/>
        </w:trPr>
        <w:tc>
          <w:tcPr>
            <w:tcW w:w="3675" w:type="dxa"/>
            <w:shd w:val="clear" w:color="auto" w:fill="auto"/>
          </w:tcPr>
          <w:p w14:paraId="43552465" w14:textId="77777777" w:rsidR="00B3350C" w:rsidRPr="00D82097" w:rsidRDefault="661D7F90" w:rsidP="661D7F90">
            <w:pPr>
              <w:jc w:val="center"/>
              <w:rPr>
                <w:rFonts w:ascii="Open Sans" w:hAnsi="Open Sans" w:cs="Open Sans"/>
                <w:b/>
                <w:bCs/>
              </w:rPr>
            </w:pPr>
            <w:r w:rsidRPr="00D82097">
              <w:rPr>
                <w:rFonts w:ascii="Open Sans" w:hAnsi="Open Sans" w:cs="Open Sans"/>
                <w:b/>
                <w:bCs/>
                <w:sz w:val="22"/>
                <w:szCs w:val="22"/>
              </w:rPr>
              <w:lastRenderedPageBreak/>
              <w:t>Word Wall/Key Vocabulary</w:t>
            </w:r>
          </w:p>
          <w:p w14:paraId="34620990" w14:textId="77777777" w:rsidR="00B3350C" w:rsidRPr="00D82097" w:rsidRDefault="661D7F90" w:rsidP="661D7F90">
            <w:pPr>
              <w:jc w:val="center"/>
              <w:rPr>
                <w:rFonts w:ascii="Open Sans" w:hAnsi="Open Sans" w:cs="Open Sans"/>
              </w:rPr>
            </w:pPr>
            <w:r w:rsidRPr="00D82097">
              <w:rPr>
                <w:rFonts w:ascii="Open Sans" w:hAnsi="Open Sans" w:cs="Open Sans"/>
                <w:i/>
                <w:iCs/>
                <w:sz w:val="22"/>
                <w:szCs w:val="22"/>
              </w:rPr>
              <w:t>(ELPS c1a,c,f; c2b; c3a,b,d; c4c; c5b) PDAS II(5)</w:t>
            </w:r>
          </w:p>
        </w:tc>
        <w:tc>
          <w:tcPr>
            <w:tcW w:w="7110" w:type="dxa"/>
            <w:gridSpan w:val="2"/>
            <w:shd w:val="clear" w:color="auto" w:fill="auto"/>
          </w:tcPr>
          <w:p w14:paraId="3015AF1B"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Gross domestic product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 the total value of the goods and services produced in a country in one year </w:t>
            </w:r>
          </w:p>
          <w:p w14:paraId="4AEB77D3"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Standard of living</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 the amount of goods and services the people of a country can buy </w:t>
            </w:r>
          </w:p>
          <w:p w14:paraId="4660AB66"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Inflation</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 a general increase in the cost of goods and services </w:t>
            </w:r>
          </w:p>
          <w:p w14:paraId="059C486B"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Deflation</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general decrease in the cost of goods and services </w:t>
            </w:r>
          </w:p>
          <w:p w14:paraId="5792D49C"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Budget deficit</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when the government spends more on programs than it collects in taxes, or expenses exceed income </w:t>
            </w:r>
          </w:p>
          <w:p w14:paraId="36F3572A"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National debt</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the total amount of money owed by the federal government</w:t>
            </w:r>
          </w:p>
          <w:p w14:paraId="3063AEB7"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Budget surplus</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when the government collects more in taxes than it spends on programs, or income exceeds expenses </w:t>
            </w:r>
          </w:p>
          <w:p w14:paraId="7B326EC1"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Business cycle</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the rise and fall of economic activity over time </w:t>
            </w:r>
          </w:p>
          <w:p w14:paraId="58CFDEDE"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Recession</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decline in economic activity </w:t>
            </w:r>
          </w:p>
          <w:p w14:paraId="39A5D51F"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Depression</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deep, long-term decline in economic activity </w:t>
            </w:r>
          </w:p>
          <w:p w14:paraId="29EDE460"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Recovery</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rise in business activity after a recession or depression </w:t>
            </w:r>
          </w:p>
          <w:p w14:paraId="265EEFBF"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Ethics</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set of moral principles by which people conduct themselves personally, socially, or professionally </w:t>
            </w:r>
          </w:p>
          <w:p w14:paraId="2320470F"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Business ethics</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the rules that govern how businesses should conduct themselves </w:t>
            </w:r>
          </w:p>
          <w:p w14:paraId="2852C7AB"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Sweatshops</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factories that pay poorly, have unsafe working conditions, and treat workers badly </w:t>
            </w:r>
          </w:p>
          <w:p w14:paraId="0AC2ADF6"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OSHA</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division of the Department of Labor that sets and enforces work-related health and safety rules </w:t>
            </w:r>
          </w:p>
          <w:p w14:paraId="69986ABD"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Code of ethics</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strict set of </w:t>
            </w:r>
            <w:r w:rsidR="006679D6" w:rsidRPr="00D82097">
              <w:rPr>
                <w:rFonts w:ascii="Open Sans" w:hAnsi="Open Sans" w:cs="Open Sans"/>
                <w:sz w:val="22"/>
                <w:szCs w:val="22"/>
              </w:rPr>
              <w:t>guidelines</w:t>
            </w:r>
            <w:r w:rsidRPr="00D82097">
              <w:rPr>
                <w:rFonts w:ascii="Open Sans" w:hAnsi="Open Sans" w:cs="Open Sans"/>
                <w:sz w:val="22"/>
                <w:szCs w:val="22"/>
              </w:rPr>
              <w:t xml:space="preserve"> in a profession or company for upholding ethical behavior in the workplace </w:t>
            </w:r>
          </w:p>
          <w:p w14:paraId="1743D397"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Social responsibility</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the obligation to do what is best for the welfare of society </w:t>
            </w:r>
          </w:p>
          <w:p w14:paraId="20191628"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Conflict of interest</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when a business puts its interests before the interests of society </w:t>
            </w:r>
          </w:p>
          <w:p w14:paraId="7D73CF40"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Food and Drug Administration</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government agency that protects consumers from dangerous or falsely advertised products </w:t>
            </w:r>
          </w:p>
          <w:p w14:paraId="5EE2B878" w14:textId="77777777" w:rsidR="00DF3B81" w:rsidRPr="00D82097" w:rsidRDefault="00DF3B81" w:rsidP="0064787A">
            <w:pPr>
              <w:pStyle w:val="ListParagraph"/>
              <w:numPr>
                <w:ilvl w:val="0"/>
                <w:numId w:val="18"/>
              </w:numPr>
              <w:rPr>
                <w:rFonts w:ascii="Open Sans" w:hAnsi="Open Sans" w:cs="Open Sans"/>
              </w:rPr>
            </w:pPr>
            <w:r w:rsidRPr="00D82097">
              <w:rPr>
                <w:rFonts w:ascii="Open Sans" w:hAnsi="Open Sans" w:cs="Open Sans"/>
                <w:b/>
                <w:sz w:val="22"/>
                <w:szCs w:val="22"/>
                <w:u w:val="single"/>
              </w:rPr>
              <w:t>Equal Pay Act</w:t>
            </w:r>
            <w:r w:rsidRPr="00D82097">
              <w:rPr>
                <w:rFonts w:ascii="Open Sans" w:hAnsi="Open Sans" w:cs="Open Sans"/>
                <w:sz w:val="22"/>
                <w:szCs w:val="22"/>
              </w:rPr>
              <w:t>-</w:t>
            </w:r>
            <w:r w:rsidR="0055237D" w:rsidRPr="00D82097">
              <w:rPr>
                <w:rFonts w:ascii="Open Sans" w:hAnsi="Open Sans" w:cs="Open Sans"/>
                <w:sz w:val="22"/>
                <w:szCs w:val="22"/>
              </w:rPr>
              <w:t xml:space="preserve"> </w:t>
            </w:r>
            <w:r w:rsidRPr="00D82097">
              <w:rPr>
                <w:rFonts w:ascii="Open Sans" w:hAnsi="Open Sans" w:cs="Open Sans"/>
                <w:sz w:val="22"/>
                <w:szCs w:val="22"/>
              </w:rPr>
              <w:t xml:space="preserve">a federal law against denying credit on the basis of gender, age, ethnicity, or other difference </w:t>
            </w:r>
          </w:p>
          <w:p w14:paraId="3ACBB4ED" w14:textId="77777777" w:rsidR="00B3350C" w:rsidRPr="00D82097" w:rsidRDefault="00DF3B81" w:rsidP="0064787A">
            <w:pPr>
              <w:pStyle w:val="ListParagraph"/>
              <w:numPr>
                <w:ilvl w:val="0"/>
                <w:numId w:val="17"/>
              </w:numPr>
              <w:tabs>
                <w:tab w:val="left" w:pos="720"/>
              </w:tabs>
              <w:rPr>
                <w:rFonts w:ascii="Open Sans" w:eastAsia="Symbol" w:hAnsi="Open Sans" w:cs="Open Sans"/>
              </w:rPr>
            </w:pPr>
            <w:r w:rsidRPr="00D82097">
              <w:rPr>
                <w:rFonts w:ascii="Open Sans" w:hAnsi="Open Sans" w:cs="Open Sans"/>
                <w:b/>
                <w:sz w:val="22"/>
                <w:szCs w:val="22"/>
                <w:u w:val="single"/>
              </w:rPr>
              <w:t>Environmental Protection Agency (EPA)-</w:t>
            </w:r>
            <w:r w:rsidR="0055237D" w:rsidRPr="00D82097">
              <w:rPr>
                <w:rFonts w:ascii="Open Sans" w:hAnsi="Open Sans" w:cs="Open Sans"/>
                <w:b/>
                <w:sz w:val="22"/>
                <w:szCs w:val="22"/>
                <w:u w:val="single"/>
              </w:rPr>
              <w:t xml:space="preserve"> </w:t>
            </w:r>
            <w:r w:rsidRPr="00D82097">
              <w:rPr>
                <w:rFonts w:ascii="Open Sans" w:hAnsi="Open Sans" w:cs="Open Sans"/>
                <w:sz w:val="22"/>
                <w:szCs w:val="22"/>
              </w:rPr>
              <w:t>a federal law that enforces rules to protect the environment and control pollution</w:t>
            </w:r>
          </w:p>
        </w:tc>
      </w:tr>
      <w:tr w:rsidR="00B3350C" w:rsidRPr="00D82097" w14:paraId="498E0D5E" w14:textId="77777777" w:rsidTr="467682BF">
        <w:trPr>
          <w:trHeight w:val="27"/>
        </w:trPr>
        <w:tc>
          <w:tcPr>
            <w:tcW w:w="3675" w:type="dxa"/>
            <w:shd w:val="clear" w:color="auto" w:fill="auto"/>
          </w:tcPr>
          <w:p w14:paraId="031D0919" w14:textId="77777777" w:rsidR="00B3350C" w:rsidRPr="00D82097" w:rsidRDefault="661D7F90" w:rsidP="661D7F90">
            <w:pPr>
              <w:spacing w:before="120" w:after="120"/>
              <w:jc w:val="center"/>
              <w:rPr>
                <w:rFonts w:ascii="Open Sans" w:hAnsi="Open Sans" w:cs="Open Sans"/>
                <w:b/>
                <w:bCs/>
              </w:rPr>
            </w:pPr>
            <w:r w:rsidRPr="00D82097">
              <w:rPr>
                <w:rFonts w:ascii="Open Sans" w:hAnsi="Open Sans" w:cs="Open Sans"/>
                <w:b/>
                <w:bCs/>
                <w:sz w:val="22"/>
                <w:szCs w:val="22"/>
              </w:rPr>
              <w:t>Materials/Specialized Equipment Needed</w:t>
            </w:r>
          </w:p>
        </w:tc>
        <w:tc>
          <w:tcPr>
            <w:tcW w:w="7110" w:type="dxa"/>
            <w:gridSpan w:val="2"/>
            <w:shd w:val="clear" w:color="auto" w:fill="auto"/>
          </w:tcPr>
          <w:p w14:paraId="0BF2AB0C" w14:textId="77777777" w:rsidR="0055237D" w:rsidRPr="00D82097" w:rsidRDefault="0055237D" w:rsidP="007F315E">
            <w:pPr>
              <w:rPr>
                <w:rFonts w:ascii="Open Sans" w:hAnsi="Open Sans" w:cs="Open Sans"/>
                <w:b/>
              </w:rPr>
            </w:pPr>
            <w:r w:rsidRPr="00D82097">
              <w:rPr>
                <w:rFonts w:ascii="Open Sans" w:hAnsi="Open Sans" w:cs="Open Sans"/>
                <w:b/>
                <w:sz w:val="22"/>
                <w:szCs w:val="22"/>
              </w:rPr>
              <w:t xml:space="preserve">Instructional Aids: </w:t>
            </w:r>
          </w:p>
          <w:p w14:paraId="37AD4268"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Business Cycle Presentation Assignment #1 </w:t>
            </w:r>
          </w:p>
          <w:p w14:paraId="0CD953E5"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Business Cycle Presentation Assignment #1 Rubric </w:t>
            </w:r>
          </w:p>
          <w:p w14:paraId="08742FF1"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Code of Ethics Brochure Assignment #2 </w:t>
            </w:r>
          </w:p>
          <w:p w14:paraId="6C5FE96B"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Code of Ethics Brochure Assignment #2 Rubric </w:t>
            </w:r>
          </w:p>
          <w:p w14:paraId="368AA8E7"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Growing Debt Assignment #3 </w:t>
            </w:r>
          </w:p>
          <w:p w14:paraId="007E89A7"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Growing Debt Assignment #3 Rubric </w:t>
            </w:r>
          </w:p>
          <w:p w14:paraId="11737615" w14:textId="77777777" w:rsidR="0055237D" w:rsidRPr="00D82097" w:rsidRDefault="0055237D" w:rsidP="007F315E">
            <w:pPr>
              <w:pStyle w:val="ListParagraph"/>
              <w:numPr>
                <w:ilvl w:val="0"/>
                <w:numId w:val="19"/>
              </w:numPr>
              <w:rPr>
                <w:rFonts w:ascii="Open Sans" w:hAnsi="Open Sans" w:cs="Open Sans"/>
              </w:rPr>
            </w:pPr>
            <w:r w:rsidRPr="00D82097">
              <w:rPr>
                <w:rFonts w:ascii="Open Sans" w:hAnsi="Open Sans" w:cs="Open Sans"/>
                <w:sz w:val="22"/>
                <w:szCs w:val="22"/>
              </w:rPr>
              <w:t xml:space="preserve">Internet </w:t>
            </w:r>
          </w:p>
          <w:p w14:paraId="1585AFC4" w14:textId="77777777" w:rsidR="0055237D" w:rsidRPr="00D82097" w:rsidRDefault="0055237D" w:rsidP="007F315E">
            <w:pPr>
              <w:rPr>
                <w:rFonts w:ascii="Open Sans" w:hAnsi="Open Sans" w:cs="Open Sans"/>
              </w:rPr>
            </w:pPr>
            <w:r w:rsidRPr="00D82097">
              <w:rPr>
                <w:rFonts w:ascii="Open Sans" w:hAnsi="Open Sans" w:cs="Open Sans"/>
                <w:b/>
                <w:sz w:val="22"/>
                <w:szCs w:val="22"/>
              </w:rPr>
              <w:t>Materials Needed</w:t>
            </w:r>
            <w:r w:rsidRPr="00D82097">
              <w:rPr>
                <w:rFonts w:ascii="Open Sans" w:hAnsi="Open Sans" w:cs="Open Sans"/>
                <w:sz w:val="22"/>
                <w:szCs w:val="22"/>
              </w:rPr>
              <w:t xml:space="preserve">: </w:t>
            </w:r>
          </w:p>
          <w:p w14:paraId="44B4B0A8" w14:textId="77777777" w:rsidR="0055237D" w:rsidRPr="00D82097" w:rsidRDefault="0055237D" w:rsidP="007F315E">
            <w:pPr>
              <w:pStyle w:val="ListParagraph"/>
              <w:numPr>
                <w:ilvl w:val="0"/>
                <w:numId w:val="20"/>
              </w:numPr>
              <w:rPr>
                <w:rFonts w:ascii="Open Sans" w:hAnsi="Open Sans" w:cs="Open Sans"/>
              </w:rPr>
            </w:pPr>
            <w:r w:rsidRPr="00D82097">
              <w:rPr>
                <w:rFonts w:ascii="Open Sans" w:hAnsi="Open Sans" w:cs="Open Sans"/>
                <w:sz w:val="22"/>
                <w:szCs w:val="22"/>
              </w:rPr>
              <w:t xml:space="preserve">Construction paper </w:t>
            </w:r>
          </w:p>
          <w:p w14:paraId="62E9F2EF" w14:textId="77777777" w:rsidR="0055237D" w:rsidRPr="00D82097" w:rsidRDefault="0055237D" w:rsidP="007F315E">
            <w:pPr>
              <w:pStyle w:val="ListParagraph"/>
              <w:numPr>
                <w:ilvl w:val="0"/>
                <w:numId w:val="20"/>
              </w:numPr>
              <w:rPr>
                <w:rFonts w:ascii="Open Sans" w:hAnsi="Open Sans" w:cs="Open Sans"/>
              </w:rPr>
            </w:pPr>
            <w:r w:rsidRPr="00D82097">
              <w:rPr>
                <w:rFonts w:ascii="Open Sans" w:hAnsi="Open Sans" w:cs="Open Sans"/>
                <w:sz w:val="22"/>
                <w:szCs w:val="22"/>
              </w:rPr>
              <w:t xml:space="preserve">Scissors and glue </w:t>
            </w:r>
          </w:p>
          <w:p w14:paraId="4419B183" w14:textId="77777777" w:rsidR="0055237D" w:rsidRPr="00D82097" w:rsidRDefault="0055237D" w:rsidP="007F315E">
            <w:pPr>
              <w:pStyle w:val="ListParagraph"/>
              <w:numPr>
                <w:ilvl w:val="0"/>
                <w:numId w:val="20"/>
              </w:numPr>
              <w:rPr>
                <w:rFonts w:ascii="Open Sans" w:hAnsi="Open Sans" w:cs="Open Sans"/>
              </w:rPr>
            </w:pPr>
            <w:r w:rsidRPr="00D82097">
              <w:rPr>
                <w:rFonts w:ascii="Open Sans" w:hAnsi="Open Sans" w:cs="Open Sans"/>
                <w:sz w:val="22"/>
                <w:szCs w:val="22"/>
              </w:rPr>
              <w:t xml:space="preserve">Poster board </w:t>
            </w:r>
          </w:p>
          <w:p w14:paraId="28BBBDA4" w14:textId="77777777" w:rsidR="0055237D" w:rsidRPr="00D82097" w:rsidRDefault="0055237D" w:rsidP="007F315E">
            <w:pPr>
              <w:pStyle w:val="ListParagraph"/>
              <w:numPr>
                <w:ilvl w:val="0"/>
                <w:numId w:val="20"/>
              </w:numPr>
              <w:rPr>
                <w:rFonts w:ascii="Open Sans" w:hAnsi="Open Sans" w:cs="Open Sans"/>
              </w:rPr>
            </w:pPr>
            <w:r w:rsidRPr="00D82097">
              <w:rPr>
                <w:rFonts w:ascii="Open Sans" w:hAnsi="Open Sans" w:cs="Open Sans"/>
                <w:sz w:val="22"/>
                <w:szCs w:val="22"/>
              </w:rPr>
              <w:t xml:space="preserve">Newspapers </w:t>
            </w:r>
          </w:p>
          <w:p w14:paraId="45670841" w14:textId="77777777" w:rsidR="0055237D" w:rsidRPr="00D82097" w:rsidRDefault="0055237D" w:rsidP="007F315E">
            <w:pPr>
              <w:rPr>
                <w:rFonts w:ascii="Open Sans" w:hAnsi="Open Sans" w:cs="Open Sans"/>
                <w:b/>
              </w:rPr>
            </w:pPr>
            <w:r w:rsidRPr="00D82097">
              <w:rPr>
                <w:rFonts w:ascii="Open Sans" w:hAnsi="Open Sans" w:cs="Open Sans"/>
                <w:b/>
                <w:sz w:val="22"/>
                <w:szCs w:val="22"/>
              </w:rPr>
              <w:t xml:space="preserve">Equipment Needed: </w:t>
            </w:r>
          </w:p>
          <w:p w14:paraId="1CB490FD" w14:textId="77777777" w:rsidR="0055237D" w:rsidRPr="00D82097" w:rsidRDefault="0055237D" w:rsidP="007F315E">
            <w:pPr>
              <w:pStyle w:val="ListParagraph"/>
              <w:numPr>
                <w:ilvl w:val="0"/>
                <w:numId w:val="20"/>
              </w:numPr>
              <w:rPr>
                <w:rFonts w:ascii="Open Sans" w:hAnsi="Open Sans" w:cs="Open Sans"/>
              </w:rPr>
            </w:pPr>
            <w:r w:rsidRPr="00D82097">
              <w:rPr>
                <w:rFonts w:ascii="Open Sans" w:hAnsi="Open Sans" w:cs="Open Sans"/>
                <w:sz w:val="22"/>
                <w:szCs w:val="22"/>
              </w:rPr>
              <w:t xml:space="preserve">Computers for students to complete projects </w:t>
            </w:r>
          </w:p>
          <w:p w14:paraId="562AF88D" w14:textId="77777777" w:rsidR="00B3350C" w:rsidRPr="00D82097" w:rsidRDefault="0055237D" w:rsidP="007F315E">
            <w:pPr>
              <w:pStyle w:val="ListParagraph"/>
              <w:numPr>
                <w:ilvl w:val="0"/>
                <w:numId w:val="20"/>
              </w:numPr>
              <w:tabs>
                <w:tab w:val="left" w:pos="720"/>
              </w:tabs>
              <w:rPr>
                <w:rFonts w:ascii="Symbol" w:eastAsia="Symbol" w:hAnsi="Symbol" w:cs="Symbol"/>
              </w:rPr>
            </w:pPr>
            <w:r w:rsidRPr="00D82097">
              <w:rPr>
                <w:rFonts w:ascii="Open Sans" w:hAnsi="Open Sans" w:cs="Open Sans"/>
                <w:sz w:val="22"/>
                <w:szCs w:val="22"/>
              </w:rPr>
              <w:t>Projector for PPT</w:t>
            </w:r>
          </w:p>
        </w:tc>
      </w:tr>
      <w:tr w:rsidR="00B3350C" w:rsidRPr="00D82097" w14:paraId="52677DED" w14:textId="77777777" w:rsidTr="00CE7DD8">
        <w:trPr>
          <w:trHeight w:val="3032"/>
        </w:trPr>
        <w:tc>
          <w:tcPr>
            <w:tcW w:w="3675" w:type="dxa"/>
            <w:shd w:val="clear" w:color="auto" w:fill="auto"/>
          </w:tcPr>
          <w:p w14:paraId="69A3A850" w14:textId="77777777" w:rsidR="00B3350C" w:rsidRPr="00D82097" w:rsidRDefault="661D7F90" w:rsidP="661D7F90">
            <w:pPr>
              <w:jc w:val="center"/>
              <w:rPr>
                <w:rFonts w:ascii="Open Sans" w:hAnsi="Open Sans" w:cs="Open Sans"/>
                <w:b/>
                <w:bCs/>
              </w:rPr>
            </w:pPr>
            <w:r w:rsidRPr="00D82097">
              <w:rPr>
                <w:rFonts w:ascii="Open Sans" w:hAnsi="Open Sans" w:cs="Open Sans"/>
                <w:b/>
                <w:bCs/>
                <w:sz w:val="22"/>
                <w:szCs w:val="22"/>
              </w:rPr>
              <w:t>Anticipatory Set</w:t>
            </w:r>
          </w:p>
          <w:p w14:paraId="467CE4BF" w14:textId="77777777" w:rsidR="00870A95" w:rsidRPr="00D82097" w:rsidRDefault="661D7F90" w:rsidP="661D7F90">
            <w:pPr>
              <w:jc w:val="center"/>
              <w:rPr>
                <w:rFonts w:ascii="Open Sans" w:hAnsi="Open Sans" w:cs="Open Sans"/>
              </w:rPr>
            </w:pPr>
            <w:r w:rsidRPr="00D82097">
              <w:rPr>
                <w:rFonts w:ascii="Open Sans" w:hAnsi="Open Sans" w:cs="Open Sans"/>
                <w:sz w:val="22"/>
                <w:szCs w:val="22"/>
              </w:rPr>
              <w:t>(May include pre-assessment for prior knowledge)</w:t>
            </w:r>
          </w:p>
        </w:tc>
        <w:tc>
          <w:tcPr>
            <w:tcW w:w="7110" w:type="dxa"/>
            <w:gridSpan w:val="2"/>
            <w:shd w:val="clear" w:color="auto" w:fill="auto"/>
          </w:tcPr>
          <w:p w14:paraId="40604B81" w14:textId="77777777" w:rsidR="0055237D" w:rsidRPr="00D82097" w:rsidRDefault="0055237D" w:rsidP="0055237D">
            <w:pPr>
              <w:spacing w:before="120" w:after="120"/>
              <w:ind w:left="720" w:hanging="360"/>
              <w:rPr>
                <w:rFonts w:ascii="Open Sans" w:hAnsi="Open Sans" w:cs="Open Sans"/>
              </w:rPr>
            </w:pPr>
            <w:r w:rsidRPr="00D82097">
              <w:rPr>
                <w:rFonts w:ascii="Open Sans" w:hAnsi="Open Sans" w:cs="Open Sans"/>
                <w:sz w:val="22"/>
                <w:szCs w:val="22"/>
              </w:rPr>
              <w:t xml:space="preserve">1. Ask students to write about a time when they were tempted to do something unethical at school, work, or in the business community. Then explain what influenced their decision. Discuss how individuals are faced with ethical issues on a daily basis. </w:t>
            </w:r>
          </w:p>
          <w:p w14:paraId="493D5EB7" w14:textId="77777777" w:rsidR="00B3350C" w:rsidRPr="00D82097" w:rsidRDefault="0055237D" w:rsidP="0055237D">
            <w:pPr>
              <w:tabs>
                <w:tab w:val="left" w:pos="360"/>
              </w:tabs>
              <w:ind w:left="720" w:hanging="360"/>
              <w:rPr>
                <w:rFonts w:ascii="Open Sans" w:eastAsia="Calibri" w:hAnsi="Open Sans" w:cs="Open Sans"/>
              </w:rPr>
            </w:pPr>
            <w:r w:rsidRPr="00D82097">
              <w:rPr>
                <w:rFonts w:ascii="Open Sans" w:hAnsi="Open Sans" w:cs="Open Sans"/>
                <w:sz w:val="22"/>
                <w:szCs w:val="22"/>
              </w:rPr>
              <w:t xml:space="preserve">2. Ask students to list two legal, two social, two </w:t>
            </w:r>
            <w:r w:rsidR="008329B0" w:rsidRPr="00D82097">
              <w:rPr>
                <w:rFonts w:ascii="Open Sans" w:hAnsi="Open Sans" w:cs="Open Sans"/>
                <w:sz w:val="22"/>
                <w:szCs w:val="22"/>
              </w:rPr>
              <w:t>customers</w:t>
            </w:r>
            <w:r w:rsidRPr="00D82097">
              <w:rPr>
                <w:rFonts w:ascii="Open Sans" w:hAnsi="Open Sans" w:cs="Open Sans"/>
                <w:sz w:val="22"/>
                <w:szCs w:val="22"/>
              </w:rPr>
              <w:t>, and two employee responsibilities for a business. Explain why each responsibility is important and what the business can do to accomplish the responsibilities.</w:t>
            </w:r>
          </w:p>
        </w:tc>
      </w:tr>
      <w:tr w:rsidR="001E09C8" w:rsidRPr="00D82097" w14:paraId="5A95A0A0" w14:textId="77777777" w:rsidTr="00AA6956">
        <w:trPr>
          <w:trHeight w:val="341"/>
        </w:trPr>
        <w:tc>
          <w:tcPr>
            <w:tcW w:w="3675" w:type="dxa"/>
            <w:vMerge w:val="restart"/>
            <w:shd w:val="clear" w:color="auto" w:fill="auto"/>
          </w:tcPr>
          <w:p w14:paraId="6756D911"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Direct Instruction *</w:t>
            </w:r>
          </w:p>
        </w:tc>
        <w:tc>
          <w:tcPr>
            <w:tcW w:w="7110" w:type="dxa"/>
            <w:gridSpan w:val="2"/>
            <w:tcBorders>
              <w:bottom w:val="single" w:sz="4" w:space="0" w:color="auto"/>
            </w:tcBorders>
            <w:shd w:val="clear" w:color="auto" w:fill="auto"/>
          </w:tcPr>
          <w:p w14:paraId="09D25791" w14:textId="77777777" w:rsidR="001E09C8" w:rsidRPr="00D82097" w:rsidRDefault="001E09C8" w:rsidP="001E09C8">
            <w:pPr>
              <w:ind w:left="576" w:hanging="432"/>
              <w:rPr>
                <w:rFonts w:ascii="Open Sans" w:hAnsi="Open Sans" w:cs="Open Sans"/>
              </w:rPr>
            </w:pPr>
            <w:r w:rsidRPr="00D82097">
              <w:rPr>
                <w:rFonts w:ascii="Open Sans" w:hAnsi="Open Sans" w:cs="Open Sans"/>
                <w:sz w:val="22"/>
                <w:szCs w:val="22"/>
              </w:rPr>
              <w:t xml:space="preserve">1. The unemployment rate is an indication of how business-people, investors, and the government predict economic conditions. High unemployment figures usually indicate that the economy is contracting. Ask students to research current economic conditions to suggest what can be done to improve the rate of employment. </w:t>
            </w:r>
          </w:p>
          <w:p w14:paraId="657608DA" w14:textId="77777777" w:rsidR="001E09C8" w:rsidRPr="00D82097" w:rsidRDefault="001E09C8" w:rsidP="001E09C8">
            <w:pPr>
              <w:ind w:left="576" w:hanging="432"/>
              <w:rPr>
                <w:rFonts w:ascii="Open Sans" w:hAnsi="Open Sans" w:cs="Open Sans"/>
              </w:rPr>
            </w:pPr>
            <w:r w:rsidRPr="00D82097">
              <w:rPr>
                <w:rFonts w:ascii="Open Sans" w:hAnsi="Open Sans" w:cs="Open Sans"/>
                <w:sz w:val="22"/>
                <w:szCs w:val="22"/>
              </w:rPr>
              <w:t xml:space="preserve">2. Recession can have an impact on the fashion industry. The recession-conscious public resulted in fashion designers scaling back on trendy lines because consumers had tight budgets. Many of the top-name designers like Ralph Lauren introduced classic lines and colors to satisfy people’s need to buy clothes that would stay fashionable for three or four years. Ask students to consider their wardrobes and to list items that will stay in style for three or four years. </w:t>
            </w:r>
          </w:p>
          <w:p w14:paraId="7C3E6F5B" w14:textId="77777777" w:rsidR="001E09C8" w:rsidRDefault="001E09C8" w:rsidP="001E09C8">
            <w:pPr>
              <w:ind w:left="576" w:hanging="432"/>
              <w:rPr>
                <w:rFonts w:ascii="Open Sans" w:hAnsi="Open Sans" w:cs="Open Sans"/>
              </w:rPr>
            </w:pPr>
            <w:r w:rsidRPr="00D82097">
              <w:rPr>
                <w:rFonts w:ascii="Open Sans" w:hAnsi="Open Sans" w:cs="Open Sans"/>
                <w:sz w:val="22"/>
                <w:szCs w:val="22"/>
              </w:rPr>
              <w:t>3. Ask students for examples from their own life as a customer or as a worker of both good and bad ethical business practices. Then give students the following scenario. “You’re stranded on a small island with three other people. What personal traits would you want the other three people to possess? List the traits chosen by students. Then ask how this scenario relates to the workplace.</w:t>
            </w:r>
          </w:p>
          <w:p w14:paraId="0242DFF0" w14:textId="77777777" w:rsidR="001E09C8" w:rsidRPr="00D82097" w:rsidRDefault="001E09C8" w:rsidP="001E09C8">
            <w:pPr>
              <w:ind w:left="576" w:hanging="432"/>
              <w:rPr>
                <w:rFonts w:ascii="Open Sans" w:hAnsi="Open Sans" w:cs="Open Sans"/>
              </w:rPr>
            </w:pPr>
          </w:p>
        </w:tc>
      </w:tr>
      <w:tr w:rsidR="001E09C8" w:rsidRPr="00D82097" w14:paraId="04C516B8" w14:textId="77777777" w:rsidTr="001E09C8">
        <w:trPr>
          <w:trHeight w:val="368"/>
        </w:trPr>
        <w:tc>
          <w:tcPr>
            <w:tcW w:w="3675" w:type="dxa"/>
            <w:vMerge/>
            <w:shd w:val="clear" w:color="auto" w:fill="auto"/>
          </w:tcPr>
          <w:p w14:paraId="393FFAEF" w14:textId="77777777" w:rsidR="001E09C8" w:rsidRPr="00D82097" w:rsidRDefault="001E09C8" w:rsidP="661D7F90">
            <w:pPr>
              <w:spacing w:before="120" w:after="120"/>
              <w:jc w:val="center"/>
              <w:rPr>
                <w:rFonts w:ascii="Open Sans" w:hAnsi="Open Sans" w:cs="Open Sans"/>
                <w:b/>
                <w:bCs/>
              </w:rPr>
            </w:pPr>
          </w:p>
        </w:tc>
        <w:tc>
          <w:tcPr>
            <w:tcW w:w="4695" w:type="dxa"/>
            <w:tcBorders>
              <w:bottom w:val="single" w:sz="4" w:space="0" w:color="auto"/>
              <w:right w:val="single" w:sz="4" w:space="0" w:color="auto"/>
            </w:tcBorders>
            <w:shd w:val="clear" w:color="auto" w:fill="auto"/>
          </w:tcPr>
          <w:p w14:paraId="668A8760" w14:textId="77777777" w:rsidR="001E09C8" w:rsidRPr="00D82097" w:rsidRDefault="001E09C8" w:rsidP="006C20FB">
            <w:pPr>
              <w:jc w:val="center"/>
              <w:rPr>
                <w:rFonts w:ascii="Open Sans" w:hAnsi="Open Sans" w:cs="Open Sans"/>
              </w:rPr>
            </w:pPr>
            <w:r w:rsidRPr="00D82097">
              <w:rPr>
                <w:rFonts w:ascii="Open Sans" w:hAnsi="Open Sans" w:cs="Open Sans"/>
                <w:sz w:val="22"/>
                <w:szCs w:val="22"/>
              </w:rPr>
              <w:t>Outline</w:t>
            </w:r>
          </w:p>
        </w:tc>
        <w:tc>
          <w:tcPr>
            <w:tcW w:w="2415" w:type="dxa"/>
            <w:tcBorders>
              <w:left w:val="single" w:sz="4" w:space="0" w:color="auto"/>
              <w:bottom w:val="single" w:sz="4" w:space="0" w:color="auto"/>
            </w:tcBorders>
            <w:shd w:val="clear" w:color="auto" w:fill="auto"/>
          </w:tcPr>
          <w:p w14:paraId="6B7864EF" w14:textId="77777777" w:rsidR="001E09C8" w:rsidRPr="00D82097" w:rsidRDefault="001E09C8" w:rsidP="001E09C8">
            <w:pPr>
              <w:rPr>
                <w:rFonts w:ascii="Open Sans" w:hAnsi="Open Sans" w:cs="Open Sans"/>
              </w:rPr>
            </w:pPr>
            <w:r w:rsidRPr="00D82097">
              <w:rPr>
                <w:rFonts w:ascii="Open Sans" w:hAnsi="Open Sans" w:cs="Open Sans"/>
                <w:sz w:val="22"/>
                <w:szCs w:val="22"/>
              </w:rPr>
              <w:t>Notes</w:t>
            </w:r>
            <w:r>
              <w:rPr>
                <w:rFonts w:ascii="Open Sans" w:hAnsi="Open Sans" w:cs="Open Sans"/>
                <w:sz w:val="22"/>
                <w:szCs w:val="22"/>
              </w:rPr>
              <w:t xml:space="preserve"> to Instructor</w:t>
            </w:r>
          </w:p>
        </w:tc>
      </w:tr>
      <w:tr w:rsidR="001E09C8" w:rsidRPr="00D82097" w14:paraId="3E47CDBC" w14:textId="77777777" w:rsidTr="001E09C8">
        <w:trPr>
          <w:trHeight w:val="318"/>
        </w:trPr>
        <w:tc>
          <w:tcPr>
            <w:tcW w:w="3675" w:type="dxa"/>
            <w:vMerge/>
            <w:shd w:val="clear" w:color="auto" w:fill="auto"/>
          </w:tcPr>
          <w:p w14:paraId="180547EB" w14:textId="77777777" w:rsidR="001E09C8" w:rsidRPr="00D82097" w:rsidRDefault="001E09C8" w:rsidP="661D7F90">
            <w:pPr>
              <w:spacing w:before="120" w:after="120"/>
              <w:jc w:val="center"/>
              <w:rPr>
                <w:rFonts w:ascii="Open Sans" w:hAnsi="Open Sans" w:cs="Open Sans"/>
                <w:b/>
                <w:bCs/>
              </w:rPr>
            </w:pPr>
          </w:p>
        </w:tc>
        <w:tc>
          <w:tcPr>
            <w:tcW w:w="4695" w:type="dxa"/>
            <w:tcBorders>
              <w:bottom w:val="single" w:sz="4" w:space="0" w:color="auto"/>
              <w:right w:val="single" w:sz="4" w:space="0" w:color="auto"/>
            </w:tcBorders>
            <w:shd w:val="clear" w:color="auto" w:fill="auto"/>
          </w:tcPr>
          <w:p w14:paraId="1DA4C941" w14:textId="77777777" w:rsidR="001E09C8" w:rsidRPr="001E09C8" w:rsidRDefault="001E09C8" w:rsidP="001E09C8">
            <w:pPr>
              <w:pStyle w:val="ListParagraph"/>
              <w:numPr>
                <w:ilvl w:val="0"/>
                <w:numId w:val="25"/>
              </w:numPr>
              <w:rPr>
                <w:rFonts w:ascii="Open Sans" w:hAnsi="Open Sans" w:cs="Open Sans"/>
              </w:rPr>
            </w:pPr>
            <w:r w:rsidRPr="001E09C8">
              <w:rPr>
                <w:rFonts w:ascii="Open Sans" w:hAnsi="Open Sans" w:cs="Open Sans"/>
                <w:sz w:val="22"/>
                <w:szCs w:val="22"/>
              </w:rPr>
              <w:t xml:space="preserve">Economic Measurements in a Changing World </w:t>
            </w:r>
          </w:p>
          <w:p w14:paraId="55C99602" w14:textId="77777777" w:rsidR="001E09C8" w:rsidRPr="001E09C8" w:rsidRDefault="001E09C8" w:rsidP="001E09C8">
            <w:pPr>
              <w:pStyle w:val="ListParagraph"/>
              <w:numPr>
                <w:ilvl w:val="0"/>
                <w:numId w:val="26"/>
              </w:numPr>
              <w:rPr>
                <w:rFonts w:ascii="Open Sans" w:hAnsi="Open Sans" w:cs="Open Sans"/>
              </w:rPr>
            </w:pPr>
            <w:r w:rsidRPr="001E09C8">
              <w:rPr>
                <w:rFonts w:ascii="Open Sans" w:hAnsi="Open Sans" w:cs="Open Sans"/>
                <w:sz w:val="22"/>
                <w:szCs w:val="22"/>
              </w:rPr>
              <w:t xml:space="preserve">Gross Domestic Product-total value of goods and services produced in a country in a given year </w:t>
            </w:r>
          </w:p>
          <w:p w14:paraId="318CAAF0" w14:textId="77777777" w:rsidR="001E09C8" w:rsidRPr="001E09C8" w:rsidRDefault="001E09C8" w:rsidP="001E09C8">
            <w:pPr>
              <w:pStyle w:val="ListParagraph"/>
              <w:numPr>
                <w:ilvl w:val="0"/>
                <w:numId w:val="27"/>
              </w:numPr>
              <w:rPr>
                <w:rFonts w:ascii="Open Sans" w:hAnsi="Open Sans" w:cs="Open Sans"/>
              </w:rPr>
            </w:pPr>
            <w:r w:rsidRPr="001E09C8">
              <w:rPr>
                <w:rFonts w:ascii="Open Sans" w:hAnsi="Open Sans" w:cs="Open Sans"/>
                <w:sz w:val="22"/>
                <w:szCs w:val="22"/>
              </w:rPr>
              <w:t xml:space="preserve">consumer goods and services </w:t>
            </w:r>
          </w:p>
          <w:p w14:paraId="7C86755A" w14:textId="77777777" w:rsidR="001E09C8" w:rsidRPr="001E09C8" w:rsidRDefault="001E09C8" w:rsidP="001E09C8">
            <w:pPr>
              <w:pStyle w:val="ListParagraph"/>
              <w:numPr>
                <w:ilvl w:val="0"/>
                <w:numId w:val="27"/>
              </w:numPr>
              <w:rPr>
                <w:rFonts w:ascii="Open Sans" w:hAnsi="Open Sans" w:cs="Open Sans"/>
              </w:rPr>
            </w:pPr>
            <w:r w:rsidRPr="001E09C8">
              <w:rPr>
                <w:rFonts w:ascii="Open Sans" w:hAnsi="Open Sans" w:cs="Open Sans"/>
                <w:sz w:val="22"/>
                <w:szCs w:val="22"/>
              </w:rPr>
              <w:t xml:space="preserve">business goods and services </w:t>
            </w:r>
          </w:p>
          <w:p w14:paraId="4D50F86D" w14:textId="77777777" w:rsidR="001E09C8" w:rsidRPr="001E09C8" w:rsidRDefault="001E09C8" w:rsidP="001E09C8">
            <w:pPr>
              <w:pStyle w:val="ListParagraph"/>
              <w:numPr>
                <w:ilvl w:val="0"/>
                <w:numId w:val="27"/>
              </w:numPr>
              <w:rPr>
                <w:rFonts w:ascii="Open Sans" w:hAnsi="Open Sans" w:cs="Open Sans"/>
              </w:rPr>
            </w:pPr>
            <w:r w:rsidRPr="001E09C8">
              <w:rPr>
                <w:rFonts w:ascii="Open Sans" w:hAnsi="Open Sans" w:cs="Open Sans"/>
                <w:sz w:val="22"/>
                <w:szCs w:val="22"/>
              </w:rPr>
              <w:t xml:space="preserve">government goods and services </w:t>
            </w:r>
          </w:p>
          <w:p w14:paraId="36575BD1" w14:textId="77777777" w:rsidR="001E09C8" w:rsidRPr="001E09C8" w:rsidRDefault="001E09C8" w:rsidP="001E09C8">
            <w:pPr>
              <w:pStyle w:val="ListParagraph"/>
              <w:numPr>
                <w:ilvl w:val="0"/>
                <w:numId w:val="27"/>
              </w:numPr>
              <w:rPr>
                <w:rFonts w:ascii="Open Sans" w:hAnsi="Open Sans" w:cs="Open Sans"/>
              </w:rPr>
            </w:pPr>
            <w:r w:rsidRPr="001E09C8">
              <w:rPr>
                <w:rFonts w:ascii="Open Sans" w:hAnsi="Open Sans" w:cs="Open Sans"/>
                <w:sz w:val="22"/>
                <w:szCs w:val="22"/>
              </w:rPr>
              <w:t xml:space="preserve">goods and services sold to other countries </w:t>
            </w:r>
          </w:p>
          <w:p w14:paraId="506A422F" w14:textId="77777777" w:rsidR="001E09C8" w:rsidRPr="001E09C8" w:rsidRDefault="001E09C8" w:rsidP="001E09C8">
            <w:pPr>
              <w:pStyle w:val="ListParagraph"/>
              <w:numPr>
                <w:ilvl w:val="0"/>
                <w:numId w:val="26"/>
              </w:numPr>
              <w:rPr>
                <w:rFonts w:ascii="Open Sans" w:hAnsi="Open Sans" w:cs="Open Sans"/>
              </w:rPr>
            </w:pPr>
            <w:r w:rsidRPr="001E09C8">
              <w:rPr>
                <w:rFonts w:ascii="Open Sans" w:hAnsi="Open Sans" w:cs="Open Sans"/>
                <w:sz w:val="22"/>
                <w:szCs w:val="22"/>
              </w:rPr>
              <w:t xml:space="preserve">Unemployment Rate </w:t>
            </w:r>
          </w:p>
          <w:p w14:paraId="1779D613" w14:textId="77777777" w:rsidR="001E09C8" w:rsidRPr="001E09C8" w:rsidRDefault="001E09C8" w:rsidP="001E09C8">
            <w:pPr>
              <w:pStyle w:val="ListParagraph"/>
              <w:numPr>
                <w:ilvl w:val="0"/>
                <w:numId w:val="26"/>
              </w:numPr>
              <w:rPr>
                <w:rFonts w:ascii="Open Sans" w:hAnsi="Open Sans" w:cs="Open Sans"/>
              </w:rPr>
            </w:pPr>
            <w:r w:rsidRPr="001E09C8">
              <w:rPr>
                <w:rFonts w:ascii="Open Sans" w:hAnsi="Open Sans" w:cs="Open Sans"/>
                <w:sz w:val="22"/>
                <w:szCs w:val="22"/>
              </w:rPr>
              <w:t xml:space="preserve">Rate of Inflation-rate at which the cost of goods and services rise </w:t>
            </w:r>
          </w:p>
          <w:p w14:paraId="381657F1" w14:textId="77777777" w:rsidR="001E09C8" w:rsidRPr="001E09C8" w:rsidRDefault="001E09C8" w:rsidP="001E09C8">
            <w:pPr>
              <w:pStyle w:val="ListParagraph"/>
              <w:numPr>
                <w:ilvl w:val="0"/>
                <w:numId w:val="26"/>
              </w:numPr>
              <w:rPr>
                <w:rFonts w:ascii="Open Sans" w:hAnsi="Open Sans" w:cs="Open Sans"/>
              </w:rPr>
            </w:pPr>
            <w:r w:rsidRPr="001E09C8">
              <w:rPr>
                <w:rFonts w:ascii="Open Sans" w:hAnsi="Open Sans" w:cs="Open Sans"/>
                <w:sz w:val="22"/>
                <w:szCs w:val="22"/>
              </w:rPr>
              <w:t xml:space="preserve">Standard of Living-amount of goods and services the average citizen can buy </w:t>
            </w:r>
          </w:p>
          <w:p w14:paraId="4C388580" w14:textId="77777777" w:rsidR="001E09C8" w:rsidRPr="001E09C8" w:rsidRDefault="001E09C8" w:rsidP="001E09C8">
            <w:pPr>
              <w:pStyle w:val="ListParagraph"/>
              <w:numPr>
                <w:ilvl w:val="0"/>
                <w:numId w:val="26"/>
              </w:numPr>
              <w:rPr>
                <w:rFonts w:ascii="Open Sans" w:hAnsi="Open Sans" w:cs="Open Sans"/>
              </w:rPr>
            </w:pPr>
            <w:r w:rsidRPr="001E09C8">
              <w:rPr>
                <w:rFonts w:ascii="Open Sans" w:hAnsi="Open Sans" w:cs="Open Sans"/>
                <w:sz w:val="22"/>
                <w:szCs w:val="22"/>
              </w:rPr>
              <w:t xml:space="preserve">Deflation-when the supply of goods is greater than the demand </w:t>
            </w:r>
          </w:p>
          <w:p w14:paraId="2F666E3F" w14:textId="77777777" w:rsidR="001E09C8" w:rsidRPr="001E09C8" w:rsidRDefault="001E09C8" w:rsidP="001E09C8">
            <w:pPr>
              <w:pStyle w:val="ListParagraph"/>
              <w:numPr>
                <w:ilvl w:val="0"/>
                <w:numId w:val="26"/>
              </w:numPr>
              <w:rPr>
                <w:rFonts w:ascii="Open Sans" w:hAnsi="Open Sans" w:cs="Open Sans"/>
              </w:rPr>
            </w:pPr>
            <w:r w:rsidRPr="001E09C8">
              <w:rPr>
                <w:rFonts w:ascii="Open Sans" w:hAnsi="Open Sans" w:cs="Open Sans"/>
                <w:sz w:val="22"/>
                <w:szCs w:val="22"/>
              </w:rPr>
              <w:t xml:space="preserve">National Debt </w:t>
            </w:r>
          </w:p>
          <w:p w14:paraId="07A02C33" w14:textId="77777777" w:rsidR="001E09C8" w:rsidRPr="001E09C8" w:rsidRDefault="001E09C8" w:rsidP="001E09C8">
            <w:pPr>
              <w:pStyle w:val="ListParagraph"/>
              <w:numPr>
                <w:ilvl w:val="0"/>
                <w:numId w:val="30"/>
              </w:numPr>
              <w:rPr>
                <w:rFonts w:ascii="Open Sans" w:hAnsi="Open Sans" w:cs="Open Sans"/>
              </w:rPr>
            </w:pPr>
            <w:r w:rsidRPr="001E09C8">
              <w:rPr>
                <w:rFonts w:ascii="Open Sans" w:hAnsi="Open Sans" w:cs="Open Sans"/>
                <w:sz w:val="22"/>
                <w:szCs w:val="22"/>
              </w:rPr>
              <w:t xml:space="preserve">Budget deficit-when the government spends more on programs than it collects in taxes </w:t>
            </w:r>
          </w:p>
          <w:p w14:paraId="26CC54AE" w14:textId="77777777" w:rsidR="001E09C8" w:rsidRPr="001E09C8" w:rsidRDefault="001E09C8" w:rsidP="001E09C8">
            <w:pPr>
              <w:pStyle w:val="ListParagraph"/>
              <w:numPr>
                <w:ilvl w:val="0"/>
                <w:numId w:val="30"/>
              </w:numPr>
              <w:rPr>
                <w:rFonts w:ascii="Open Sans" w:hAnsi="Open Sans" w:cs="Open Sans"/>
              </w:rPr>
            </w:pPr>
            <w:r w:rsidRPr="001E09C8">
              <w:rPr>
                <w:rFonts w:ascii="Open Sans" w:hAnsi="Open Sans" w:cs="Open Sans"/>
                <w:sz w:val="22"/>
                <w:szCs w:val="22"/>
              </w:rPr>
              <w:t xml:space="preserve">National debt-total amount of money a government owes </w:t>
            </w:r>
          </w:p>
          <w:p w14:paraId="07D95AE0" w14:textId="77777777" w:rsidR="001E09C8" w:rsidRPr="001E09C8" w:rsidRDefault="001E09C8" w:rsidP="001E09C8">
            <w:pPr>
              <w:pStyle w:val="ListParagraph"/>
              <w:numPr>
                <w:ilvl w:val="0"/>
                <w:numId w:val="30"/>
              </w:numPr>
              <w:rPr>
                <w:rFonts w:ascii="Open Sans" w:hAnsi="Open Sans" w:cs="Open Sans"/>
              </w:rPr>
            </w:pPr>
            <w:r w:rsidRPr="001E09C8">
              <w:rPr>
                <w:rFonts w:ascii="Open Sans" w:hAnsi="Open Sans" w:cs="Open Sans"/>
                <w:sz w:val="22"/>
                <w:szCs w:val="22"/>
              </w:rPr>
              <w:t>Budget surplus-when a government’s revenue exceeds its expenditures during a one-year period</w:t>
            </w:r>
          </w:p>
        </w:tc>
        <w:tc>
          <w:tcPr>
            <w:tcW w:w="2415" w:type="dxa"/>
            <w:tcBorders>
              <w:left w:val="single" w:sz="4" w:space="0" w:color="auto"/>
              <w:bottom w:val="single" w:sz="4" w:space="0" w:color="auto"/>
            </w:tcBorders>
            <w:shd w:val="clear" w:color="auto" w:fill="auto"/>
          </w:tcPr>
          <w:p w14:paraId="387FF7AD" w14:textId="77777777" w:rsidR="001E09C8" w:rsidRPr="00E0591A" w:rsidRDefault="001E09C8" w:rsidP="00E0591A">
            <w:pPr>
              <w:rPr>
                <w:rFonts w:ascii="Open Sans" w:hAnsi="Open Sans" w:cs="Open Sans"/>
              </w:rPr>
            </w:pPr>
            <w:r w:rsidRPr="00E0591A">
              <w:rPr>
                <w:rFonts w:ascii="Open Sans" w:hAnsi="Open Sans" w:cs="Open Sans"/>
                <w:sz w:val="22"/>
                <w:szCs w:val="22"/>
              </w:rPr>
              <w:t xml:space="preserve">Explain how international business has affected gross domestic product in both a positive and negative way. </w:t>
            </w:r>
          </w:p>
          <w:p w14:paraId="204D7972" w14:textId="77777777" w:rsidR="001E09C8" w:rsidRPr="00D82097" w:rsidRDefault="001E09C8" w:rsidP="001E09C8">
            <w:pPr>
              <w:ind w:left="504" w:hanging="360"/>
              <w:rPr>
                <w:rFonts w:ascii="Open Sans" w:hAnsi="Open Sans" w:cs="Open Sans"/>
              </w:rPr>
            </w:pPr>
          </w:p>
          <w:p w14:paraId="5738DCD6" w14:textId="77777777" w:rsidR="001E09C8" w:rsidRPr="00E0591A" w:rsidRDefault="001E09C8" w:rsidP="00E0591A">
            <w:pPr>
              <w:rPr>
                <w:rFonts w:ascii="Open Sans" w:hAnsi="Open Sans" w:cs="Open Sans"/>
              </w:rPr>
            </w:pPr>
            <w:r w:rsidRPr="00E0591A">
              <w:rPr>
                <w:rFonts w:ascii="Open Sans" w:hAnsi="Open Sans" w:cs="Open Sans"/>
                <w:sz w:val="22"/>
                <w:szCs w:val="22"/>
              </w:rPr>
              <w:t>Ask students to explain how an increasing unemployment rate has a domino effect on the economy.</w:t>
            </w:r>
          </w:p>
          <w:p w14:paraId="3B7CD017" w14:textId="77777777" w:rsidR="001E09C8" w:rsidRPr="00D82097" w:rsidRDefault="001E09C8" w:rsidP="006C20FB">
            <w:pPr>
              <w:jc w:val="center"/>
              <w:rPr>
                <w:rFonts w:ascii="Open Sans" w:hAnsi="Open Sans" w:cs="Open Sans"/>
              </w:rPr>
            </w:pPr>
          </w:p>
        </w:tc>
      </w:tr>
      <w:tr w:rsidR="001E09C8" w:rsidRPr="00D82097" w14:paraId="0C19F73D" w14:textId="77777777" w:rsidTr="001E09C8">
        <w:trPr>
          <w:trHeight w:val="318"/>
        </w:trPr>
        <w:tc>
          <w:tcPr>
            <w:tcW w:w="3675" w:type="dxa"/>
            <w:vMerge/>
            <w:shd w:val="clear" w:color="auto" w:fill="auto"/>
          </w:tcPr>
          <w:p w14:paraId="63AC74CB" w14:textId="77777777" w:rsidR="001E09C8" w:rsidRPr="00D82097" w:rsidRDefault="001E09C8" w:rsidP="661D7F90">
            <w:pPr>
              <w:spacing w:before="120" w:after="120"/>
              <w:jc w:val="center"/>
              <w:rPr>
                <w:rFonts w:ascii="Open Sans" w:hAnsi="Open Sans" w:cs="Open Sans"/>
                <w:b/>
                <w:bCs/>
              </w:rPr>
            </w:pPr>
          </w:p>
        </w:tc>
        <w:tc>
          <w:tcPr>
            <w:tcW w:w="4695" w:type="dxa"/>
            <w:tcBorders>
              <w:bottom w:val="single" w:sz="4" w:space="0" w:color="auto"/>
              <w:right w:val="single" w:sz="4" w:space="0" w:color="auto"/>
            </w:tcBorders>
            <w:shd w:val="clear" w:color="auto" w:fill="auto"/>
          </w:tcPr>
          <w:p w14:paraId="6A09853B" w14:textId="77777777" w:rsidR="00E0591A" w:rsidRPr="00E0591A" w:rsidRDefault="00E0591A" w:rsidP="00E0591A">
            <w:pPr>
              <w:pStyle w:val="ListParagraph"/>
              <w:numPr>
                <w:ilvl w:val="0"/>
                <w:numId w:val="25"/>
              </w:numPr>
              <w:rPr>
                <w:rFonts w:ascii="Open Sans" w:hAnsi="Open Sans" w:cs="Open Sans"/>
              </w:rPr>
            </w:pPr>
            <w:r w:rsidRPr="00E0591A">
              <w:rPr>
                <w:rFonts w:ascii="Open Sans" w:hAnsi="Open Sans" w:cs="Open Sans"/>
                <w:sz w:val="22"/>
                <w:szCs w:val="22"/>
              </w:rPr>
              <w:t xml:space="preserve">Four Phases of the Business Cycle </w:t>
            </w:r>
          </w:p>
          <w:p w14:paraId="0A492172" w14:textId="77777777" w:rsidR="00E0591A" w:rsidRPr="00E0591A" w:rsidRDefault="00E0591A" w:rsidP="00E0591A">
            <w:pPr>
              <w:pStyle w:val="ListParagraph"/>
              <w:numPr>
                <w:ilvl w:val="0"/>
                <w:numId w:val="32"/>
              </w:numPr>
              <w:rPr>
                <w:rFonts w:ascii="Open Sans" w:hAnsi="Open Sans" w:cs="Open Sans"/>
              </w:rPr>
            </w:pPr>
            <w:r w:rsidRPr="00E0591A">
              <w:rPr>
                <w:rFonts w:ascii="Open Sans" w:hAnsi="Open Sans" w:cs="Open Sans"/>
                <w:sz w:val="22"/>
                <w:szCs w:val="22"/>
              </w:rPr>
              <w:t xml:space="preserve">Prosperity-peak of economic activity </w:t>
            </w:r>
          </w:p>
          <w:p w14:paraId="3294D34E" w14:textId="77777777" w:rsidR="00E0591A" w:rsidRPr="00E0591A" w:rsidRDefault="00E0591A" w:rsidP="00E0591A">
            <w:pPr>
              <w:pStyle w:val="ListParagraph"/>
              <w:numPr>
                <w:ilvl w:val="0"/>
                <w:numId w:val="32"/>
              </w:numPr>
              <w:rPr>
                <w:rFonts w:ascii="Open Sans" w:hAnsi="Open Sans" w:cs="Open Sans"/>
              </w:rPr>
            </w:pPr>
            <w:r w:rsidRPr="00E0591A">
              <w:rPr>
                <w:rFonts w:ascii="Open Sans" w:hAnsi="Open Sans" w:cs="Open Sans"/>
                <w:sz w:val="22"/>
                <w:szCs w:val="22"/>
              </w:rPr>
              <w:t xml:space="preserve">Recession-economic slowdown </w:t>
            </w:r>
          </w:p>
          <w:p w14:paraId="127B165B" w14:textId="77777777" w:rsidR="00E0591A" w:rsidRPr="00E0591A" w:rsidRDefault="00E0591A" w:rsidP="00E0591A">
            <w:pPr>
              <w:pStyle w:val="ListParagraph"/>
              <w:numPr>
                <w:ilvl w:val="0"/>
                <w:numId w:val="32"/>
              </w:numPr>
              <w:rPr>
                <w:rFonts w:ascii="Open Sans" w:hAnsi="Open Sans" w:cs="Open Sans"/>
              </w:rPr>
            </w:pPr>
            <w:r w:rsidRPr="00E0591A">
              <w:rPr>
                <w:rFonts w:ascii="Open Sans" w:hAnsi="Open Sans" w:cs="Open Sans"/>
                <w:sz w:val="22"/>
                <w:szCs w:val="22"/>
              </w:rPr>
              <w:t>Depression-a deep recession that affects the entire economy and lasts for several years</w:t>
            </w:r>
          </w:p>
          <w:p w14:paraId="17154B52" w14:textId="77777777" w:rsidR="00E0591A" w:rsidRPr="00E0591A" w:rsidRDefault="00E0591A" w:rsidP="00E0591A">
            <w:pPr>
              <w:pStyle w:val="ListParagraph"/>
              <w:numPr>
                <w:ilvl w:val="0"/>
                <w:numId w:val="32"/>
              </w:numPr>
              <w:rPr>
                <w:rFonts w:ascii="Open Sans" w:hAnsi="Open Sans" w:cs="Open Sans"/>
              </w:rPr>
            </w:pPr>
            <w:r w:rsidRPr="00E0591A">
              <w:rPr>
                <w:rFonts w:ascii="Open Sans" w:hAnsi="Open Sans" w:cs="Open Sans"/>
                <w:sz w:val="22"/>
                <w:szCs w:val="22"/>
              </w:rPr>
              <w:t>Recovery-the rise in business activity after a recession or depression</w:t>
            </w:r>
          </w:p>
          <w:p w14:paraId="26F74D5A" w14:textId="77777777" w:rsidR="001E09C8" w:rsidRPr="00D82097" w:rsidRDefault="001E09C8" w:rsidP="006C20FB">
            <w:pPr>
              <w:jc w:val="center"/>
              <w:rPr>
                <w:rFonts w:ascii="Open Sans" w:hAnsi="Open Sans" w:cs="Open Sans"/>
              </w:rPr>
            </w:pPr>
          </w:p>
        </w:tc>
        <w:tc>
          <w:tcPr>
            <w:tcW w:w="2415" w:type="dxa"/>
            <w:tcBorders>
              <w:left w:val="single" w:sz="4" w:space="0" w:color="auto"/>
              <w:bottom w:val="single" w:sz="4" w:space="0" w:color="auto"/>
            </w:tcBorders>
            <w:shd w:val="clear" w:color="auto" w:fill="auto"/>
          </w:tcPr>
          <w:p w14:paraId="785F30E3" w14:textId="77777777" w:rsidR="001E09C8" w:rsidRPr="00E0591A" w:rsidRDefault="001E09C8" w:rsidP="00E0591A">
            <w:pPr>
              <w:autoSpaceDE w:val="0"/>
              <w:autoSpaceDN w:val="0"/>
              <w:adjustRightInd w:val="0"/>
              <w:rPr>
                <w:rFonts w:ascii="Open Sans" w:hAnsi="Open Sans" w:cs="Open Sans"/>
              </w:rPr>
            </w:pPr>
            <w:r w:rsidRPr="00E0591A">
              <w:rPr>
                <w:rFonts w:ascii="Open Sans" w:hAnsi="Open Sans" w:cs="Open Sans"/>
                <w:sz w:val="22"/>
                <w:szCs w:val="22"/>
              </w:rPr>
              <w:t>Give each student a piece of construction paper that they divide into four window panes. Each window pane should illustrate the four phases of the business cycle, using pictures and text.</w:t>
            </w:r>
          </w:p>
          <w:p w14:paraId="76E36155" w14:textId="77777777" w:rsidR="001E09C8" w:rsidRPr="00D82097" w:rsidRDefault="001E09C8" w:rsidP="006C20FB">
            <w:pPr>
              <w:jc w:val="center"/>
              <w:rPr>
                <w:rFonts w:ascii="Open Sans" w:hAnsi="Open Sans" w:cs="Open Sans"/>
              </w:rPr>
            </w:pPr>
          </w:p>
        </w:tc>
      </w:tr>
      <w:tr w:rsidR="001E09C8" w:rsidRPr="00D82097" w14:paraId="149DEED7" w14:textId="77777777" w:rsidTr="001E09C8">
        <w:trPr>
          <w:trHeight w:val="318"/>
        </w:trPr>
        <w:tc>
          <w:tcPr>
            <w:tcW w:w="3675" w:type="dxa"/>
            <w:vMerge/>
            <w:shd w:val="clear" w:color="auto" w:fill="auto"/>
          </w:tcPr>
          <w:p w14:paraId="5B2E8E4A" w14:textId="77777777" w:rsidR="001E09C8" w:rsidRPr="00D82097" w:rsidRDefault="001E09C8" w:rsidP="661D7F90">
            <w:pPr>
              <w:spacing w:before="120" w:after="120"/>
              <w:jc w:val="center"/>
              <w:rPr>
                <w:rFonts w:ascii="Open Sans" w:hAnsi="Open Sans" w:cs="Open Sans"/>
                <w:b/>
                <w:bCs/>
              </w:rPr>
            </w:pPr>
          </w:p>
        </w:tc>
        <w:tc>
          <w:tcPr>
            <w:tcW w:w="4695" w:type="dxa"/>
            <w:tcBorders>
              <w:bottom w:val="single" w:sz="4" w:space="0" w:color="auto"/>
              <w:right w:val="single" w:sz="4" w:space="0" w:color="auto"/>
            </w:tcBorders>
            <w:shd w:val="clear" w:color="auto" w:fill="auto"/>
          </w:tcPr>
          <w:p w14:paraId="24159064" w14:textId="77777777" w:rsidR="00E0591A" w:rsidRPr="00E0591A" w:rsidRDefault="00E0591A" w:rsidP="00E0591A">
            <w:pPr>
              <w:pStyle w:val="ListParagraph"/>
              <w:numPr>
                <w:ilvl w:val="0"/>
                <w:numId w:val="25"/>
              </w:numPr>
              <w:rPr>
                <w:rFonts w:ascii="Open Sans" w:hAnsi="Open Sans" w:cs="Open Sans"/>
              </w:rPr>
            </w:pPr>
            <w:r w:rsidRPr="00E0591A">
              <w:rPr>
                <w:rFonts w:ascii="Open Sans" w:hAnsi="Open Sans" w:cs="Open Sans"/>
                <w:sz w:val="22"/>
                <w:szCs w:val="22"/>
              </w:rPr>
              <w:t>Ethics-set of moral principles by which people conduct themselves personally, socially, or professionally</w:t>
            </w:r>
          </w:p>
          <w:p w14:paraId="6A510832"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Businesses have a legal responsibility to do what is right for society’s welfare </w:t>
            </w:r>
          </w:p>
          <w:p w14:paraId="41B44506"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Business Ethics-a set of laws about how a business should conduct itself</w:t>
            </w:r>
          </w:p>
          <w:p w14:paraId="3BC8CF5F"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Unethical Business Practices </w:t>
            </w:r>
          </w:p>
          <w:p w14:paraId="21C84156" w14:textId="77777777" w:rsidR="00E0591A" w:rsidRPr="00E0591A" w:rsidRDefault="00E0591A" w:rsidP="00E0591A">
            <w:pPr>
              <w:pStyle w:val="ListParagraph"/>
              <w:numPr>
                <w:ilvl w:val="0"/>
                <w:numId w:val="34"/>
              </w:numPr>
              <w:rPr>
                <w:rFonts w:ascii="Open Sans" w:hAnsi="Open Sans" w:cs="Open Sans"/>
              </w:rPr>
            </w:pPr>
            <w:r w:rsidRPr="00E0591A">
              <w:rPr>
                <w:rFonts w:ascii="Open Sans" w:hAnsi="Open Sans" w:cs="Open Sans"/>
                <w:sz w:val="22"/>
                <w:szCs w:val="22"/>
              </w:rPr>
              <w:t xml:space="preserve">bad for business </w:t>
            </w:r>
          </w:p>
          <w:p w14:paraId="1A7F4135" w14:textId="77777777" w:rsidR="00E0591A" w:rsidRPr="00E0591A" w:rsidRDefault="00E0591A" w:rsidP="00E0591A">
            <w:pPr>
              <w:pStyle w:val="ListParagraph"/>
              <w:numPr>
                <w:ilvl w:val="0"/>
                <w:numId w:val="34"/>
              </w:numPr>
              <w:rPr>
                <w:rFonts w:ascii="Open Sans" w:hAnsi="Open Sans" w:cs="Open Sans"/>
              </w:rPr>
            </w:pPr>
            <w:r w:rsidRPr="00E0591A">
              <w:rPr>
                <w:rFonts w:ascii="Open Sans" w:hAnsi="Open Sans" w:cs="Open Sans"/>
                <w:sz w:val="22"/>
                <w:szCs w:val="22"/>
              </w:rPr>
              <w:t xml:space="preserve">affects a business’s profits, customer base, and employee loyalty </w:t>
            </w:r>
          </w:p>
          <w:p w14:paraId="1EF5543D" w14:textId="77777777" w:rsidR="00E0591A" w:rsidRPr="00E0591A" w:rsidRDefault="00E0591A" w:rsidP="00E0591A">
            <w:pPr>
              <w:pStyle w:val="ListParagraph"/>
              <w:numPr>
                <w:ilvl w:val="0"/>
                <w:numId w:val="34"/>
              </w:numPr>
              <w:rPr>
                <w:rFonts w:ascii="Open Sans" w:hAnsi="Open Sans" w:cs="Open Sans"/>
              </w:rPr>
            </w:pPr>
            <w:r w:rsidRPr="00E0591A">
              <w:rPr>
                <w:rFonts w:ascii="Open Sans" w:hAnsi="Open Sans" w:cs="Open Sans"/>
                <w:sz w:val="22"/>
                <w:szCs w:val="22"/>
              </w:rPr>
              <w:t xml:space="preserve">sweatshops-factories that have unsafe working conditions, treat workers badly, and pay poorly </w:t>
            </w:r>
          </w:p>
          <w:p w14:paraId="44AD74A9"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Important Ethical Questions </w:t>
            </w:r>
          </w:p>
          <w:p w14:paraId="4D6162B1" w14:textId="77777777" w:rsidR="00E0591A" w:rsidRPr="00E0591A" w:rsidRDefault="00E0591A" w:rsidP="00E0591A">
            <w:pPr>
              <w:pStyle w:val="ListParagraph"/>
              <w:numPr>
                <w:ilvl w:val="0"/>
                <w:numId w:val="37"/>
              </w:numPr>
              <w:rPr>
                <w:rFonts w:ascii="Open Sans" w:hAnsi="Open Sans" w:cs="Open Sans"/>
              </w:rPr>
            </w:pPr>
            <w:r w:rsidRPr="00E0591A">
              <w:rPr>
                <w:rFonts w:ascii="Open Sans" w:hAnsi="Open Sans" w:cs="Open Sans"/>
                <w:sz w:val="22"/>
                <w:szCs w:val="22"/>
              </w:rPr>
              <w:t xml:space="preserve">Is it against the law? </w:t>
            </w:r>
          </w:p>
          <w:p w14:paraId="2C13FE56" w14:textId="77777777" w:rsidR="00E0591A" w:rsidRPr="00E0591A" w:rsidRDefault="00E0591A" w:rsidP="00E0591A">
            <w:pPr>
              <w:pStyle w:val="ListParagraph"/>
              <w:numPr>
                <w:ilvl w:val="0"/>
                <w:numId w:val="37"/>
              </w:numPr>
              <w:rPr>
                <w:rFonts w:ascii="Open Sans" w:hAnsi="Open Sans" w:cs="Open Sans"/>
              </w:rPr>
            </w:pPr>
            <w:r w:rsidRPr="00E0591A">
              <w:rPr>
                <w:rFonts w:ascii="Open Sans" w:hAnsi="Open Sans" w:cs="Open Sans"/>
                <w:sz w:val="22"/>
                <w:szCs w:val="22"/>
              </w:rPr>
              <w:t xml:space="preserve">What if everyone did this? </w:t>
            </w:r>
          </w:p>
          <w:p w14:paraId="16110183" w14:textId="77777777" w:rsidR="00E0591A" w:rsidRPr="00E0591A" w:rsidRDefault="00E0591A" w:rsidP="00E0591A">
            <w:pPr>
              <w:pStyle w:val="ListParagraph"/>
              <w:numPr>
                <w:ilvl w:val="0"/>
                <w:numId w:val="37"/>
              </w:numPr>
              <w:rPr>
                <w:rFonts w:ascii="Open Sans" w:hAnsi="Open Sans" w:cs="Open Sans"/>
              </w:rPr>
            </w:pPr>
            <w:r w:rsidRPr="00E0591A">
              <w:rPr>
                <w:rFonts w:ascii="Open Sans" w:hAnsi="Open Sans" w:cs="Open Sans"/>
                <w:sz w:val="22"/>
                <w:szCs w:val="22"/>
              </w:rPr>
              <w:t xml:space="preserve">Am I sacrificing long-term benefits for short-term gains? </w:t>
            </w:r>
          </w:p>
          <w:p w14:paraId="2573B105"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Making Decisions on Ethical Issues </w:t>
            </w:r>
          </w:p>
          <w:p w14:paraId="625AC9A8" w14:textId="77777777" w:rsidR="00E0591A" w:rsidRPr="00E0591A" w:rsidRDefault="00E0591A" w:rsidP="00E0591A">
            <w:pPr>
              <w:pStyle w:val="ListParagraph"/>
              <w:numPr>
                <w:ilvl w:val="0"/>
                <w:numId w:val="39"/>
              </w:numPr>
              <w:rPr>
                <w:rFonts w:ascii="Open Sans" w:hAnsi="Open Sans" w:cs="Open Sans"/>
              </w:rPr>
            </w:pPr>
            <w:r w:rsidRPr="00E0591A">
              <w:rPr>
                <w:rFonts w:ascii="Open Sans" w:hAnsi="Open Sans" w:cs="Open Sans"/>
                <w:sz w:val="22"/>
                <w:szCs w:val="22"/>
              </w:rPr>
              <w:t xml:space="preserve">Identify the ethical dilemma. </w:t>
            </w:r>
          </w:p>
          <w:p w14:paraId="4FF71EC0" w14:textId="77777777" w:rsidR="00E0591A" w:rsidRPr="00E0591A" w:rsidRDefault="00E0591A" w:rsidP="00E0591A">
            <w:pPr>
              <w:pStyle w:val="ListParagraph"/>
              <w:numPr>
                <w:ilvl w:val="0"/>
                <w:numId w:val="39"/>
              </w:numPr>
              <w:rPr>
                <w:rFonts w:ascii="Open Sans" w:hAnsi="Open Sans" w:cs="Open Sans"/>
              </w:rPr>
            </w:pPr>
            <w:r w:rsidRPr="00E0591A">
              <w:rPr>
                <w:rFonts w:ascii="Open Sans" w:hAnsi="Open Sans" w:cs="Open Sans"/>
                <w:sz w:val="22"/>
                <w:szCs w:val="22"/>
              </w:rPr>
              <w:t xml:space="preserve">Discover alternative actions. </w:t>
            </w:r>
          </w:p>
          <w:p w14:paraId="56639B18" w14:textId="77777777" w:rsidR="00E0591A" w:rsidRPr="00E0591A" w:rsidRDefault="00E0591A" w:rsidP="00E0591A">
            <w:pPr>
              <w:pStyle w:val="ListParagraph"/>
              <w:numPr>
                <w:ilvl w:val="0"/>
                <w:numId w:val="39"/>
              </w:numPr>
              <w:rPr>
                <w:rFonts w:ascii="Open Sans" w:hAnsi="Open Sans" w:cs="Open Sans"/>
              </w:rPr>
            </w:pPr>
            <w:r w:rsidRPr="00E0591A">
              <w:rPr>
                <w:rFonts w:ascii="Open Sans" w:hAnsi="Open Sans" w:cs="Open Sans"/>
                <w:sz w:val="22"/>
                <w:szCs w:val="22"/>
              </w:rPr>
              <w:t xml:space="preserve">Decide who might be affected. </w:t>
            </w:r>
          </w:p>
          <w:p w14:paraId="4641BE69" w14:textId="77777777" w:rsidR="00E0591A" w:rsidRPr="00E0591A" w:rsidRDefault="00E0591A" w:rsidP="00E0591A">
            <w:pPr>
              <w:pStyle w:val="ListParagraph"/>
              <w:numPr>
                <w:ilvl w:val="0"/>
                <w:numId w:val="39"/>
              </w:numPr>
              <w:rPr>
                <w:rFonts w:ascii="Open Sans" w:hAnsi="Open Sans" w:cs="Open Sans"/>
              </w:rPr>
            </w:pPr>
            <w:r w:rsidRPr="00E0591A">
              <w:rPr>
                <w:rFonts w:ascii="Open Sans" w:hAnsi="Open Sans" w:cs="Open Sans"/>
                <w:sz w:val="22"/>
                <w:szCs w:val="22"/>
              </w:rPr>
              <w:t xml:space="preserve">List the probable effects of the alternatives. </w:t>
            </w:r>
          </w:p>
          <w:p w14:paraId="6332A20D" w14:textId="77777777" w:rsidR="00E0591A" w:rsidRPr="00E0591A" w:rsidRDefault="00E0591A" w:rsidP="00E0591A">
            <w:pPr>
              <w:pStyle w:val="ListParagraph"/>
              <w:numPr>
                <w:ilvl w:val="0"/>
                <w:numId w:val="39"/>
              </w:numPr>
              <w:rPr>
                <w:rFonts w:ascii="Open Sans" w:hAnsi="Open Sans" w:cs="Open Sans"/>
              </w:rPr>
            </w:pPr>
            <w:r w:rsidRPr="00E0591A">
              <w:rPr>
                <w:rFonts w:ascii="Open Sans" w:hAnsi="Open Sans" w:cs="Open Sans"/>
                <w:sz w:val="22"/>
                <w:szCs w:val="22"/>
              </w:rPr>
              <w:t xml:space="preserve">Select the best alternative. </w:t>
            </w:r>
          </w:p>
          <w:p w14:paraId="287FB9BF"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Social Responsibility </w:t>
            </w:r>
          </w:p>
          <w:p w14:paraId="470592E0" w14:textId="77777777" w:rsidR="00E0591A" w:rsidRPr="00E0591A" w:rsidRDefault="00E0591A" w:rsidP="00E0591A">
            <w:pPr>
              <w:pStyle w:val="ListParagraph"/>
              <w:numPr>
                <w:ilvl w:val="0"/>
                <w:numId w:val="41"/>
              </w:numPr>
              <w:rPr>
                <w:rFonts w:ascii="Open Sans" w:hAnsi="Open Sans" w:cs="Open Sans"/>
              </w:rPr>
            </w:pPr>
            <w:r w:rsidRPr="00E0591A">
              <w:rPr>
                <w:rFonts w:ascii="Open Sans" w:hAnsi="Open Sans" w:cs="Open Sans"/>
                <w:sz w:val="22"/>
                <w:szCs w:val="22"/>
              </w:rPr>
              <w:t xml:space="preserve">duty to do what is best for the good of society </w:t>
            </w:r>
          </w:p>
          <w:p w14:paraId="3BE087F2" w14:textId="77777777" w:rsidR="00E0591A" w:rsidRPr="00E0591A" w:rsidRDefault="00E0591A" w:rsidP="00E0591A">
            <w:pPr>
              <w:pStyle w:val="ListParagraph"/>
              <w:numPr>
                <w:ilvl w:val="0"/>
                <w:numId w:val="41"/>
              </w:numPr>
              <w:rPr>
                <w:rFonts w:ascii="Open Sans" w:hAnsi="Open Sans" w:cs="Open Sans"/>
              </w:rPr>
            </w:pPr>
            <w:r w:rsidRPr="00E0591A">
              <w:rPr>
                <w:rFonts w:ascii="Open Sans" w:hAnsi="Open Sans" w:cs="Open Sans"/>
                <w:sz w:val="22"/>
                <w:szCs w:val="22"/>
              </w:rPr>
              <w:t xml:space="preserve">businesses have a responsibility to consumers, workers, and society </w:t>
            </w:r>
          </w:p>
          <w:p w14:paraId="2FCC3052"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Government Responsibility to Customers </w:t>
            </w:r>
          </w:p>
          <w:p w14:paraId="476698B9" w14:textId="77777777" w:rsidR="00E0591A" w:rsidRPr="00E0591A" w:rsidRDefault="00E0591A" w:rsidP="00E0591A">
            <w:pPr>
              <w:pStyle w:val="ListParagraph"/>
              <w:numPr>
                <w:ilvl w:val="0"/>
                <w:numId w:val="43"/>
              </w:numPr>
              <w:rPr>
                <w:rFonts w:ascii="Open Sans" w:hAnsi="Open Sans" w:cs="Open Sans"/>
              </w:rPr>
            </w:pPr>
            <w:r w:rsidRPr="00E0591A">
              <w:rPr>
                <w:rFonts w:ascii="Open Sans" w:hAnsi="Open Sans" w:cs="Open Sans"/>
                <w:sz w:val="22"/>
                <w:szCs w:val="22"/>
              </w:rPr>
              <w:t xml:space="preserve">FDA (Food and Drug Administration) </w:t>
            </w:r>
          </w:p>
          <w:p w14:paraId="45FDD05E" w14:textId="77777777" w:rsidR="00E0591A" w:rsidRPr="00E0591A" w:rsidRDefault="00E0591A" w:rsidP="00E0591A">
            <w:pPr>
              <w:pStyle w:val="ListParagraph"/>
              <w:numPr>
                <w:ilvl w:val="0"/>
                <w:numId w:val="43"/>
              </w:numPr>
              <w:rPr>
                <w:rFonts w:ascii="Open Sans" w:hAnsi="Open Sans" w:cs="Open Sans"/>
              </w:rPr>
            </w:pPr>
            <w:r w:rsidRPr="00E0591A">
              <w:rPr>
                <w:rFonts w:ascii="Open Sans" w:hAnsi="Open Sans" w:cs="Open Sans"/>
                <w:sz w:val="22"/>
                <w:szCs w:val="22"/>
              </w:rPr>
              <w:t xml:space="preserve">FTC (Federal Trade Commission) </w:t>
            </w:r>
          </w:p>
          <w:p w14:paraId="352F73DA" w14:textId="77777777" w:rsidR="00E0591A" w:rsidRPr="00E0591A" w:rsidRDefault="00E0591A" w:rsidP="00E0591A">
            <w:pPr>
              <w:pStyle w:val="ListParagraph"/>
              <w:numPr>
                <w:ilvl w:val="0"/>
                <w:numId w:val="43"/>
              </w:numPr>
              <w:rPr>
                <w:rFonts w:ascii="Open Sans" w:hAnsi="Open Sans" w:cs="Open Sans"/>
              </w:rPr>
            </w:pPr>
            <w:r w:rsidRPr="00E0591A">
              <w:rPr>
                <w:rFonts w:ascii="Open Sans" w:hAnsi="Open Sans" w:cs="Open Sans"/>
                <w:sz w:val="22"/>
                <w:szCs w:val="22"/>
              </w:rPr>
              <w:t xml:space="preserve">Consumer Product Safety Commission (CPSC) </w:t>
            </w:r>
          </w:p>
          <w:p w14:paraId="787C3388" w14:textId="77777777" w:rsidR="00E0591A" w:rsidRPr="00E0591A" w:rsidRDefault="00E0591A" w:rsidP="00E0591A">
            <w:pPr>
              <w:pStyle w:val="ListParagraph"/>
              <w:numPr>
                <w:ilvl w:val="0"/>
                <w:numId w:val="43"/>
              </w:numPr>
              <w:rPr>
                <w:rFonts w:ascii="Open Sans" w:hAnsi="Open Sans" w:cs="Open Sans"/>
              </w:rPr>
            </w:pPr>
            <w:r w:rsidRPr="00E0591A">
              <w:rPr>
                <w:rFonts w:ascii="Open Sans" w:hAnsi="Open Sans" w:cs="Open Sans"/>
                <w:sz w:val="22"/>
                <w:szCs w:val="22"/>
              </w:rPr>
              <w:t xml:space="preserve">USDA (United States Department of Agriculture) </w:t>
            </w:r>
          </w:p>
          <w:p w14:paraId="4FD1D13B"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Responsibility to Employees </w:t>
            </w:r>
          </w:p>
          <w:p w14:paraId="3F54A2C5" w14:textId="77777777" w:rsidR="00E0591A" w:rsidRPr="00E0591A" w:rsidRDefault="00E0591A" w:rsidP="00E0591A">
            <w:pPr>
              <w:pStyle w:val="ListParagraph"/>
              <w:numPr>
                <w:ilvl w:val="0"/>
                <w:numId w:val="45"/>
              </w:numPr>
              <w:rPr>
                <w:rFonts w:ascii="Open Sans" w:hAnsi="Open Sans" w:cs="Open Sans"/>
              </w:rPr>
            </w:pPr>
            <w:r w:rsidRPr="00E0591A">
              <w:rPr>
                <w:rFonts w:ascii="Open Sans" w:hAnsi="Open Sans" w:cs="Open Sans"/>
                <w:sz w:val="22"/>
                <w:szCs w:val="22"/>
              </w:rPr>
              <w:t xml:space="preserve">Equal Pay Act 2. OSHA-division of the Department of Labor (sets and enforces work-related health and safety rules </w:t>
            </w:r>
          </w:p>
          <w:p w14:paraId="2CF52D58" w14:textId="77777777" w:rsidR="00E0591A"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 xml:space="preserve">Responsibility to Society </w:t>
            </w:r>
          </w:p>
          <w:p w14:paraId="54D95146" w14:textId="77777777" w:rsidR="00E0591A" w:rsidRPr="00E0591A" w:rsidRDefault="00E0591A" w:rsidP="00E0591A">
            <w:pPr>
              <w:pStyle w:val="ListParagraph"/>
              <w:numPr>
                <w:ilvl w:val="0"/>
                <w:numId w:val="47"/>
              </w:numPr>
              <w:rPr>
                <w:rFonts w:ascii="Open Sans" w:hAnsi="Open Sans" w:cs="Open Sans"/>
              </w:rPr>
            </w:pPr>
            <w:r w:rsidRPr="00E0591A">
              <w:rPr>
                <w:rFonts w:ascii="Open Sans" w:hAnsi="Open Sans" w:cs="Open Sans"/>
                <w:sz w:val="22"/>
                <w:szCs w:val="22"/>
              </w:rPr>
              <w:t xml:space="preserve">EPA (Environmental Protection Agency) </w:t>
            </w:r>
          </w:p>
          <w:p w14:paraId="300FCF22" w14:textId="77777777" w:rsidR="00E0591A" w:rsidRPr="00E0591A" w:rsidRDefault="00E0591A" w:rsidP="00E0591A">
            <w:pPr>
              <w:pStyle w:val="ListParagraph"/>
              <w:numPr>
                <w:ilvl w:val="0"/>
                <w:numId w:val="47"/>
              </w:numPr>
              <w:rPr>
                <w:rFonts w:ascii="Open Sans" w:hAnsi="Open Sans" w:cs="Open Sans"/>
              </w:rPr>
            </w:pPr>
            <w:r w:rsidRPr="00E0591A">
              <w:rPr>
                <w:rFonts w:ascii="Open Sans" w:hAnsi="Open Sans" w:cs="Open Sans"/>
                <w:sz w:val="22"/>
                <w:szCs w:val="22"/>
              </w:rPr>
              <w:t xml:space="preserve">Saving energy, recycling </w:t>
            </w:r>
          </w:p>
          <w:p w14:paraId="698A29FC" w14:textId="77777777" w:rsidR="001E09C8" w:rsidRPr="00E0591A" w:rsidRDefault="00E0591A" w:rsidP="00E0591A">
            <w:pPr>
              <w:pStyle w:val="ListParagraph"/>
              <w:numPr>
                <w:ilvl w:val="0"/>
                <w:numId w:val="33"/>
              </w:numPr>
              <w:rPr>
                <w:rFonts w:ascii="Open Sans" w:hAnsi="Open Sans" w:cs="Open Sans"/>
              </w:rPr>
            </w:pPr>
            <w:r w:rsidRPr="00E0591A">
              <w:rPr>
                <w:rFonts w:ascii="Open Sans" w:hAnsi="Open Sans" w:cs="Open Sans"/>
                <w:sz w:val="22"/>
                <w:szCs w:val="22"/>
              </w:rPr>
              <w:t>Conflict of Interest-when a business is tempted to put profits before social welfare</w:t>
            </w:r>
          </w:p>
        </w:tc>
        <w:tc>
          <w:tcPr>
            <w:tcW w:w="2415" w:type="dxa"/>
            <w:tcBorders>
              <w:left w:val="single" w:sz="4" w:space="0" w:color="auto"/>
              <w:bottom w:val="single" w:sz="4" w:space="0" w:color="auto"/>
            </w:tcBorders>
            <w:shd w:val="clear" w:color="auto" w:fill="auto"/>
          </w:tcPr>
          <w:p w14:paraId="74799231" w14:textId="77777777" w:rsidR="00E0591A" w:rsidRPr="00E0591A" w:rsidRDefault="00E0591A" w:rsidP="00E0591A">
            <w:pPr>
              <w:autoSpaceDE w:val="0"/>
              <w:autoSpaceDN w:val="0"/>
              <w:adjustRightInd w:val="0"/>
              <w:rPr>
                <w:rFonts w:ascii="Open Sans" w:hAnsi="Open Sans" w:cs="Open Sans"/>
              </w:rPr>
            </w:pPr>
            <w:r w:rsidRPr="00E0591A">
              <w:rPr>
                <w:rFonts w:ascii="Open Sans" w:hAnsi="Open Sans" w:cs="Open Sans"/>
                <w:sz w:val="22"/>
                <w:szCs w:val="22"/>
              </w:rPr>
              <w:t>Explain how bribery is expected in business transactions for some countries. Then ask students if U.S. businesses should resort to bribery to increase the GDP.</w:t>
            </w:r>
          </w:p>
          <w:p w14:paraId="76EA6659" w14:textId="77777777" w:rsidR="00E0591A" w:rsidRDefault="00E0591A" w:rsidP="00E0591A">
            <w:pPr>
              <w:autoSpaceDE w:val="0"/>
              <w:autoSpaceDN w:val="0"/>
              <w:adjustRightInd w:val="0"/>
              <w:ind w:left="504" w:hanging="360"/>
              <w:rPr>
                <w:rFonts w:ascii="Open Sans" w:hAnsi="Open Sans" w:cs="Open Sans"/>
              </w:rPr>
            </w:pPr>
          </w:p>
          <w:p w14:paraId="19654A9D" w14:textId="77777777" w:rsidR="00E0591A" w:rsidRDefault="00E0591A" w:rsidP="00E0591A">
            <w:pPr>
              <w:autoSpaceDE w:val="0"/>
              <w:autoSpaceDN w:val="0"/>
              <w:adjustRightInd w:val="0"/>
              <w:ind w:left="504" w:hanging="360"/>
              <w:rPr>
                <w:rFonts w:ascii="Open Sans" w:hAnsi="Open Sans" w:cs="Open Sans"/>
              </w:rPr>
            </w:pPr>
          </w:p>
          <w:p w14:paraId="5DEC1A43" w14:textId="77777777" w:rsidR="00E0591A" w:rsidRDefault="00E0591A" w:rsidP="00E0591A">
            <w:pPr>
              <w:autoSpaceDE w:val="0"/>
              <w:autoSpaceDN w:val="0"/>
              <w:adjustRightInd w:val="0"/>
              <w:ind w:left="504" w:hanging="360"/>
              <w:rPr>
                <w:rFonts w:ascii="Open Sans" w:hAnsi="Open Sans" w:cs="Open Sans"/>
              </w:rPr>
            </w:pPr>
          </w:p>
          <w:p w14:paraId="45B86324" w14:textId="77777777" w:rsidR="00E0591A" w:rsidRDefault="00E0591A" w:rsidP="00E0591A">
            <w:pPr>
              <w:autoSpaceDE w:val="0"/>
              <w:autoSpaceDN w:val="0"/>
              <w:adjustRightInd w:val="0"/>
              <w:ind w:left="504" w:hanging="360"/>
              <w:rPr>
                <w:rFonts w:ascii="Open Sans" w:hAnsi="Open Sans" w:cs="Open Sans"/>
              </w:rPr>
            </w:pPr>
          </w:p>
          <w:p w14:paraId="4DC03E02" w14:textId="77777777" w:rsidR="00E0591A" w:rsidRPr="00D82097" w:rsidRDefault="00E0591A" w:rsidP="00E0591A">
            <w:pPr>
              <w:autoSpaceDE w:val="0"/>
              <w:autoSpaceDN w:val="0"/>
              <w:adjustRightInd w:val="0"/>
              <w:rPr>
                <w:rFonts w:ascii="Open Sans" w:hAnsi="Open Sans" w:cs="Open Sans"/>
              </w:rPr>
            </w:pPr>
          </w:p>
          <w:p w14:paraId="6317BC13" w14:textId="77777777" w:rsidR="00E0591A" w:rsidRPr="00E0591A" w:rsidRDefault="00E0591A" w:rsidP="00E0591A">
            <w:pPr>
              <w:autoSpaceDE w:val="0"/>
              <w:autoSpaceDN w:val="0"/>
              <w:adjustRightInd w:val="0"/>
              <w:rPr>
                <w:rFonts w:ascii="Open Sans" w:hAnsi="Open Sans" w:cs="Open Sans"/>
              </w:rPr>
            </w:pPr>
            <w:r w:rsidRPr="00E0591A">
              <w:rPr>
                <w:rFonts w:ascii="Open Sans" w:hAnsi="Open Sans" w:cs="Open Sans"/>
                <w:sz w:val="22"/>
                <w:szCs w:val="22"/>
              </w:rPr>
              <w:t>Ask students to list three ethical issues that they have made decisions about. Then explain how ethics involves doing the right thing when it is more attractive to do the unethical activity.</w:t>
            </w:r>
          </w:p>
          <w:p w14:paraId="20970D94" w14:textId="77777777" w:rsidR="00E0591A" w:rsidRDefault="00E0591A" w:rsidP="00E0591A">
            <w:pPr>
              <w:autoSpaceDE w:val="0"/>
              <w:autoSpaceDN w:val="0"/>
              <w:adjustRightInd w:val="0"/>
              <w:ind w:left="504" w:hanging="360"/>
              <w:rPr>
                <w:rFonts w:ascii="Open Sans" w:hAnsi="Open Sans" w:cs="Open Sans"/>
              </w:rPr>
            </w:pPr>
          </w:p>
          <w:p w14:paraId="5DF0B716" w14:textId="77777777" w:rsidR="00E0591A" w:rsidRDefault="00E0591A" w:rsidP="00E0591A">
            <w:pPr>
              <w:autoSpaceDE w:val="0"/>
              <w:autoSpaceDN w:val="0"/>
              <w:adjustRightInd w:val="0"/>
              <w:ind w:left="504" w:hanging="360"/>
              <w:rPr>
                <w:rFonts w:ascii="Open Sans" w:hAnsi="Open Sans" w:cs="Open Sans"/>
              </w:rPr>
            </w:pPr>
          </w:p>
          <w:p w14:paraId="76ACBC67" w14:textId="77777777" w:rsidR="00E0591A" w:rsidRDefault="00E0591A" w:rsidP="00E0591A">
            <w:pPr>
              <w:autoSpaceDE w:val="0"/>
              <w:autoSpaceDN w:val="0"/>
              <w:adjustRightInd w:val="0"/>
              <w:ind w:left="504" w:hanging="360"/>
              <w:rPr>
                <w:rFonts w:ascii="Open Sans" w:hAnsi="Open Sans" w:cs="Open Sans"/>
              </w:rPr>
            </w:pPr>
          </w:p>
          <w:p w14:paraId="5BC4AD75" w14:textId="77777777" w:rsidR="00E0591A" w:rsidRDefault="00E0591A" w:rsidP="00E0591A">
            <w:pPr>
              <w:autoSpaceDE w:val="0"/>
              <w:autoSpaceDN w:val="0"/>
              <w:adjustRightInd w:val="0"/>
              <w:ind w:left="504" w:hanging="360"/>
              <w:rPr>
                <w:rFonts w:ascii="Open Sans" w:hAnsi="Open Sans" w:cs="Open Sans"/>
              </w:rPr>
            </w:pPr>
          </w:p>
          <w:p w14:paraId="233F4D07" w14:textId="77777777" w:rsidR="00E0591A" w:rsidRDefault="00E0591A" w:rsidP="00E0591A">
            <w:pPr>
              <w:autoSpaceDE w:val="0"/>
              <w:autoSpaceDN w:val="0"/>
              <w:adjustRightInd w:val="0"/>
              <w:ind w:left="504" w:hanging="360"/>
              <w:rPr>
                <w:rFonts w:ascii="Open Sans" w:hAnsi="Open Sans" w:cs="Open Sans"/>
              </w:rPr>
            </w:pPr>
          </w:p>
          <w:p w14:paraId="4E7AD21E" w14:textId="77777777" w:rsidR="00E0591A" w:rsidRDefault="00E0591A" w:rsidP="00E0591A">
            <w:pPr>
              <w:autoSpaceDE w:val="0"/>
              <w:autoSpaceDN w:val="0"/>
              <w:adjustRightInd w:val="0"/>
              <w:ind w:left="504" w:hanging="360"/>
              <w:rPr>
                <w:rFonts w:ascii="Open Sans" w:hAnsi="Open Sans" w:cs="Open Sans"/>
              </w:rPr>
            </w:pPr>
          </w:p>
          <w:p w14:paraId="58DBBB2A" w14:textId="77777777" w:rsidR="00E0591A" w:rsidRDefault="00E0591A" w:rsidP="00E0591A">
            <w:pPr>
              <w:autoSpaceDE w:val="0"/>
              <w:autoSpaceDN w:val="0"/>
              <w:adjustRightInd w:val="0"/>
              <w:ind w:left="504" w:hanging="360"/>
              <w:rPr>
                <w:rFonts w:ascii="Open Sans" w:hAnsi="Open Sans" w:cs="Open Sans"/>
              </w:rPr>
            </w:pPr>
          </w:p>
          <w:p w14:paraId="00A8142D" w14:textId="77777777" w:rsidR="00E0591A" w:rsidRDefault="00E0591A" w:rsidP="00E0591A">
            <w:pPr>
              <w:autoSpaceDE w:val="0"/>
              <w:autoSpaceDN w:val="0"/>
              <w:adjustRightInd w:val="0"/>
              <w:ind w:left="504" w:hanging="360"/>
              <w:rPr>
                <w:rFonts w:ascii="Open Sans" w:hAnsi="Open Sans" w:cs="Open Sans"/>
              </w:rPr>
            </w:pPr>
          </w:p>
          <w:p w14:paraId="4B1AB4A0" w14:textId="77777777" w:rsidR="00E0591A" w:rsidRDefault="00E0591A" w:rsidP="00E0591A">
            <w:pPr>
              <w:autoSpaceDE w:val="0"/>
              <w:autoSpaceDN w:val="0"/>
              <w:adjustRightInd w:val="0"/>
              <w:ind w:left="504" w:hanging="360"/>
              <w:rPr>
                <w:rFonts w:ascii="Open Sans" w:hAnsi="Open Sans" w:cs="Open Sans"/>
              </w:rPr>
            </w:pPr>
          </w:p>
          <w:p w14:paraId="5A903365" w14:textId="77777777" w:rsidR="00E0591A" w:rsidRDefault="00E0591A" w:rsidP="00E0591A">
            <w:pPr>
              <w:autoSpaceDE w:val="0"/>
              <w:autoSpaceDN w:val="0"/>
              <w:adjustRightInd w:val="0"/>
              <w:ind w:left="504" w:hanging="360"/>
              <w:rPr>
                <w:rFonts w:ascii="Open Sans" w:hAnsi="Open Sans" w:cs="Open Sans"/>
              </w:rPr>
            </w:pPr>
          </w:p>
          <w:p w14:paraId="691083C1" w14:textId="77777777" w:rsidR="00E0591A" w:rsidRPr="00D82097" w:rsidRDefault="00E0591A" w:rsidP="00E0591A">
            <w:pPr>
              <w:autoSpaceDE w:val="0"/>
              <w:autoSpaceDN w:val="0"/>
              <w:adjustRightInd w:val="0"/>
              <w:ind w:left="504" w:hanging="360"/>
              <w:rPr>
                <w:rFonts w:ascii="Open Sans" w:hAnsi="Open Sans" w:cs="Open Sans"/>
              </w:rPr>
            </w:pPr>
          </w:p>
          <w:p w14:paraId="399B69B1" w14:textId="77777777" w:rsidR="00E0591A" w:rsidRPr="00E0591A" w:rsidRDefault="00E0591A" w:rsidP="00E0591A">
            <w:pPr>
              <w:autoSpaceDE w:val="0"/>
              <w:autoSpaceDN w:val="0"/>
              <w:adjustRightInd w:val="0"/>
              <w:rPr>
                <w:rFonts w:ascii="Open Sans" w:hAnsi="Open Sans" w:cs="Open Sans"/>
              </w:rPr>
            </w:pPr>
            <w:r w:rsidRPr="00E0591A">
              <w:rPr>
                <w:rFonts w:ascii="Open Sans" w:hAnsi="Open Sans" w:cs="Open Sans"/>
                <w:sz w:val="22"/>
                <w:szCs w:val="22"/>
              </w:rPr>
              <w:t>Ask students to list the four government agencies listed under G. Then have students explain the consumer protection role for each agency.</w:t>
            </w:r>
          </w:p>
          <w:p w14:paraId="1A327854" w14:textId="77777777" w:rsidR="00E0591A" w:rsidRPr="00D82097" w:rsidRDefault="00E0591A" w:rsidP="00E0591A">
            <w:pPr>
              <w:autoSpaceDE w:val="0"/>
              <w:autoSpaceDN w:val="0"/>
              <w:adjustRightInd w:val="0"/>
              <w:rPr>
                <w:rFonts w:ascii="Open Sans" w:hAnsi="Open Sans" w:cs="Open Sans"/>
              </w:rPr>
            </w:pPr>
          </w:p>
          <w:p w14:paraId="1D3EFDDE" w14:textId="77777777" w:rsidR="001E09C8" w:rsidRPr="00E0591A" w:rsidRDefault="00E0591A" w:rsidP="00E0591A">
            <w:pPr>
              <w:autoSpaceDE w:val="0"/>
              <w:autoSpaceDN w:val="0"/>
              <w:adjustRightInd w:val="0"/>
              <w:rPr>
                <w:rFonts w:ascii="Open Sans" w:hAnsi="Open Sans" w:cs="Open Sans"/>
              </w:rPr>
            </w:pPr>
            <w:r w:rsidRPr="00E0591A">
              <w:rPr>
                <w:rFonts w:ascii="Open Sans" w:hAnsi="Open Sans" w:cs="Open Sans"/>
                <w:sz w:val="22"/>
                <w:szCs w:val="22"/>
              </w:rPr>
              <w:t>Ask students to list three responsibilities that employers have for employees. Then ask students to list three responsibilities employees have to the employer.</w:t>
            </w:r>
          </w:p>
        </w:tc>
      </w:tr>
      <w:tr w:rsidR="001E09C8" w:rsidRPr="00D82097" w14:paraId="11532F60" w14:textId="77777777" w:rsidTr="001E09C8">
        <w:trPr>
          <w:trHeight w:val="169"/>
        </w:trPr>
        <w:tc>
          <w:tcPr>
            <w:tcW w:w="3675" w:type="dxa"/>
            <w:vMerge/>
            <w:shd w:val="clear" w:color="auto" w:fill="auto"/>
          </w:tcPr>
          <w:p w14:paraId="09E062A2" w14:textId="77777777" w:rsidR="001E09C8" w:rsidRPr="00D82097" w:rsidRDefault="001E09C8" w:rsidP="661D7F90">
            <w:pPr>
              <w:spacing w:before="120" w:after="120"/>
              <w:jc w:val="center"/>
              <w:rPr>
                <w:rFonts w:ascii="Open Sans" w:hAnsi="Open Sans" w:cs="Open Sans"/>
                <w:b/>
                <w:bCs/>
              </w:rPr>
            </w:pPr>
          </w:p>
        </w:tc>
        <w:tc>
          <w:tcPr>
            <w:tcW w:w="4695" w:type="dxa"/>
            <w:tcBorders>
              <w:top w:val="single" w:sz="4" w:space="0" w:color="auto"/>
              <w:right w:val="single" w:sz="4" w:space="0" w:color="auto"/>
            </w:tcBorders>
            <w:shd w:val="clear" w:color="auto" w:fill="auto"/>
          </w:tcPr>
          <w:p w14:paraId="0034A0FF" w14:textId="77777777" w:rsidR="001E09C8" w:rsidRPr="00D82097" w:rsidRDefault="001E09C8" w:rsidP="00E0591A">
            <w:pPr>
              <w:rPr>
                <w:rFonts w:ascii="Open Sans" w:hAnsi="Open Sans" w:cs="Open Sans"/>
              </w:rPr>
            </w:pPr>
            <w:r w:rsidRPr="00D82097">
              <w:rPr>
                <w:rFonts w:ascii="Open Sans" w:hAnsi="Open Sans" w:cs="Open Sans"/>
                <w:sz w:val="22"/>
                <w:szCs w:val="22"/>
              </w:rPr>
              <w:t xml:space="preserve">IV. Adapting to Current Markets </w:t>
            </w:r>
          </w:p>
          <w:p w14:paraId="7E10F654" w14:textId="77777777" w:rsidR="001E09C8" w:rsidRPr="00D82097" w:rsidRDefault="001E09C8" w:rsidP="007F315E">
            <w:pPr>
              <w:ind w:left="1152" w:hanging="274"/>
              <w:rPr>
                <w:rFonts w:ascii="Open Sans" w:hAnsi="Open Sans" w:cs="Open Sans"/>
              </w:rPr>
            </w:pPr>
            <w:r w:rsidRPr="00D82097">
              <w:rPr>
                <w:rFonts w:ascii="Open Sans" w:hAnsi="Open Sans" w:cs="Open Sans"/>
                <w:sz w:val="22"/>
                <w:szCs w:val="22"/>
              </w:rPr>
              <w:t xml:space="preserve">1. meeting the challenges of international competition </w:t>
            </w:r>
          </w:p>
          <w:p w14:paraId="6BC6EE59" w14:textId="77777777" w:rsidR="001E09C8" w:rsidRPr="00D82097" w:rsidRDefault="001E09C8" w:rsidP="007F315E">
            <w:pPr>
              <w:ind w:left="1152" w:hanging="274"/>
              <w:rPr>
                <w:rFonts w:ascii="Open Sans" w:hAnsi="Open Sans" w:cs="Open Sans"/>
              </w:rPr>
            </w:pPr>
            <w:r w:rsidRPr="00D82097">
              <w:rPr>
                <w:rFonts w:ascii="Open Sans" w:hAnsi="Open Sans" w:cs="Open Sans"/>
                <w:sz w:val="22"/>
                <w:szCs w:val="22"/>
              </w:rPr>
              <w:t xml:space="preserve">2. overcoming economic conditions </w:t>
            </w:r>
          </w:p>
          <w:p w14:paraId="49B2C1E5" w14:textId="77777777" w:rsidR="001E09C8" w:rsidRPr="00D82097" w:rsidRDefault="001E09C8" w:rsidP="007F315E">
            <w:pPr>
              <w:spacing w:before="120" w:after="120"/>
              <w:ind w:left="1152" w:hanging="274"/>
              <w:rPr>
                <w:rFonts w:ascii="Open Sans" w:hAnsi="Open Sans" w:cs="Open Sans"/>
              </w:rPr>
            </w:pPr>
            <w:r w:rsidRPr="00D82097">
              <w:rPr>
                <w:rFonts w:ascii="Open Sans" w:hAnsi="Open Sans" w:cs="Open Sans"/>
                <w:sz w:val="22"/>
                <w:szCs w:val="22"/>
              </w:rPr>
              <w:t xml:space="preserve">3. adjusting to changing government demands </w:t>
            </w:r>
          </w:p>
          <w:p w14:paraId="69C547E1" w14:textId="77777777" w:rsidR="001E09C8" w:rsidRPr="00D82097" w:rsidRDefault="001E09C8" w:rsidP="007F315E">
            <w:pPr>
              <w:ind w:left="1152" w:hanging="274"/>
              <w:rPr>
                <w:rFonts w:ascii="Open Sans" w:hAnsi="Open Sans" w:cs="Open Sans"/>
              </w:rPr>
            </w:pPr>
            <w:r w:rsidRPr="00D82097">
              <w:rPr>
                <w:rFonts w:ascii="Open Sans" w:hAnsi="Open Sans" w:cs="Open Sans"/>
                <w:sz w:val="22"/>
                <w:szCs w:val="22"/>
              </w:rPr>
              <w:t>4. adjusting the workforce to different economic conditions</w:t>
            </w:r>
          </w:p>
        </w:tc>
        <w:tc>
          <w:tcPr>
            <w:tcW w:w="2415" w:type="dxa"/>
            <w:tcBorders>
              <w:top w:val="single" w:sz="4" w:space="0" w:color="auto"/>
              <w:left w:val="single" w:sz="4" w:space="0" w:color="auto"/>
            </w:tcBorders>
            <w:shd w:val="clear" w:color="auto" w:fill="auto"/>
          </w:tcPr>
          <w:p w14:paraId="50636CD6" w14:textId="77777777" w:rsidR="001E09C8" w:rsidRPr="00E0591A" w:rsidRDefault="001E09C8" w:rsidP="00E0591A">
            <w:pPr>
              <w:autoSpaceDE w:val="0"/>
              <w:autoSpaceDN w:val="0"/>
              <w:adjustRightInd w:val="0"/>
              <w:rPr>
                <w:rFonts w:ascii="Open Sans" w:hAnsi="Open Sans" w:cs="Open Sans"/>
              </w:rPr>
            </w:pPr>
            <w:r w:rsidRPr="00E0591A">
              <w:rPr>
                <w:rFonts w:ascii="Open Sans" w:hAnsi="Open Sans" w:cs="Open Sans"/>
                <w:sz w:val="22"/>
                <w:szCs w:val="22"/>
              </w:rPr>
              <w:t>Ask students to list one international, economic, governmental, and workforce challenge facing businesses in today’s changing marketplace.</w:t>
            </w:r>
          </w:p>
        </w:tc>
      </w:tr>
      <w:tr w:rsidR="001E09C8" w:rsidRPr="00D82097" w14:paraId="209C10B8" w14:textId="77777777" w:rsidTr="467682BF">
        <w:trPr>
          <w:trHeight w:val="27"/>
        </w:trPr>
        <w:tc>
          <w:tcPr>
            <w:tcW w:w="3675" w:type="dxa"/>
            <w:shd w:val="clear" w:color="auto" w:fill="auto"/>
          </w:tcPr>
          <w:p w14:paraId="3F4D435A" w14:textId="77777777" w:rsidR="001E09C8" w:rsidRPr="00D82097" w:rsidRDefault="001E09C8" w:rsidP="661D7F90">
            <w:pPr>
              <w:jc w:val="center"/>
              <w:rPr>
                <w:rFonts w:ascii="Open Sans" w:hAnsi="Open Sans" w:cs="Open Sans"/>
                <w:b/>
                <w:bCs/>
              </w:rPr>
            </w:pPr>
            <w:r w:rsidRPr="00D82097">
              <w:rPr>
                <w:rFonts w:ascii="Open Sans" w:hAnsi="Open Sans" w:cs="Open Sans"/>
                <w:b/>
                <w:bCs/>
                <w:sz w:val="22"/>
                <w:szCs w:val="22"/>
              </w:rPr>
              <w:t>Guided Practice *</w:t>
            </w:r>
          </w:p>
        </w:tc>
        <w:tc>
          <w:tcPr>
            <w:tcW w:w="7110" w:type="dxa"/>
            <w:gridSpan w:val="2"/>
            <w:shd w:val="clear" w:color="auto" w:fill="auto"/>
          </w:tcPr>
          <w:p w14:paraId="121DA67F" w14:textId="77777777" w:rsidR="001E09C8" w:rsidRPr="00D82097" w:rsidRDefault="001E09C8" w:rsidP="00A43285">
            <w:pPr>
              <w:rPr>
                <w:rFonts w:ascii="Open Sans" w:hAnsi="Open Sans" w:cs="Open Sans"/>
              </w:rPr>
            </w:pPr>
            <w:r w:rsidRPr="00D82097">
              <w:rPr>
                <w:rFonts w:ascii="Open Sans" w:hAnsi="Open Sans" w:cs="Open Sans"/>
                <w:sz w:val="22"/>
                <w:szCs w:val="22"/>
              </w:rPr>
              <w:t>Ask students to conduct research to learn about the Code of Ethics for a chosen business. Students will share Ten Points about the Code of Ethics with the class. Ask students to explain the social responsibility of businesses to consumers and society.</w:t>
            </w:r>
          </w:p>
          <w:p w14:paraId="1688FE9A" w14:textId="77777777" w:rsidR="001E09C8" w:rsidRPr="00D82097" w:rsidRDefault="001E09C8" w:rsidP="00A43285">
            <w:pPr>
              <w:rPr>
                <w:rFonts w:ascii="Open Sans" w:hAnsi="Open Sans" w:cs="Open Sans"/>
              </w:rPr>
            </w:pPr>
          </w:p>
        </w:tc>
      </w:tr>
      <w:tr w:rsidR="001E09C8" w:rsidRPr="00D82097" w14:paraId="24AB31E0" w14:textId="77777777" w:rsidTr="467682BF">
        <w:trPr>
          <w:trHeight w:val="395"/>
        </w:trPr>
        <w:tc>
          <w:tcPr>
            <w:tcW w:w="3675" w:type="dxa"/>
            <w:shd w:val="clear" w:color="auto" w:fill="auto"/>
          </w:tcPr>
          <w:p w14:paraId="1E3A3438" w14:textId="77777777" w:rsidR="001E09C8" w:rsidRPr="00D82097" w:rsidRDefault="001E09C8" w:rsidP="661D7F90">
            <w:pPr>
              <w:jc w:val="center"/>
              <w:rPr>
                <w:rFonts w:ascii="Open Sans" w:hAnsi="Open Sans" w:cs="Open Sans"/>
                <w:b/>
                <w:bCs/>
              </w:rPr>
            </w:pPr>
            <w:r w:rsidRPr="00D82097">
              <w:rPr>
                <w:rFonts w:ascii="Open Sans" w:hAnsi="Open Sans" w:cs="Open Sans"/>
                <w:b/>
                <w:bCs/>
                <w:sz w:val="22"/>
                <w:szCs w:val="22"/>
              </w:rPr>
              <w:t>Independent Practice/Laboratory Experience/Differentiated Activities *</w:t>
            </w:r>
          </w:p>
        </w:tc>
        <w:tc>
          <w:tcPr>
            <w:tcW w:w="7110" w:type="dxa"/>
            <w:gridSpan w:val="2"/>
            <w:shd w:val="clear" w:color="auto" w:fill="auto"/>
          </w:tcPr>
          <w:p w14:paraId="39F205DC" w14:textId="77777777" w:rsidR="001E09C8" w:rsidRPr="00D82097" w:rsidRDefault="001E09C8" w:rsidP="0055237D">
            <w:pPr>
              <w:ind w:left="720" w:hanging="360"/>
              <w:jc w:val="both"/>
              <w:rPr>
                <w:rFonts w:ascii="Open Sans" w:eastAsia="Open Sans" w:hAnsi="Open Sans" w:cs="Open Sans"/>
              </w:rPr>
            </w:pPr>
            <w:r w:rsidRPr="00D82097">
              <w:rPr>
                <w:rFonts w:ascii="Open Sans" w:eastAsia="Open Sans" w:hAnsi="Open Sans" w:cs="Open Sans"/>
                <w:sz w:val="22"/>
                <w:szCs w:val="22"/>
              </w:rPr>
              <w:t xml:space="preserve">1. Business Cycle Presentation Assignment: Ask students to prepare a PowerPoint presentation that explains the four phases of the business cycle. The presentation should not only describe each phase, but also give concrete examples of activities that happen/don’t happen during each phase. The presentation will be evaluated using the assigned rubric. </w:t>
            </w:r>
          </w:p>
          <w:p w14:paraId="14D7A7A2" w14:textId="77777777" w:rsidR="001E09C8" w:rsidRPr="00D82097" w:rsidRDefault="001E09C8" w:rsidP="0055237D">
            <w:pPr>
              <w:ind w:left="720" w:hanging="360"/>
              <w:jc w:val="both"/>
              <w:rPr>
                <w:rFonts w:ascii="Open Sans" w:eastAsia="Open Sans" w:hAnsi="Open Sans" w:cs="Open Sans"/>
              </w:rPr>
            </w:pPr>
            <w:r w:rsidRPr="00D82097">
              <w:rPr>
                <w:rFonts w:ascii="Open Sans" w:eastAsia="Open Sans" w:hAnsi="Open Sans" w:cs="Open Sans"/>
                <w:sz w:val="22"/>
                <w:szCs w:val="22"/>
              </w:rPr>
              <w:t xml:space="preserve">2. Code of Ethics Brochure Assignment: Ask students to design a concrete Code of Ethics brochure for a selected business to distribute to employees. The brochure should have at least 10 points for a solid Code of Ethics. The brochure will be evaluated using the assigned rubric. </w:t>
            </w:r>
          </w:p>
          <w:p w14:paraId="3046BC1B" w14:textId="77777777" w:rsidR="001E09C8" w:rsidRPr="00D82097" w:rsidRDefault="001E09C8" w:rsidP="0055237D">
            <w:pPr>
              <w:ind w:left="720" w:hanging="360"/>
              <w:jc w:val="both"/>
              <w:rPr>
                <w:rFonts w:ascii="Open Sans" w:eastAsia="Open Sans" w:hAnsi="Open Sans" w:cs="Open Sans"/>
              </w:rPr>
            </w:pPr>
            <w:r w:rsidRPr="00D82097">
              <w:rPr>
                <w:rFonts w:ascii="Open Sans" w:eastAsia="Open Sans" w:hAnsi="Open Sans" w:cs="Open Sans"/>
                <w:sz w:val="22"/>
                <w:szCs w:val="22"/>
              </w:rPr>
              <w:t>3. Growing Debt Assignment: Ask students to use the Internet to find the dollar amount of the current national debt. Also look up the debt for the past ten years. Then find the amount of projected debt for the next five years. Prepare a PowerPoint presentation that explains the growing national debt, what needs to be done to reduce the national debt, and the dangers associated with such a large debt. The presentation will be evaluated using the assigned rubric.</w:t>
            </w:r>
          </w:p>
        </w:tc>
      </w:tr>
      <w:tr w:rsidR="001E09C8" w:rsidRPr="00D82097" w14:paraId="0D3C8B0F" w14:textId="77777777" w:rsidTr="467682BF">
        <w:tc>
          <w:tcPr>
            <w:tcW w:w="3675" w:type="dxa"/>
            <w:shd w:val="clear" w:color="auto" w:fill="auto"/>
          </w:tcPr>
          <w:p w14:paraId="56A51E96"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Lesson Closure</w:t>
            </w:r>
          </w:p>
        </w:tc>
        <w:tc>
          <w:tcPr>
            <w:tcW w:w="7110" w:type="dxa"/>
            <w:gridSpan w:val="2"/>
            <w:shd w:val="clear" w:color="auto" w:fill="auto"/>
          </w:tcPr>
          <w:p w14:paraId="179353E2"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are the four phases of the business cycle? </w:t>
            </w:r>
          </w:p>
          <w:p w14:paraId="0A05D474"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The four phases are prosperity, recession, depression, and recovery. </w:t>
            </w:r>
          </w:p>
          <w:p w14:paraId="1CB42755" w14:textId="77777777" w:rsidR="001E09C8" w:rsidRPr="00D82097" w:rsidRDefault="001E09C8" w:rsidP="0055237D">
            <w:pPr>
              <w:pStyle w:val="ListParagraph"/>
              <w:tabs>
                <w:tab w:val="left" w:pos="840"/>
              </w:tabs>
              <w:ind w:hanging="360"/>
              <w:rPr>
                <w:rFonts w:ascii="Open Sans" w:eastAsia="Calibri" w:hAnsi="Open Sans" w:cs="Open Sans"/>
              </w:rPr>
            </w:pPr>
          </w:p>
          <w:p w14:paraId="46559C67"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do economic indicators measure? </w:t>
            </w:r>
          </w:p>
          <w:p w14:paraId="5D5E01EB"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Economic indicators measure how much a country is producing, whether its economy is growing, and how it compares with other countries. </w:t>
            </w:r>
          </w:p>
          <w:p w14:paraId="7A7C80CA" w14:textId="77777777" w:rsidR="001E09C8" w:rsidRPr="00D82097" w:rsidRDefault="001E09C8" w:rsidP="0055237D">
            <w:pPr>
              <w:pStyle w:val="ListParagraph"/>
              <w:tabs>
                <w:tab w:val="left" w:pos="840"/>
              </w:tabs>
              <w:ind w:hanging="360"/>
              <w:rPr>
                <w:rFonts w:ascii="Open Sans" w:eastAsia="Calibri" w:hAnsi="Open Sans" w:cs="Open Sans"/>
              </w:rPr>
            </w:pPr>
          </w:p>
          <w:p w14:paraId="1565BF38"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is one very important measure of a country’s economic health? </w:t>
            </w:r>
          </w:p>
          <w:p w14:paraId="7B65884E"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Level of productivity is an important measure of the country’s economic health. </w:t>
            </w:r>
          </w:p>
          <w:p w14:paraId="012B04B0" w14:textId="77777777" w:rsidR="001E09C8" w:rsidRPr="00D82097" w:rsidRDefault="001E09C8" w:rsidP="0055237D">
            <w:pPr>
              <w:pStyle w:val="ListParagraph"/>
              <w:tabs>
                <w:tab w:val="left" w:pos="840"/>
              </w:tabs>
              <w:ind w:hanging="360"/>
              <w:rPr>
                <w:rFonts w:ascii="Open Sans" w:eastAsia="Calibri" w:hAnsi="Open Sans" w:cs="Open Sans"/>
              </w:rPr>
            </w:pPr>
          </w:p>
          <w:p w14:paraId="6A5F7A39"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do changes in the unemployment rate indicate? </w:t>
            </w:r>
          </w:p>
          <w:p w14:paraId="6BE0D5F1"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The unemployment rate indicates whether an economy is picking up or slowing down. </w:t>
            </w:r>
          </w:p>
          <w:p w14:paraId="2B7C5FCF" w14:textId="77777777" w:rsidR="001E09C8" w:rsidRPr="00D82097" w:rsidRDefault="001E09C8" w:rsidP="0055237D">
            <w:pPr>
              <w:pStyle w:val="ListParagraph"/>
              <w:tabs>
                <w:tab w:val="left" w:pos="840"/>
              </w:tabs>
              <w:ind w:hanging="360"/>
              <w:rPr>
                <w:rFonts w:ascii="Open Sans" w:eastAsia="Calibri" w:hAnsi="Open Sans" w:cs="Open Sans"/>
              </w:rPr>
            </w:pPr>
          </w:p>
          <w:p w14:paraId="5D745958"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is the main source of income for the U.S. government? </w:t>
            </w:r>
          </w:p>
          <w:p w14:paraId="53947A4E"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The main source of income is taxes. </w:t>
            </w:r>
          </w:p>
          <w:p w14:paraId="0224ED6A" w14:textId="77777777" w:rsidR="001E09C8" w:rsidRPr="00D82097" w:rsidRDefault="001E09C8" w:rsidP="0055237D">
            <w:pPr>
              <w:pStyle w:val="ListParagraph"/>
              <w:tabs>
                <w:tab w:val="left" w:pos="840"/>
              </w:tabs>
              <w:ind w:hanging="360"/>
              <w:rPr>
                <w:rFonts w:ascii="Open Sans" w:eastAsia="Calibri" w:hAnsi="Open Sans" w:cs="Open Sans"/>
              </w:rPr>
            </w:pPr>
          </w:p>
          <w:p w14:paraId="5DB49E46"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is the difference between a recession and a depression? </w:t>
            </w:r>
          </w:p>
          <w:p w14:paraId="7528C80F"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Economic activity slows down for the short term with recession. High unemployment and little productivity occur during a depression. </w:t>
            </w:r>
          </w:p>
          <w:p w14:paraId="388FD61E" w14:textId="77777777" w:rsidR="001E09C8" w:rsidRPr="00D82097" w:rsidRDefault="001E09C8" w:rsidP="0055237D">
            <w:pPr>
              <w:pStyle w:val="ListParagraph"/>
              <w:tabs>
                <w:tab w:val="left" w:pos="840"/>
              </w:tabs>
              <w:ind w:hanging="360"/>
              <w:rPr>
                <w:rFonts w:ascii="Open Sans" w:eastAsia="Calibri" w:hAnsi="Open Sans" w:cs="Open Sans"/>
              </w:rPr>
            </w:pPr>
          </w:p>
          <w:p w14:paraId="011621AE"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are ethics? </w:t>
            </w:r>
          </w:p>
          <w:p w14:paraId="4916CF73"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Ethics are principles you live by and conduct yourself. </w:t>
            </w:r>
          </w:p>
          <w:p w14:paraId="0B21544F" w14:textId="77777777" w:rsidR="001E09C8" w:rsidRPr="00D82097" w:rsidRDefault="001E09C8" w:rsidP="0055237D">
            <w:pPr>
              <w:pStyle w:val="ListParagraph"/>
              <w:tabs>
                <w:tab w:val="left" w:pos="840"/>
              </w:tabs>
              <w:ind w:hanging="360"/>
              <w:rPr>
                <w:rFonts w:ascii="Open Sans" w:eastAsia="Calibri" w:hAnsi="Open Sans" w:cs="Open Sans"/>
              </w:rPr>
            </w:pPr>
          </w:p>
          <w:p w14:paraId="18AC1E5D"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How do most businesses police themselves? </w:t>
            </w:r>
          </w:p>
          <w:p w14:paraId="1E158A16"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Businesses police themselves with a code of ethics. </w:t>
            </w:r>
          </w:p>
          <w:p w14:paraId="3B5F3F97" w14:textId="77777777" w:rsidR="001E09C8" w:rsidRPr="00D82097" w:rsidRDefault="001E09C8" w:rsidP="0055237D">
            <w:pPr>
              <w:pStyle w:val="ListParagraph"/>
              <w:tabs>
                <w:tab w:val="left" w:pos="840"/>
              </w:tabs>
              <w:ind w:hanging="360"/>
              <w:rPr>
                <w:rFonts w:ascii="Open Sans" w:eastAsia="Calibri" w:hAnsi="Open Sans" w:cs="Open Sans"/>
              </w:rPr>
            </w:pPr>
          </w:p>
          <w:p w14:paraId="50175647"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When does a conflict of interest occur? </w:t>
            </w:r>
          </w:p>
          <w:p w14:paraId="2A55B424"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A: Conflict of interest occurs when there is a conflict between social well-being and personal gain. </w:t>
            </w:r>
          </w:p>
          <w:p w14:paraId="34EC9475" w14:textId="77777777" w:rsidR="001E09C8" w:rsidRPr="00D82097" w:rsidRDefault="001E09C8" w:rsidP="0055237D">
            <w:pPr>
              <w:pStyle w:val="ListParagraph"/>
              <w:tabs>
                <w:tab w:val="left" w:pos="840"/>
              </w:tabs>
              <w:ind w:hanging="360"/>
              <w:rPr>
                <w:rFonts w:ascii="Open Sans" w:eastAsia="Calibri" w:hAnsi="Open Sans" w:cs="Open Sans"/>
              </w:rPr>
            </w:pPr>
          </w:p>
          <w:p w14:paraId="73081C00"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 xml:space="preserve">Q: What is the purpose of the Food and Drug Administration? </w:t>
            </w:r>
          </w:p>
          <w:p w14:paraId="1927217E" w14:textId="77777777" w:rsidR="001E09C8" w:rsidRPr="00D82097" w:rsidRDefault="001E09C8" w:rsidP="0055237D">
            <w:pPr>
              <w:pStyle w:val="ListParagraph"/>
              <w:numPr>
                <w:ilvl w:val="0"/>
                <w:numId w:val="21"/>
              </w:numPr>
              <w:tabs>
                <w:tab w:val="left" w:pos="840"/>
              </w:tabs>
              <w:rPr>
                <w:rFonts w:ascii="Open Sans" w:eastAsia="Calibri" w:hAnsi="Open Sans" w:cs="Open Sans"/>
              </w:rPr>
            </w:pPr>
            <w:r w:rsidRPr="00D82097">
              <w:rPr>
                <w:rFonts w:ascii="Open Sans" w:eastAsia="Calibri" w:hAnsi="Open Sans" w:cs="Open Sans"/>
                <w:sz w:val="22"/>
                <w:szCs w:val="22"/>
              </w:rPr>
              <w:t>A: The purpose of the FDA is to protect consumers from unsafe food and drugs and to regulate the industry</w:t>
            </w:r>
          </w:p>
        </w:tc>
      </w:tr>
      <w:tr w:rsidR="001E09C8" w:rsidRPr="00D82097" w14:paraId="6471816A" w14:textId="77777777" w:rsidTr="467682BF">
        <w:trPr>
          <w:trHeight w:val="135"/>
        </w:trPr>
        <w:tc>
          <w:tcPr>
            <w:tcW w:w="3675" w:type="dxa"/>
            <w:shd w:val="clear" w:color="auto" w:fill="auto"/>
          </w:tcPr>
          <w:p w14:paraId="66AF7F56" w14:textId="77777777" w:rsidR="001E09C8" w:rsidRPr="00D82097" w:rsidRDefault="001E09C8" w:rsidP="7B1FA066">
            <w:pPr>
              <w:tabs>
                <w:tab w:val="left" w:pos="2820"/>
              </w:tabs>
              <w:spacing w:before="120" w:after="120"/>
              <w:jc w:val="center"/>
              <w:rPr>
                <w:rFonts w:ascii="Open Sans" w:hAnsi="Open Sans" w:cs="Open Sans"/>
                <w:b/>
                <w:bCs/>
              </w:rPr>
            </w:pPr>
            <w:r w:rsidRPr="00D82097">
              <w:rPr>
                <w:rFonts w:ascii="Open Sans" w:hAnsi="Open Sans" w:cs="Open Sans"/>
                <w:b/>
                <w:bCs/>
                <w:sz w:val="22"/>
                <w:szCs w:val="22"/>
              </w:rPr>
              <w:t>Summative / End of Lesson Assessment *</w:t>
            </w:r>
          </w:p>
        </w:tc>
        <w:tc>
          <w:tcPr>
            <w:tcW w:w="7110" w:type="dxa"/>
            <w:gridSpan w:val="2"/>
            <w:shd w:val="clear" w:color="auto" w:fill="auto"/>
          </w:tcPr>
          <w:p w14:paraId="75B4EB9E" w14:textId="77777777" w:rsidR="001E09C8" w:rsidRPr="00D82097" w:rsidRDefault="001E09C8" w:rsidP="00A43285">
            <w:pPr>
              <w:rPr>
                <w:rFonts w:ascii="Open Sans" w:hAnsi="Open Sans" w:cs="Open Sans"/>
              </w:rPr>
            </w:pPr>
            <w:r w:rsidRPr="00D82097">
              <w:rPr>
                <w:rFonts w:ascii="Open Sans" w:eastAsia="Calibri" w:hAnsi="Open Sans" w:cs="Open Sans"/>
                <w:b/>
                <w:bCs/>
                <w:sz w:val="22"/>
                <w:szCs w:val="22"/>
              </w:rPr>
              <w:t>Informal Assessment</w:t>
            </w:r>
          </w:p>
          <w:p w14:paraId="38C00363" w14:textId="77777777" w:rsidR="001E09C8" w:rsidRPr="00D82097" w:rsidRDefault="001E09C8" w:rsidP="0055237D">
            <w:pPr>
              <w:pStyle w:val="ListParagraph"/>
              <w:numPr>
                <w:ilvl w:val="0"/>
                <w:numId w:val="23"/>
              </w:numPr>
              <w:tabs>
                <w:tab w:val="left" w:pos="840"/>
              </w:tabs>
              <w:rPr>
                <w:rFonts w:ascii="Open Sans" w:eastAsia="Calibri" w:hAnsi="Open Sans" w:cs="Open Sans"/>
              </w:rPr>
            </w:pPr>
            <w:r w:rsidRPr="00D82097">
              <w:rPr>
                <w:rFonts w:ascii="Open Sans" w:eastAsia="Calibri" w:hAnsi="Open Sans" w:cs="Open Sans"/>
                <w:sz w:val="22"/>
                <w:szCs w:val="22"/>
              </w:rPr>
              <w:t xml:space="preserve">Instructor will observe students during Independent Practice. </w:t>
            </w:r>
          </w:p>
          <w:p w14:paraId="394EB186" w14:textId="77777777" w:rsidR="001E09C8" w:rsidRPr="00D82097" w:rsidRDefault="001E09C8" w:rsidP="0055237D">
            <w:pPr>
              <w:pStyle w:val="ListParagraph"/>
              <w:numPr>
                <w:ilvl w:val="0"/>
                <w:numId w:val="23"/>
              </w:numPr>
              <w:spacing w:line="284" w:lineRule="exact"/>
              <w:rPr>
                <w:rFonts w:ascii="Open Sans" w:hAnsi="Open Sans" w:cs="Open Sans"/>
              </w:rPr>
            </w:pPr>
            <w:r w:rsidRPr="00D82097">
              <w:rPr>
                <w:rFonts w:ascii="Open Sans" w:eastAsia="Calibri" w:hAnsi="Open Sans" w:cs="Open Sans"/>
                <w:sz w:val="22"/>
                <w:szCs w:val="22"/>
              </w:rPr>
              <w:t xml:space="preserve">Instructor will assist students as needed. </w:t>
            </w:r>
          </w:p>
          <w:p w14:paraId="1AFD433D" w14:textId="77777777" w:rsidR="001E09C8" w:rsidRPr="00D82097" w:rsidRDefault="001E09C8" w:rsidP="00A43285">
            <w:pPr>
              <w:rPr>
                <w:rFonts w:ascii="Open Sans" w:hAnsi="Open Sans" w:cs="Open Sans"/>
              </w:rPr>
            </w:pPr>
            <w:r w:rsidRPr="00D82097">
              <w:rPr>
                <w:rFonts w:ascii="Open Sans" w:eastAsia="Calibri" w:hAnsi="Open Sans" w:cs="Open Sans"/>
                <w:b/>
                <w:bCs/>
                <w:sz w:val="22"/>
                <w:szCs w:val="22"/>
              </w:rPr>
              <w:t>Formal Assessment</w:t>
            </w:r>
          </w:p>
          <w:p w14:paraId="010941AC" w14:textId="77777777" w:rsidR="001E09C8" w:rsidRPr="00D82097" w:rsidRDefault="001E09C8" w:rsidP="00A43285">
            <w:pPr>
              <w:spacing w:line="8" w:lineRule="exact"/>
              <w:rPr>
                <w:rFonts w:ascii="Open Sans" w:hAnsi="Open Sans" w:cs="Open Sans"/>
              </w:rPr>
            </w:pPr>
          </w:p>
          <w:p w14:paraId="5B291409" w14:textId="77777777" w:rsidR="001E09C8" w:rsidRPr="00E0591A" w:rsidRDefault="001E09C8" w:rsidP="0055237D">
            <w:pPr>
              <w:pStyle w:val="ListParagraph"/>
              <w:numPr>
                <w:ilvl w:val="0"/>
                <w:numId w:val="22"/>
              </w:numPr>
              <w:rPr>
                <w:rFonts w:ascii="Open Sans" w:hAnsi="Open Sans" w:cs="Open Sans"/>
              </w:rPr>
            </w:pPr>
            <w:r w:rsidRPr="00D82097">
              <w:rPr>
                <w:rFonts w:ascii="Open Sans" w:eastAsia="Calibri" w:hAnsi="Open Sans" w:cs="Open Sans"/>
                <w:sz w:val="22"/>
                <w:szCs w:val="22"/>
              </w:rPr>
              <w:t>Assigned Rubrics will be used to assess assignments 1, 2, and 3 for Independent Practice</w:t>
            </w:r>
            <w:r>
              <w:rPr>
                <w:rFonts w:ascii="Open Sans" w:eastAsia="Calibri" w:hAnsi="Open Sans" w:cs="Open Sans"/>
                <w:sz w:val="22"/>
                <w:szCs w:val="22"/>
              </w:rPr>
              <w:t>.</w:t>
            </w:r>
          </w:p>
          <w:p w14:paraId="51F29215" w14:textId="77777777" w:rsidR="00E0591A" w:rsidRDefault="00E0591A" w:rsidP="00E0591A">
            <w:pPr>
              <w:rPr>
                <w:rFonts w:ascii="Open Sans" w:hAnsi="Open Sans" w:cs="Open Sans"/>
              </w:rPr>
            </w:pPr>
          </w:p>
          <w:p w14:paraId="61DB1BC0" w14:textId="77777777" w:rsidR="00C85ED6" w:rsidRPr="00C85ED6" w:rsidRDefault="00C85ED6" w:rsidP="00C85ED6">
            <w:pPr>
              <w:rPr>
                <w:rFonts w:ascii="Open Sans" w:hAnsi="Open Sans"/>
              </w:rPr>
            </w:pPr>
            <w:r w:rsidRPr="00C85ED6">
              <w:rPr>
                <w:rFonts w:ascii="Open Sans" w:hAnsi="Open Sans"/>
                <w:b/>
                <w:sz w:val="22"/>
                <w:szCs w:val="22"/>
              </w:rPr>
              <w:t>Accommodations for Learning Differences:</w:t>
            </w:r>
            <w:r w:rsidRPr="00C85ED6">
              <w:rPr>
                <w:rFonts w:ascii="Open Sans" w:hAnsi="Open Sans"/>
                <w:sz w:val="22"/>
                <w:szCs w:val="22"/>
              </w:rPr>
              <w:t xml:space="preserve"> It is important that lessons accommodate the needs of every learner. These lessons may be modified to accommodate your students with learning differences by referring to the files found on the Special Populations page of this website.</w:t>
            </w:r>
          </w:p>
          <w:p w14:paraId="2DC472B6" w14:textId="77777777" w:rsidR="00E0591A" w:rsidRPr="00E0591A" w:rsidRDefault="00E0591A" w:rsidP="00E0591A">
            <w:pPr>
              <w:rPr>
                <w:rFonts w:ascii="Open Sans" w:hAnsi="Open Sans" w:cs="Open Sans"/>
              </w:rPr>
            </w:pPr>
          </w:p>
        </w:tc>
      </w:tr>
      <w:tr w:rsidR="001E09C8" w:rsidRPr="00D82097" w14:paraId="57584FC4" w14:textId="77777777" w:rsidTr="467682BF">
        <w:trPr>
          <w:trHeight w:val="135"/>
        </w:trPr>
        <w:tc>
          <w:tcPr>
            <w:tcW w:w="3675" w:type="dxa"/>
            <w:shd w:val="clear" w:color="auto" w:fill="auto"/>
          </w:tcPr>
          <w:p w14:paraId="717E9C6B"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References/Resources/</w:t>
            </w:r>
          </w:p>
          <w:p w14:paraId="214397B4"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Teacher Preparation</w:t>
            </w:r>
          </w:p>
        </w:tc>
        <w:tc>
          <w:tcPr>
            <w:tcW w:w="7110" w:type="dxa"/>
            <w:gridSpan w:val="2"/>
            <w:shd w:val="clear" w:color="auto" w:fill="auto"/>
          </w:tcPr>
          <w:p w14:paraId="391F9E58" w14:textId="77777777" w:rsidR="001E09C8" w:rsidRPr="00D82097" w:rsidRDefault="001E09C8" w:rsidP="0064787A">
            <w:pPr>
              <w:pStyle w:val="ListParagraph"/>
              <w:numPr>
                <w:ilvl w:val="0"/>
                <w:numId w:val="22"/>
              </w:numPr>
              <w:rPr>
                <w:rFonts w:ascii="Open Sans" w:hAnsi="Open Sans" w:cs="Open Sans"/>
              </w:rPr>
            </w:pPr>
            <w:r w:rsidRPr="00D82097">
              <w:rPr>
                <w:rFonts w:ascii="Open Sans" w:hAnsi="Open Sans" w:cs="Open Sans"/>
                <w:sz w:val="22"/>
                <w:szCs w:val="22"/>
              </w:rPr>
              <w:t xml:space="preserve">Introduction to Business, Brown Clow, Glencoe McGraw-Hill </w:t>
            </w:r>
          </w:p>
          <w:p w14:paraId="0D0A7A87" w14:textId="77777777" w:rsidR="001E09C8" w:rsidRPr="00D82097" w:rsidRDefault="001E09C8" w:rsidP="0064787A">
            <w:pPr>
              <w:pStyle w:val="ListParagraph"/>
              <w:numPr>
                <w:ilvl w:val="0"/>
                <w:numId w:val="22"/>
              </w:numPr>
              <w:rPr>
                <w:rFonts w:ascii="Open Sans" w:hAnsi="Open Sans" w:cs="Open Sans"/>
              </w:rPr>
            </w:pPr>
            <w:r w:rsidRPr="00D82097">
              <w:rPr>
                <w:rFonts w:ascii="Open Sans" w:hAnsi="Open Sans" w:cs="Open Sans"/>
                <w:sz w:val="22"/>
                <w:szCs w:val="22"/>
              </w:rPr>
              <w:t>Intro to Business, Dlabay Burrow Klendl, South-Western Cengage Learning</w:t>
            </w:r>
          </w:p>
          <w:p w14:paraId="660B3760" w14:textId="77777777" w:rsidR="001E09C8" w:rsidRPr="00D82097" w:rsidRDefault="001E09C8" w:rsidP="007C7129">
            <w:pPr>
              <w:pStyle w:val="ListParagraph"/>
              <w:numPr>
                <w:ilvl w:val="0"/>
                <w:numId w:val="22"/>
              </w:numPr>
              <w:rPr>
                <w:rFonts w:ascii="Open Sans" w:hAnsi="Open Sans" w:cs="Open Sans"/>
              </w:rPr>
            </w:pPr>
            <w:r w:rsidRPr="00D82097">
              <w:rPr>
                <w:rFonts w:ascii="Open Sans" w:hAnsi="Open Sans" w:cs="Open Sans"/>
                <w:sz w:val="22"/>
                <w:szCs w:val="22"/>
              </w:rPr>
              <w:t xml:space="preserve">Online Resources: </w:t>
            </w:r>
            <w:hyperlink r:id="rId12" w:history="1">
              <w:r w:rsidRPr="00FE1E30">
                <w:rPr>
                  <w:rStyle w:val="Hyperlink"/>
                  <w:rFonts w:ascii="Open Sans" w:hAnsi="Open Sans" w:cs="Open Sans"/>
                  <w:sz w:val="22"/>
                  <w:szCs w:val="22"/>
                </w:rPr>
                <w:t>https://globaledge.msu.edu/</w:t>
              </w:r>
            </w:hyperlink>
            <w:r>
              <w:rPr>
                <w:rFonts w:ascii="Open Sans" w:hAnsi="Open Sans" w:cs="Open Sans"/>
                <w:sz w:val="22"/>
                <w:szCs w:val="22"/>
              </w:rPr>
              <w:t>,</w:t>
            </w:r>
            <w:r w:rsidRPr="00D82097">
              <w:rPr>
                <w:rFonts w:ascii="Open Sans" w:hAnsi="Open Sans" w:cs="Open Sans"/>
                <w:sz w:val="22"/>
                <w:szCs w:val="22"/>
              </w:rPr>
              <w:t xml:space="preserve"> </w:t>
            </w:r>
            <w:hyperlink r:id="rId13" w:history="1">
              <w:r w:rsidRPr="00FE1E30">
                <w:rPr>
                  <w:rStyle w:val="Hyperlink"/>
                  <w:rFonts w:ascii="Open Sans" w:hAnsi="Open Sans" w:cs="Open Sans"/>
                  <w:sz w:val="22"/>
                  <w:szCs w:val="22"/>
                </w:rPr>
                <w:t>http://www.wnd.com/</w:t>
              </w:r>
            </w:hyperlink>
            <w:r>
              <w:rPr>
                <w:rFonts w:ascii="Open Sans" w:hAnsi="Open Sans" w:cs="Open Sans"/>
                <w:sz w:val="22"/>
                <w:szCs w:val="22"/>
              </w:rPr>
              <w:t xml:space="preserve"> </w:t>
            </w:r>
          </w:p>
        </w:tc>
      </w:tr>
      <w:tr w:rsidR="001E09C8" w:rsidRPr="00D82097" w14:paraId="760E2D75" w14:textId="77777777" w:rsidTr="467682BF">
        <w:trPr>
          <w:trHeight w:val="135"/>
        </w:trPr>
        <w:tc>
          <w:tcPr>
            <w:tcW w:w="10785" w:type="dxa"/>
            <w:gridSpan w:val="3"/>
            <w:shd w:val="clear" w:color="auto" w:fill="D9D9D9" w:themeFill="background1" w:themeFillShade="D9"/>
          </w:tcPr>
          <w:p w14:paraId="71F8EFA3"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Additional Required Components</w:t>
            </w:r>
          </w:p>
        </w:tc>
      </w:tr>
      <w:tr w:rsidR="001E09C8" w:rsidRPr="00D82097" w14:paraId="7D1D860A" w14:textId="77777777" w:rsidTr="467682BF">
        <w:trPr>
          <w:trHeight w:val="485"/>
        </w:trPr>
        <w:tc>
          <w:tcPr>
            <w:tcW w:w="3675" w:type="dxa"/>
            <w:shd w:val="clear" w:color="auto" w:fill="auto"/>
          </w:tcPr>
          <w:p w14:paraId="18F2DB6A"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English Language Proficiency Standards (ELPS) Strategies</w:t>
            </w:r>
          </w:p>
        </w:tc>
        <w:tc>
          <w:tcPr>
            <w:tcW w:w="7110" w:type="dxa"/>
            <w:gridSpan w:val="2"/>
            <w:shd w:val="clear" w:color="auto" w:fill="auto"/>
          </w:tcPr>
          <w:p w14:paraId="37D8395D" w14:textId="77777777" w:rsidR="001E09C8" w:rsidRPr="00D82097" w:rsidRDefault="001E09C8" w:rsidP="467682BF">
            <w:pPr>
              <w:spacing w:before="120" w:after="120"/>
              <w:rPr>
                <w:rFonts w:ascii="Arial" w:eastAsia="Arial" w:hAnsi="Arial" w:cs="Arial"/>
              </w:rPr>
            </w:pPr>
          </w:p>
        </w:tc>
      </w:tr>
      <w:tr w:rsidR="001E09C8" w:rsidRPr="00D82097" w14:paraId="771398BE" w14:textId="77777777" w:rsidTr="467682BF">
        <w:trPr>
          <w:trHeight w:val="737"/>
        </w:trPr>
        <w:tc>
          <w:tcPr>
            <w:tcW w:w="3675" w:type="dxa"/>
            <w:shd w:val="clear" w:color="auto" w:fill="auto"/>
          </w:tcPr>
          <w:p w14:paraId="70AC24FE"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College and Career Readiness Connection</w:t>
            </w:r>
            <w:r w:rsidRPr="00D82097">
              <w:rPr>
                <w:rStyle w:val="FootnoteReference"/>
                <w:rFonts w:ascii="Open Sans" w:hAnsi="Open Sans" w:cs="Open Sans"/>
                <w:b/>
                <w:bCs/>
                <w:sz w:val="22"/>
                <w:szCs w:val="22"/>
              </w:rPr>
              <w:footnoteReference w:id="1"/>
            </w:r>
          </w:p>
        </w:tc>
        <w:tc>
          <w:tcPr>
            <w:tcW w:w="7110" w:type="dxa"/>
            <w:gridSpan w:val="2"/>
            <w:shd w:val="clear" w:color="auto" w:fill="auto"/>
          </w:tcPr>
          <w:p w14:paraId="17140BC1" w14:textId="77777777" w:rsidR="001E09C8" w:rsidRPr="00D82097" w:rsidRDefault="001E09C8" w:rsidP="00B63DAE"/>
        </w:tc>
      </w:tr>
      <w:tr w:rsidR="001E09C8" w:rsidRPr="00D82097" w14:paraId="7C8648F5" w14:textId="77777777" w:rsidTr="467682BF">
        <w:trPr>
          <w:trHeight w:val="135"/>
        </w:trPr>
        <w:tc>
          <w:tcPr>
            <w:tcW w:w="10785" w:type="dxa"/>
            <w:gridSpan w:val="3"/>
            <w:shd w:val="clear" w:color="auto" w:fill="D9D9D9" w:themeFill="background1" w:themeFillShade="D9"/>
          </w:tcPr>
          <w:p w14:paraId="45D7A29D"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Recommended Strategies</w:t>
            </w:r>
          </w:p>
        </w:tc>
      </w:tr>
      <w:tr w:rsidR="001E09C8" w:rsidRPr="00D82097" w14:paraId="157C07D7" w14:textId="77777777" w:rsidTr="467682BF">
        <w:trPr>
          <w:trHeight w:val="512"/>
        </w:trPr>
        <w:tc>
          <w:tcPr>
            <w:tcW w:w="3675" w:type="dxa"/>
            <w:shd w:val="clear" w:color="auto" w:fill="auto"/>
          </w:tcPr>
          <w:p w14:paraId="46A9DCBC"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Reading Strategies</w:t>
            </w:r>
          </w:p>
        </w:tc>
        <w:tc>
          <w:tcPr>
            <w:tcW w:w="7110" w:type="dxa"/>
            <w:gridSpan w:val="2"/>
            <w:shd w:val="clear" w:color="auto" w:fill="auto"/>
          </w:tcPr>
          <w:p w14:paraId="7D85EA57" w14:textId="77777777" w:rsidR="001E09C8" w:rsidRPr="00D82097" w:rsidRDefault="001E09C8" w:rsidP="00DC4B23">
            <w:pPr>
              <w:spacing w:before="120" w:after="120"/>
              <w:rPr>
                <w:rFonts w:ascii="Open Sans" w:hAnsi="Open Sans" w:cs="Open Sans"/>
              </w:rPr>
            </w:pPr>
          </w:p>
        </w:tc>
      </w:tr>
      <w:tr w:rsidR="001E09C8" w:rsidRPr="00D82097" w14:paraId="483067AD" w14:textId="77777777" w:rsidTr="467682BF">
        <w:trPr>
          <w:trHeight w:val="530"/>
        </w:trPr>
        <w:tc>
          <w:tcPr>
            <w:tcW w:w="3675" w:type="dxa"/>
            <w:shd w:val="clear" w:color="auto" w:fill="auto"/>
          </w:tcPr>
          <w:p w14:paraId="52457CE0"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Quotes</w:t>
            </w:r>
          </w:p>
        </w:tc>
        <w:tc>
          <w:tcPr>
            <w:tcW w:w="7110" w:type="dxa"/>
            <w:gridSpan w:val="2"/>
            <w:shd w:val="clear" w:color="auto" w:fill="auto"/>
          </w:tcPr>
          <w:p w14:paraId="4ED478F0" w14:textId="77777777" w:rsidR="001E09C8" w:rsidRPr="00D82097" w:rsidRDefault="001E09C8" w:rsidP="00DC4B23">
            <w:pPr>
              <w:spacing w:before="120" w:after="120"/>
              <w:rPr>
                <w:rFonts w:ascii="Open Sans" w:hAnsi="Open Sans" w:cs="Open Sans"/>
              </w:rPr>
            </w:pPr>
          </w:p>
        </w:tc>
      </w:tr>
      <w:tr w:rsidR="001E09C8" w:rsidRPr="00D82097" w14:paraId="5F2CB9EB" w14:textId="77777777" w:rsidTr="467682BF">
        <w:trPr>
          <w:trHeight w:val="1160"/>
        </w:trPr>
        <w:tc>
          <w:tcPr>
            <w:tcW w:w="3675" w:type="dxa"/>
            <w:shd w:val="clear" w:color="auto" w:fill="auto"/>
          </w:tcPr>
          <w:p w14:paraId="0406458C" w14:textId="77777777" w:rsidR="001E09C8" w:rsidRPr="00D82097" w:rsidRDefault="001E09C8" w:rsidP="661D7F90">
            <w:pPr>
              <w:jc w:val="center"/>
              <w:rPr>
                <w:rFonts w:ascii="Open Sans" w:hAnsi="Open Sans" w:cs="Open Sans"/>
                <w:b/>
                <w:bCs/>
              </w:rPr>
            </w:pPr>
            <w:r w:rsidRPr="00D82097">
              <w:rPr>
                <w:rFonts w:ascii="Open Sans" w:hAnsi="Open Sans" w:cs="Open Sans"/>
                <w:b/>
                <w:bCs/>
                <w:sz w:val="22"/>
                <w:szCs w:val="22"/>
              </w:rPr>
              <w:t>Multimedia/Visual Strategy</w:t>
            </w:r>
          </w:p>
          <w:p w14:paraId="7FA6BC56" w14:textId="77777777" w:rsidR="001E09C8" w:rsidRPr="00D82097" w:rsidRDefault="001E09C8" w:rsidP="661D7F90">
            <w:pPr>
              <w:jc w:val="center"/>
              <w:rPr>
                <w:rFonts w:ascii="Open Sans" w:hAnsi="Open Sans" w:cs="Open Sans"/>
                <w:b/>
                <w:bCs/>
              </w:rPr>
            </w:pPr>
            <w:r w:rsidRPr="00D82097">
              <w:rPr>
                <w:rFonts w:ascii="Open Sans" w:hAnsi="Open Sans" w:cs="Open Sans"/>
                <w:b/>
                <w:bCs/>
                <w:sz w:val="22"/>
                <w:szCs w:val="22"/>
              </w:rPr>
              <w:t>Presentation Slides + One Additional Technology Connection</w:t>
            </w:r>
          </w:p>
        </w:tc>
        <w:tc>
          <w:tcPr>
            <w:tcW w:w="7110" w:type="dxa"/>
            <w:gridSpan w:val="2"/>
            <w:shd w:val="clear" w:color="auto" w:fill="auto"/>
          </w:tcPr>
          <w:p w14:paraId="3A941D16" w14:textId="77777777" w:rsidR="001E09C8" w:rsidRPr="00D82097" w:rsidRDefault="001E09C8" w:rsidP="00DC4B23">
            <w:pPr>
              <w:spacing w:before="120" w:after="120"/>
              <w:rPr>
                <w:rFonts w:ascii="Open Sans" w:hAnsi="Open Sans" w:cs="Open Sans"/>
              </w:rPr>
            </w:pPr>
          </w:p>
        </w:tc>
      </w:tr>
      <w:tr w:rsidR="001E09C8" w:rsidRPr="00D82097" w14:paraId="18506BC6" w14:textId="77777777" w:rsidTr="467682BF">
        <w:tc>
          <w:tcPr>
            <w:tcW w:w="3675" w:type="dxa"/>
            <w:shd w:val="clear" w:color="auto" w:fill="auto"/>
          </w:tcPr>
          <w:p w14:paraId="51E55FE9"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Graphic Organizers/Handout</w:t>
            </w:r>
          </w:p>
        </w:tc>
        <w:tc>
          <w:tcPr>
            <w:tcW w:w="7110" w:type="dxa"/>
            <w:gridSpan w:val="2"/>
            <w:shd w:val="clear" w:color="auto" w:fill="auto"/>
          </w:tcPr>
          <w:p w14:paraId="679D4AEE" w14:textId="77777777" w:rsidR="001E09C8" w:rsidRPr="00D82097" w:rsidRDefault="001E09C8" w:rsidP="00DC4B23">
            <w:pPr>
              <w:spacing w:before="120" w:after="120"/>
              <w:rPr>
                <w:rFonts w:ascii="Open Sans" w:hAnsi="Open Sans" w:cs="Open Sans"/>
              </w:rPr>
            </w:pPr>
          </w:p>
        </w:tc>
      </w:tr>
      <w:tr w:rsidR="001E09C8" w:rsidRPr="00D82097" w14:paraId="256A4A76" w14:textId="77777777" w:rsidTr="467682BF">
        <w:trPr>
          <w:trHeight w:val="135"/>
        </w:trPr>
        <w:tc>
          <w:tcPr>
            <w:tcW w:w="3675" w:type="dxa"/>
            <w:shd w:val="clear" w:color="auto" w:fill="auto"/>
          </w:tcPr>
          <w:p w14:paraId="60434034" w14:textId="77777777" w:rsidR="001E09C8" w:rsidRPr="00D82097" w:rsidRDefault="001E09C8" w:rsidP="661D7F90">
            <w:pPr>
              <w:spacing w:before="120"/>
              <w:jc w:val="center"/>
              <w:rPr>
                <w:rFonts w:ascii="Open Sans" w:hAnsi="Open Sans" w:cs="Open Sans"/>
                <w:b/>
                <w:bCs/>
              </w:rPr>
            </w:pPr>
            <w:r w:rsidRPr="00D82097">
              <w:rPr>
                <w:rFonts w:ascii="Open Sans" w:hAnsi="Open Sans" w:cs="Open Sans"/>
                <w:b/>
                <w:bCs/>
                <w:sz w:val="22"/>
                <w:szCs w:val="22"/>
              </w:rPr>
              <w:t>Writing Strategies</w:t>
            </w:r>
          </w:p>
          <w:p w14:paraId="0F02EA5A" w14:textId="77777777" w:rsidR="001E09C8" w:rsidRPr="00D82097" w:rsidRDefault="001E09C8" w:rsidP="661D7F90">
            <w:pPr>
              <w:spacing w:after="120"/>
              <w:jc w:val="center"/>
              <w:rPr>
                <w:rFonts w:ascii="Open Sans" w:hAnsi="Open Sans" w:cs="Open Sans"/>
                <w:b/>
                <w:bCs/>
              </w:rPr>
            </w:pPr>
            <w:r w:rsidRPr="00D82097">
              <w:rPr>
                <w:rFonts w:ascii="Open Sans" w:hAnsi="Open Sans" w:cs="Open Sans"/>
                <w:b/>
                <w:bCs/>
                <w:sz w:val="22"/>
                <w:szCs w:val="22"/>
              </w:rPr>
              <w:t>Journal Entries + 1 Additional Writing Strategy</w:t>
            </w:r>
          </w:p>
        </w:tc>
        <w:tc>
          <w:tcPr>
            <w:tcW w:w="7110" w:type="dxa"/>
            <w:gridSpan w:val="2"/>
            <w:shd w:val="clear" w:color="auto" w:fill="auto"/>
          </w:tcPr>
          <w:p w14:paraId="7DE541E7" w14:textId="77777777" w:rsidR="001E09C8" w:rsidRPr="00D82097" w:rsidRDefault="001E09C8" w:rsidP="00DC4B23">
            <w:pPr>
              <w:spacing w:before="120" w:after="120"/>
              <w:rPr>
                <w:rFonts w:ascii="Open Sans" w:hAnsi="Open Sans" w:cs="Open Sans"/>
              </w:rPr>
            </w:pPr>
          </w:p>
          <w:p w14:paraId="5F1E387F" w14:textId="77777777" w:rsidR="001E09C8" w:rsidRPr="00D82097" w:rsidRDefault="001E09C8" w:rsidP="6982F8AD">
            <w:pPr>
              <w:rPr>
                <w:rFonts w:ascii="Open Sans" w:hAnsi="Open Sans" w:cs="Open Sans"/>
              </w:rPr>
            </w:pPr>
          </w:p>
        </w:tc>
      </w:tr>
      <w:tr w:rsidR="001E09C8" w:rsidRPr="00D82097" w14:paraId="47DD2ED9" w14:textId="77777777" w:rsidTr="467682BF">
        <w:trPr>
          <w:trHeight w:val="135"/>
        </w:trPr>
        <w:tc>
          <w:tcPr>
            <w:tcW w:w="3675" w:type="dxa"/>
            <w:tcBorders>
              <w:bottom w:val="single" w:sz="4" w:space="0" w:color="000000" w:themeColor="text1"/>
            </w:tcBorders>
            <w:shd w:val="clear" w:color="auto" w:fill="auto"/>
          </w:tcPr>
          <w:p w14:paraId="79B7610A" w14:textId="77777777" w:rsidR="001E09C8" w:rsidRPr="00D82097" w:rsidRDefault="001E09C8" w:rsidP="661D7F90">
            <w:pPr>
              <w:spacing w:before="120"/>
              <w:jc w:val="center"/>
              <w:rPr>
                <w:rFonts w:ascii="Open Sans" w:hAnsi="Open Sans" w:cs="Open Sans"/>
                <w:b/>
                <w:bCs/>
              </w:rPr>
            </w:pPr>
            <w:r w:rsidRPr="00D82097">
              <w:rPr>
                <w:rFonts w:ascii="Open Sans" w:hAnsi="Open Sans" w:cs="Open Sans"/>
                <w:b/>
                <w:bCs/>
                <w:sz w:val="22"/>
                <w:szCs w:val="22"/>
              </w:rPr>
              <w:t>Communication</w:t>
            </w:r>
          </w:p>
          <w:p w14:paraId="0B12A41D" w14:textId="77777777" w:rsidR="001E09C8" w:rsidRPr="00D82097" w:rsidRDefault="001E09C8" w:rsidP="661D7F90">
            <w:pPr>
              <w:spacing w:after="120"/>
              <w:jc w:val="center"/>
              <w:rPr>
                <w:rFonts w:ascii="Open Sans" w:hAnsi="Open Sans" w:cs="Open Sans"/>
                <w:b/>
                <w:bCs/>
              </w:rPr>
            </w:pPr>
            <w:r w:rsidRPr="00D82097">
              <w:rPr>
                <w:rFonts w:ascii="Open Sans" w:hAnsi="Open Sans" w:cs="Open Sans"/>
                <w:b/>
                <w:bCs/>
                <w:sz w:val="22"/>
                <w:szCs w:val="22"/>
              </w:rPr>
              <w:t>90 Second Speech Topics</w:t>
            </w:r>
          </w:p>
        </w:tc>
        <w:tc>
          <w:tcPr>
            <w:tcW w:w="7110" w:type="dxa"/>
            <w:gridSpan w:val="2"/>
            <w:tcBorders>
              <w:bottom w:val="single" w:sz="4" w:space="0" w:color="000000" w:themeColor="text1"/>
            </w:tcBorders>
            <w:shd w:val="clear" w:color="auto" w:fill="auto"/>
          </w:tcPr>
          <w:p w14:paraId="652E9A2A" w14:textId="77777777" w:rsidR="001E09C8" w:rsidRPr="00D82097" w:rsidRDefault="001E09C8" w:rsidP="00DC4B23">
            <w:pPr>
              <w:spacing w:before="120" w:after="120"/>
              <w:rPr>
                <w:rFonts w:ascii="Open Sans" w:hAnsi="Open Sans" w:cs="Open Sans"/>
              </w:rPr>
            </w:pPr>
          </w:p>
        </w:tc>
      </w:tr>
      <w:tr w:rsidR="001E09C8" w:rsidRPr="00D82097" w14:paraId="425143D8" w14:textId="77777777" w:rsidTr="467682BF">
        <w:tc>
          <w:tcPr>
            <w:tcW w:w="10785" w:type="dxa"/>
            <w:gridSpan w:val="3"/>
            <w:shd w:val="clear" w:color="auto" w:fill="D9D9D9" w:themeFill="background1" w:themeFillShade="D9"/>
          </w:tcPr>
          <w:p w14:paraId="0B5B22C3"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Other Essential Lesson Components</w:t>
            </w:r>
          </w:p>
        </w:tc>
      </w:tr>
      <w:tr w:rsidR="001E09C8" w:rsidRPr="00D82097" w14:paraId="27DD8AA7" w14:textId="77777777" w:rsidTr="467682BF">
        <w:trPr>
          <w:trHeight w:val="404"/>
        </w:trPr>
        <w:tc>
          <w:tcPr>
            <w:tcW w:w="3675" w:type="dxa"/>
            <w:shd w:val="clear" w:color="auto" w:fill="auto"/>
          </w:tcPr>
          <w:p w14:paraId="42A4875E" w14:textId="77777777" w:rsidR="001E09C8" w:rsidRPr="00D82097" w:rsidRDefault="001E09C8" w:rsidP="661D7F90">
            <w:pPr>
              <w:jc w:val="center"/>
              <w:rPr>
                <w:rFonts w:ascii="Open Sans" w:hAnsi="Open Sans" w:cs="Open Sans"/>
                <w:b/>
                <w:bCs/>
              </w:rPr>
            </w:pPr>
            <w:r w:rsidRPr="00D82097">
              <w:rPr>
                <w:rFonts w:ascii="Open Sans" w:hAnsi="Open Sans" w:cs="Open Sans"/>
                <w:b/>
                <w:bCs/>
                <w:sz w:val="22"/>
                <w:szCs w:val="22"/>
              </w:rPr>
              <w:t>Enrichment Activity</w:t>
            </w:r>
          </w:p>
          <w:p w14:paraId="3CE9E915" w14:textId="77777777" w:rsidR="001E09C8" w:rsidRPr="00D82097" w:rsidRDefault="001E09C8" w:rsidP="661D7F90">
            <w:pPr>
              <w:jc w:val="center"/>
              <w:rPr>
                <w:rFonts w:ascii="Open Sans" w:hAnsi="Open Sans" w:cs="Open Sans"/>
              </w:rPr>
            </w:pPr>
            <w:r w:rsidRPr="00D82097">
              <w:rPr>
                <w:rFonts w:ascii="Open Sans" w:hAnsi="Open Sans" w:cs="Open Sans"/>
                <w:sz w:val="22"/>
                <w:szCs w:val="22"/>
              </w:rPr>
              <w:t>(e.g., homework assignment)</w:t>
            </w:r>
          </w:p>
        </w:tc>
        <w:tc>
          <w:tcPr>
            <w:tcW w:w="7110" w:type="dxa"/>
            <w:gridSpan w:val="2"/>
            <w:shd w:val="clear" w:color="auto" w:fill="auto"/>
          </w:tcPr>
          <w:p w14:paraId="749F8C7D" w14:textId="77777777" w:rsidR="001E09C8" w:rsidRPr="00D82097" w:rsidRDefault="001E09C8" w:rsidP="00A43285">
            <w:pPr>
              <w:spacing w:line="248" w:lineRule="auto"/>
              <w:rPr>
                <w:rFonts w:ascii="Open Sans" w:hAnsi="Open Sans" w:cs="Open Sans"/>
              </w:rPr>
            </w:pPr>
            <w:r w:rsidRPr="00D82097">
              <w:rPr>
                <w:rFonts w:ascii="Open Sans" w:eastAsia="Calibri" w:hAnsi="Open Sans" w:cs="Open Sans"/>
                <w:sz w:val="22"/>
                <w:szCs w:val="22"/>
              </w:rPr>
              <w:t>Invite a local HR professional to discuss workplace safety rules in his/her company. Ask them to emphasize the state laws that they have to adhere to as well as federal laws (if applicable).</w:t>
            </w:r>
          </w:p>
        </w:tc>
      </w:tr>
      <w:tr w:rsidR="001E09C8" w:rsidRPr="00D82097" w14:paraId="30557A85" w14:textId="77777777" w:rsidTr="467682BF">
        <w:tc>
          <w:tcPr>
            <w:tcW w:w="3675" w:type="dxa"/>
            <w:shd w:val="clear" w:color="auto" w:fill="auto"/>
          </w:tcPr>
          <w:p w14:paraId="791CEA3A" w14:textId="77777777" w:rsidR="001E09C8" w:rsidRPr="00D82097" w:rsidRDefault="001E09C8" w:rsidP="2805F829">
            <w:pPr>
              <w:spacing w:before="120" w:after="120"/>
              <w:jc w:val="center"/>
              <w:rPr>
                <w:rFonts w:ascii="Open Sans" w:hAnsi="Open Sans" w:cs="Open Sans"/>
                <w:b/>
                <w:bCs/>
              </w:rPr>
            </w:pPr>
            <w:r w:rsidRPr="00D82097">
              <w:rPr>
                <w:rFonts w:ascii="Open Sans" w:hAnsi="Open Sans" w:cs="Open Sans"/>
                <w:b/>
                <w:bCs/>
                <w:sz w:val="22"/>
                <w:szCs w:val="22"/>
              </w:rPr>
              <w:t>Family/Community Connection</w:t>
            </w:r>
          </w:p>
        </w:tc>
        <w:tc>
          <w:tcPr>
            <w:tcW w:w="7110" w:type="dxa"/>
            <w:gridSpan w:val="2"/>
            <w:shd w:val="clear" w:color="auto" w:fill="auto"/>
          </w:tcPr>
          <w:p w14:paraId="6552B0CC" w14:textId="77777777" w:rsidR="001E09C8" w:rsidRPr="00D82097" w:rsidRDefault="001E09C8" w:rsidP="00DC4B23">
            <w:pPr>
              <w:spacing w:before="120" w:after="120"/>
              <w:rPr>
                <w:rFonts w:ascii="Open Sans" w:hAnsi="Open Sans" w:cs="Open Sans"/>
              </w:rPr>
            </w:pPr>
          </w:p>
        </w:tc>
      </w:tr>
      <w:tr w:rsidR="001E09C8" w:rsidRPr="00D82097" w14:paraId="3E3A63A3" w14:textId="77777777" w:rsidTr="467682BF">
        <w:trPr>
          <w:trHeight w:val="548"/>
        </w:trPr>
        <w:tc>
          <w:tcPr>
            <w:tcW w:w="3675" w:type="dxa"/>
            <w:shd w:val="clear" w:color="auto" w:fill="auto"/>
          </w:tcPr>
          <w:p w14:paraId="5A4A162F" w14:textId="77777777" w:rsidR="001E09C8" w:rsidRPr="00D82097" w:rsidRDefault="001E09C8" w:rsidP="661D7F90">
            <w:pPr>
              <w:spacing w:before="120" w:after="120"/>
              <w:jc w:val="center"/>
              <w:rPr>
                <w:rFonts w:ascii="Open Sans" w:hAnsi="Open Sans" w:cs="Open Sans"/>
                <w:b/>
                <w:bCs/>
              </w:rPr>
            </w:pPr>
            <w:r w:rsidRPr="00D82097">
              <w:rPr>
                <w:rFonts w:ascii="Open Sans" w:hAnsi="Open Sans" w:cs="Open Sans"/>
                <w:b/>
                <w:bCs/>
                <w:sz w:val="22"/>
                <w:szCs w:val="22"/>
              </w:rPr>
              <w:t>CTSO connection(s)</w:t>
            </w:r>
          </w:p>
        </w:tc>
        <w:tc>
          <w:tcPr>
            <w:tcW w:w="7110" w:type="dxa"/>
            <w:gridSpan w:val="2"/>
            <w:shd w:val="clear" w:color="auto" w:fill="auto"/>
          </w:tcPr>
          <w:p w14:paraId="6741E90E" w14:textId="77777777" w:rsidR="001E09C8" w:rsidRPr="00D82097" w:rsidRDefault="001E09C8" w:rsidP="00A90DC5">
            <w:pPr>
              <w:rPr>
                <w:rFonts w:ascii="Open Sans" w:hAnsi="Open Sans" w:cs="Open Sans"/>
                <w:lang w:val="es-MX"/>
              </w:rPr>
            </w:pPr>
            <w:r w:rsidRPr="00D82097">
              <w:rPr>
                <w:rFonts w:ascii="Open Sans" w:hAnsi="Open Sans" w:cs="Open Sans"/>
                <w:sz w:val="22"/>
                <w:szCs w:val="22"/>
                <w:lang w:val="es-MX"/>
              </w:rPr>
              <w:t>Business Professionals of America</w:t>
            </w:r>
          </w:p>
          <w:p w14:paraId="6696B213" w14:textId="77777777" w:rsidR="001E09C8" w:rsidRPr="00D82097" w:rsidRDefault="001E09C8" w:rsidP="00A90DC5">
            <w:pPr>
              <w:rPr>
                <w:lang w:val="es-MX"/>
              </w:rPr>
            </w:pPr>
            <w:r w:rsidRPr="00D82097">
              <w:rPr>
                <w:rFonts w:ascii="Open Sans" w:hAnsi="Open Sans" w:cs="Open Sans"/>
                <w:sz w:val="22"/>
                <w:szCs w:val="22"/>
                <w:lang w:val="es-MX"/>
              </w:rPr>
              <w:t>Future Business Leaders of America</w:t>
            </w:r>
          </w:p>
        </w:tc>
      </w:tr>
      <w:tr w:rsidR="001E09C8" w:rsidRPr="00D82097" w14:paraId="2DCC4DF8" w14:textId="77777777" w:rsidTr="467682BF">
        <w:trPr>
          <w:trHeight w:val="305"/>
        </w:trPr>
        <w:tc>
          <w:tcPr>
            <w:tcW w:w="3675" w:type="dxa"/>
            <w:shd w:val="clear" w:color="auto" w:fill="auto"/>
          </w:tcPr>
          <w:p w14:paraId="610D2ACC" w14:textId="77777777" w:rsidR="001E09C8" w:rsidRPr="00D82097" w:rsidRDefault="001E09C8" w:rsidP="00DC4B23">
            <w:pPr>
              <w:spacing w:before="120" w:after="120"/>
              <w:jc w:val="center"/>
              <w:rPr>
                <w:rFonts w:ascii="Open Sans" w:hAnsi="Open Sans" w:cs="Open Sans"/>
                <w:b/>
                <w:noProof/>
              </w:rPr>
            </w:pPr>
            <w:bookmarkStart w:id="1" w:name="_GoBack"/>
            <w:r w:rsidRPr="00D82097">
              <w:rPr>
                <w:rFonts w:ascii="Open Sans" w:hAnsi="Open Sans" w:cs="Open Sans"/>
                <w:b/>
                <w:noProof/>
                <w:sz w:val="22"/>
                <w:szCs w:val="22"/>
              </w:rPr>
              <w:t>Service Learning Projects</w:t>
            </w:r>
          </w:p>
        </w:tc>
        <w:tc>
          <w:tcPr>
            <w:tcW w:w="7110" w:type="dxa"/>
            <w:gridSpan w:val="2"/>
            <w:shd w:val="clear" w:color="auto" w:fill="auto"/>
          </w:tcPr>
          <w:p w14:paraId="512FB1FE" w14:textId="77777777" w:rsidR="001E09C8" w:rsidRPr="00D82097" w:rsidRDefault="001E09C8" w:rsidP="6982F8AD">
            <w:pPr>
              <w:spacing w:before="120" w:after="120"/>
              <w:rPr>
                <w:rFonts w:ascii="Open Sans" w:hAnsi="Open Sans" w:cs="Open Sans"/>
              </w:rPr>
            </w:pPr>
          </w:p>
        </w:tc>
      </w:tr>
      <w:bookmarkEnd w:id="1"/>
      <w:tr w:rsidR="001E09C8" w:rsidRPr="00D82097" w14:paraId="7D0B8502" w14:textId="77777777" w:rsidTr="467682BF">
        <w:trPr>
          <w:trHeight w:val="305"/>
        </w:trPr>
        <w:tc>
          <w:tcPr>
            <w:tcW w:w="3675" w:type="dxa"/>
            <w:shd w:val="clear" w:color="auto" w:fill="auto"/>
          </w:tcPr>
          <w:p w14:paraId="11D7DDC4" w14:textId="77777777" w:rsidR="001E09C8" w:rsidRPr="00D82097" w:rsidRDefault="001E09C8" w:rsidP="00DC4B23">
            <w:pPr>
              <w:spacing w:before="120" w:after="120"/>
              <w:jc w:val="center"/>
              <w:rPr>
                <w:rFonts w:ascii="Open Sans" w:hAnsi="Open Sans" w:cs="Open Sans"/>
                <w:b/>
                <w:noProof/>
              </w:rPr>
            </w:pPr>
            <w:r w:rsidRPr="00D82097">
              <w:rPr>
                <w:rFonts w:ascii="Open Sans" w:hAnsi="Open Sans" w:cs="Open Sans"/>
                <w:b/>
                <w:noProof/>
                <w:sz w:val="22"/>
                <w:szCs w:val="22"/>
              </w:rPr>
              <w:t>Lesson Notes</w:t>
            </w:r>
          </w:p>
        </w:tc>
        <w:tc>
          <w:tcPr>
            <w:tcW w:w="7110" w:type="dxa"/>
            <w:gridSpan w:val="2"/>
            <w:shd w:val="clear" w:color="auto" w:fill="auto"/>
          </w:tcPr>
          <w:p w14:paraId="2163644C" w14:textId="77777777" w:rsidR="001E09C8" w:rsidRPr="00D82097" w:rsidRDefault="001E09C8" w:rsidP="6982F8AD">
            <w:pPr>
              <w:spacing w:before="120" w:after="120"/>
              <w:rPr>
                <w:rFonts w:ascii="Open Sans" w:hAnsi="Open Sans" w:cs="Open Sans"/>
              </w:rPr>
            </w:pPr>
          </w:p>
        </w:tc>
      </w:tr>
    </w:tbl>
    <w:p w14:paraId="3DFA8FEB" w14:textId="77777777" w:rsidR="003A5AF5" w:rsidRPr="00D82097" w:rsidRDefault="003A5AF5" w:rsidP="00D0097D">
      <w:pPr>
        <w:rPr>
          <w:sz w:val="22"/>
          <w:szCs w:val="22"/>
        </w:rPr>
      </w:pPr>
    </w:p>
    <w:sectPr w:rsidR="003A5AF5" w:rsidRPr="00D82097"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C4599" w14:textId="77777777" w:rsidR="00C33B90" w:rsidRDefault="00C33B90" w:rsidP="00B3350C">
      <w:r>
        <w:separator/>
      </w:r>
    </w:p>
  </w:endnote>
  <w:endnote w:type="continuationSeparator" w:id="0">
    <w:p w14:paraId="54EBAABC" w14:textId="77777777" w:rsidR="00C33B90" w:rsidRDefault="00C33B9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D524"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2A53E2CE" w14:textId="77777777"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51210CD" wp14:editId="611B50C7">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6F30CEC7" w14:textId="0837F766"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497C63"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497C63" w:rsidRPr="661D7F90">
              <w:rPr>
                <w:rFonts w:ascii="Open Sans" w:hAnsi="Open Sans" w:cs="Open Sans"/>
                <w:b/>
                <w:bCs/>
                <w:noProof/>
                <w:sz w:val="16"/>
                <w:szCs w:val="16"/>
              </w:rPr>
              <w:fldChar w:fldCharType="separate"/>
            </w:r>
            <w:r w:rsidR="00C33B90">
              <w:rPr>
                <w:rFonts w:ascii="Open Sans" w:hAnsi="Open Sans" w:cs="Open Sans"/>
                <w:b/>
                <w:bCs/>
                <w:noProof/>
                <w:sz w:val="16"/>
                <w:szCs w:val="16"/>
              </w:rPr>
              <w:t>1</w:t>
            </w:r>
            <w:r w:rsidR="00497C63"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497C63"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497C63" w:rsidRPr="661D7F90">
              <w:rPr>
                <w:rFonts w:ascii="Open Sans" w:hAnsi="Open Sans" w:cs="Open Sans"/>
                <w:b/>
                <w:bCs/>
                <w:noProof/>
                <w:sz w:val="16"/>
                <w:szCs w:val="16"/>
              </w:rPr>
              <w:fldChar w:fldCharType="separate"/>
            </w:r>
            <w:r w:rsidR="00C33B90">
              <w:rPr>
                <w:rFonts w:ascii="Open Sans" w:hAnsi="Open Sans" w:cs="Open Sans"/>
                <w:b/>
                <w:bCs/>
                <w:noProof/>
                <w:sz w:val="16"/>
                <w:szCs w:val="16"/>
              </w:rPr>
              <w:t>1</w:t>
            </w:r>
            <w:r w:rsidR="00497C63"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3E798F3F"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1470"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6A16" w14:textId="77777777" w:rsidR="00C33B90" w:rsidRDefault="00C33B90" w:rsidP="00B3350C">
      <w:bookmarkStart w:id="0" w:name="_Hlk484955581"/>
      <w:bookmarkEnd w:id="0"/>
      <w:r>
        <w:separator/>
      </w:r>
    </w:p>
  </w:footnote>
  <w:footnote w:type="continuationSeparator" w:id="0">
    <w:p w14:paraId="700BD6FA" w14:textId="77777777" w:rsidR="00C33B90" w:rsidRDefault="00C33B90" w:rsidP="00B3350C">
      <w:r>
        <w:continuationSeparator/>
      </w:r>
    </w:p>
  </w:footnote>
  <w:footnote w:id="1">
    <w:p w14:paraId="6FF6C6FE" w14:textId="77777777" w:rsidR="001E09C8" w:rsidRDefault="001E09C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7E18"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3D71"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41F10E0C" wp14:editId="57B4BC46">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4BA7A212" wp14:editId="790161CE">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F62D"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28B"/>
    <w:multiLevelType w:val="hybridMultilevel"/>
    <w:tmpl w:val="3BE2AA88"/>
    <w:lvl w:ilvl="0" w:tplc="A82E60C4">
      <w:start w:val="1"/>
      <w:numFmt w:val="decimal"/>
      <w:lvlText w:val="%1."/>
      <w:lvlJc w:val="left"/>
    </w:lvl>
    <w:lvl w:ilvl="1" w:tplc="D1125E3E">
      <w:numFmt w:val="decimal"/>
      <w:lvlText w:val=""/>
      <w:lvlJc w:val="left"/>
    </w:lvl>
    <w:lvl w:ilvl="2" w:tplc="CCE60AC4">
      <w:numFmt w:val="decimal"/>
      <w:lvlText w:val=""/>
      <w:lvlJc w:val="left"/>
    </w:lvl>
    <w:lvl w:ilvl="3" w:tplc="709ECD4E">
      <w:numFmt w:val="decimal"/>
      <w:lvlText w:val=""/>
      <w:lvlJc w:val="left"/>
    </w:lvl>
    <w:lvl w:ilvl="4" w:tplc="CBAAC824">
      <w:numFmt w:val="decimal"/>
      <w:lvlText w:val=""/>
      <w:lvlJc w:val="left"/>
    </w:lvl>
    <w:lvl w:ilvl="5" w:tplc="9ABA6EC4">
      <w:numFmt w:val="decimal"/>
      <w:lvlText w:val=""/>
      <w:lvlJc w:val="left"/>
    </w:lvl>
    <w:lvl w:ilvl="6" w:tplc="EE468B84">
      <w:numFmt w:val="decimal"/>
      <w:lvlText w:val=""/>
      <w:lvlJc w:val="left"/>
    </w:lvl>
    <w:lvl w:ilvl="7" w:tplc="B69608EE">
      <w:numFmt w:val="decimal"/>
      <w:lvlText w:val=""/>
      <w:lvlJc w:val="left"/>
    </w:lvl>
    <w:lvl w:ilvl="8" w:tplc="CE02ADD8">
      <w:numFmt w:val="decimal"/>
      <w:lvlText w:val=""/>
      <w:lvlJc w:val="left"/>
    </w:lvl>
  </w:abstractNum>
  <w:abstractNum w:abstractNumId="1" w15:restartNumberingAfterBreak="0">
    <w:nsid w:val="00004D06"/>
    <w:multiLevelType w:val="hybridMultilevel"/>
    <w:tmpl w:val="7B32BFEE"/>
    <w:lvl w:ilvl="0" w:tplc="90440BB8">
      <w:start w:val="1"/>
      <w:numFmt w:val="bullet"/>
      <w:lvlText w:val=""/>
      <w:lvlJc w:val="left"/>
    </w:lvl>
    <w:lvl w:ilvl="1" w:tplc="01EAC7D4">
      <w:numFmt w:val="decimal"/>
      <w:lvlText w:val=""/>
      <w:lvlJc w:val="left"/>
    </w:lvl>
    <w:lvl w:ilvl="2" w:tplc="BCF2346A">
      <w:numFmt w:val="decimal"/>
      <w:lvlText w:val=""/>
      <w:lvlJc w:val="left"/>
    </w:lvl>
    <w:lvl w:ilvl="3" w:tplc="55A059C4">
      <w:numFmt w:val="decimal"/>
      <w:lvlText w:val=""/>
      <w:lvlJc w:val="left"/>
    </w:lvl>
    <w:lvl w:ilvl="4" w:tplc="0FEC557A">
      <w:numFmt w:val="decimal"/>
      <w:lvlText w:val=""/>
      <w:lvlJc w:val="left"/>
    </w:lvl>
    <w:lvl w:ilvl="5" w:tplc="8020C57C">
      <w:numFmt w:val="decimal"/>
      <w:lvlText w:val=""/>
      <w:lvlJc w:val="left"/>
    </w:lvl>
    <w:lvl w:ilvl="6" w:tplc="AE66F4D6">
      <w:numFmt w:val="decimal"/>
      <w:lvlText w:val=""/>
      <w:lvlJc w:val="left"/>
    </w:lvl>
    <w:lvl w:ilvl="7" w:tplc="6A8CDD22">
      <w:numFmt w:val="decimal"/>
      <w:lvlText w:val=""/>
      <w:lvlJc w:val="left"/>
    </w:lvl>
    <w:lvl w:ilvl="8" w:tplc="E20C6A1A">
      <w:numFmt w:val="decimal"/>
      <w:lvlText w:val=""/>
      <w:lvlJc w:val="left"/>
    </w:lvl>
  </w:abstractNum>
  <w:abstractNum w:abstractNumId="2" w15:restartNumberingAfterBreak="0">
    <w:nsid w:val="00004DC8"/>
    <w:multiLevelType w:val="hybridMultilevel"/>
    <w:tmpl w:val="5A1A2C24"/>
    <w:lvl w:ilvl="0" w:tplc="D09C7128">
      <w:start w:val="1"/>
      <w:numFmt w:val="bullet"/>
      <w:lvlText w:val=""/>
      <w:lvlJc w:val="left"/>
    </w:lvl>
    <w:lvl w:ilvl="1" w:tplc="7CEE2C0C">
      <w:numFmt w:val="decimal"/>
      <w:lvlText w:val=""/>
      <w:lvlJc w:val="left"/>
    </w:lvl>
    <w:lvl w:ilvl="2" w:tplc="120C9E6E">
      <w:numFmt w:val="decimal"/>
      <w:lvlText w:val=""/>
      <w:lvlJc w:val="left"/>
    </w:lvl>
    <w:lvl w:ilvl="3" w:tplc="78FA8976">
      <w:numFmt w:val="decimal"/>
      <w:lvlText w:val=""/>
      <w:lvlJc w:val="left"/>
    </w:lvl>
    <w:lvl w:ilvl="4" w:tplc="F4B0C234">
      <w:numFmt w:val="decimal"/>
      <w:lvlText w:val=""/>
      <w:lvlJc w:val="left"/>
    </w:lvl>
    <w:lvl w:ilvl="5" w:tplc="01AA569A">
      <w:numFmt w:val="decimal"/>
      <w:lvlText w:val=""/>
      <w:lvlJc w:val="left"/>
    </w:lvl>
    <w:lvl w:ilvl="6" w:tplc="AE26679E">
      <w:numFmt w:val="decimal"/>
      <w:lvlText w:val=""/>
      <w:lvlJc w:val="left"/>
    </w:lvl>
    <w:lvl w:ilvl="7" w:tplc="B3CAF5FE">
      <w:numFmt w:val="decimal"/>
      <w:lvlText w:val=""/>
      <w:lvlJc w:val="left"/>
    </w:lvl>
    <w:lvl w:ilvl="8" w:tplc="D612F81C">
      <w:numFmt w:val="decimal"/>
      <w:lvlText w:val=""/>
      <w:lvlJc w:val="left"/>
    </w:lvl>
  </w:abstractNum>
  <w:abstractNum w:abstractNumId="3" w15:restartNumberingAfterBreak="0">
    <w:nsid w:val="00006443"/>
    <w:multiLevelType w:val="hybridMultilevel"/>
    <w:tmpl w:val="A9CC6C62"/>
    <w:lvl w:ilvl="0" w:tplc="23AE554C">
      <w:start w:val="1"/>
      <w:numFmt w:val="bullet"/>
      <w:lvlText w:val=""/>
      <w:lvlJc w:val="left"/>
    </w:lvl>
    <w:lvl w:ilvl="1" w:tplc="D70C7658">
      <w:numFmt w:val="decimal"/>
      <w:lvlText w:val=""/>
      <w:lvlJc w:val="left"/>
    </w:lvl>
    <w:lvl w:ilvl="2" w:tplc="79C017BC">
      <w:numFmt w:val="decimal"/>
      <w:lvlText w:val=""/>
      <w:lvlJc w:val="left"/>
    </w:lvl>
    <w:lvl w:ilvl="3" w:tplc="F120DEEE">
      <w:numFmt w:val="decimal"/>
      <w:lvlText w:val=""/>
      <w:lvlJc w:val="left"/>
    </w:lvl>
    <w:lvl w:ilvl="4" w:tplc="D2C8E870">
      <w:numFmt w:val="decimal"/>
      <w:lvlText w:val=""/>
      <w:lvlJc w:val="left"/>
    </w:lvl>
    <w:lvl w:ilvl="5" w:tplc="D024981C">
      <w:numFmt w:val="decimal"/>
      <w:lvlText w:val=""/>
      <w:lvlJc w:val="left"/>
    </w:lvl>
    <w:lvl w:ilvl="6" w:tplc="F1EA5854">
      <w:numFmt w:val="decimal"/>
      <w:lvlText w:val=""/>
      <w:lvlJc w:val="left"/>
    </w:lvl>
    <w:lvl w:ilvl="7" w:tplc="19F637B4">
      <w:numFmt w:val="decimal"/>
      <w:lvlText w:val=""/>
      <w:lvlJc w:val="left"/>
    </w:lvl>
    <w:lvl w:ilvl="8" w:tplc="3D7650BA">
      <w:numFmt w:val="decimal"/>
      <w:lvlText w:val=""/>
      <w:lvlJc w:val="left"/>
    </w:lvl>
  </w:abstractNum>
  <w:abstractNum w:abstractNumId="4" w15:restartNumberingAfterBreak="0">
    <w:nsid w:val="000066BB"/>
    <w:multiLevelType w:val="hybridMultilevel"/>
    <w:tmpl w:val="6A4AFA44"/>
    <w:lvl w:ilvl="0" w:tplc="A9C0A86C">
      <w:start w:val="1"/>
      <w:numFmt w:val="bullet"/>
      <w:lvlText w:val=""/>
      <w:lvlJc w:val="left"/>
    </w:lvl>
    <w:lvl w:ilvl="1" w:tplc="D034E134">
      <w:numFmt w:val="decimal"/>
      <w:lvlText w:val=""/>
      <w:lvlJc w:val="left"/>
    </w:lvl>
    <w:lvl w:ilvl="2" w:tplc="2E34E0C6">
      <w:numFmt w:val="decimal"/>
      <w:lvlText w:val=""/>
      <w:lvlJc w:val="left"/>
    </w:lvl>
    <w:lvl w:ilvl="3" w:tplc="94AACA9E">
      <w:numFmt w:val="decimal"/>
      <w:lvlText w:val=""/>
      <w:lvlJc w:val="left"/>
    </w:lvl>
    <w:lvl w:ilvl="4" w:tplc="B386C1C4">
      <w:numFmt w:val="decimal"/>
      <w:lvlText w:val=""/>
      <w:lvlJc w:val="left"/>
    </w:lvl>
    <w:lvl w:ilvl="5" w:tplc="01102CA4">
      <w:numFmt w:val="decimal"/>
      <w:lvlText w:val=""/>
      <w:lvlJc w:val="left"/>
    </w:lvl>
    <w:lvl w:ilvl="6" w:tplc="F10C1B42">
      <w:numFmt w:val="decimal"/>
      <w:lvlText w:val=""/>
      <w:lvlJc w:val="left"/>
    </w:lvl>
    <w:lvl w:ilvl="7" w:tplc="F3A81B7C">
      <w:numFmt w:val="decimal"/>
      <w:lvlText w:val=""/>
      <w:lvlJc w:val="left"/>
    </w:lvl>
    <w:lvl w:ilvl="8" w:tplc="D8B06392">
      <w:numFmt w:val="decimal"/>
      <w:lvlText w:val=""/>
      <w:lvlJc w:val="left"/>
    </w:lvl>
  </w:abstractNum>
  <w:abstractNum w:abstractNumId="5" w15:restartNumberingAfterBreak="0">
    <w:nsid w:val="0000767D"/>
    <w:multiLevelType w:val="hybridMultilevel"/>
    <w:tmpl w:val="9088353E"/>
    <w:lvl w:ilvl="0" w:tplc="0A74660E">
      <w:start w:val="1"/>
      <w:numFmt w:val="decimal"/>
      <w:lvlText w:val="%1."/>
      <w:lvlJc w:val="left"/>
    </w:lvl>
    <w:lvl w:ilvl="1" w:tplc="988EFA62">
      <w:numFmt w:val="decimal"/>
      <w:lvlText w:val=""/>
      <w:lvlJc w:val="left"/>
    </w:lvl>
    <w:lvl w:ilvl="2" w:tplc="45F0639A">
      <w:numFmt w:val="decimal"/>
      <w:lvlText w:val=""/>
      <w:lvlJc w:val="left"/>
    </w:lvl>
    <w:lvl w:ilvl="3" w:tplc="750A63F6">
      <w:numFmt w:val="decimal"/>
      <w:lvlText w:val=""/>
      <w:lvlJc w:val="left"/>
    </w:lvl>
    <w:lvl w:ilvl="4" w:tplc="682E2D10">
      <w:numFmt w:val="decimal"/>
      <w:lvlText w:val=""/>
      <w:lvlJc w:val="left"/>
    </w:lvl>
    <w:lvl w:ilvl="5" w:tplc="1B8E9082">
      <w:numFmt w:val="decimal"/>
      <w:lvlText w:val=""/>
      <w:lvlJc w:val="left"/>
    </w:lvl>
    <w:lvl w:ilvl="6" w:tplc="4964D44C">
      <w:numFmt w:val="decimal"/>
      <w:lvlText w:val=""/>
      <w:lvlJc w:val="left"/>
    </w:lvl>
    <w:lvl w:ilvl="7" w:tplc="248C6D62">
      <w:numFmt w:val="decimal"/>
      <w:lvlText w:val=""/>
      <w:lvlJc w:val="left"/>
    </w:lvl>
    <w:lvl w:ilvl="8" w:tplc="C1DA4F0A">
      <w:numFmt w:val="decimal"/>
      <w:lvlText w:val=""/>
      <w:lvlJc w:val="left"/>
    </w:lvl>
  </w:abstractNum>
  <w:abstractNum w:abstractNumId="6" w15:restartNumberingAfterBreak="0">
    <w:nsid w:val="00007A5A"/>
    <w:multiLevelType w:val="hybridMultilevel"/>
    <w:tmpl w:val="09789B40"/>
    <w:lvl w:ilvl="0" w:tplc="7960D7DC">
      <w:start w:val="1"/>
      <w:numFmt w:val="decimal"/>
      <w:lvlText w:val="%1."/>
      <w:lvlJc w:val="left"/>
    </w:lvl>
    <w:lvl w:ilvl="1" w:tplc="979E1D06">
      <w:numFmt w:val="decimal"/>
      <w:lvlText w:val=""/>
      <w:lvlJc w:val="left"/>
    </w:lvl>
    <w:lvl w:ilvl="2" w:tplc="B6740F2C">
      <w:numFmt w:val="decimal"/>
      <w:lvlText w:val=""/>
      <w:lvlJc w:val="left"/>
    </w:lvl>
    <w:lvl w:ilvl="3" w:tplc="543CEBDC">
      <w:numFmt w:val="decimal"/>
      <w:lvlText w:val=""/>
      <w:lvlJc w:val="left"/>
    </w:lvl>
    <w:lvl w:ilvl="4" w:tplc="E594F6BE">
      <w:numFmt w:val="decimal"/>
      <w:lvlText w:val=""/>
      <w:lvlJc w:val="left"/>
    </w:lvl>
    <w:lvl w:ilvl="5" w:tplc="63C0112A">
      <w:numFmt w:val="decimal"/>
      <w:lvlText w:val=""/>
      <w:lvlJc w:val="left"/>
    </w:lvl>
    <w:lvl w:ilvl="6" w:tplc="DC02F316">
      <w:numFmt w:val="decimal"/>
      <w:lvlText w:val=""/>
      <w:lvlJc w:val="left"/>
    </w:lvl>
    <w:lvl w:ilvl="7" w:tplc="2AAC7B72">
      <w:numFmt w:val="decimal"/>
      <w:lvlText w:val=""/>
      <w:lvlJc w:val="left"/>
    </w:lvl>
    <w:lvl w:ilvl="8" w:tplc="38DA5C5C">
      <w:numFmt w:val="decimal"/>
      <w:lvlText w:val=""/>
      <w:lvlJc w:val="left"/>
    </w:lvl>
  </w:abstractNum>
  <w:abstractNum w:abstractNumId="7" w15:restartNumberingAfterBreak="0">
    <w:nsid w:val="06B85EED"/>
    <w:multiLevelType w:val="hybridMultilevel"/>
    <w:tmpl w:val="F09E92F6"/>
    <w:lvl w:ilvl="0" w:tplc="2996BE82">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8" w15:restartNumberingAfterBreak="0">
    <w:nsid w:val="09C45480"/>
    <w:multiLevelType w:val="hybridMultilevel"/>
    <w:tmpl w:val="8DAA1BE2"/>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0D065C0A"/>
    <w:multiLevelType w:val="hybridMultilevel"/>
    <w:tmpl w:val="5080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D115B"/>
    <w:multiLevelType w:val="hybridMultilevel"/>
    <w:tmpl w:val="F7309CDC"/>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1" w15:restartNumberingAfterBreak="0">
    <w:nsid w:val="0ED36590"/>
    <w:multiLevelType w:val="hybridMultilevel"/>
    <w:tmpl w:val="0A62BA6A"/>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2" w15:restartNumberingAfterBreak="0">
    <w:nsid w:val="0FF43224"/>
    <w:multiLevelType w:val="hybridMultilevel"/>
    <w:tmpl w:val="392CA46E"/>
    <w:lvl w:ilvl="0" w:tplc="C1B4A7DC">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3" w15:restartNumberingAfterBreak="0">
    <w:nsid w:val="1A5C6C9F"/>
    <w:multiLevelType w:val="hybridMultilevel"/>
    <w:tmpl w:val="B8A4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A50AE"/>
    <w:multiLevelType w:val="hybridMultilevel"/>
    <w:tmpl w:val="566CDC58"/>
    <w:lvl w:ilvl="0" w:tplc="F296214A">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5" w15:restartNumberingAfterBreak="0">
    <w:nsid w:val="2212454F"/>
    <w:multiLevelType w:val="hybridMultilevel"/>
    <w:tmpl w:val="389A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56E5F"/>
    <w:multiLevelType w:val="hybridMultilevel"/>
    <w:tmpl w:val="FB966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E8187D"/>
    <w:multiLevelType w:val="hybridMultilevel"/>
    <w:tmpl w:val="2FE4C346"/>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8" w15:restartNumberingAfterBreak="0">
    <w:nsid w:val="25171B2C"/>
    <w:multiLevelType w:val="hybridMultilevel"/>
    <w:tmpl w:val="48F441E2"/>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8749B1"/>
    <w:multiLevelType w:val="hybridMultilevel"/>
    <w:tmpl w:val="FB08E658"/>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91B32"/>
    <w:multiLevelType w:val="hybridMultilevel"/>
    <w:tmpl w:val="1ECE2794"/>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87B3E"/>
    <w:multiLevelType w:val="hybridMultilevel"/>
    <w:tmpl w:val="4950EB96"/>
    <w:lvl w:ilvl="0" w:tplc="5A2261D2">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2" w15:restartNumberingAfterBreak="0">
    <w:nsid w:val="2FB86BEC"/>
    <w:multiLevelType w:val="hybridMultilevel"/>
    <w:tmpl w:val="BD469792"/>
    <w:lvl w:ilvl="0" w:tplc="CC9C0FC8">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3" w15:restartNumberingAfterBreak="0">
    <w:nsid w:val="353748AC"/>
    <w:multiLevelType w:val="hybridMultilevel"/>
    <w:tmpl w:val="44FA8F6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0E7577"/>
    <w:multiLevelType w:val="hybridMultilevel"/>
    <w:tmpl w:val="6DE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44A54"/>
    <w:multiLevelType w:val="hybridMultilevel"/>
    <w:tmpl w:val="7870F3AE"/>
    <w:lvl w:ilvl="0" w:tplc="04090001">
      <w:start w:val="1"/>
      <w:numFmt w:val="bullet"/>
      <w:lvlText w:val=""/>
      <w:lvlJc w:val="left"/>
      <w:rPr>
        <w:rFonts w:ascii="Symbol" w:hAnsi="Symbol" w:hint="default"/>
      </w:rPr>
    </w:lvl>
    <w:lvl w:ilvl="1" w:tplc="D034E134">
      <w:numFmt w:val="decimal"/>
      <w:lvlText w:val=""/>
      <w:lvlJc w:val="left"/>
    </w:lvl>
    <w:lvl w:ilvl="2" w:tplc="2E34E0C6">
      <w:numFmt w:val="decimal"/>
      <w:lvlText w:val=""/>
      <w:lvlJc w:val="left"/>
    </w:lvl>
    <w:lvl w:ilvl="3" w:tplc="94AACA9E">
      <w:numFmt w:val="decimal"/>
      <w:lvlText w:val=""/>
      <w:lvlJc w:val="left"/>
    </w:lvl>
    <w:lvl w:ilvl="4" w:tplc="B386C1C4">
      <w:numFmt w:val="decimal"/>
      <w:lvlText w:val=""/>
      <w:lvlJc w:val="left"/>
    </w:lvl>
    <w:lvl w:ilvl="5" w:tplc="01102CA4">
      <w:numFmt w:val="decimal"/>
      <w:lvlText w:val=""/>
      <w:lvlJc w:val="left"/>
    </w:lvl>
    <w:lvl w:ilvl="6" w:tplc="F10C1B42">
      <w:numFmt w:val="decimal"/>
      <w:lvlText w:val=""/>
      <w:lvlJc w:val="left"/>
    </w:lvl>
    <w:lvl w:ilvl="7" w:tplc="F3A81B7C">
      <w:numFmt w:val="decimal"/>
      <w:lvlText w:val=""/>
      <w:lvlJc w:val="left"/>
    </w:lvl>
    <w:lvl w:ilvl="8" w:tplc="D8B06392">
      <w:numFmt w:val="decimal"/>
      <w:lvlText w:val=""/>
      <w:lvlJc w:val="left"/>
    </w:lvl>
  </w:abstractNum>
  <w:abstractNum w:abstractNumId="26" w15:restartNumberingAfterBreak="0">
    <w:nsid w:val="43747E21"/>
    <w:multiLevelType w:val="hybridMultilevel"/>
    <w:tmpl w:val="28EA1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27872"/>
    <w:multiLevelType w:val="hybridMultilevel"/>
    <w:tmpl w:val="F5742640"/>
    <w:lvl w:ilvl="0" w:tplc="3BB8526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727CF"/>
    <w:multiLevelType w:val="hybridMultilevel"/>
    <w:tmpl w:val="2F3A0A16"/>
    <w:lvl w:ilvl="0" w:tplc="550AE79E">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9" w15:restartNumberingAfterBreak="0">
    <w:nsid w:val="4478011E"/>
    <w:multiLevelType w:val="hybridMultilevel"/>
    <w:tmpl w:val="05B8B2AA"/>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34FD9"/>
    <w:multiLevelType w:val="hybridMultilevel"/>
    <w:tmpl w:val="132A83A2"/>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1" w15:restartNumberingAfterBreak="0">
    <w:nsid w:val="4D3D6B84"/>
    <w:multiLevelType w:val="hybridMultilevel"/>
    <w:tmpl w:val="F7FAFA2C"/>
    <w:lvl w:ilvl="0" w:tplc="3BB85262">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450272"/>
    <w:multiLevelType w:val="hybridMultilevel"/>
    <w:tmpl w:val="0E449A6A"/>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15:restartNumberingAfterBreak="0">
    <w:nsid w:val="4E5F5C1B"/>
    <w:multiLevelType w:val="hybridMultilevel"/>
    <w:tmpl w:val="B866A112"/>
    <w:lvl w:ilvl="0" w:tplc="04090013">
      <w:start w:val="1"/>
      <w:numFmt w:val="upperRoman"/>
      <w:lvlText w:val="%1."/>
      <w:lvlJc w:val="right"/>
      <w:pPr>
        <w:ind w:left="720" w:hanging="360"/>
      </w:pPr>
    </w:lvl>
    <w:lvl w:ilvl="1" w:tplc="5524B750">
      <w:start w:val="1"/>
      <w:numFmt w:val="upp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019F7"/>
    <w:multiLevelType w:val="hybridMultilevel"/>
    <w:tmpl w:val="A1EEA73E"/>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5" w15:restartNumberingAfterBreak="0">
    <w:nsid w:val="510C02DC"/>
    <w:multiLevelType w:val="hybridMultilevel"/>
    <w:tmpl w:val="FA401C1C"/>
    <w:lvl w:ilvl="0" w:tplc="F5008A2A">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36" w15:restartNumberingAfterBreak="0">
    <w:nsid w:val="558F0473"/>
    <w:multiLevelType w:val="hybridMultilevel"/>
    <w:tmpl w:val="DD5EF7DA"/>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7" w15:restartNumberingAfterBreak="0">
    <w:nsid w:val="5B26015C"/>
    <w:multiLevelType w:val="hybridMultilevel"/>
    <w:tmpl w:val="024A08B8"/>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C70D4D"/>
    <w:multiLevelType w:val="hybridMultilevel"/>
    <w:tmpl w:val="DC80971A"/>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9" w15:restartNumberingAfterBreak="0">
    <w:nsid w:val="600C7836"/>
    <w:multiLevelType w:val="hybridMultilevel"/>
    <w:tmpl w:val="1A4AE64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0" w15:restartNumberingAfterBreak="0">
    <w:nsid w:val="69497022"/>
    <w:multiLevelType w:val="hybridMultilevel"/>
    <w:tmpl w:val="179E79E2"/>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41" w15:restartNumberingAfterBreak="0">
    <w:nsid w:val="69B34654"/>
    <w:multiLevelType w:val="hybridMultilevel"/>
    <w:tmpl w:val="A29C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46A9B"/>
    <w:multiLevelType w:val="hybridMultilevel"/>
    <w:tmpl w:val="1E8A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7E4BCB"/>
    <w:multiLevelType w:val="hybridMultilevel"/>
    <w:tmpl w:val="A8CABC6A"/>
    <w:lvl w:ilvl="0" w:tplc="08980FF0">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44" w15:restartNumberingAfterBreak="0">
    <w:nsid w:val="6EA8727C"/>
    <w:multiLevelType w:val="hybridMultilevel"/>
    <w:tmpl w:val="DA00F37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72591A7D"/>
    <w:multiLevelType w:val="hybridMultilevel"/>
    <w:tmpl w:val="8F4CB920"/>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453F5"/>
    <w:multiLevelType w:val="hybridMultilevel"/>
    <w:tmpl w:val="543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57625D"/>
    <w:multiLevelType w:val="hybridMultilevel"/>
    <w:tmpl w:val="98FA1F52"/>
    <w:lvl w:ilvl="0" w:tplc="6D98C52E">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C3953"/>
    <w:multiLevelType w:val="hybridMultilevel"/>
    <w:tmpl w:val="C3705030"/>
    <w:lvl w:ilvl="0" w:tplc="5D0C3306">
      <w:start w:val="1"/>
      <w:numFmt w:val="decimal"/>
      <w:lvlText w:val="%1."/>
      <w:lvlJc w:val="left"/>
      <w:pPr>
        <w:ind w:left="1238" w:hanging="360"/>
      </w:pPr>
      <w:rPr>
        <w:rFonts w:hint="default"/>
        <w:sz w:val="22"/>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num w:numId="1">
    <w:abstractNumId w:val="9"/>
  </w:num>
  <w:num w:numId="2">
    <w:abstractNumId w:val="1"/>
  </w:num>
  <w:num w:numId="3">
    <w:abstractNumId w:val="2"/>
  </w:num>
  <w:num w:numId="4">
    <w:abstractNumId w:val="3"/>
  </w:num>
  <w:num w:numId="5">
    <w:abstractNumId w:val="4"/>
  </w:num>
  <w:num w:numId="6">
    <w:abstractNumId w:val="0"/>
  </w:num>
  <w:num w:numId="7">
    <w:abstractNumId w:val="6"/>
  </w:num>
  <w:num w:numId="8">
    <w:abstractNumId w:val="5"/>
  </w:num>
  <w:num w:numId="9">
    <w:abstractNumId w:val="41"/>
  </w:num>
  <w:num w:numId="10">
    <w:abstractNumId w:val="25"/>
  </w:num>
  <w:num w:numId="11">
    <w:abstractNumId w:val="16"/>
  </w:num>
  <w:num w:numId="12">
    <w:abstractNumId w:val="15"/>
  </w:num>
  <w:num w:numId="13">
    <w:abstractNumId w:val="46"/>
  </w:num>
  <w:num w:numId="14">
    <w:abstractNumId w:val="24"/>
  </w:num>
  <w:num w:numId="15">
    <w:abstractNumId w:val="27"/>
  </w:num>
  <w:num w:numId="16">
    <w:abstractNumId w:val="42"/>
  </w:num>
  <w:num w:numId="17">
    <w:abstractNumId w:val="13"/>
  </w:num>
  <w:num w:numId="18">
    <w:abstractNumId w:val="37"/>
  </w:num>
  <w:num w:numId="19">
    <w:abstractNumId w:val="18"/>
  </w:num>
  <w:num w:numId="20">
    <w:abstractNumId w:val="29"/>
  </w:num>
  <w:num w:numId="21">
    <w:abstractNumId w:val="47"/>
  </w:num>
  <w:num w:numId="22">
    <w:abstractNumId w:val="45"/>
  </w:num>
  <w:num w:numId="23">
    <w:abstractNumId w:val="20"/>
  </w:num>
  <w:num w:numId="24">
    <w:abstractNumId w:val="19"/>
  </w:num>
  <w:num w:numId="25">
    <w:abstractNumId w:val="33"/>
  </w:num>
  <w:num w:numId="26">
    <w:abstractNumId w:val="44"/>
  </w:num>
  <w:num w:numId="27">
    <w:abstractNumId w:val="17"/>
  </w:num>
  <w:num w:numId="28">
    <w:abstractNumId w:val="43"/>
  </w:num>
  <w:num w:numId="29">
    <w:abstractNumId w:val="39"/>
  </w:num>
  <w:num w:numId="30">
    <w:abstractNumId w:val="36"/>
  </w:num>
  <w:num w:numId="31">
    <w:abstractNumId w:val="48"/>
  </w:num>
  <w:num w:numId="32">
    <w:abstractNumId w:val="23"/>
  </w:num>
  <w:num w:numId="33">
    <w:abstractNumId w:val="8"/>
  </w:num>
  <w:num w:numId="34">
    <w:abstractNumId w:val="38"/>
  </w:num>
  <w:num w:numId="35">
    <w:abstractNumId w:val="22"/>
  </w:num>
  <w:num w:numId="36">
    <w:abstractNumId w:val="26"/>
  </w:num>
  <w:num w:numId="37">
    <w:abstractNumId w:val="34"/>
  </w:num>
  <w:num w:numId="38">
    <w:abstractNumId w:val="35"/>
  </w:num>
  <w:num w:numId="39">
    <w:abstractNumId w:val="40"/>
  </w:num>
  <w:num w:numId="40">
    <w:abstractNumId w:val="21"/>
  </w:num>
  <w:num w:numId="41">
    <w:abstractNumId w:val="10"/>
  </w:num>
  <w:num w:numId="42">
    <w:abstractNumId w:val="12"/>
  </w:num>
  <w:num w:numId="43">
    <w:abstractNumId w:val="32"/>
  </w:num>
  <w:num w:numId="44">
    <w:abstractNumId w:val="14"/>
  </w:num>
  <w:num w:numId="45">
    <w:abstractNumId w:val="11"/>
  </w:num>
  <w:num w:numId="46">
    <w:abstractNumId w:val="7"/>
  </w:num>
  <w:num w:numId="47">
    <w:abstractNumId w:val="30"/>
  </w:num>
  <w:num w:numId="48">
    <w:abstractNumId w:val="28"/>
  </w:num>
  <w:num w:numId="4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31033"/>
    <w:rsid w:val="00032E32"/>
    <w:rsid w:val="000367AF"/>
    <w:rsid w:val="00041506"/>
    <w:rsid w:val="000643CB"/>
    <w:rsid w:val="000674C7"/>
    <w:rsid w:val="00082295"/>
    <w:rsid w:val="000870CF"/>
    <w:rsid w:val="00094B42"/>
    <w:rsid w:val="000B4DB1"/>
    <w:rsid w:val="000B55DB"/>
    <w:rsid w:val="000E3926"/>
    <w:rsid w:val="000E54FE"/>
    <w:rsid w:val="000F3BAE"/>
    <w:rsid w:val="00100350"/>
    <w:rsid w:val="00102605"/>
    <w:rsid w:val="00105B8D"/>
    <w:rsid w:val="00122029"/>
    <w:rsid w:val="0012758B"/>
    <w:rsid w:val="00130697"/>
    <w:rsid w:val="001327CA"/>
    <w:rsid w:val="001365FC"/>
    <w:rsid w:val="00136851"/>
    <w:rsid w:val="001471B7"/>
    <w:rsid w:val="001505B8"/>
    <w:rsid w:val="00156CDF"/>
    <w:rsid w:val="0016751A"/>
    <w:rsid w:val="001A3EE6"/>
    <w:rsid w:val="001A599E"/>
    <w:rsid w:val="001B2F76"/>
    <w:rsid w:val="001B49BC"/>
    <w:rsid w:val="001C6069"/>
    <w:rsid w:val="001E09C8"/>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4559"/>
    <w:rsid w:val="003073A2"/>
    <w:rsid w:val="00322DCF"/>
    <w:rsid w:val="00324A0F"/>
    <w:rsid w:val="00326F44"/>
    <w:rsid w:val="00360C84"/>
    <w:rsid w:val="00361BEE"/>
    <w:rsid w:val="00363ABC"/>
    <w:rsid w:val="00364D1C"/>
    <w:rsid w:val="003665FA"/>
    <w:rsid w:val="00392521"/>
    <w:rsid w:val="00394B5A"/>
    <w:rsid w:val="003A5AF5"/>
    <w:rsid w:val="003C0605"/>
    <w:rsid w:val="003C1D31"/>
    <w:rsid w:val="003C1DA3"/>
    <w:rsid w:val="003D3528"/>
    <w:rsid w:val="003D5621"/>
    <w:rsid w:val="003E1152"/>
    <w:rsid w:val="003E1A93"/>
    <w:rsid w:val="003E689E"/>
    <w:rsid w:val="0040274D"/>
    <w:rsid w:val="00404593"/>
    <w:rsid w:val="004150F7"/>
    <w:rsid w:val="00417B82"/>
    <w:rsid w:val="00422061"/>
    <w:rsid w:val="00441BEB"/>
    <w:rsid w:val="0045160A"/>
    <w:rsid w:val="00452856"/>
    <w:rsid w:val="00461195"/>
    <w:rsid w:val="00463CC9"/>
    <w:rsid w:val="00477DEE"/>
    <w:rsid w:val="00481B0E"/>
    <w:rsid w:val="00490634"/>
    <w:rsid w:val="00496C0F"/>
    <w:rsid w:val="00497C63"/>
    <w:rsid w:val="004C57ED"/>
    <w:rsid w:val="004C5C79"/>
    <w:rsid w:val="004C6DEB"/>
    <w:rsid w:val="004D64F6"/>
    <w:rsid w:val="004E1321"/>
    <w:rsid w:val="004F05F4"/>
    <w:rsid w:val="005046FC"/>
    <w:rsid w:val="0050552F"/>
    <w:rsid w:val="00511C4E"/>
    <w:rsid w:val="00521618"/>
    <w:rsid w:val="00531C58"/>
    <w:rsid w:val="00545EC8"/>
    <w:rsid w:val="00546A5D"/>
    <w:rsid w:val="0055237D"/>
    <w:rsid w:val="00564B6C"/>
    <w:rsid w:val="00575F93"/>
    <w:rsid w:val="00584A48"/>
    <w:rsid w:val="00593DE3"/>
    <w:rsid w:val="005965D9"/>
    <w:rsid w:val="005A32CC"/>
    <w:rsid w:val="005C0439"/>
    <w:rsid w:val="005C25D4"/>
    <w:rsid w:val="005D1DCA"/>
    <w:rsid w:val="005D3F28"/>
    <w:rsid w:val="005D558A"/>
    <w:rsid w:val="005D68D4"/>
    <w:rsid w:val="005F482A"/>
    <w:rsid w:val="005F4A59"/>
    <w:rsid w:val="006006A5"/>
    <w:rsid w:val="006052AA"/>
    <w:rsid w:val="00614E5E"/>
    <w:rsid w:val="00621D0A"/>
    <w:rsid w:val="00626ACF"/>
    <w:rsid w:val="0064787A"/>
    <w:rsid w:val="006503E0"/>
    <w:rsid w:val="00666D74"/>
    <w:rsid w:val="006679D6"/>
    <w:rsid w:val="00667DF9"/>
    <w:rsid w:val="006716BE"/>
    <w:rsid w:val="00692317"/>
    <w:rsid w:val="0069356F"/>
    <w:rsid w:val="00697712"/>
    <w:rsid w:val="006A02B5"/>
    <w:rsid w:val="006B6D02"/>
    <w:rsid w:val="006C6339"/>
    <w:rsid w:val="006C73FA"/>
    <w:rsid w:val="006E1900"/>
    <w:rsid w:val="006F1C95"/>
    <w:rsid w:val="006F6A38"/>
    <w:rsid w:val="006F7D04"/>
    <w:rsid w:val="00700A55"/>
    <w:rsid w:val="0071181D"/>
    <w:rsid w:val="00713D68"/>
    <w:rsid w:val="0071599E"/>
    <w:rsid w:val="00717B55"/>
    <w:rsid w:val="007271B5"/>
    <w:rsid w:val="00741F1F"/>
    <w:rsid w:val="00754DDE"/>
    <w:rsid w:val="0076427D"/>
    <w:rsid w:val="00766836"/>
    <w:rsid w:val="00770C42"/>
    <w:rsid w:val="007750CF"/>
    <w:rsid w:val="00794DBE"/>
    <w:rsid w:val="00796BAE"/>
    <w:rsid w:val="007A6834"/>
    <w:rsid w:val="007C7129"/>
    <w:rsid w:val="007E2BA7"/>
    <w:rsid w:val="007F315E"/>
    <w:rsid w:val="007F7EA9"/>
    <w:rsid w:val="0080201D"/>
    <w:rsid w:val="00804D79"/>
    <w:rsid w:val="0082093F"/>
    <w:rsid w:val="00825BCA"/>
    <w:rsid w:val="00826629"/>
    <w:rsid w:val="00826D88"/>
    <w:rsid w:val="00831AAC"/>
    <w:rsid w:val="008321A5"/>
    <w:rsid w:val="008329B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7149"/>
    <w:rsid w:val="008C3978"/>
    <w:rsid w:val="008D6A6F"/>
    <w:rsid w:val="008D771B"/>
    <w:rsid w:val="008E0AB9"/>
    <w:rsid w:val="008E1F1E"/>
    <w:rsid w:val="009078BD"/>
    <w:rsid w:val="009133E5"/>
    <w:rsid w:val="0092541A"/>
    <w:rsid w:val="00930B74"/>
    <w:rsid w:val="00933992"/>
    <w:rsid w:val="00947122"/>
    <w:rsid w:val="009476D7"/>
    <w:rsid w:val="0095450C"/>
    <w:rsid w:val="00955F58"/>
    <w:rsid w:val="0095661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3285"/>
    <w:rsid w:val="00A501F4"/>
    <w:rsid w:val="00A52C36"/>
    <w:rsid w:val="00A571A0"/>
    <w:rsid w:val="00A602A5"/>
    <w:rsid w:val="00A90DC5"/>
    <w:rsid w:val="00A97251"/>
    <w:rsid w:val="00AA256D"/>
    <w:rsid w:val="00AD3125"/>
    <w:rsid w:val="00AE5509"/>
    <w:rsid w:val="00AE61A6"/>
    <w:rsid w:val="00AF25FF"/>
    <w:rsid w:val="00B02D69"/>
    <w:rsid w:val="00B208A7"/>
    <w:rsid w:val="00B318DE"/>
    <w:rsid w:val="00B3350C"/>
    <w:rsid w:val="00B3672C"/>
    <w:rsid w:val="00B63DAE"/>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3B90"/>
    <w:rsid w:val="00C564CC"/>
    <w:rsid w:val="00C6674B"/>
    <w:rsid w:val="00C668E8"/>
    <w:rsid w:val="00C71ECB"/>
    <w:rsid w:val="00C8058D"/>
    <w:rsid w:val="00C82882"/>
    <w:rsid w:val="00C83D04"/>
    <w:rsid w:val="00C85ED6"/>
    <w:rsid w:val="00CA2242"/>
    <w:rsid w:val="00CA24D5"/>
    <w:rsid w:val="00CA393C"/>
    <w:rsid w:val="00CC1A3E"/>
    <w:rsid w:val="00CC341B"/>
    <w:rsid w:val="00CC7157"/>
    <w:rsid w:val="00CD1FCF"/>
    <w:rsid w:val="00CE2893"/>
    <w:rsid w:val="00CE7DD8"/>
    <w:rsid w:val="00CF2E7E"/>
    <w:rsid w:val="00D0097D"/>
    <w:rsid w:val="00D275F0"/>
    <w:rsid w:val="00D323BD"/>
    <w:rsid w:val="00D4427C"/>
    <w:rsid w:val="00D61781"/>
    <w:rsid w:val="00D62037"/>
    <w:rsid w:val="00D82097"/>
    <w:rsid w:val="00D854E1"/>
    <w:rsid w:val="00D8660C"/>
    <w:rsid w:val="00DD0449"/>
    <w:rsid w:val="00DD2AE9"/>
    <w:rsid w:val="00DF3B81"/>
    <w:rsid w:val="00DF6585"/>
    <w:rsid w:val="00E02301"/>
    <w:rsid w:val="00E0498F"/>
    <w:rsid w:val="00E0591A"/>
    <w:rsid w:val="00E25A40"/>
    <w:rsid w:val="00E269A5"/>
    <w:rsid w:val="00E36775"/>
    <w:rsid w:val="00E477A6"/>
    <w:rsid w:val="00E759AC"/>
    <w:rsid w:val="00E765DE"/>
    <w:rsid w:val="00E76E2C"/>
    <w:rsid w:val="00E848E6"/>
    <w:rsid w:val="00EA0348"/>
    <w:rsid w:val="00EC4A06"/>
    <w:rsid w:val="00ED5E43"/>
    <w:rsid w:val="00ED7D5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46267"/>
  <w15:docId w15:val="{A5543D93-0C55-4E3C-9FFC-14378F6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ED7D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UBSECTIONa">
    <w:name w:val="*SUBSECTION (a)"/>
    <w:rsid w:val="00B63DAE"/>
    <w:pPr>
      <w:tabs>
        <w:tab w:val="left" w:pos="720"/>
      </w:tabs>
      <w:spacing w:before="120" w:after="200" w:line="276" w:lineRule="auto"/>
      <w:ind w:left="720" w:hanging="720"/>
    </w:pPr>
    <w:rPr>
      <w:rFonts w:ascii="Calibri" w:eastAsia="Calibri" w:hAnsi="Calibri" w:cs="Times New Roman"/>
    </w:rPr>
  </w:style>
  <w:style w:type="paragraph" w:customStyle="1" w:styleId="PARAGRAPH1">
    <w:name w:val="*PARAGRAPH (1)"/>
    <w:link w:val="PARAGRAPH1Char"/>
    <w:rsid w:val="00B63DA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63DA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63DAE"/>
    <w:rPr>
      <w:rFonts w:ascii="Calibri" w:eastAsia="Calibri" w:hAnsi="Calibri" w:cs="Times New Roman"/>
    </w:rPr>
  </w:style>
  <w:style w:type="character" w:customStyle="1" w:styleId="PARAGRAPH1Char">
    <w:name w:val="*PARAGRAPH (1) Char"/>
    <w:link w:val="PARAGRAPH1"/>
    <w:rsid w:val="00B63DAE"/>
    <w:rPr>
      <w:rFonts w:ascii="Calibri" w:eastAsia="Calibri" w:hAnsi="Calibri" w:cs="Times New Roman"/>
    </w:rPr>
  </w:style>
  <w:style w:type="character" w:customStyle="1" w:styleId="UnresolvedMention1">
    <w:name w:val="Unresolved Mention1"/>
    <w:basedOn w:val="DefaultParagraphFont"/>
    <w:uiPriority w:val="99"/>
    <w:semiHidden/>
    <w:unhideWhenUsed/>
    <w:rsid w:val="007C71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192">
      <w:bodyDiv w:val="1"/>
      <w:marLeft w:val="0"/>
      <w:marRight w:val="0"/>
      <w:marTop w:val="0"/>
      <w:marBottom w:val="0"/>
      <w:divBdr>
        <w:top w:val="none" w:sz="0" w:space="0" w:color="auto"/>
        <w:left w:val="none" w:sz="0" w:space="0" w:color="auto"/>
        <w:bottom w:val="none" w:sz="0" w:space="0" w:color="auto"/>
        <w:right w:val="none" w:sz="0" w:space="0" w:color="auto"/>
      </w:divBdr>
    </w:div>
    <w:div w:id="270866090">
      <w:bodyDiv w:val="1"/>
      <w:marLeft w:val="0"/>
      <w:marRight w:val="0"/>
      <w:marTop w:val="0"/>
      <w:marBottom w:val="0"/>
      <w:divBdr>
        <w:top w:val="none" w:sz="0" w:space="0" w:color="auto"/>
        <w:left w:val="none" w:sz="0" w:space="0" w:color="auto"/>
        <w:bottom w:val="none" w:sz="0" w:space="0" w:color="auto"/>
        <w:right w:val="none" w:sz="0" w:space="0" w:color="auto"/>
      </w:divBdr>
    </w:div>
    <w:div w:id="7401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nd.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lobaledge.msu.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6176F6D-C93B-4B30-A5A4-DCC6906DD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B3AAFCAF-A1CB-4157-A665-3B69B0E0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Donna McGuire</cp:lastModifiedBy>
  <cp:revision>3</cp:revision>
  <cp:lastPrinted>2017-06-09T13:57:00Z</cp:lastPrinted>
  <dcterms:created xsi:type="dcterms:W3CDTF">2018-01-16T17:03:00Z</dcterms:created>
  <dcterms:modified xsi:type="dcterms:W3CDTF">2018-01-16T17:05:00Z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