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04E6F"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07B7F8F9" w:rsidR="00B3350C" w:rsidRPr="00F04E6F" w:rsidRDefault="00B3350C" w:rsidP="003D5621">
            <w:pPr>
              <w:jc w:val="center"/>
              <w:rPr>
                <w:rFonts w:ascii="Open Sans" w:hAnsi="Open Sans" w:cs="Open Sans"/>
                <w:b/>
                <w:sz w:val="22"/>
                <w:szCs w:val="22"/>
              </w:rPr>
            </w:pPr>
            <w:r w:rsidRPr="00F04E6F">
              <w:rPr>
                <w:rFonts w:ascii="Open Sans" w:hAnsi="Open Sans" w:cs="Open Sans"/>
                <w:b/>
                <w:sz w:val="22"/>
                <w:szCs w:val="22"/>
              </w:rPr>
              <w:t xml:space="preserve">TEXAS CTE LESSON </w:t>
            </w:r>
            <w:r w:rsidR="003E5316" w:rsidRPr="00F04E6F">
              <w:rPr>
                <w:rFonts w:ascii="Open Sans" w:hAnsi="Open Sans" w:cs="Open Sans"/>
                <w:b/>
                <w:sz w:val="22"/>
                <w:szCs w:val="22"/>
              </w:rPr>
              <w:t>PLAN</w:t>
            </w:r>
          </w:p>
          <w:p w14:paraId="21B5545C" w14:textId="77777777" w:rsidR="00B3350C" w:rsidRPr="00F04E6F" w:rsidRDefault="00CB3A6F" w:rsidP="003D5621">
            <w:pPr>
              <w:jc w:val="center"/>
              <w:rPr>
                <w:rFonts w:ascii="Open Sans" w:hAnsi="Open Sans" w:cs="Open Sans"/>
                <w:b/>
                <w:sz w:val="22"/>
                <w:szCs w:val="22"/>
              </w:rPr>
            </w:pPr>
            <w:hyperlink r:id="rId11" w:history="1">
              <w:r w:rsidR="002D294D" w:rsidRPr="00F04E6F">
                <w:rPr>
                  <w:rStyle w:val="Hyperlink"/>
                  <w:rFonts w:ascii="Open Sans" w:hAnsi="Open Sans" w:cs="Open Sans"/>
                  <w:sz w:val="22"/>
                  <w:szCs w:val="22"/>
                </w:rPr>
                <w:t>www.txcte.org</w:t>
              </w:r>
            </w:hyperlink>
            <w:r w:rsidR="002D294D" w:rsidRPr="00F04E6F">
              <w:rPr>
                <w:rFonts w:ascii="Open Sans" w:hAnsi="Open Sans" w:cs="Open Sans"/>
                <w:b/>
                <w:sz w:val="22"/>
                <w:szCs w:val="22"/>
              </w:rPr>
              <w:t xml:space="preserve"> </w:t>
            </w:r>
          </w:p>
          <w:p w14:paraId="27CA2FBA" w14:textId="6865BA9F" w:rsidR="003D5621" w:rsidRPr="00F04E6F" w:rsidRDefault="003D5621" w:rsidP="003D5621">
            <w:pPr>
              <w:jc w:val="center"/>
              <w:rPr>
                <w:rFonts w:ascii="Open Sans" w:hAnsi="Open Sans" w:cs="Open Sans"/>
                <w:b/>
                <w:sz w:val="22"/>
                <w:szCs w:val="22"/>
              </w:rPr>
            </w:pPr>
          </w:p>
        </w:tc>
      </w:tr>
      <w:tr w:rsidR="00B3350C" w:rsidRPr="00F04E6F"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04E6F" w:rsidRDefault="00B3350C" w:rsidP="00DC4B23">
            <w:pPr>
              <w:spacing w:before="120" w:after="120"/>
              <w:jc w:val="center"/>
              <w:rPr>
                <w:rFonts w:ascii="Open Sans" w:hAnsi="Open Sans" w:cs="Open Sans"/>
                <w:b/>
                <w:sz w:val="22"/>
                <w:szCs w:val="22"/>
              </w:rPr>
            </w:pPr>
            <w:r w:rsidRPr="00F04E6F">
              <w:rPr>
                <w:rFonts w:ascii="Open Sans" w:hAnsi="Open Sans" w:cs="Open Sans"/>
                <w:b/>
                <w:sz w:val="22"/>
                <w:szCs w:val="22"/>
              </w:rPr>
              <w:t>Lesson Identification and TEKS Addressed</w:t>
            </w:r>
          </w:p>
        </w:tc>
      </w:tr>
      <w:tr w:rsidR="00A9333E" w:rsidRPr="00F04E6F" w14:paraId="68975472" w14:textId="77777777" w:rsidTr="09D121B5">
        <w:trPr>
          <w:trHeight w:val="170"/>
        </w:trPr>
        <w:tc>
          <w:tcPr>
            <w:tcW w:w="2952" w:type="dxa"/>
            <w:tcBorders>
              <w:top w:val="single" w:sz="4" w:space="0" w:color="auto"/>
            </w:tcBorders>
            <w:shd w:val="clear" w:color="auto" w:fill="auto"/>
          </w:tcPr>
          <w:p w14:paraId="7496874A" w14:textId="787E5E61" w:rsidR="00A9333E" w:rsidRPr="00F04E6F" w:rsidRDefault="00A9333E" w:rsidP="00A9333E">
            <w:pPr>
              <w:spacing w:before="120" w:after="120"/>
              <w:jc w:val="center"/>
              <w:rPr>
                <w:rFonts w:ascii="Open Sans" w:hAnsi="Open Sans" w:cs="Open Sans"/>
                <w:b/>
                <w:sz w:val="22"/>
                <w:szCs w:val="22"/>
              </w:rPr>
            </w:pPr>
            <w:r w:rsidRPr="00F04E6F">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275EC6FF" w:rsidR="00A9333E" w:rsidRPr="00F04E6F" w:rsidRDefault="00A9333E" w:rsidP="00A9333E">
            <w:pPr>
              <w:spacing w:before="120" w:after="120"/>
              <w:rPr>
                <w:rFonts w:ascii="Open Sans" w:hAnsi="Open Sans" w:cs="Open Sans"/>
                <w:sz w:val="22"/>
                <w:szCs w:val="22"/>
              </w:rPr>
            </w:pPr>
            <w:r w:rsidRPr="00F04E6F">
              <w:rPr>
                <w:rFonts w:ascii="Open Sans" w:hAnsi="Open Sans" w:cs="Open Sans"/>
                <w:sz w:val="22"/>
                <w:szCs w:val="22"/>
              </w:rPr>
              <w:t>Law, Public Safety, Corrections, &amp; Security</w:t>
            </w:r>
          </w:p>
        </w:tc>
      </w:tr>
      <w:tr w:rsidR="00A9333E" w:rsidRPr="00F04E6F" w14:paraId="6E5988F1" w14:textId="77777777" w:rsidTr="09D121B5">
        <w:tc>
          <w:tcPr>
            <w:tcW w:w="2952" w:type="dxa"/>
            <w:shd w:val="clear" w:color="auto" w:fill="auto"/>
          </w:tcPr>
          <w:p w14:paraId="108F9A4B" w14:textId="22F7B5E3" w:rsidR="00A9333E" w:rsidRPr="00F04E6F" w:rsidRDefault="00A9333E" w:rsidP="00A9333E">
            <w:pPr>
              <w:spacing w:before="120" w:after="120"/>
              <w:jc w:val="center"/>
              <w:rPr>
                <w:rFonts w:ascii="Open Sans" w:hAnsi="Open Sans" w:cs="Open Sans"/>
                <w:b/>
                <w:sz w:val="22"/>
                <w:szCs w:val="22"/>
              </w:rPr>
            </w:pPr>
            <w:r w:rsidRPr="00F04E6F">
              <w:rPr>
                <w:rFonts w:ascii="Open Sans" w:hAnsi="Open Sans" w:cs="Open Sans"/>
                <w:b/>
                <w:sz w:val="22"/>
                <w:szCs w:val="22"/>
              </w:rPr>
              <w:t>Course Name</w:t>
            </w:r>
          </w:p>
        </w:tc>
        <w:tc>
          <w:tcPr>
            <w:tcW w:w="7848" w:type="dxa"/>
            <w:shd w:val="clear" w:color="auto" w:fill="auto"/>
          </w:tcPr>
          <w:p w14:paraId="701EF2E7" w14:textId="27B578C5" w:rsidR="00A9333E" w:rsidRPr="00F04E6F" w:rsidRDefault="00A9333E" w:rsidP="00A9333E">
            <w:pPr>
              <w:spacing w:before="120" w:after="120"/>
              <w:rPr>
                <w:rFonts w:ascii="Open Sans" w:hAnsi="Open Sans" w:cs="Open Sans"/>
                <w:sz w:val="22"/>
                <w:szCs w:val="22"/>
              </w:rPr>
            </w:pPr>
            <w:r w:rsidRPr="00F04E6F">
              <w:rPr>
                <w:rFonts w:ascii="Open Sans" w:hAnsi="Open Sans" w:cs="Open Sans"/>
                <w:sz w:val="22"/>
                <w:szCs w:val="22"/>
              </w:rPr>
              <w:t>Firefighter II</w:t>
            </w:r>
          </w:p>
        </w:tc>
      </w:tr>
      <w:tr w:rsidR="00A9333E" w:rsidRPr="00F04E6F" w14:paraId="16A9422A" w14:textId="77777777" w:rsidTr="09D121B5">
        <w:tc>
          <w:tcPr>
            <w:tcW w:w="2952" w:type="dxa"/>
            <w:shd w:val="clear" w:color="auto" w:fill="auto"/>
          </w:tcPr>
          <w:p w14:paraId="7BE77DA8" w14:textId="5799212A" w:rsidR="00A9333E" w:rsidRPr="00F04E6F" w:rsidRDefault="00A9333E" w:rsidP="00A9333E">
            <w:pPr>
              <w:spacing w:before="120" w:after="120"/>
              <w:jc w:val="center"/>
              <w:rPr>
                <w:rFonts w:ascii="Open Sans" w:hAnsi="Open Sans" w:cs="Open Sans"/>
                <w:b/>
                <w:bCs/>
                <w:sz w:val="22"/>
                <w:szCs w:val="22"/>
              </w:rPr>
            </w:pPr>
            <w:r w:rsidRPr="00F04E6F">
              <w:rPr>
                <w:rFonts w:ascii="Open Sans" w:hAnsi="Open Sans" w:cs="Open Sans"/>
                <w:b/>
                <w:bCs/>
                <w:sz w:val="22"/>
                <w:szCs w:val="22"/>
              </w:rPr>
              <w:t>Lesson/Unit Title</w:t>
            </w:r>
          </w:p>
        </w:tc>
        <w:tc>
          <w:tcPr>
            <w:tcW w:w="7848" w:type="dxa"/>
            <w:shd w:val="clear" w:color="auto" w:fill="auto"/>
          </w:tcPr>
          <w:p w14:paraId="7ACC9CD3" w14:textId="6DC8DAD6" w:rsidR="00A9333E" w:rsidRPr="00F04E6F" w:rsidRDefault="00A9333E" w:rsidP="00A9333E">
            <w:pPr>
              <w:spacing w:before="120" w:after="120"/>
              <w:rPr>
                <w:rFonts w:ascii="Open Sans" w:hAnsi="Open Sans" w:cs="Open Sans"/>
                <w:sz w:val="22"/>
                <w:szCs w:val="22"/>
              </w:rPr>
            </w:pPr>
            <w:r w:rsidRPr="00F04E6F">
              <w:rPr>
                <w:rFonts w:ascii="Open Sans" w:hAnsi="Open Sans" w:cs="Open Sans"/>
                <w:sz w:val="22"/>
                <w:szCs w:val="22"/>
              </w:rPr>
              <w:t>Emergency Response</w:t>
            </w:r>
          </w:p>
        </w:tc>
      </w:tr>
      <w:tr w:rsidR="00A9333E" w:rsidRPr="00F04E6F" w14:paraId="7029DC65" w14:textId="77777777" w:rsidTr="09D121B5">
        <w:trPr>
          <w:trHeight w:val="135"/>
        </w:trPr>
        <w:tc>
          <w:tcPr>
            <w:tcW w:w="2952" w:type="dxa"/>
            <w:shd w:val="clear" w:color="auto" w:fill="auto"/>
          </w:tcPr>
          <w:p w14:paraId="765C144E" w14:textId="4CCD2C10" w:rsidR="00A9333E" w:rsidRPr="00F04E6F" w:rsidRDefault="00A9333E" w:rsidP="00A9333E">
            <w:pPr>
              <w:spacing w:before="120" w:after="120"/>
              <w:jc w:val="center"/>
              <w:rPr>
                <w:rFonts w:ascii="Open Sans" w:hAnsi="Open Sans" w:cs="Open Sans"/>
                <w:b/>
                <w:sz w:val="22"/>
                <w:szCs w:val="22"/>
              </w:rPr>
            </w:pPr>
            <w:r w:rsidRPr="00F04E6F">
              <w:rPr>
                <w:rFonts w:ascii="Open Sans" w:hAnsi="Open Sans" w:cs="Open Sans"/>
                <w:b/>
                <w:sz w:val="22"/>
                <w:szCs w:val="22"/>
              </w:rPr>
              <w:t>TEKS Student Expectations</w:t>
            </w:r>
          </w:p>
        </w:tc>
        <w:tc>
          <w:tcPr>
            <w:tcW w:w="7848" w:type="dxa"/>
            <w:shd w:val="clear" w:color="auto" w:fill="auto"/>
          </w:tcPr>
          <w:p w14:paraId="4BBE780B" w14:textId="20E992F8" w:rsidR="00A9333E" w:rsidRPr="00F04E6F" w:rsidRDefault="00A9333E" w:rsidP="00A9333E">
            <w:pPr>
              <w:pStyle w:val="NormalWeb"/>
              <w:spacing w:before="0" w:beforeAutospacing="0" w:after="0" w:afterAutospacing="0"/>
              <w:rPr>
                <w:rFonts w:ascii="Open Sans" w:hAnsi="Open Sans" w:cs="Open Sans"/>
                <w:b/>
                <w:color w:val="000000"/>
                <w:sz w:val="22"/>
                <w:szCs w:val="22"/>
              </w:rPr>
            </w:pPr>
            <w:r w:rsidRPr="00F04E6F">
              <w:rPr>
                <w:rFonts w:ascii="Open Sans" w:hAnsi="Open Sans" w:cs="Open Sans"/>
                <w:b/>
                <w:color w:val="000000"/>
                <w:sz w:val="22"/>
                <w:szCs w:val="22"/>
              </w:rPr>
              <w:t>130.335. (c) Knowledge and Skills</w:t>
            </w:r>
          </w:p>
          <w:p w14:paraId="6510095F" w14:textId="77777777" w:rsidR="00A9333E" w:rsidRPr="00F04E6F" w:rsidRDefault="00A9333E" w:rsidP="00A9333E">
            <w:pPr>
              <w:pStyle w:val="NormalWeb"/>
              <w:spacing w:before="0" w:beforeAutospacing="0" w:after="0" w:afterAutospacing="0"/>
              <w:ind w:left="720"/>
              <w:rPr>
                <w:rFonts w:ascii="Open Sans" w:hAnsi="Open Sans" w:cs="Open Sans"/>
                <w:color w:val="000000"/>
                <w:sz w:val="22"/>
                <w:szCs w:val="22"/>
              </w:rPr>
            </w:pPr>
            <w:r w:rsidRPr="00F04E6F">
              <w:rPr>
                <w:rFonts w:ascii="Open Sans" w:hAnsi="Open Sans" w:cs="Open Sans"/>
                <w:color w:val="000000"/>
                <w:sz w:val="22"/>
                <w:szCs w:val="22"/>
              </w:rPr>
              <w:t xml:space="preserve">(3) The student evaluates behaviors, strategies, and protocols that demonstrate an understanding of duties while responding to a variety of emergency incidents. </w:t>
            </w:r>
          </w:p>
          <w:p w14:paraId="33447760" w14:textId="77777777" w:rsidR="00A9333E" w:rsidRPr="00F04E6F" w:rsidRDefault="00A9333E" w:rsidP="00A9333E">
            <w:pPr>
              <w:pStyle w:val="NormalWeb"/>
              <w:spacing w:before="0" w:beforeAutospacing="0" w:after="0" w:afterAutospacing="0"/>
              <w:ind w:left="1440"/>
              <w:rPr>
                <w:rFonts w:ascii="Open Sans" w:hAnsi="Open Sans" w:cs="Open Sans"/>
                <w:color w:val="000000"/>
                <w:sz w:val="22"/>
                <w:szCs w:val="22"/>
              </w:rPr>
            </w:pPr>
            <w:r w:rsidRPr="00F04E6F">
              <w:rPr>
                <w:rFonts w:ascii="Open Sans" w:hAnsi="Open Sans" w:cs="Open Sans"/>
                <w:color w:val="000000"/>
                <w:sz w:val="22"/>
                <w:szCs w:val="22"/>
              </w:rPr>
              <w:t>(A) The student is expected to identify response procedures to emergency incidents</w:t>
            </w:r>
          </w:p>
          <w:p w14:paraId="64A46CFF" w14:textId="77777777" w:rsidR="00A9333E" w:rsidRPr="00F04E6F" w:rsidRDefault="00A9333E" w:rsidP="00A9333E">
            <w:pPr>
              <w:pStyle w:val="NormalWeb"/>
              <w:spacing w:before="0" w:beforeAutospacing="0" w:after="0" w:afterAutospacing="0"/>
              <w:ind w:left="1440"/>
              <w:rPr>
                <w:rFonts w:ascii="Open Sans" w:hAnsi="Open Sans" w:cs="Open Sans"/>
                <w:color w:val="000000"/>
                <w:sz w:val="22"/>
                <w:szCs w:val="22"/>
              </w:rPr>
            </w:pPr>
            <w:r w:rsidRPr="00F04E6F">
              <w:rPr>
                <w:rFonts w:ascii="Open Sans" w:hAnsi="Open Sans" w:cs="Open Sans"/>
                <w:color w:val="000000"/>
                <w:sz w:val="22"/>
                <w:szCs w:val="22"/>
              </w:rPr>
              <w:t>(B) The student is expected to apply response procedures to simulated emergency incidents</w:t>
            </w:r>
          </w:p>
          <w:p w14:paraId="12F66BA6" w14:textId="77777777" w:rsidR="00A9333E" w:rsidRPr="00F04E6F" w:rsidRDefault="00A9333E" w:rsidP="00A9333E">
            <w:pPr>
              <w:ind w:left="720"/>
              <w:rPr>
                <w:rFonts w:ascii="Open Sans" w:hAnsi="Open Sans" w:cs="Open Sans"/>
                <w:color w:val="000000"/>
                <w:sz w:val="22"/>
                <w:szCs w:val="22"/>
              </w:rPr>
            </w:pPr>
            <w:r w:rsidRPr="00F04E6F">
              <w:rPr>
                <w:rFonts w:ascii="Open Sans" w:hAnsi="Open Sans" w:cs="Open Sans"/>
                <w:color w:val="000000"/>
                <w:sz w:val="22"/>
                <w:szCs w:val="22"/>
              </w:rPr>
              <w:t>(6) The student describes the purpose of the National Fire Protection Association standards applicable to fire service hoses and reviews the procedures for care, maintenance, and inspection of fire hoses, couplings, nozzles, and water valves.</w:t>
            </w:r>
          </w:p>
          <w:p w14:paraId="4583E660" w14:textId="128C8032" w:rsidR="00A9333E" w:rsidRPr="00F04E6F" w:rsidRDefault="00A9333E" w:rsidP="00A9333E">
            <w:pPr>
              <w:spacing w:before="120" w:after="120"/>
              <w:ind w:left="1440"/>
              <w:rPr>
                <w:rFonts w:ascii="Open Sans" w:hAnsi="Open Sans" w:cs="Open Sans"/>
                <w:sz w:val="22"/>
                <w:szCs w:val="22"/>
              </w:rPr>
            </w:pPr>
            <w:r w:rsidRPr="00F04E6F">
              <w:rPr>
                <w:rFonts w:ascii="Open Sans" w:hAnsi="Open Sans" w:cs="Open Sans"/>
                <w:color w:val="000000"/>
                <w:sz w:val="22"/>
                <w:szCs w:val="22"/>
              </w:rPr>
              <w:t>(E) The student is expected to demonstrate advancing dry hose lines and charged attack lines of different sizes</w:t>
            </w:r>
          </w:p>
        </w:tc>
      </w:tr>
      <w:tr w:rsidR="00B3350C" w:rsidRPr="00F04E6F"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F04E6F" w:rsidRDefault="00B3350C" w:rsidP="00DC4B23">
            <w:pPr>
              <w:spacing w:before="120" w:after="120"/>
              <w:jc w:val="center"/>
              <w:rPr>
                <w:rFonts w:ascii="Open Sans" w:hAnsi="Open Sans" w:cs="Open Sans"/>
                <w:b/>
                <w:sz w:val="22"/>
                <w:szCs w:val="22"/>
              </w:rPr>
            </w:pPr>
            <w:r w:rsidRPr="00F04E6F">
              <w:rPr>
                <w:rFonts w:ascii="Open Sans" w:hAnsi="Open Sans" w:cs="Open Sans"/>
                <w:b/>
                <w:sz w:val="22"/>
                <w:szCs w:val="22"/>
              </w:rPr>
              <w:t>Basic Direct Teach Lesson</w:t>
            </w:r>
          </w:p>
          <w:p w14:paraId="3BC06FE8" w14:textId="28B382E3" w:rsidR="00B3350C" w:rsidRPr="00F04E6F" w:rsidRDefault="006052AA" w:rsidP="00DC4B23">
            <w:pPr>
              <w:jc w:val="center"/>
              <w:rPr>
                <w:rFonts w:ascii="Open Sans" w:hAnsi="Open Sans" w:cs="Open Sans"/>
                <w:sz w:val="22"/>
                <w:szCs w:val="22"/>
              </w:rPr>
            </w:pPr>
            <w:r w:rsidRPr="00F04E6F">
              <w:rPr>
                <w:rFonts w:ascii="Open Sans" w:hAnsi="Open Sans" w:cs="Open Sans"/>
                <w:sz w:val="22"/>
                <w:szCs w:val="22"/>
              </w:rPr>
              <w:t xml:space="preserve">(Includes </w:t>
            </w:r>
            <w:r w:rsidR="00B3350C" w:rsidRPr="00F04E6F">
              <w:rPr>
                <w:rFonts w:ascii="Open Sans" w:hAnsi="Open Sans" w:cs="Open Sans"/>
                <w:sz w:val="22"/>
                <w:szCs w:val="22"/>
              </w:rPr>
              <w:t xml:space="preserve">Special Education Modifications/Accommodations and </w:t>
            </w:r>
          </w:p>
          <w:p w14:paraId="3042A4DA" w14:textId="6E415551" w:rsidR="00B3350C" w:rsidRPr="00F04E6F" w:rsidRDefault="00B3350C" w:rsidP="00D0097D">
            <w:pPr>
              <w:jc w:val="center"/>
              <w:rPr>
                <w:rFonts w:ascii="Open Sans" w:hAnsi="Open Sans" w:cs="Open Sans"/>
                <w:sz w:val="22"/>
                <w:szCs w:val="22"/>
              </w:rPr>
            </w:pPr>
            <w:r w:rsidRPr="00F04E6F">
              <w:rPr>
                <w:rFonts w:ascii="Open Sans" w:hAnsi="Open Sans" w:cs="Open Sans"/>
                <w:sz w:val="22"/>
                <w:szCs w:val="22"/>
              </w:rPr>
              <w:t>one English Language Proficiency Standards (ELPS) Strategy</w:t>
            </w:r>
            <w:r w:rsidR="006052AA" w:rsidRPr="00F04E6F">
              <w:rPr>
                <w:rFonts w:ascii="Open Sans" w:hAnsi="Open Sans" w:cs="Open Sans"/>
                <w:sz w:val="22"/>
                <w:szCs w:val="22"/>
              </w:rPr>
              <w:t>)</w:t>
            </w:r>
          </w:p>
          <w:p w14:paraId="5635CDF7" w14:textId="3179FF44" w:rsidR="00D0097D" w:rsidRPr="00F04E6F" w:rsidRDefault="00D0097D" w:rsidP="00D0097D">
            <w:pPr>
              <w:jc w:val="center"/>
              <w:rPr>
                <w:rFonts w:ascii="Open Sans" w:hAnsi="Open Sans" w:cs="Open Sans"/>
                <w:b/>
                <w:sz w:val="22"/>
                <w:szCs w:val="22"/>
              </w:rPr>
            </w:pPr>
          </w:p>
        </w:tc>
      </w:tr>
      <w:tr w:rsidR="00A9333E" w:rsidRPr="00F04E6F" w14:paraId="49CA021C" w14:textId="77777777" w:rsidTr="09D121B5">
        <w:trPr>
          <w:trHeight w:val="27"/>
        </w:trPr>
        <w:tc>
          <w:tcPr>
            <w:tcW w:w="2952" w:type="dxa"/>
            <w:shd w:val="clear" w:color="auto" w:fill="auto"/>
          </w:tcPr>
          <w:p w14:paraId="3E12574F" w14:textId="76204C22" w:rsidR="00A9333E" w:rsidRPr="00F04E6F" w:rsidRDefault="00A9333E" w:rsidP="00A9333E">
            <w:pPr>
              <w:spacing w:before="120" w:after="120"/>
              <w:jc w:val="center"/>
              <w:rPr>
                <w:rFonts w:ascii="Open Sans" w:hAnsi="Open Sans" w:cs="Open Sans"/>
                <w:b/>
                <w:sz w:val="22"/>
                <w:szCs w:val="22"/>
              </w:rPr>
            </w:pPr>
            <w:r w:rsidRPr="00F04E6F">
              <w:rPr>
                <w:rFonts w:ascii="Open Sans" w:hAnsi="Open Sans" w:cs="Open Sans"/>
                <w:b/>
                <w:sz w:val="22"/>
                <w:szCs w:val="22"/>
              </w:rPr>
              <w:t>Instructional Objectives</w:t>
            </w:r>
          </w:p>
        </w:tc>
        <w:tc>
          <w:tcPr>
            <w:tcW w:w="7848" w:type="dxa"/>
            <w:shd w:val="clear" w:color="auto" w:fill="auto"/>
          </w:tcPr>
          <w:p w14:paraId="4678C96E" w14:textId="77777777" w:rsidR="00A9333E" w:rsidRPr="00F04E6F" w:rsidRDefault="00A9333E" w:rsidP="00A9333E">
            <w:pPr>
              <w:rPr>
                <w:rFonts w:ascii="Open Sans" w:hAnsi="Open Sans" w:cs="Open Sans"/>
                <w:sz w:val="22"/>
                <w:szCs w:val="22"/>
              </w:rPr>
            </w:pPr>
            <w:r w:rsidRPr="00F04E6F">
              <w:rPr>
                <w:rFonts w:ascii="Open Sans" w:eastAsia="Arial" w:hAnsi="Open Sans" w:cs="Open Sans"/>
                <w:sz w:val="22"/>
                <w:szCs w:val="22"/>
              </w:rPr>
              <w:t>The students will be able to:</w:t>
            </w:r>
          </w:p>
          <w:p w14:paraId="22D44872" w14:textId="77777777" w:rsidR="00A9333E" w:rsidRPr="00F04E6F" w:rsidRDefault="00A9333E" w:rsidP="009A7BE7">
            <w:pPr>
              <w:pStyle w:val="ListParagraph"/>
              <w:numPr>
                <w:ilvl w:val="0"/>
                <w:numId w:val="5"/>
              </w:numPr>
              <w:rPr>
                <w:rFonts w:ascii="Open Sans" w:hAnsi="Open Sans" w:cs="Open Sans"/>
                <w:sz w:val="22"/>
                <w:szCs w:val="22"/>
              </w:rPr>
            </w:pPr>
            <w:r w:rsidRPr="00F04E6F">
              <w:rPr>
                <w:rFonts w:ascii="Open Sans" w:eastAsia="Arial" w:hAnsi="Open Sans" w:cs="Open Sans"/>
                <w:sz w:val="22"/>
                <w:szCs w:val="22"/>
              </w:rPr>
              <w:t>Identify response procedures to emergency incidents.</w:t>
            </w:r>
          </w:p>
          <w:p w14:paraId="44EBFBD4" w14:textId="77777777" w:rsidR="00A9333E" w:rsidRPr="00F04E6F" w:rsidRDefault="00A9333E" w:rsidP="009A7BE7">
            <w:pPr>
              <w:pStyle w:val="ListParagraph"/>
              <w:numPr>
                <w:ilvl w:val="0"/>
                <w:numId w:val="5"/>
              </w:numPr>
              <w:rPr>
                <w:rFonts w:ascii="Open Sans" w:hAnsi="Open Sans" w:cs="Open Sans"/>
                <w:sz w:val="22"/>
                <w:szCs w:val="22"/>
              </w:rPr>
            </w:pPr>
            <w:r w:rsidRPr="00F04E6F">
              <w:rPr>
                <w:rFonts w:ascii="Open Sans" w:eastAsia="Arial" w:hAnsi="Open Sans" w:cs="Open Sans"/>
                <w:sz w:val="22"/>
                <w:szCs w:val="22"/>
              </w:rPr>
              <w:t>Apply response procedures to simulated emergency incidents.</w:t>
            </w:r>
          </w:p>
          <w:p w14:paraId="60AC3715" w14:textId="2C28D99F" w:rsidR="00A9333E" w:rsidRPr="00F04E6F" w:rsidRDefault="00A9333E" w:rsidP="009A7BE7">
            <w:pPr>
              <w:numPr>
                <w:ilvl w:val="0"/>
                <w:numId w:val="5"/>
              </w:numPr>
              <w:tabs>
                <w:tab w:val="left" w:pos="1066"/>
              </w:tabs>
              <w:rPr>
                <w:rFonts w:ascii="Open Sans" w:eastAsia="Arial" w:hAnsi="Open Sans" w:cs="Open Sans"/>
                <w:sz w:val="22"/>
                <w:szCs w:val="22"/>
              </w:rPr>
            </w:pPr>
            <w:r w:rsidRPr="00F04E6F">
              <w:rPr>
                <w:rFonts w:ascii="Open Sans" w:eastAsia="Arial" w:hAnsi="Open Sans" w:cs="Open Sans"/>
                <w:sz w:val="22"/>
                <w:szCs w:val="22"/>
              </w:rPr>
              <w:t>Demonstrate advancing dry hose lines and charged attack lines of different</w:t>
            </w:r>
            <w:r w:rsidRPr="00F04E6F">
              <w:rPr>
                <w:rFonts w:ascii="Open Sans" w:hAnsi="Open Sans" w:cs="Open Sans"/>
                <w:sz w:val="22"/>
                <w:szCs w:val="22"/>
              </w:rPr>
              <w:t xml:space="preserve"> </w:t>
            </w:r>
            <w:r w:rsidRPr="00F04E6F">
              <w:rPr>
                <w:rFonts w:ascii="Open Sans" w:eastAsia="Arial" w:hAnsi="Open Sans" w:cs="Open Sans"/>
                <w:sz w:val="22"/>
                <w:szCs w:val="22"/>
              </w:rPr>
              <w:t>sizes.</w:t>
            </w:r>
          </w:p>
        </w:tc>
      </w:tr>
      <w:tr w:rsidR="00A9333E" w:rsidRPr="00F04E6F" w14:paraId="741CD4A0" w14:textId="77777777" w:rsidTr="09D121B5">
        <w:trPr>
          <w:trHeight w:val="27"/>
        </w:trPr>
        <w:tc>
          <w:tcPr>
            <w:tcW w:w="2952" w:type="dxa"/>
            <w:shd w:val="clear" w:color="auto" w:fill="auto"/>
          </w:tcPr>
          <w:p w14:paraId="65BFD213" w14:textId="6A49AE17" w:rsidR="00A9333E" w:rsidRPr="00F04E6F" w:rsidRDefault="00A9333E" w:rsidP="00A9333E">
            <w:pPr>
              <w:spacing w:before="120" w:after="120"/>
              <w:jc w:val="center"/>
              <w:rPr>
                <w:rFonts w:ascii="Open Sans" w:hAnsi="Open Sans" w:cs="Open Sans"/>
                <w:b/>
                <w:bCs/>
                <w:sz w:val="22"/>
                <w:szCs w:val="22"/>
              </w:rPr>
            </w:pPr>
            <w:r w:rsidRPr="00F04E6F">
              <w:rPr>
                <w:rFonts w:ascii="Open Sans" w:hAnsi="Open Sans" w:cs="Open Sans"/>
                <w:b/>
                <w:bCs/>
                <w:sz w:val="22"/>
                <w:szCs w:val="22"/>
              </w:rPr>
              <w:t>Rationale</w:t>
            </w:r>
          </w:p>
        </w:tc>
        <w:tc>
          <w:tcPr>
            <w:tcW w:w="7848" w:type="dxa"/>
            <w:shd w:val="clear" w:color="auto" w:fill="auto"/>
          </w:tcPr>
          <w:p w14:paraId="0AEAFDF2" w14:textId="206CCDA9" w:rsidR="00A9333E" w:rsidRPr="00F04E6F" w:rsidRDefault="00A9333E" w:rsidP="00A9333E">
            <w:pPr>
              <w:spacing w:line="258" w:lineRule="auto"/>
              <w:ind w:left="6" w:right="40"/>
              <w:rPr>
                <w:rFonts w:ascii="Open Sans" w:hAnsi="Open Sans" w:cs="Open Sans"/>
                <w:sz w:val="22"/>
                <w:szCs w:val="22"/>
              </w:rPr>
            </w:pPr>
            <w:r w:rsidRPr="00F04E6F">
              <w:rPr>
                <w:rFonts w:ascii="Open Sans" w:eastAsia="Arial" w:hAnsi="Open Sans" w:cs="Open Sans"/>
                <w:sz w:val="22"/>
                <w:szCs w:val="22"/>
              </w:rPr>
              <w:t>Emergency response and effective mitigation of emergency situations depend upon</w:t>
            </w:r>
            <w:r w:rsidRPr="00F04E6F">
              <w:rPr>
                <w:rFonts w:ascii="Open Sans" w:hAnsi="Open Sans" w:cs="Open Sans"/>
                <w:sz w:val="22"/>
                <w:szCs w:val="22"/>
              </w:rPr>
              <w:t xml:space="preserve"> </w:t>
            </w:r>
            <w:r w:rsidRPr="00F04E6F">
              <w:rPr>
                <w:rFonts w:ascii="Open Sans" w:eastAsia="Arial" w:hAnsi="Open Sans" w:cs="Open Sans"/>
                <w:sz w:val="22"/>
                <w:szCs w:val="22"/>
              </w:rPr>
              <w:t>individual and company preparedness, effective scene safety, effective emergency</w:t>
            </w:r>
            <w:r w:rsidRPr="00F04E6F">
              <w:rPr>
                <w:rFonts w:ascii="Open Sans" w:hAnsi="Open Sans" w:cs="Open Sans"/>
                <w:sz w:val="22"/>
                <w:szCs w:val="22"/>
              </w:rPr>
              <w:t xml:space="preserve"> </w:t>
            </w:r>
            <w:r w:rsidRPr="00F04E6F">
              <w:rPr>
                <w:rFonts w:ascii="Open Sans" w:eastAsia="Arial" w:hAnsi="Open Sans" w:cs="Open Sans"/>
                <w:sz w:val="22"/>
                <w:szCs w:val="22"/>
              </w:rPr>
              <w:t>scene management, and personnel accountability. All of these issues need to be</w:t>
            </w:r>
            <w:r w:rsidRPr="00F04E6F">
              <w:rPr>
                <w:rFonts w:ascii="Open Sans" w:hAnsi="Open Sans" w:cs="Open Sans"/>
                <w:sz w:val="22"/>
                <w:szCs w:val="22"/>
              </w:rPr>
              <w:t xml:space="preserve"> </w:t>
            </w:r>
            <w:r w:rsidRPr="00F04E6F">
              <w:rPr>
                <w:rFonts w:ascii="Open Sans" w:eastAsia="Arial" w:hAnsi="Open Sans" w:cs="Open Sans"/>
                <w:sz w:val="22"/>
                <w:szCs w:val="22"/>
              </w:rPr>
              <w:t>addressed prior to having to act during an emergency. Personnel accountability or</w:t>
            </w:r>
            <w:r w:rsidRPr="00F04E6F">
              <w:rPr>
                <w:rFonts w:ascii="Open Sans" w:hAnsi="Open Sans" w:cs="Open Sans"/>
                <w:sz w:val="22"/>
                <w:szCs w:val="22"/>
              </w:rPr>
              <w:t xml:space="preserve"> </w:t>
            </w:r>
            <w:r w:rsidRPr="00F04E6F">
              <w:rPr>
                <w:rFonts w:ascii="Open Sans" w:eastAsia="Arial" w:hAnsi="Open Sans" w:cs="Open Sans"/>
                <w:sz w:val="22"/>
                <w:szCs w:val="22"/>
              </w:rPr>
              <w:t>personal preparedness is essential for effective team members in the fire service.</w:t>
            </w:r>
            <w:r w:rsidRPr="00F04E6F">
              <w:rPr>
                <w:rFonts w:ascii="Open Sans" w:hAnsi="Open Sans" w:cs="Open Sans"/>
                <w:sz w:val="22"/>
                <w:szCs w:val="22"/>
              </w:rPr>
              <w:t xml:space="preserve"> </w:t>
            </w:r>
            <w:r w:rsidRPr="00F04E6F">
              <w:rPr>
                <w:rFonts w:ascii="Open Sans" w:eastAsia="Arial" w:hAnsi="Open Sans" w:cs="Open Sans"/>
                <w:sz w:val="22"/>
                <w:szCs w:val="22"/>
              </w:rPr>
              <w:t xml:space="preserve">Firefighters should be drilled in and prepared for situations that are </w:t>
            </w:r>
            <w:r w:rsidRPr="00F04E6F">
              <w:rPr>
                <w:rFonts w:ascii="Open Sans" w:eastAsia="Arial" w:hAnsi="Open Sans" w:cs="Open Sans"/>
                <w:sz w:val="22"/>
                <w:szCs w:val="22"/>
              </w:rPr>
              <w:lastRenderedPageBreak/>
              <w:t>anticipated in</w:t>
            </w:r>
            <w:r w:rsidRPr="00F04E6F">
              <w:rPr>
                <w:rFonts w:ascii="Open Sans" w:hAnsi="Open Sans" w:cs="Open Sans"/>
                <w:sz w:val="22"/>
                <w:szCs w:val="22"/>
              </w:rPr>
              <w:t xml:space="preserve"> </w:t>
            </w:r>
            <w:r w:rsidRPr="00F04E6F">
              <w:rPr>
                <w:rFonts w:ascii="Open Sans" w:eastAsia="Arial" w:hAnsi="Open Sans" w:cs="Open Sans"/>
                <w:sz w:val="22"/>
                <w:szCs w:val="22"/>
              </w:rPr>
              <w:t>fire service. They should be able to rely on their knowledge, skills, and abilities to</w:t>
            </w:r>
            <w:r w:rsidRPr="00F04E6F">
              <w:rPr>
                <w:rFonts w:ascii="Open Sans" w:hAnsi="Open Sans" w:cs="Open Sans"/>
                <w:sz w:val="22"/>
                <w:szCs w:val="22"/>
              </w:rPr>
              <w:t xml:space="preserve"> </w:t>
            </w:r>
            <w:r w:rsidRPr="00F04E6F">
              <w:rPr>
                <w:rFonts w:ascii="Open Sans" w:eastAsia="Arial" w:hAnsi="Open Sans" w:cs="Open Sans"/>
                <w:sz w:val="22"/>
                <w:szCs w:val="22"/>
              </w:rPr>
              <w:t>make wise decisions for those situations that cannot be anticipated.</w:t>
            </w:r>
          </w:p>
        </w:tc>
      </w:tr>
      <w:tr w:rsidR="00A9333E" w:rsidRPr="00F04E6F" w14:paraId="46AD6D97" w14:textId="77777777" w:rsidTr="00EF2C87">
        <w:trPr>
          <w:trHeight w:val="27"/>
        </w:trPr>
        <w:tc>
          <w:tcPr>
            <w:tcW w:w="2952" w:type="dxa"/>
            <w:shd w:val="clear" w:color="auto" w:fill="auto"/>
          </w:tcPr>
          <w:p w14:paraId="1115E24F" w14:textId="27A88A37" w:rsidR="00A9333E" w:rsidRPr="00F04E6F" w:rsidRDefault="00A9333E" w:rsidP="00A9333E">
            <w:pPr>
              <w:spacing w:before="120" w:after="120"/>
              <w:jc w:val="center"/>
              <w:rPr>
                <w:rFonts w:ascii="Open Sans" w:hAnsi="Open Sans" w:cs="Open Sans"/>
                <w:b/>
                <w:bCs/>
                <w:sz w:val="22"/>
                <w:szCs w:val="22"/>
              </w:rPr>
            </w:pPr>
            <w:r w:rsidRPr="00F04E6F">
              <w:rPr>
                <w:rFonts w:ascii="Open Sans" w:hAnsi="Open Sans" w:cs="Open Sans"/>
                <w:b/>
                <w:bCs/>
                <w:sz w:val="22"/>
                <w:szCs w:val="22"/>
              </w:rPr>
              <w:lastRenderedPageBreak/>
              <w:t>Duration of Lesson</w:t>
            </w:r>
          </w:p>
        </w:tc>
        <w:tc>
          <w:tcPr>
            <w:tcW w:w="7848" w:type="dxa"/>
            <w:shd w:val="clear" w:color="auto" w:fill="auto"/>
            <w:vAlign w:val="bottom"/>
          </w:tcPr>
          <w:p w14:paraId="0F979EA2" w14:textId="59FB906C" w:rsidR="00A9333E" w:rsidRPr="00F04E6F" w:rsidRDefault="00A9333E" w:rsidP="00EF2C87">
            <w:pPr>
              <w:rPr>
                <w:rFonts w:ascii="Open Sans" w:hAnsi="Open Sans" w:cs="Open Sans"/>
                <w:sz w:val="22"/>
                <w:szCs w:val="22"/>
              </w:rPr>
            </w:pPr>
            <w:r w:rsidRPr="00F04E6F">
              <w:rPr>
                <w:rFonts w:ascii="Open Sans" w:hAnsi="Open Sans" w:cs="Open Sans"/>
                <w:sz w:val="22"/>
                <w:szCs w:val="22"/>
              </w:rPr>
              <w:t>5 Hours</w:t>
            </w:r>
          </w:p>
        </w:tc>
      </w:tr>
      <w:tr w:rsidR="00B3350C" w:rsidRPr="00F04E6F" w14:paraId="3F56A797" w14:textId="77777777" w:rsidTr="00EF2C87">
        <w:trPr>
          <w:trHeight w:val="27"/>
        </w:trPr>
        <w:tc>
          <w:tcPr>
            <w:tcW w:w="2952" w:type="dxa"/>
            <w:shd w:val="clear" w:color="auto" w:fill="auto"/>
          </w:tcPr>
          <w:p w14:paraId="0652114D" w14:textId="0289A7F3" w:rsidR="00B3350C" w:rsidRPr="00F04E6F" w:rsidRDefault="09D121B5" w:rsidP="09D121B5">
            <w:pPr>
              <w:jc w:val="center"/>
              <w:rPr>
                <w:rFonts w:ascii="Open Sans" w:hAnsi="Open Sans" w:cs="Open Sans"/>
                <w:b/>
                <w:bCs/>
                <w:sz w:val="22"/>
                <w:szCs w:val="22"/>
              </w:rPr>
            </w:pPr>
            <w:r w:rsidRPr="00F04E6F">
              <w:rPr>
                <w:rFonts w:ascii="Open Sans" w:hAnsi="Open Sans" w:cs="Open Sans"/>
                <w:b/>
                <w:bCs/>
                <w:sz w:val="22"/>
                <w:szCs w:val="22"/>
              </w:rPr>
              <w:t>Word Wall/Key Vocabulary</w:t>
            </w:r>
          </w:p>
          <w:p w14:paraId="156E697A" w14:textId="319E44A3" w:rsidR="00B3350C" w:rsidRPr="00F04E6F" w:rsidRDefault="09D121B5" w:rsidP="09D121B5">
            <w:pPr>
              <w:jc w:val="center"/>
              <w:rPr>
                <w:rFonts w:ascii="Open Sans" w:hAnsi="Open Sans" w:cs="Open Sans"/>
                <w:sz w:val="22"/>
                <w:szCs w:val="22"/>
              </w:rPr>
            </w:pPr>
            <w:r w:rsidRPr="00F04E6F">
              <w:rPr>
                <w:rFonts w:ascii="Open Sans" w:hAnsi="Open Sans" w:cs="Open Sans"/>
                <w:i/>
                <w:iCs/>
                <w:sz w:val="22"/>
                <w:szCs w:val="22"/>
              </w:rPr>
              <w:t>(ELPS c1a,c,f; c2b; c3a,b,d; c4c; c5b) PDAS II(5)</w:t>
            </w:r>
          </w:p>
        </w:tc>
        <w:tc>
          <w:tcPr>
            <w:tcW w:w="7848" w:type="dxa"/>
            <w:shd w:val="clear" w:color="auto" w:fill="auto"/>
            <w:vAlign w:val="bottom"/>
          </w:tcPr>
          <w:p w14:paraId="47D13121" w14:textId="2DCFF27E" w:rsidR="00B3350C" w:rsidRPr="00F04E6F" w:rsidRDefault="00A9333E" w:rsidP="00EF2C87">
            <w:pPr>
              <w:spacing w:before="120" w:after="120"/>
              <w:rPr>
                <w:rFonts w:ascii="Open Sans" w:hAnsi="Open Sans" w:cs="Open Sans"/>
                <w:sz w:val="22"/>
                <w:szCs w:val="22"/>
              </w:rPr>
            </w:pPr>
            <w:r w:rsidRPr="00F04E6F">
              <w:rPr>
                <w:rFonts w:ascii="Open Sans" w:hAnsi="Open Sans" w:cs="Open Sans"/>
                <w:sz w:val="22"/>
                <w:szCs w:val="22"/>
              </w:rPr>
              <w:t>None</w:t>
            </w:r>
          </w:p>
        </w:tc>
      </w:tr>
      <w:tr w:rsidR="00A9333E" w:rsidRPr="00F04E6F" w14:paraId="2AB98FD6" w14:textId="77777777" w:rsidTr="09D121B5">
        <w:trPr>
          <w:trHeight w:val="27"/>
        </w:trPr>
        <w:tc>
          <w:tcPr>
            <w:tcW w:w="2952" w:type="dxa"/>
            <w:shd w:val="clear" w:color="auto" w:fill="auto"/>
          </w:tcPr>
          <w:p w14:paraId="7A681535" w14:textId="1FBBFA88" w:rsidR="00A9333E" w:rsidRPr="00F04E6F" w:rsidRDefault="00A9333E" w:rsidP="00A9333E">
            <w:pPr>
              <w:spacing w:before="120" w:after="120"/>
              <w:jc w:val="center"/>
              <w:rPr>
                <w:rFonts w:ascii="Open Sans" w:hAnsi="Open Sans" w:cs="Open Sans"/>
                <w:b/>
                <w:bCs/>
                <w:sz w:val="22"/>
                <w:szCs w:val="22"/>
              </w:rPr>
            </w:pPr>
            <w:r w:rsidRPr="00F04E6F">
              <w:rPr>
                <w:rFonts w:ascii="Open Sans" w:hAnsi="Open Sans" w:cs="Open Sans"/>
                <w:b/>
                <w:bCs/>
                <w:sz w:val="22"/>
                <w:szCs w:val="22"/>
              </w:rPr>
              <w:t>Materials/Specialized Equipment Needed</w:t>
            </w:r>
          </w:p>
        </w:tc>
        <w:tc>
          <w:tcPr>
            <w:tcW w:w="7848" w:type="dxa"/>
            <w:shd w:val="clear" w:color="auto" w:fill="auto"/>
          </w:tcPr>
          <w:p w14:paraId="3F11D886" w14:textId="11292F36" w:rsidR="00A9333E" w:rsidRPr="00417C54" w:rsidRDefault="00A9333E" w:rsidP="00417C54">
            <w:pPr>
              <w:rPr>
                <w:rFonts w:ascii="Open Sans" w:hAnsi="Open Sans" w:cs="Open Sans"/>
                <w:sz w:val="22"/>
                <w:szCs w:val="22"/>
              </w:rPr>
            </w:pPr>
          </w:p>
          <w:p w14:paraId="2AAC5EA7" w14:textId="77777777" w:rsidR="00A9333E" w:rsidRPr="00F04E6F" w:rsidRDefault="00A9333E" w:rsidP="009A7BE7">
            <w:pPr>
              <w:pStyle w:val="ListParagraph"/>
              <w:numPr>
                <w:ilvl w:val="0"/>
                <w:numId w:val="2"/>
              </w:numPr>
              <w:ind w:left="360"/>
              <w:rPr>
                <w:rFonts w:ascii="Open Sans" w:hAnsi="Open Sans" w:cs="Open Sans"/>
                <w:sz w:val="22"/>
                <w:szCs w:val="22"/>
              </w:rPr>
            </w:pPr>
            <w:r w:rsidRPr="00F04E6F">
              <w:rPr>
                <w:rFonts w:ascii="Open Sans" w:eastAsia="Arial" w:hAnsi="Open Sans" w:cs="Open Sans"/>
                <w:sz w:val="22"/>
                <w:szCs w:val="22"/>
              </w:rPr>
              <w:t>1½-inch or 1¾-inch hose</w:t>
            </w:r>
          </w:p>
          <w:p w14:paraId="31B7FB92" w14:textId="77777777" w:rsidR="00A9333E" w:rsidRPr="00F04E6F" w:rsidRDefault="00A9333E" w:rsidP="009A7BE7">
            <w:pPr>
              <w:pStyle w:val="ListParagraph"/>
              <w:numPr>
                <w:ilvl w:val="0"/>
                <w:numId w:val="2"/>
              </w:numPr>
              <w:ind w:left="360"/>
              <w:rPr>
                <w:rFonts w:ascii="Open Sans" w:hAnsi="Open Sans" w:cs="Open Sans"/>
                <w:sz w:val="22"/>
                <w:szCs w:val="22"/>
              </w:rPr>
            </w:pPr>
            <w:r w:rsidRPr="00F04E6F">
              <w:rPr>
                <w:rFonts w:ascii="Open Sans" w:eastAsia="Arial" w:hAnsi="Open Sans" w:cs="Open Sans"/>
                <w:sz w:val="22"/>
                <w:szCs w:val="22"/>
              </w:rPr>
              <w:t>Fire apparatus</w:t>
            </w:r>
          </w:p>
          <w:p w14:paraId="7A3ACDC7" w14:textId="77777777" w:rsidR="00A9333E" w:rsidRPr="00F04E6F" w:rsidRDefault="00A9333E" w:rsidP="009A7BE7">
            <w:pPr>
              <w:pStyle w:val="ListParagraph"/>
              <w:numPr>
                <w:ilvl w:val="0"/>
                <w:numId w:val="2"/>
              </w:numPr>
              <w:ind w:left="360"/>
              <w:rPr>
                <w:rFonts w:ascii="Open Sans" w:hAnsi="Open Sans" w:cs="Open Sans"/>
                <w:sz w:val="22"/>
                <w:szCs w:val="22"/>
              </w:rPr>
            </w:pPr>
            <w:r w:rsidRPr="00F04E6F">
              <w:rPr>
                <w:rFonts w:ascii="Open Sans" w:eastAsia="Arial" w:hAnsi="Open Sans" w:cs="Open Sans"/>
                <w:sz w:val="22"/>
                <w:szCs w:val="22"/>
              </w:rPr>
              <w:t>Nozzle</w:t>
            </w:r>
          </w:p>
          <w:p w14:paraId="5E2A5FB3" w14:textId="77777777" w:rsidR="00EF2C87" w:rsidRPr="00F04E6F" w:rsidRDefault="00A9333E" w:rsidP="009A7BE7">
            <w:pPr>
              <w:pStyle w:val="ListParagraph"/>
              <w:numPr>
                <w:ilvl w:val="0"/>
                <w:numId w:val="2"/>
              </w:numPr>
              <w:ind w:left="360"/>
              <w:rPr>
                <w:rFonts w:ascii="Open Sans" w:hAnsi="Open Sans" w:cs="Open Sans"/>
                <w:sz w:val="22"/>
                <w:szCs w:val="22"/>
              </w:rPr>
            </w:pPr>
            <w:r w:rsidRPr="00F04E6F">
              <w:rPr>
                <w:rFonts w:ascii="Open Sans" w:eastAsia="Arial" w:hAnsi="Open Sans" w:cs="Open Sans"/>
                <w:sz w:val="22"/>
                <w:szCs w:val="22"/>
              </w:rPr>
              <w:t>Personal Protective Equipment (PPE)</w:t>
            </w:r>
            <w:r w:rsidR="00EF2C87" w:rsidRPr="00F04E6F">
              <w:rPr>
                <w:rFonts w:ascii="Open Sans" w:eastAsia="Arial" w:hAnsi="Open Sans" w:cs="Open Sans"/>
                <w:sz w:val="22"/>
                <w:szCs w:val="22"/>
              </w:rPr>
              <w:t xml:space="preserve"> </w:t>
            </w:r>
          </w:p>
          <w:p w14:paraId="06028BCB" w14:textId="50A17C4C" w:rsidR="00A9333E" w:rsidRPr="00F04E6F" w:rsidRDefault="00A9333E" w:rsidP="009A7BE7">
            <w:pPr>
              <w:pStyle w:val="ListParagraph"/>
              <w:numPr>
                <w:ilvl w:val="0"/>
                <w:numId w:val="2"/>
              </w:numPr>
              <w:ind w:left="360"/>
              <w:rPr>
                <w:rFonts w:ascii="Open Sans" w:hAnsi="Open Sans" w:cs="Open Sans"/>
                <w:sz w:val="22"/>
                <w:szCs w:val="22"/>
              </w:rPr>
            </w:pPr>
            <w:r w:rsidRPr="00F04E6F">
              <w:rPr>
                <w:rFonts w:ascii="Open Sans" w:eastAsia="Arial" w:hAnsi="Open Sans" w:cs="Open Sans"/>
                <w:sz w:val="22"/>
                <w:szCs w:val="22"/>
              </w:rPr>
              <w:t>Self-Contained Breathing Apparatus (SCBA)</w:t>
            </w:r>
          </w:p>
        </w:tc>
      </w:tr>
      <w:tr w:rsidR="00A9333E" w:rsidRPr="00F04E6F" w14:paraId="4B28B3C8" w14:textId="77777777" w:rsidTr="09D121B5">
        <w:trPr>
          <w:trHeight w:val="27"/>
        </w:trPr>
        <w:tc>
          <w:tcPr>
            <w:tcW w:w="2952" w:type="dxa"/>
            <w:shd w:val="clear" w:color="auto" w:fill="auto"/>
          </w:tcPr>
          <w:p w14:paraId="6A576075" w14:textId="77777777" w:rsidR="00A9333E" w:rsidRPr="00F04E6F" w:rsidRDefault="00A9333E" w:rsidP="00A9333E">
            <w:pPr>
              <w:jc w:val="center"/>
              <w:rPr>
                <w:rFonts w:ascii="Open Sans" w:hAnsi="Open Sans" w:cs="Open Sans"/>
                <w:b/>
                <w:bCs/>
                <w:sz w:val="22"/>
                <w:szCs w:val="22"/>
              </w:rPr>
            </w:pPr>
            <w:r w:rsidRPr="00F04E6F">
              <w:rPr>
                <w:rFonts w:ascii="Open Sans" w:hAnsi="Open Sans" w:cs="Open Sans"/>
                <w:b/>
                <w:bCs/>
                <w:sz w:val="22"/>
                <w:szCs w:val="22"/>
              </w:rPr>
              <w:t>Anticipatory Set</w:t>
            </w:r>
          </w:p>
          <w:p w14:paraId="2BCFDB36" w14:textId="734AFA54" w:rsidR="00A9333E" w:rsidRPr="00F04E6F" w:rsidRDefault="00A9333E" w:rsidP="00A9333E">
            <w:pPr>
              <w:jc w:val="center"/>
              <w:rPr>
                <w:rFonts w:ascii="Open Sans" w:hAnsi="Open Sans" w:cs="Open Sans"/>
                <w:sz w:val="22"/>
                <w:szCs w:val="22"/>
              </w:rPr>
            </w:pPr>
            <w:r w:rsidRPr="00F04E6F">
              <w:rPr>
                <w:rFonts w:ascii="Open Sans" w:hAnsi="Open Sans" w:cs="Open Sans"/>
                <w:sz w:val="22"/>
                <w:szCs w:val="22"/>
              </w:rPr>
              <w:t>(May include pre-assessment for prior knowledge)</w:t>
            </w:r>
          </w:p>
        </w:tc>
        <w:tc>
          <w:tcPr>
            <w:tcW w:w="7848" w:type="dxa"/>
            <w:shd w:val="clear" w:color="auto" w:fill="auto"/>
          </w:tcPr>
          <w:p w14:paraId="6019719E" w14:textId="1BD1B4E9" w:rsidR="00A9333E" w:rsidRPr="00F04E6F" w:rsidRDefault="00A9333E" w:rsidP="00A9333E">
            <w:pPr>
              <w:ind w:left="6"/>
              <w:rPr>
                <w:rFonts w:ascii="Open Sans" w:hAnsi="Open Sans" w:cs="Open Sans"/>
                <w:sz w:val="22"/>
                <w:szCs w:val="22"/>
              </w:rPr>
            </w:pPr>
            <w:r w:rsidRPr="00F04E6F">
              <w:rPr>
                <w:rFonts w:ascii="Open Sans" w:eastAsia="Arial" w:hAnsi="Open Sans" w:cs="Open Sans"/>
                <w:sz w:val="22"/>
                <w:szCs w:val="22"/>
              </w:rPr>
              <w:t>Engage students in a class discussion, using current events in the fire service and</w:t>
            </w:r>
            <w:r w:rsidRPr="00F04E6F">
              <w:rPr>
                <w:rFonts w:ascii="Open Sans" w:hAnsi="Open Sans" w:cs="Open Sans"/>
                <w:sz w:val="22"/>
                <w:szCs w:val="22"/>
              </w:rPr>
              <w:t xml:space="preserve"> </w:t>
            </w:r>
            <w:r w:rsidRPr="00F04E6F">
              <w:rPr>
                <w:rFonts w:ascii="Open Sans" w:eastAsia="Arial" w:hAnsi="Open Sans" w:cs="Open Sans"/>
                <w:sz w:val="22"/>
                <w:szCs w:val="22"/>
              </w:rPr>
              <w:t>in emergency response in general (these events can be student selected, or</w:t>
            </w:r>
            <w:r w:rsidRPr="00F04E6F">
              <w:rPr>
                <w:rFonts w:ascii="Open Sans" w:hAnsi="Open Sans" w:cs="Open Sans"/>
                <w:sz w:val="22"/>
                <w:szCs w:val="22"/>
              </w:rPr>
              <w:t xml:space="preserve"> </w:t>
            </w:r>
            <w:r w:rsidRPr="00F04E6F">
              <w:rPr>
                <w:rFonts w:ascii="Open Sans" w:eastAsia="Arial" w:hAnsi="Open Sans" w:cs="Open Sans"/>
                <w:sz w:val="22"/>
                <w:szCs w:val="22"/>
              </w:rPr>
              <w:t>teacher prepared). Establish that incident preparedness is as much a state of mind</w:t>
            </w:r>
            <w:r w:rsidRPr="00F04E6F">
              <w:rPr>
                <w:rFonts w:ascii="Open Sans" w:hAnsi="Open Sans" w:cs="Open Sans"/>
                <w:sz w:val="22"/>
                <w:szCs w:val="22"/>
              </w:rPr>
              <w:t xml:space="preserve"> </w:t>
            </w:r>
            <w:r w:rsidRPr="00F04E6F">
              <w:rPr>
                <w:rFonts w:ascii="Open Sans" w:eastAsia="Arial" w:hAnsi="Open Sans" w:cs="Open Sans"/>
                <w:sz w:val="22"/>
                <w:szCs w:val="22"/>
              </w:rPr>
              <w:t>as it is a state of being properly trained and informed. Preparedness may begin with</w:t>
            </w:r>
            <w:r w:rsidRPr="00F04E6F">
              <w:rPr>
                <w:rFonts w:ascii="Open Sans" w:hAnsi="Open Sans" w:cs="Open Sans"/>
                <w:sz w:val="22"/>
                <w:szCs w:val="22"/>
              </w:rPr>
              <w:t xml:space="preserve"> </w:t>
            </w:r>
            <w:r w:rsidRPr="00F04E6F">
              <w:rPr>
                <w:rFonts w:ascii="Open Sans" w:eastAsia="Arial" w:hAnsi="Open Sans" w:cs="Open Sans"/>
                <w:sz w:val="22"/>
                <w:szCs w:val="22"/>
              </w:rPr>
              <w:t>training and knowledge, but it will falter if firefighters become complacent and</w:t>
            </w:r>
            <w:r w:rsidRPr="00F04E6F">
              <w:rPr>
                <w:rFonts w:ascii="Open Sans" w:hAnsi="Open Sans" w:cs="Open Sans"/>
                <w:sz w:val="22"/>
                <w:szCs w:val="22"/>
              </w:rPr>
              <w:t xml:space="preserve"> </w:t>
            </w:r>
            <w:r w:rsidRPr="00F04E6F">
              <w:rPr>
                <w:rFonts w:ascii="Open Sans" w:eastAsia="Arial" w:hAnsi="Open Sans" w:cs="Open Sans"/>
                <w:sz w:val="22"/>
                <w:szCs w:val="22"/>
              </w:rPr>
              <w:t>comfortable with the routine part of their job. Use the Discussion Rubric for</w:t>
            </w:r>
            <w:r w:rsidRPr="00F04E6F">
              <w:rPr>
                <w:rFonts w:ascii="Open Sans" w:hAnsi="Open Sans" w:cs="Open Sans"/>
                <w:sz w:val="22"/>
                <w:szCs w:val="22"/>
              </w:rPr>
              <w:t xml:space="preserve"> </w:t>
            </w:r>
            <w:r w:rsidRPr="00F04E6F">
              <w:rPr>
                <w:rFonts w:ascii="Open Sans" w:eastAsia="Arial" w:hAnsi="Open Sans" w:cs="Open Sans"/>
                <w:w w:val="99"/>
                <w:sz w:val="22"/>
                <w:szCs w:val="22"/>
              </w:rPr>
              <w:t>assessment.</w:t>
            </w:r>
          </w:p>
        </w:tc>
      </w:tr>
      <w:tr w:rsidR="00A9333E" w:rsidRPr="00F04E6F" w14:paraId="14C1CDAA" w14:textId="77777777" w:rsidTr="09D121B5">
        <w:trPr>
          <w:trHeight w:val="440"/>
        </w:trPr>
        <w:tc>
          <w:tcPr>
            <w:tcW w:w="2952" w:type="dxa"/>
            <w:shd w:val="clear" w:color="auto" w:fill="auto"/>
          </w:tcPr>
          <w:p w14:paraId="72711DBC" w14:textId="622EE681" w:rsidR="00A9333E" w:rsidRPr="00F04E6F" w:rsidRDefault="00A9333E" w:rsidP="00A9333E">
            <w:pPr>
              <w:spacing w:before="120" w:after="120"/>
              <w:jc w:val="center"/>
              <w:rPr>
                <w:rFonts w:ascii="Open Sans" w:hAnsi="Open Sans" w:cs="Open Sans"/>
                <w:b/>
                <w:bCs/>
                <w:sz w:val="22"/>
                <w:szCs w:val="22"/>
              </w:rPr>
            </w:pPr>
            <w:r w:rsidRPr="00F04E6F">
              <w:rPr>
                <w:rFonts w:ascii="Open Sans" w:hAnsi="Open Sans" w:cs="Open Sans"/>
                <w:b/>
                <w:bCs/>
                <w:sz w:val="22"/>
                <w:szCs w:val="22"/>
              </w:rPr>
              <w:t>Direct Instruction *</w:t>
            </w:r>
          </w:p>
        </w:tc>
        <w:tc>
          <w:tcPr>
            <w:tcW w:w="7848" w:type="dxa"/>
            <w:shd w:val="clear" w:color="auto" w:fill="auto"/>
          </w:tcPr>
          <w:p w14:paraId="02BB0CAB" w14:textId="77777777" w:rsidR="00A9333E" w:rsidRPr="00F04E6F" w:rsidRDefault="00A9333E" w:rsidP="009A7BE7">
            <w:pPr>
              <w:pStyle w:val="ListParagraph"/>
              <w:numPr>
                <w:ilvl w:val="0"/>
                <w:numId w:val="3"/>
              </w:numPr>
              <w:ind w:left="720"/>
              <w:rPr>
                <w:rFonts w:ascii="Open Sans" w:hAnsi="Open Sans" w:cs="Open Sans"/>
                <w:sz w:val="22"/>
                <w:szCs w:val="22"/>
              </w:rPr>
            </w:pPr>
            <w:r w:rsidRPr="00F04E6F">
              <w:rPr>
                <w:rFonts w:ascii="Open Sans" w:hAnsi="Open Sans" w:cs="Open Sans"/>
                <w:sz w:val="22"/>
                <w:szCs w:val="22"/>
              </w:rPr>
              <w:t>Emergency incident Response</w:t>
            </w:r>
          </w:p>
          <w:p w14:paraId="5CE1C09B"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hAnsi="Open Sans" w:cs="Open Sans"/>
                <w:sz w:val="22"/>
                <w:szCs w:val="22"/>
              </w:rPr>
              <w:t>Preparedness</w:t>
            </w:r>
          </w:p>
          <w:p w14:paraId="5BA6D4E6"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hAnsi="Open Sans" w:cs="Open Sans"/>
                <w:sz w:val="22"/>
                <w:szCs w:val="22"/>
              </w:rPr>
              <w:t>Personnel</w:t>
            </w:r>
          </w:p>
          <w:p w14:paraId="2A425D30" w14:textId="77777777" w:rsidR="00A9333E" w:rsidRPr="00F04E6F" w:rsidRDefault="00A9333E" w:rsidP="009A7BE7">
            <w:pPr>
              <w:pStyle w:val="ListParagraph"/>
              <w:numPr>
                <w:ilvl w:val="3"/>
                <w:numId w:val="3"/>
              </w:numPr>
              <w:ind w:left="2160"/>
              <w:rPr>
                <w:rFonts w:ascii="Open Sans" w:hAnsi="Open Sans" w:cs="Open Sans"/>
                <w:sz w:val="22"/>
                <w:szCs w:val="22"/>
              </w:rPr>
            </w:pPr>
            <w:r w:rsidRPr="00F04E6F">
              <w:rPr>
                <w:rFonts w:ascii="Open Sans" w:hAnsi="Open Sans" w:cs="Open Sans"/>
                <w:sz w:val="22"/>
                <w:szCs w:val="22"/>
              </w:rPr>
              <w:t>Properly trained</w:t>
            </w:r>
          </w:p>
          <w:p w14:paraId="4EFDC7EA" w14:textId="77777777" w:rsidR="00A9333E" w:rsidRPr="00F04E6F" w:rsidRDefault="00A9333E" w:rsidP="009A7BE7">
            <w:pPr>
              <w:pStyle w:val="ListParagraph"/>
              <w:numPr>
                <w:ilvl w:val="3"/>
                <w:numId w:val="3"/>
              </w:numPr>
              <w:ind w:left="2160"/>
              <w:rPr>
                <w:rFonts w:ascii="Open Sans" w:hAnsi="Open Sans" w:cs="Open Sans"/>
                <w:sz w:val="22"/>
                <w:szCs w:val="22"/>
              </w:rPr>
            </w:pPr>
            <w:r w:rsidRPr="00F04E6F">
              <w:rPr>
                <w:rFonts w:ascii="Open Sans" w:hAnsi="Open Sans" w:cs="Open Sans"/>
                <w:sz w:val="22"/>
                <w:szCs w:val="22"/>
              </w:rPr>
              <w:t>Continuing education</w:t>
            </w:r>
          </w:p>
          <w:p w14:paraId="78EB2ECD" w14:textId="77777777" w:rsidR="00A9333E" w:rsidRPr="00F04E6F" w:rsidRDefault="00A9333E" w:rsidP="009A7BE7">
            <w:pPr>
              <w:pStyle w:val="ListParagraph"/>
              <w:numPr>
                <w:ilvl w:val="3"/>
                <w:numId w:val="3"/>
              </w:numPr>
              <w:ind w:left="2160"/>
              <w:rPr>
                <w:rFonts w:ascii="Open Sans" w:hAnsi="Open Sans" w:cs="Open Sans"/>
                <w:sz w:val="22"/>
                <w:szCs w:val="22"/>
              </w:rPr>
            </w:pPr>
            <w:r w:rsidRPr="00F04E6F">
              <w:rPr>
                <w:rFonts w:ascii="Open Sans" w:hAnsi="Open Sans" w:cs="Open Sans"/>
                <w:sz w:val="22"/>
                <w:szCs w:val="22"/>
              </w:rPr>
              <w:t>Certifications</w:t>
            </w:r>
          </w:p>
          <w:p w14:paraId="716F63A8"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hAnsi="Open Sans" w:cs="Open Sans"/>
                <w:sz w:val="22"/>
                <w:szCs w:val="22"/>
              </w:rPr>
              <w:t>Equipment</w:t>
            </w:r>
          </w:p>
          <w:p w14:paraId="594F2787"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hAnsi="Open Sans" w:cs="Open Sans"/>
                <w:sz w:val="22"/>
                <w:szCs w:val="22"/>
              </w:rPr>
              <w:t>Training equipment must be in good condition</w:t>
            </w:r>
          </w:p>
          <w:p w14:paraId="4CAC5DDA"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hAnsi="Open Sans" w:cs="Open Sans"/>
                <w:sz w:val="22"/>
                <w:szCs w:val="22"/>
              </w:rPr>
              <w:t>Front line equipment must be in good condition</w:t>
            </w:r>
          </w:p>
          <w:p w14:paraId="0B995F0C"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hAnsi="Open Sans" w:cs="Open Sans"/>
                <w:sz w:val="22"/>
                <w:szCs w:val="22"/>
              </w:rPr>
              <w:t>Scene management</w:t>
            </w:r>
          </w:p>
          <w:p w14:paraId="15E00396"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hAnsi="Open Sans" w:cs="Open Sans"/>
                <w:sz w:val="22"/>
                <w:szCs w:val="22"/>
              </w:rPr>
              <w:t>Develop effective Incident Action Plans (IAPs)</w:t>
            </w:r>
          </w:p>
          <w:p w14:paraId="4DF65C1F"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hAnsi="Open Sans" w:cs="Open Sans"/>
                <w:sz w:val="22"/>
                <w:szCs w:val="22"/>
              </w:rPr>
              <w:t>Establish tactical priorities</w:t>
            </w:r>
          </w:p>
          <w:p w14:paraId="7F38E7CD"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hAnsi="Open Sans" w:cs="Open Sans"/>
                <w:sz w:val="22"/>
                <w:szCs w:val="22"/>
              </w:rPr>
              <w:t>Establish clear benchmarks</w:t>
            </w:r>
          </w:p>
          <w:p w14:paraId="45219BCF"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sz w:val="22"/>
                <w:szCs w:val="22"/>
              </w:rPr>
              <w:t>Personnel Accountability Report (PAR): all fire service personnel working in the hazard zone are okay and accounted for</w:t>
            </w:r>
          </w:p>
          <w:p w14:paraId="35632340"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sz w:val="22"/>
                <w:szCs w:val="22"/>
              </w:rPr>
              <w:t>“All Clear”: primary search completed, all who could be rescued are clear of the hazard zone</w:t>
            </w:r>
          </w:p>
          <w:p w14:paraId="374C19EE"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w w:val="99"/>
                <w:sz w:val="22"/>
                <w:szCs w:val="22"/>
              </w:rPr>
              <w:lastRenderedPageBreak/>
              <w:t xml:space="preserve">“Under Control”: the fire’s forward progress has been halted, and there </w:t>
            </w:r>
            <w:r w:rsidRPr="00F04E6F">
              <w:rPr>
                <w:rFonts w:ascii="Open Sans" w:eastAsia="Arial" w:hAnsi="Open Sans" w:cs="Open Sans"/>
                <w:sz w:val="22"/>
                <w:szCs w:val="22"/>
              </w:rPr>
              <w:t>is no imminent danger to personnel</w:t>
            </w:r>
          </w:p>
          <w:p w14:paraId="7D8B8477"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sz w:val="22"/>
                <w:szCs w:val="22"/>
              </w:rPr>
              <w:t>“Loss Stopped”: the property conservation tactic is achieved</w:t>
            </w:r>
          </w:p>
          <w:p w14:paraId="6C65D498" w14:textId="77777777" w:rsidR="00A9333E" w:rsidRPr="00F04E6F" w:rsidRDefault="00A9333E" w:rsidP="009A7BE7">
            <w:pPr>
              <w:pStyle w:val="ListParagraph"/>
              <w:numPr>
                <w:ilvl w:val="0"/>
                <w:numId w:val="3"/>
              </w:numPr>
              <w:ind w:left="720"/>
              <w:rPr>
                <w:rFonts w:ascii="Open Sans" w:hAnsi="Open Sans" w:cs="Open Sans"/>
                <w:sz w:val="22"/>
                <w:szCs w:val="22"/>
              </w:rPr>
            </w:pPr>
            <w:r w:rsidRPr="00F04E6F">
              <w:rPr>
                <w:rFonts w:ascii="Open Sans" w:eastAsia="Arial" w:hAnsi="Open Sans" w:cs="Open Sans"/>
                <w:sz w:val="22"/>
                <w:szCs w:val="22"/>
              </w:rPr>
              <w:t>Simulated Emergencies/Live Fire Procedures</w:t>
            </w:r>
          </w:p>
          <w:p w14:paraId="1999C5BB"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eastAsia="Arial" w:hAnsi="Open Sans" w:cs="Open Sans"/>
                <w:sz w:val="22"/>
                <w:szCs w:val="22"/>
              </w:rPr>
              <w:t>Establish policies and procedures for Live Fire Training</w:t>
            </w:r>
          </w:p>
          <w:p w14:paraId="3B4349CF" w14:textId="77777777" w:rsidR="00A9333E" w:rsidRPr="00F04E6F" w:rsidRDefault="00A9333E" w:rsidP="009A7BE7">
            <w:pPr>
              <w:pStyle w:val="ListParagraph"/>
              <w:numPr>
                <w:ilvl w:val="2"/>
                <w:numId w:val="3"/>
              </w:numPr>
              <w:ind w:left="1620"/>
              <w:rPr>
                <w:rFonts w:ascii="Open Sans" w:hAnsi="Open Sans" w:cs="Open Sans"/>
                <w:sz w:val="22"/>
                <w:szCs w:val="22"/>
              </w:rPr>
            </w:pPr>
            <w:r w:rsidRPr="00F04E6F">
              <w:rPr>
                <w:rFonts w:ascii="Open Sans" w:eastAsia="Arial" w:hAnsi="Open Sans" w:cs="Open Sans"/>
                <w:sz w:val="22"/>
                <w:szCs w:val="22"/>
              </w:rPr>
              <w:t xml:space="preserve">Live fire/burn exercises should be run in accordance with </w:t>
            </w:r>
            <w:hyperlink r:id="rId12">
              <w:r w:rsidRPr="00F04E6F">
                <w:rPr>
                  <w:rFonts w:ascii="Open Sans" w:eastAsia="Arial" w:hAnsi="Open Sans" w:cs="Open Sans"/>
                  <w:sz w:val="22"/>
                  <w:szCs w:val="22"/>
                </w:rPr>
                <w:t>National Fire</w:t>
              </w:r>
            </w:hyperlink>
            <w:r w:rsidRPr="00F04E6F">
              <w:rPr>
                <w:rFonts w:ascii="Open Sans" w:eastAsia="Arial" w:hAnsi="Open Sans" w:cs="Open Sans"/>
                <w:sz w:val="22"/>
                <w:szCs w:val="22"/>
              </w:rPr>
              <w:t xml:space="preserve"> </w:t>
            </w:r>
            <w:hyperlink r:id="rId13">
              <w:r w:rsidRPr="00F04E6F">
                <w:rPr>
                  <w:rFonts w:ascii="Open Sans" w:eastAsia="Arial" w:hAnsi="Open Sans" w:cs="Open Sans"/>
                  <w:sz w:val="22"/>
                  <w:szCs w:val="22"/>
                </w:rPr>
                <w:t>Protection Association (NFPA) 1403: Standard on Live Fire Training</w:t>
              </w:r>
            </w:hyperlink>
            <w:r w:rsidRPr="00F04E6F">
              <w:rPr>
                <w:rFonts w:ascii="Open Sans" w:eastAsia="Arial" w:hAnsi="Open Sans" w:cs="Open Sans"/>
                <w:sz w:val="22"/>
                <w:szCs w:val="22"/>
              </w:rPr>
              <w:t xml:space="preserve"> </w:t>
            </w:r>
            <w:hyperlink r:id="rId14">
              <w:r w:rsidRPr="00F04E6F">
                <w:rPr>
                  <w:rFonts w:ascii="Open Sans" w:eastAsia="Arial" w:hAnsi="Open Sans" w:cs="Open Sans"/>
                  <w:w w:val="97"/>
                  <w:sz w:val="22"/>
                  <w:szCs w:val="22"/>
                </w:rPr>
                <w:t>Evolutions</w:t>
              </w:r>
            </w:hyperlink>
            <w:r w:rsidRPr="00F04E6F">
              <w:rPr>
                <w:rFonts w:ascii="Open Sans" w:eastAsia="Arial" w:hAnsi="Open Sans" w:cs="Open Sans"/>
                <w:sz w:val="22"/>
                <w:szCs w:val="22"/>
              </w:rPr>
              <w:t xml:space="preserve"> </w:t>
            </w:r>
          </w:p>
          <w:p w14:paraId="1F7370DA"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sz w:val="22"/>
                <w:szCs w:val="22"/>
              </w:rPr>
              <w:t>Site preparation</w:t>
            </w:r>
          </w:p>
          <w:p w14:paraId="2ABD2F31" w14:textId="77777777" w:rsidR="00A9333E" w:rsidRPr="00F04E6F" w:rsidRDefault="00A9333E" w:rsidP="009A7BE7">
            <w:pPr>
              <w:pStyle w:val="ListParagraph"/>
              <w:numPr>
                <w:ilvl w:val="4"/>
                <w:numId w:val="3"/>
              </w:numPr>
              <w:ind w:left="3240"/>
              <w:rPr>
                <w:rFonts w:ascii="Open Sans" w:hAnsi="Open Sans" w:cs="Open Sans"/>
                <w:sz w:val="22"/>
                <w:szCs w:val="22"/>
              </w:rPr>
            </w:pPr>
            <w:r w:rsidRPr="00F04E6F">
              <w:rPr>
                <w:rFonts w:ascii="Open Sans" w:eastAsia="Arial" w:hAnsi="Open Sans" w:cs="Open Sans"/>
                <w:sz w:val="22"/>
                <w:szCs w:val="22"/>
              </w:rPr>
              <w:t>Clear all potential hazards</w:t>
            </w:r>
          </w:p>
          <w:p w14:paraId="36C83608" w14:textId="77777777" w:rsidR="00A9333E" w:rsidRPr="00F04E6F" w:rsidRDefault="00A9333E" w:rsidP="009A7BE7">
            <w:pPr>
              <w:pStyle w:val="ListParagraph"/>
              <w:numPr>
                <w:ilvl w:val="5"/>
                <w:numId w:val="3"/>
              </w:numPr>
              <w:ind w:left="3780"/>
              <w:rPr>
                <w:rFonts w:ascii="Open Sans" w:hAnsi="Open Sans" w:cs="Open Sans"/>
                <w:sz w:val="22"/>
                <w:szCs w:val="22"/>
              </w:rPr>
            </w:pPr>
            <w:r w:rsidRPr="00F04E6F">
              <w:rPr>
                <w:rFonts w:ascii="Open Sans" w:eastAsia="Arial" w:hAnsi="Open Sans" w:cs="Open Sans"/>
                <w:sz w:val="22"/>
                <w:szCs w:val="22"/>
              </w:rPr>
              <w:t>Hazardous materials</w:t>
            </w:r>
          </w:p>
          <w:p w14:paraId="39CD9278" w14:textId="77777777" w:rsidR="00A9333E" w:rsidRPr="00F04E6F" w:rsidRDefault="00A9333E" w:rsidP="009A7BE7">
            <w:pPr>
              <w:pStyle w:val="ListParagraph"/>
              <w:numPr>
                <w:ilvl w:val="5"/>
                <w:numId w:val="3"/>
              </w:numPr>
              <w:ind w:left="3780"/>
              <w:rPr>
                <w:rFonts w:ascii="Open Sans" w:hAnsi="Open Sans" w:cs="Open Sans"/>
                <w:sz w:val="22"/>
                <w:szCs w:val="22"/>
              </w:rPr>
            </w:pPr>
            <w:r w:rsidRPr="00F04E6F">
              <w:rPr>
                <w:rFonts w:ascii="Open Sans" w:eastAsia="Arial" w:hAnsi="Open Sans" w:cs="Open Sans"/>
                <w:sz w:val="22"/>
                <w:szCs w:val="22"/>
              </w:rPr>
              <w:t>Structural deficiencies</w:t>
            </w:r>
          </w:p>
          <w:p w14:paraId="1E78DCF6" w14:textId="77777777" w:rsidR="00A9333E" w:rsidRPr="00F04E6F" w:rsidRDefault="00A9333E" w:rsidP="009A7BE7">
            <w:pPr>
              <w:pStyle w:val="ListParagraph"/>
              <w:numPr>
                <w:ilvl w:val="5"/>
                <w:numId w:val="3"/>
              </w:numPr>
              <w:ind w:left="3780"/>
              <w:rPr>
                <w:rFonts w:ascii="Open Sans" w:hAnsi="Open Sans" w:cs="Open Sans"/>
                <w:sz w:val="22"/>
                <w:szCs w:val="22"/>
              </w:rPr>
            </w:pPr>
            <w:r w:rsidRPr="00F04E6F">
              <w:rPr>
                <w:rFonts w:ascii="Open Sans" w:eastAsia="Arial" w:hAnsi="Open Sans" w:cs="Open Sans"/>
                <w:sz w:val="22"/>
                <w:szCs w:val="22"/>
              </w:rPr>
              <w:t>Utilities</w:t>
            </w:r>
          </w:p>
          <w:p w14:paraId="7F0EB76A" w14:textId="77777777" w:rsidR="00EF2C87" w:rsidRPr="00F04E6F" w:rsidRDefault="00A9333E" w:rsidP="009A7BE7">
            <w:pPr>
              <w:pStyle w:val="ListParagraph"/>
              <w:numPr>
                <w:ilvl w:val="5"/>
                <w:numId w:val="3"/>
              </w:numPr>
              <w:ind w:left="3780"/>
              <w:rPr>
                <w:rFonts w:ascii="Open Sans" w:hAnsi="Open Sans" w:cs="Open Sans"/>
                <w:sz w:val="22"/>
                <w:szCs w:val="22"/>
              </w:rPr>
            </w:pPr>
            <w:r w:rsidRPr="00F04E6F">
              <w:rPr>
                <w:rFonts w:ascii="Open Sans" w:eastAsia="Arial" w:hAnsi="Open Sans" w:cs="Open Sans"/>
                <w:sz w:val="22"/>
                <w:szCs w:val="22"/>
              </w:rPr>
              <w:t>Pests and vermin</w:t>
            </w:r>
          </w:p>
          <w:p w14:paraId="276E47A3" w14:textId="26755A1C" w:rsidR="00A9333E" w:rsidRPr="00F04E6F" w:rsidRDefault="00A9333E" w:rsidP="009A7BE7">
            <w:pPr>
              <w:pStyle w:val="ListParagraph"/>
              <w:numPr>
                <w:ilvl w:val="4"/>
                <w:numId w:val="3"/>
              </w:numPr>
              <w:ind w:left="3224"/>
              <w:rPr>
                <w:rFonts w:ascii="Open Sans" w:hAnsi="Open Sans" w:cs="Open Sans"/>
                <w:sz w:val="22"/>
                <w:szCs w:val="22"/>
              </w:rPr>
            </w:pPr>
            <w:r w:rsidRPr="00F04E6F">
              <w:rPr>
                <w:rFonts w:ascii="Open Sans" w:eastAsia="Arial" w:hAnsi="Open Sans" w:cs="Open Sans"/>
                <w:sz w:val="22"/>
                <w:szCs w:val="22"/>
              </w:rPr>
              <w:t>Safety</w:t>
            </w:r>
          </w:p>
          <w:p w14:paraId="4CBEFA14" w14:textId="77777777" w:rsidR="00A9333E" w:rsidRPr="00F04E6F" w:rsidRDefault="00A9333E" w:rsidP="009A7BE7">
            <w:pPr>
              <w:pStyle w:val="ListParagraph"/>
              <w:numPr>
                <w:ilvl w:val="5"/>
                <w:numId w:val="3"/>
              </w:numPr>
              <w:ind w:left="3600"/>
              <w:rPr>
                <w:rFonts w:ascii="Open Sans" w:hAnsi="Open Sans" w:cs="Open Sans"/>
                <w:sz w:val="22"/>
                <w:szCs w:val="22"/>
              </w:rPr>
            </w:pPr>
            <w:r w:rsidRPr="00F04E6F">
              <w:rPr>
                <w:rFonts w:ascii="Open Sans" w:eastAsia="Arial" w:hAnsi="Open Sans" w:cs="Open Sans"/>
                <w:sz w:val="22"/>
                <w:szCs w:val="22"/>
              </w:rPr>
              <w:t>Student-instructor ratio no less than 5 to 1</w:t>
            </w:r>
          </w:p>
          <w:p w14:paraId="558C9E24" w14:textId="77777777" w:rsidR="00A9333E" w:rsidRPr="00F04E6F" w:rsidRDefault="00A9333E" w:rsidP="009A7BE7">
            <w:pPr>
              <w:pStyle w:val="ListParagraph"/>
              <w:numPr>
                <w:ilvl w:val="5"/>
                <w:numId w:val="3"/>
              </w:numPr>
              <w:ind w:left="3600"/>
              <w:rPr>
                <w:rFonts w:ascii="Open Sans" w:hAnsi="Open Sans" w:cs="Open Sans"/>
                <w:sz w:val="22"/>
                <w:szCs w:val="22"/>
              </w:rPr>
            </w:pPr>
            <w:r w:rsidRPr="00F04E6F">
              <w:rPr>
                <w:rFonts w:ascii="Open Sans" w:eastAsia="Arial" w:hAnsi="Open Sans" w:cs="Open Sans"/>
                <w:sz w:val="22"/>
                <w:szCs w:val="22"/>
              </w:rPr>
              <w:t>Designated safety officer</w:t>
            </w:r>
          </w:p>
          <w:p w14:paraId="0E9BB2DB" w14:textId="77777777" w:rsidR="00A9333E" w:rsidRPr="00F04E6F" w:rsidRDefault="00A9333E" w:rsidP="009A7BE7">
            <w:pPr>
              <w:pStyle w:val="ListParagraph"/>
              <w:numPr>
                <w:ilvl w:val="5"/>
                <w:numId w:val="3"/>
              </w:numPr>
              <w:ind w:left="3600"/>
              <w:rPr>
                <w:rFonts w:ascii="Open Sans" w:hAnsi="Open Sans" w:cs="Open Sans"/>
                <w:sz w:val="22"/>
                <w:szCs w:val="22"/>
              </w:rPr>
            </w:pPr>
            <w:r w:rsidRPr="00F04E6F">
              <w:rPr>
                <w:rFonts w:ascii="Open Sans" w:eastAsia="Arial" w:hAnsi="Open Sans" w:cs="Open Sans"/>
                <w:sz w:val="22"/>
                <w:szCs w:val="22"/>
              </w:rPr>
              <w:t>Humans cannot be used to simulate fire victims</w:t>
            </w:r>
          </w:p>
          <w:p w14:paraId="062944FE" w14:textId="77777777" w:rsidR="00A9333E" w:rsidRPr="00F04E6F" w:rsidRDefault="00A9333E" w:rsidP="009A7BE7">
            <w:pPr>
              <w:pStyle w:val="ListParagraph"/>
              <w:numPr>
                <w:ilvl w:val="5"/>
                <w:numId w:val="3"/>
              </w:numPr>
              <w:ind w:left="3614" w:hanging="187"/>
              <w:rPr>
                <w:rFonts w:ascii="Open Sans" w:hAnsi="Open Sans" w:cs="Open Sans"/>
                <w:sz w:val="22"/>
                <w:szCs w:val="22"/>
              </w:rPr>
            </w:pPr>
            <w:r w:rsidRPr="00F04E6F">
              <w:rPr>
                <w:rFonts w:ascii="Open Sans" w:eastAsia="Arial" w:hAnsi="Open Sans" w:cs="Open Sans"/>
                <w:sz w:val="22"/>
                <w:szCs w:val="22"/>
              </w:rPr>
              <w:t>Fires cannot be set in egress (exit) routes</w:t>
            </w:r>
          </w:p>
          <w:p w14:paraId="626A2D9F" w14:textId="77777777" w:rsidR="00EF2C87" w:rsidRPr="00F04E6F" w:rsidRDefault="00A9333E" w:rsidP="009A7BE7">
            <w:pPr>
              <w:numPr>
                <w:ilvl w:val="5"/>
                <w:numId w:val="3"/>
              </w:numPr>
              <w:tabs>
                <w:tab w:val="left" w:pos="3340"/>
              </w:tabs>
              <w:ind w:left="3600" w:right="300"/>
              <w:rPr>
                <w:rFonts w:ascii="Open Sans" w:eastAsia="Arial" w:hAnsi="Open Sans" w:cs="Open Sans"/>
                <w:sz w:val="22"/>
                <w:szCs w:val="22"/>
              </w:rPr>
            </w:pPr>
            <w:r w:rsidRPr="00F04E6F">
              <w:rPr>
                <w:rFonts w:ascii="Open Sans" w:eastAsia="Arial" w:hAnsi="Open Sans" w:cs="Open Sans"/>
                <w:sz w:val="22"/>
                <w:szCs w:val="22"/>
              </w:rPr>
              <w:t>Personal Protective Equipment (PPE) and uniforms should be in compliance with NFPA standards</w:t>
            </w:r>
          </w:p>
          <w:p w14:paraId="54F3DA23" w14:textId="77777777" w:rsidR="00EF2C87" w:rsidRPr="00F04E6F" w:rsidRDefault="00A9333E" w:rsidP="009A7BE7">
            <w:pPr>
              <w:numPr>
                <w:ilvl w:val="4"/>
                <w:numId w:val="3"/>
              </w:numPr>
              <w:tabs>
                <w:tab w:val="left" w:pos="3340"/>
              </w:tabs>
              <w:ind w:left="3224" w:right="300"/>
              <w:rPr>
                <w:rFonts w:ascii="Open Sans" w:eastAsia="Arial" w:hAnsi="Open Sans" w:cs="Open Sans"/>
                <w:sz w:val="22"/>
                <w:szCs w:val="22"/>
              </w:rPr>
            </w:pPr>
            <w:r w:rsidRPr="00F04E6F">
              <w:rPr>
                <w:rFonts w:ascii="Open Sans" w:eastAsia="Arial" w:hAnsi="Open Sans" w:cs="Open Sans"/>
                <w:sz w:val="22"/>
                <w:szCs w:val="22"/>
              </w:rPr>
              <w:t>Prerequisite training – participants must have completed a basic firefighter training course/class</w:t>
            </w:r>
          </w:p>
          <w:p w14:paraId="187CFA57" w14:textId="225C9604" w:rsidR="00A9333E" w:rsidRPr="00F04E6F" w:rsidRDefault="00A9333E" w:rsidP="009A7BE7">
            <w:pPr>
              <w:numPr>
                <w:ilvl w:val="4"/>
                <w:numId w:val="3"/>
              </w:numPr>
              <w:tabs>
                <w:tab w:val="left" w:pos="3340"/>
              </w:tabs>
              <w:ind w:left="3224" w:right="300"/>
              <w:rPr>
                <w:rFonts w:ascii="Open Sans" w:eastAsia="Arial" w:hAnsi="Open Sans" w:cs="Open Sans"/>
                <w:sz w:val="22"/>
                <w:szCs w:val="22"/>
              </w:rPr>
            </w:pPr>
            <w:r w:rsidRPr="00F04E6F">
              <w:rPr>
                <w:rFonts w:ascii="Open Sans" w:eastAsia="Arial" w:hAnsi="Open Sans" w:cs="Open Sans"/>
                <w:sz w:val="22"/>
                <w:szCs w:val="22"/>
              </w:rPr>
              <w:t>Water supply</w:t>
            </w:r>
          </w:p>
          <w:p w14:paraId="4E452D19" w14:textId="77777777" w:rsidR="00EF2C87" w:rsidRPr="00F04E6F" w:rsidRDefault="00EF2C87" w:rsidP="009A7BE7">
            <w:pPr>
              <w:numPr>
                <w:ilvl w:val="2"/>
                <w:numId w:val="3"/>
              </w:numPr>
              <w:tabs>
                <w:tab w:val="left" w:pos="3674"/>
              </w:tabs>
              <w:ind w:left="3674" w:right="900" w:hanging="270"/>
              <w:rPr>
                <w:rFonts w:ascii="Open Sans" w:eastAsia="Arial" w:hAnsi="Open Sans" w:cs="Open Sans"/>
                <w:sz w:val="22"/>
                <w:szCs w:val="22"/>
              </w:rPr>
            </w:pPr>
            <w:r w:rsidRPr="00F04E6F">
              <w:rPr>
                <w:rFonts w:ascii="Open Sans" w:eastAsia="Arial" w:hAnsi="Open Sans" w:cs="Open Sans"/>
                <w:sz w:val="22"/>
                <w:szCs w:val="22"/>
              </w:rPr>
              <w:t xml:space="preserve">Adequate water supply for the </w:t>
            </w:r>
            <w:r w:rsidR="00A9333E" w:rsidRPr="00F04E6F">
              <w:rPr>
                <w:rFonts w:ascii="Open Sans" w:eastAsia="Arial" w:hAnsi="Open Sans" w:cs="Open Sans"/>
                <w:sz w:val="22"/>
                <w:szCs w:val="22"/>
              </w:rPr>
              <w:t>size of the structure and the specified training</w:t>
            </w:r>
          </w:p>
          <w:p w14:paraId="4637FFE6" w14:textId="77777777" w:rsidR="005B068A" w:rsidRPr="00F04E6F" w:rsidRDefault="00A9333E" w:rsidP="009A7BE7">
            <w:pPr>
              <w:numPr>
                <w:ilvl w:val="2"/>
                <w:numId w:val="3"/>
              </w:numPr>
              <w:tabs>
                <w:tab w:val="left" w:pos="3674"/>
              </w:tabs>
              <w:ind w:left="3224" w:right="900" w:firstLine="180"/>
              <w:rPr>
                <w:rFonts w:ascii="Open Sans" w:eastAsia="Arial" w:hAnsi="Open Sans" w:cs="Open Sans"/>
                <w:sz w:val="22"/>
                <w:szCs w:val="22"/>
              </w:rPr>
            </w:pPr>
            <w:r w:rsidRPr="00F04E6F">
              <w:rPr>
                <w:rFonts w:ascii="Open Sans" w:eastAsia="Arial" w:hAnsi="Open Sans" w:cs="Open Sans"/>
                <w:sz w:val="22"/>
                <w:szCs w:val="22"/>
              </w:rPr>
              <w:t>There mu</w:t>
            </w:r>
            <w:r w:rsidR="005B068A" w:rsidRPr="00F04E6F">
              <w:rPr>
                <w:rFonts w:ascii="Open Sans" w:eastAsia="Arial" w:hAnsi="Open Sans" w:cs="Open Sans"/>
                <w:sz w:val="22"/>
                <w:szCs w:val="22"/>
              </w:rPr>
              <w:t xml:space="preserve">st be separate </w:t>
            </w:r>
            <w:r w:rsidR="005B068A" w:rsidRPr="00F04E6F">
              <w:rPr>
                <w:rFonts w:ascii="Open Sans" w:eastAsia="Arial" w:hAnsi="Open Sans" w:cs="Open Sans"/>
                <w:sz w:val="22"/>
                <w:szCs w:val="22"/>
              </w:rPr>
              <w:tab/>
              <w:t xml:space="preserve">water </w:t>
            </w:r>
            <w:r w:rsidRPr="00F04E6F">
              <w:rPr>
                <w:rFonts w:ascii="Open Sans" w:eastAsia="Arial" w:hAnsi="Open Sans" w:cs="Open Sans"/>
                <w:sz w:val="22"/>
                <w:szCs w:val="22"/>
              </w:rPr>
              <w:t xml:space="preserve">supplies for attack lines </w:t>
            </w:r>
            <w:r w:rsidR="005B068A" w:rsidRPr="00F04E6F">
              <w:rPr>
                <w:rFonts w:ascii="Open Sans" w:eastAsia="Arial" w:hAnsi="Open Sans" w:cs="Open Sans"/>
                <w:sz w:val="22"/>
                <w:szCs w:val="22"/>
              </w:rPr>
              <w:tab/>
              <w:t>and backup lines</w:t>
            </w:r>
          </w:p>
          <w:p w14:paraId="3D157DC9" w14:textId="7C576FD1" w:rsidR="00A9333E" w:rsidRPr="00F04E6F" w:rsidRDefault="00A9333E" w:rsidP="009A7BE7">
            <w:pPr>
              <w:numPr>
                <w:ilvl w:val="0"/>
                <w:numId w:val="6"/>
              </w:numPr>
              <w:tabs>
                <w:tab w:val="left" w:pos="3674"/>
              </w:tabs>
              <w:ind w:right="900"/>
              <w:rPr>
                <w:rFonts w:ascii="Open Sans" w:eastAsia="Arial" w:hAnsi="Open Sans" w:cs="Open Sans"/>
                <w:sz w:val="22"/>
                <w:szCs w:val="22"/>
              </w:rPr>
            </w:pPr>
            <w:r w:rsidRPr="00F04E6F">
              <w:rPr>
                <w:rFonts w:ascii="Open Sans" w:eastAsia="Arial" w:hAnsi="Open Sans" w:cs="Open Sans"/>
                <w:sz w:val="22"/>
                <w:szCs w:val="22"/>
              </w:rPr>
              <w:t>Training plan – have a developed plan and briefing with training participants</w:t>
            </w:r>
          </w:p>
          <w:p w14:paraId="7C876959" w14:textId="77777777" w:rsidR="00A9333E" w:rsidRPr="00F04E6F" w:rsidRDefault="00A9333E" w:rsidP="009A7BE7">
            <w:pPr>
              <w:numPr>
                <w:ilvl w:val="0"/>
                <w:numId w:val="6"/>
              </w:numPr>
              <w:tabs>
                <w:tab w:val="left" w:pos="2980"/>
              </w:tabs>
              <w:ind w:right="20"/>
              <w:rPr>
                <w:rFonts w:ascii="Open Sans" w:eastAsia="Arial" w:hAnsi="Open Sans" w:cs="Open Sans"/>
                <w:sz w:val="22"/>
                <w:szCs w:val="22"/>
              </w:rPr>
            </w:pPr>
            <w:r w:rsidRPr="00F04E6F">
              <w:rPr>
                <w:rFonts w:ascii="Open Sans" w:eastAsia="Arial" w:hAnsi="Open Sans" w:cs="Open Sans"/>
                <w:sz w:val="22"/>
                <w:szCs w:val="22"/>
              </w:rPr>
              <w:lastRenderedPageBreak/>
              <w:t>Fuel – flammable liquids are not allowed in acquired structures or burn buildings not designed for their use</w:t>
            </w:r>
          </w:p>
          <w:p w14:paraId="71E179A9" w14:textId="77777777" w:rsidR="00A9333E" w:rsidRPr="00F04E6F" w:rsidRDefault="00A9333E" w:rsidP="009A7BE7">
            <w:pPr>
              <w:numPr>
                <w:ilvl w:val="0"/>
                <w:numId w:val="6"/>
              </w:numPr>
              <w:tabs>
                <w:tab w:val="left" w:pos="2980"/>
              </w:tabs>
              <w:ind w:right="80"/>
              <w:rPr>
                <w:rFonts w:ascii="Open Sans" w:eastAsia="Arial" w:hAnsi="Open Sans" w:cs="Open Sans"/>
                <w:sz w:val="22"/>
                <w:szCs w:val="22"/>
              </w:rPr>
            </w:pPr>
            <w:r w:rsidRPr="00F04E6F">
              <w:rPr>
                <w:rFonts w:ascii="Open Sans" w:eastAsia="Arial" w:hAnsi="Open Sans" w:cs="Open Sans"/>
                <w:sz w:val="22"/>
                <w:szCs w:val="22"/>
              </w:rPr>
              <w:t>Ventilation – controlled ventilation is required to prevent flashover and backdraft</w:t>
            </w:r>
          </w:p>
          <w:p w14:paraId="72052BD2" w14:textId="77777777" w:rsidR="00A9333E" w:rsidRPr="00F04E6F" w:rsidRDefault="00A9333E" w:rsidP="009A7BE7">
            <w:pPr>
              <w:pStyle w:val="ListParagraph"/>
              <w:numPr>
                <w:ilvl w:val="0"/>
                <w:numId w:val="3"/>
              </w:numPr>
              <w:ind w:left="720"/>
              <w:rPr>
                <w:rFonts w:ascii="Open Sans" w:hAnsi="Open Sans" w:cs="Open Sans"/>
                <w:sz w:val="22"/>
                <w:szCs w:val="22"/>
              </w:rPr>
            </w:pPr>
            <w:r w:rsidRPr="00F04E6F">
              <w:rPr>
                <w:rFonts w:ascii="Open Sans" w:eastAsia="Arial" w:hAnsi="Open Sans" w:cs="Open Sans"/>
                <w:sz w:val="22"/>
                <w:szCs w:val="22"/>
              </w:rPr>
              <w:t>Advancing Dry and Charged Hose Lines</w:t>
            </w:r>
          </w:p>
          <w:p w14:paraId="4B6F18FD"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eastAsia="Arial" w:hAnsi="Open Sans" w:cs="Open Sans"/>
                <w:sz w:val="22"/>
                <w:szCs w:val="22"/>
              </w:rPr>
              <w:t>Into a structure</w:t>
            </w:r>
          </w:p>
          <w:p w14:paraId="001E8BF0"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Bleed air from the line before entry</w:t>
            </w:r>
          </w:p>
          <w:p w14:paraId="2EEB2A7D"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All team members should be on the same side of the hose line</w:t>
            </w:r>
          </w:p>
          <w:p w14:paraId="0EC9CF03"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Feel or check doors for evidence of heating before entering</w:t>
            </w:r>
          </w:p>
          <w:p w14:paraId="6F176088"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Stay low and do not impede ventilation efforts</w:t>
            </w:r>
          </w:p>
          <w:p w14:paraId="6EDF3551"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Chock self-locking doors in an effort to keep lines from being kinked</w:t>
            </w:r>
          </w:p>
          <w:p w14:paraId="040D64A2" w14:textId="77777777" w:rsidR="00A9333E" w:rsidRPr="00F04E6F" w:rsidRDefault="00A9333E" w:rsidP="009A7BE7">
            <w:pPr>
              <w:numPr>
                <w:ilvl w:val="1"/>
                <w:numId w:val="3"/>
              </w:numPr>
              <w:tabs>
                <w:tab w:val="left" w:pos="2320"/>
              </w:tabs>
              <w:ind w:left="1080"/>
              <w:rPr>
                <w:rFonts w:ascii="Open Sans" w:eastAsia="Arial" w:hAnsi="Open Sans" w:cs="Open Sans"/>
                <w:sz w:val="22"/>
                <w:szCs w:val="22"/>
              </w:rPr>
            </w:pPr>
            <w:r w:rsidRPr="00F04E6F">
              <w:rPr>
                <w:rFonts w:ascii="Open Sans" w:eastAsia="Arial" w:hAnsi="Open Sans" w:cs="Open Sans"/>
                <w:sz w:val="22"/>
                <w:szCs w:val="22"/>
              </w:rPr>
              <w:t>Up a stairway</w:t>
            </w:r>
          </w:p>
          <w:p w14:paraId="10DA463D" w14:textId="77777777" w:rsidR="00A9333E" w:rsidRPr="00F04E6F" w:rsidRDefault="00A9333E" w:rsidP="009A7BE7">
            <w:pPr>
              <w:numPr>
                <w:ilvl w:val="2"/>
                <w:numId w:val="3"/>
              </w:numPr>
              <w:tabs>
                <w:tab w:val="left" w:pos="2620"/>
              </w:tabs>
              <w:ind w:left="1620"/>
              <w:rPr>
                <w:rFonts w:ascii="Open Sans" w:eastAsia="Arial" w:hAnsi="Open Sans" w:cs="Open Sans"/>
                <w:sz w:val="22"/>
                <w:szCs w:val="22"/>
              </w:rPr>
            </w:pPr>
            <w:r w:rsidRPr="00F04E6F">
              <w:rPr>
                <w:rFonts w:ascii="Open Sans" w:eastAsia="Arial" w:hAnsi="Open Sans" w:cs="Open Sans"/>
                <w:sz w:val="22"/>
                <w:szCs w:val="22"/>
              </w:rPr>
              <w:t>Hose lines should be advanced up stairways while they are uncharged</w:t>
            </w:r>
          </w:p>
          <w:p w14:paraId="20C54C28" w14:textId="77777777" w:rsidR="00A9333E" w:rsidRPr="00F04E6F" w:rsidRDefault="00A9333E" w:rsidP="009A7BE7">
            <w:pPr>
              <w:pStyle w:val="ListParagraph"/>
              <w:numPr>
                <w:ilvl w:val="3"/>
                <w:numId w:val="3"/>
              </w:numPr>
              <w:ind w:left="2520"/>
              <w:rPr>
                <w:rFonts w:ascii="Open Sans" w:hAnsi="Open Sans" w:cs="Open Sans"/>
                <w:sz w:val="22"/>
                <w:szCs w:val="22"/>
              </w:rPr>
            </w:pPr>
            <w:r w:rsidRPr="00F04E6F">
              <w:rPr>
                <w:rFonts w:ascii="Open Sans" w:eastAsia="Arial" w:hAnsi="Open Sans" w:cs="Open Sans"/>
                <w:sz w:val="22"/>
                <w:szCs w:val="22"/>
              </w:rPr>
              <w:t>Too difficult to negotiate doorways, stairs, and corners while charged</w:t>
            </w:r>
          </w:p>
          <w:p w14:paraId="4C0764A3" w14:textId="77777777" w:rsidR="00A9333E" w:rsidRPr="00F04E6F" w:rsidRDefault="00A9333E" w:rsidP="009A7BE7">
            <w:pPr>
              <w:numPr>
                <w:ilvl w:val="3"/>
                <w:numId w:val="3"/>
              </w:numPr>
              <w:tabs>
                <w:tab w:val="left" w:pos="2540"/>
              </w:tabs>
              <w:ind w:left="2520" w:right="60"/>
              <w:rPr>
                <w:rFonts w:ascii="Open Sans" w:eastAsia="Arial" w:hAnsi="Open Sans" w:cs="Open Sans"/>
                <w:sz w:val="22"/>
                <w:szCs w:val="22"/>
              </w:rPr>
            </w:pPr>
            <w:r w:rsidRPr="00F04E6F">
              <w:rPr>
                <w:rFonts w:ascii="Open Sans" w:eastAsia="Arial" w:hAnsi="Open Sans" w:cs="Open Sans"/>
                <w:sz w:val="22"/>
                <w:szCs w:val="22"/>
              </w:rPr>
              <w:t>The shoulder carry works efficiently because the hose is carried rather than dragged</w:t>
            </w:r>
          </w:p>
          <w:p w14:paraId="52AC8D57" w14:textId="77777777" w:rsidR="00A9333E" w:rsidRPr="00F04E6F" w:rsidRDefault="00A9333E" w:rsidP="009A7BE7">
            <w:pPr>
              <w:numPr>
                <w:ilvl w:val="3"/>
                <w:numId w:val="3"/>
              </w:numPr>
              <w:tabs>
                <w:tab w:val="left" w:pos="2540"/>
              </w:tabs>
              <w:ind w:left="2520"/>
              <w:rPr>
                <w:rFonts w:ascii="Open Sans" w:eastAsia="Arial" w:hAnsi="Open Sans" w:cs="Open Sans"/>
                <w:sz w:val="22"/>
                <w:szCs w:val="22"/>
              </w:rPr>
            </w:pPr>
            <w:r w:rsidRPr="00F04E6F">
              <w:rPr>
                <w:rFonts w:ascii="Open Sans" w:eastAsia="Arial" w:hAnsi="Open Sans" w:cs="Open Sans"/>
                <w:sz w:val="22"/>
                <w:szCs w:val="22"/>
              </w:rPr>
              <w:t>The minuteman load works well too</w:t>
            </w:r>
          </w:p>
          <w:p w14:paraId="40B7316D" w14:textId="77777777" w:rsidR="00A9333E" w:rsidRPr="00F04E6F" w:rsidRDefault="00A9333E" w:rsidP="009A7BE7">
            <w:pPr>
              <w:numPr>
                <w:ilvl w:val="3"/>
                <w:numId w:val="3"/>
              </w:numPr>
              <w:tabs>
                <w:tab w:val="left" w:pos="2540"/>
              </w:tabs>
              <w:ind w:left="2520"/>
              <w:rPr>
                <w:rFonts w:ascii="Open Sans" w:eastAsia="Arial" w:hAnsi="Open Sans" w:cs="Open Sans"/>
                <w:sz w:val="22"/>
                <w:szCs w:val="22"/>
              </w:rPr>
            </w:pPr>
            <w:r w:rsidRPr="00F04E6F">
              <w:rPr>
                <w:rFonts w:ascii="Open Sans" w:eastAsia="Arial" w:hAnsi="Open Sans" w:cs="Open Sans"/>
                <w:sz w:val="22"/>
                <w:szCs w:val="22"/>
              </w:rPr>
              <w:t>Lay the hose against the outside wall to keep the stairwell clear</w:t>
            </w:r>
          </w:p>
          <w:p w14:paraId="4EEFEEE0" w14:textId="77777777" w:rsidR="00A9333E" w:rsidRPr="00F04E6F" w:rsidRDefault="00A9333E" w:rsidP="009A7BE7">
            <w:pPr>
              <w:numPr>
                <w:ilvl w:val="3"/>
                <w:numId w:val="3"/>
              </w:numPr>
              <w:tabs>
                <w:tab w:val="left" w:pos="2540"/>
              </w:tabs>
              <w:ind w:left="2520"/>
              <w:rPr>
                <w:rFonts w:ascii="Open Sans" w:eastAsia="Arial" w:hAnsi="Open Sans" w:cs="Open Sans"/>
                <w:sz w:val="22"/>
                <w:szCs w:val="22"/>
              </w:rPr>
            </w:pPr>
            <w:r w:rsidRPr="00F04E6F">
              <w:rPr>
                <w:rFonts w:ascii="Open Sans" w:eastAsia="Arial" w:hAnsi="Open Sans" w:cs="Open Sans"/>
                <w:sz w:val="22"/>
                <w:szCs w:val="22"/>
              </w:rPr>
              <w:t>Avoid sharp bends and kinks in the hose</w:t>
            </w:r>
          </w:p>
          <w:p w14:paraId="65ABDDC4" w14:textId="77777777" w:rsidR="00A9333E" w:rsidRPr="00F04E6F" w:rsidRDefault="00A9333E" w:rsidP="009A7BE7">
            <w:pPr>
              <w:numPr>
                <w:ilvl w:val="3"/>
                <w:numId w:val="3"/>
              </w:numPr>
              <w:tabs>
                <w:tab w:val="left" w:pos="2540"/>
              </w:tabs>
              <w:ind w:left="2520"/>
              <w:rPr>
                <w:rFonts w:ascii="Open Sans" w:eastAsia="Arial" w:hAnsi="Open Sans" w:cs="Open Sans"/>
                <w:sz w:val="22"/>
                <w:szCs w:val="22"/>
              </w:rPr>
            </w:pPr>
            <w:r w:rsidRPr="00F04E6F">
              <w:rPr>
                <w:rFonts w:ascii="Open Sans" w:eastAsia="Arial" w:hAnsi="Open Sans" w:cs="Open Sans"/>
                <w:sz w:val="22"/>
                <w:szCs w:val="22"/>
              </w:rPr>
              <w:t>Take the excess flaked hose up the stairs above the fire floor</w:t>
            </w:r>
          </w:p>
          <w:p w14:paraId="0D67929B" w14:textId="77777777" w:rsidR="00A9333E" w:rsidRPr="00F04E6F" w:rsidRDefault="00A9333E" w:rsidP="009A7BE7">
            <w:pPr>
              <w:numPr>
                <w:ilvl w:val="1"/>
                <w:numId w:val="3"/>
              </w:numPr>
              <w:tabs>
                <w:tab w:val="left" w:pos="1880"/>
              </w:tabs>
              <w:ind w:left="1080"/>
              <w:rPr>
                <w:rFonts w:ascii="Open Sans" w:eastAsia="Arial" w:hAnsi="Open Sans" w:cs="Open Sans"/>
                <w:sz w:val="22"/>
                <w:szCs w:val="22"/>
              </w:rPr>
            </w:pPr>
            <w:r w:rsidRPr="00F04E6F">
              <w:rPr>
                <w:rFonts w:ascii="Open Sans" w:eastAsia="Arial" w:hAnsi="Open Sans" w:cs="Open Sans"/>
                <w:sz w:val="22"/>
                <w:szCs w:val="22"/>
              </w:rPr>
              <w:t>Down a stairway</w:t>
            </w:r>
          </w:p>
          <w:p w14:paraId="596FF516"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It is easier to advance dry lines down stairs than it is charged lines</w:t>
            </w:r>
          </w:p>
          <w:p w14:paraId="371A3059" w14:textId="77777777" w:rsidR="00A9333E" w:rsidRPr="00F04E6F" w:rsidRDefault="00A9333E" w:rsidP="009A7BE7">
            <w:pPr>
              <w:numPr>
                <w:ilvl w:val="2"/>
                <w:numId w:val="3"/>
              </w:numPr>
              <w:tabs>
                <w:tab w:val="left" w:pos="2180"/>
              </w:tabs>
              <w:ind w:left="1620" w:right="320"/>
              <w:rPr>
                <w:rFonts w:ascii="Open Sans" w:eastAsia="Arial" w:hAnsi="Open Sans" w:cs="Open Sans"/>
                <w:sz w:val="22"/>
                <w:szCs w:val="22"/>
              </w:rPr>
            </w:pPr>
            <w:r w:rsidRPr="00F04E6F">
              <w:rPr>
                <w:rFonts w:ascii="Open Sans" w:eastAsia="Arial" w:hAnsi="Open Sans" w:cs="Open Sans"/>
                <w:sz w:val="22"/>
                <w:szCs w:val="22"/>
              </w:rPr>
              <w:t>Advancing uncharged lines downstairs should only occur if there is little (minor) or no fire present</w:t>
            </w:r>
          </w:p>
          <w:p w14:paraId="02BD9AA1"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Advancing charged lines downstairs is considerably difficult</w:t>
            </w:r>
          </w:p>
          <w:p w14:paraId="3EE1D33A" w14:textId="77777777" w:rsidR="00A9333E" w:rsidRPr="00F04E6F" w:rsidRDefault="00A9333E" w:rsidP="009A7BE7">
            <w:pPr>
              <w:numPr>
                <w:ilvl w:val="3"/>
                <w:numId w:val="3"/>
              </w:numPr>
              <w:tabs>
                <w:tab w:val="left" w:pos="2540"/>
              </w:tabs>
              <w:ind w:left="2520" w:right="440"/>
              <w:rPr>
                <w:rFonts w:ascii="Open Sans" w:eastAsia="Arial" w:hAnsi="Open Sans" w:cs="Open Sans"/>
                <w:sz w:val="22"/>
                <w:szCs w:val="22"/>
              </w:rPr>
            </w:pPr>
            <w:r w:rsidRPr="00F04E6F">
              <w:rPr>
                <w:rFonts w:ascii="Open Sans" w:eastAsia="Arial" w:hAnsi="Open Sans" w:cs="Open Sans"/>
                <w:sz w:val="22"/>
                <w:szCs w:val="22"/>
              </w:rPr>
              <w:t>Excess hose should be flaked outside the stairwell, in a hallway, or room adjacent to the stairwell</w:t>
            </w:r>
          </w:p>
          <w:p w14:paraId="78712F83" w14:textId="77777777" w:rsidR="00A9333E" w:rsidRPr="00F04E6F" w:rsidRDefault="00A9333E" w:rsidP="009A7BE7">
            <w:pPr>
              <w:numPr>
                <w:ilvl w:val="3"/>
                <w:numId w:val="3"/>
              </w:numPr>
              <w:tabs>
                <w:tab w:val="left" w:pos="2540"/>
              </w:tabs>
              <w:ind w:left="2520" w:right="300"/>
              <w:rPr>
                <w:rFonts w:ascii="Open Sans" w:eastAsia="Arial" w:hAnsi="Open Sans" w:cs="Open Sans"/>
                <w:sz w:val="22"/>
                <w:szCs w:val="22"/>
              </w:rPr>
            </w:pPr>
            <w:r w:rsidRPr="00F04E6F">
              <w:rPr>
                <w:rFonts w:ascii="Open Sans" w:eastAsia="Arial" w:hAnsi="Open Sans" w:cs="Open Sans"/>
                <w:sz w:val="22"/>
                <w:szCs w:val="22"/>
              </w:rPr>
              <w:t>Firefighters can be positioned to feed the hose forward to the nozzle team</w:t>
            </w:r>
          </w:p>
          <w:p w14:paraId="2938A476" w14:textId="77777777" w:rsidR="00A9333E" w:rsidRPr="00F04E6F" w:rsidRDefault="00A9333E" w:rsidP="009A7BE7">
            <w:pPr>
              <w:numPr>
                <w:ilvl w:val="3"/>
                <w:numId w:val="3"/>
              </w:numPr>
              <w:tabs>
                <w:tab w:val="left" w:pos="2540"/>
              </w:tabs>
              <w:ind w:left="2520" w:right="80"/>
              <w:rPr>
                <w:rFonts w:ascii="Open Sans" w:eastAsia="Arial" w:hAnsi="Open Sans" w:cs="Open Sans"/>
                <w:sz w:val="22"/>
                <w:szCs w:val="22"/>
              </w:rPr>
            </w:pPr>
            <w:r w:rsidRPr="00F04E6F">
              <w:rPr>
                <w:rFonts w:ascii="Open Sans" w:eastAsia="Arial" w:hAnsi="Open Sans" w:cs="Open Sans"/>
                <w:sz w:val="22"/>
                <w:szCs w:val="22"/>
              </w:rPr>
              <w:lastRenderedPageBreak/>
              <w:t>Have firefighters at corners and tight areas to help negotiate turns and areas of limited access</w:t>
            </w:r>
          </w:p>
          <w:p w14:paraId="7D09FDAF"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eastAsia="Arial" w:hAnsi="Open Sans" w:cs="Open Sans"/>
                <w:sz w:val="22"/>
                <w:szCs w:val="22"/>
              </w:rPr>
              <w:t>From a Standpipe</w:t>
            </w:r>
          </w:p>
          <w:p w14:paraId="035612F8" w14:textId="77777777" w:rsidR="00A9333E" w:rsidRPr="00F04E6F" w:rsidRDefault="00A9333E" w:rsidP="009A7BE7">
            <w:pPr>
              <w:numPr>
                <w:ilvl w:val="2"/>
                <w:numId w:val="3"/>
              </w:numPr>
              <w:tabs>
                <w:tab w:val="left" w:pos="2180"/>
              </w:tabs>
              <w:ind w:left="1620" w:right="140"/>
              <w:rPr>
                <w:rFonts w:ascii="Open Sans" w:eastAsia="Arial" w:hAnsi="Open Sans" w:cs="Open Sans"/>
                <w:sz w:val="22"/>
                <w:szCs w:val="22"/>
              </w:rPr>
            </w:pPr>
            <w:r w:rsidRPr="00F04E6F">
              <w:rPr>
                <w:rFonts w:ascii="Open Sans" w:eastAsia="Arial" w:hAnsi="Open Sans" w:cs="Open Sans"/>
                <w:sz w:val="22"/>
                <w:szCs w:val="22"/>
              </w:rPr>
              <w:t>Use hose rolls or hotel packs carried to upper floors. Have the necessary fittings and nozzles with you</w:t>
            </w:r>
          </w:p>
          <w:p w14:paraId="18227941" w14:textId="77777777" w:rsidR="00A9333E" w:rsidRPr="00F04E6F" w:rsidRDefault="00A9333E" w:rsidP="009A7BE7">
            <w:pPr>
              <w:numPr>
                <w:ilvl w:val="2"/>
                <w:numId w:val="3"/>
              </w:numPr>
              <w:tabs>
                <w:tab w:val="left" w:pos="2180"/>
              </w:tabs>
              <w:ind w:left="1620" w:right="40"/>
              <w:rPr>
                <w:rFonts w:ascii="Open Sans" w:eastAsia="Arial" w:hAnsi="Open Sans" w:cs="Open Sans"/>
                <w:sz w:val="22"/>
                <w:szCs w:val="22"/>
              </w:rPr>
            </w:pPr>
            <w:r w:rsidRPr="00F04E6F">
              <w:rPr>
                <w:rFonts w:ascii="Open Sans" w:eastAsia="Arial" w:hAnsi="Open Sans" w:cs="Open Sans"/>
                <w:sz w:val="22"/>
                <w:szCs w:val="22"/>
              </w:rPr>
              <w:t>Connect one floor below the fire in most circumstances. If the standpipe is in an enclosed stairwell it is allowable to connect on the fire floor</w:t>
            </w:r>
          </w:p>
          <w:p w14:paraId="7D927F30"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At the standpipe connection</w:t>
            </w:r>
          </w:p>
          <w:p w14:paraId="782646B3" w14:textId="77777777" w:rsidR="00A9333E" w:rsidRPr="00F04E6F" w:rsidRDefault="00A9333E" w:rsidP="009A7BE7">
            <w:pPr>
              <w:numPr>
                <w:ilvl w:val="3"/>
                <w:numId w:val="3"/>
              </w:numPr>
              <w:tabs>
                <w:tab w:val="left" w:pos="2540"/>
              </w:tabs>
              <w:ind w:left="2160"/>
              <w:rPr>
                <w:rFonts w:ascii="Open Sans" w:eastAsia="Arial" w:hAnsi="Open Sans" w:cs="Open Sans"/>
                <w:sz w:val="22"/>
                <w:szCs w:val="22"/>
              </w:rPr>
            </w:pPr>
            <w:r w:rsidRPr="00F04E6F">
              <w:rPr>
                <w:rFonts w:ascii="Open Sans" w:eastAsia="Arial" w:hAnsi="Open Sans" w:cs="Open Sans"/>
                <w:sz w:val="22"/>
                <w:szCs w:val="22"/>
              </w:rPr>
              <w:t>Remove the outlet cap</w:t>
            </w:r>
          </w:p>
          <w:p w14:paraId="6F734160" w14:textId="77777777" w:rsidR="00A9333E" w:rsidRPr="00F04E6F" w:rsidRDefault="00A9333E" w:rsidP="009A7BE7">
            <w:pPr>
              <w:numPr>
                <w:ilvl w:val="3"/>
                <w:numId w:val="3"/>
              </w:numPr>
              <w:tabs>
                <w:tab w:val="left" w:pos="2540"/>
              </w:tabs>
              <w:ind w:left="2160"/>
              <w:rPr>
                <w:rFonts w:ascii="Open Sans" w:eastAsia="Arial" w:hAnsi="Open Sans" w:cs="Open Sans"/>
                <w:sz w:val="22"/>
                <w:szCs w:val="22"/>
              </w:rPr>
            </w:pPr>
            <w:r w:rsidRPr="00F04E6F">
              <w:rPr>
                <w:rFonts w:ascii="Open Sans" w:eastAsia="Arial" w:hAnsi="Open Sans" w:cs="Open Sans"/>
                <w:sz w:val="22"/>
                <w:szCs w:val="22"/>
              </w:rPr>
              <w:t>Check for foreign objects</w:t>
            </w:r>
          </w:p>
          <w:p w14:paraId="33A005EC" w14:textId="77777777" w:rsidR="00A9333E" w:rsidRPr="00F04E6F" w:rsidRDefault="00A9333E" w:rsidP="009A7BE7">
            <w:pPr>
              <w:numPr>
                <w:ilvl w:val="3"/>
                <w:numId w:val="3"/>
              </w:numPr>
              <w:tabs>
                <w:tab w:val="left" w:pos="2540"/>
              </w:tabs>
              <w:ind w:left="2160"/>
              <w:rPr>
                <w:rFonts w:ascii="Open Sans" w:eastAsia="Arial" w:hAnsi="Open Sans" w:cs="Open Sans"/>
                <w:sz w:val="22"/>
                <w:szCs w:val="22"/>
              </w:rPr>
            </w:pPr>
            <w:r w:rsidRPr="00F04E6F">
              <w:rPr>
                <w:rFonts w:ascii="Open Sans" w:eastAsia="Arial" w:hAnsi="Open Sans" w:cs="Open Sans"/>
                <w:sz w:val="22"/>
                <w:szCs w:val="22"/>
              </w:rPr>
              <w:t>Check the connection to determine what adaptor to use if necessary</w:t>
            </w:r>
          </w:p>
          <w:p w14:paraId="1D1006ED" w14:textId="77777777" w:rsidR="00A9333E" w:rsidRPr="00F04E6F" w:rsidRDefault="00A9333E" w:rsidP="009A7BE7">
            <w:pPr>
              <w:numPr>
                <w:ilvl w:val="3"/>
                <w:numId w:val="3"/>
              </w:numPr>
              <w:tabs>
                <w:tab w:val="left" w:pos="2540"/>
              </w:tabs>
              <w:ind w:left="2160"/>
              <w:rPr>
                <w:rFonts w:ascii="Open Sans" w:eastAsia="Arial" w:hAnsi="Open Sans" w:cs="Open Sans"/>
                <w:sz w:val="22"/>
                <w:szCs w:val="22"/>
              </w:rPr>
            </w:pPr>
            <w:r w:rsidRPr="00F04E6F">
              <w:rPr>
                <w:rFonts w:ascii="Open Sans" w:eastAsia="Arial" w:hAnsi="Open Sans" w:cs="Open Sans"/>
                <w:sz w:val="22"/>
                <w:szCs w:val="22"/>
              </w:rPr>
              <w:t>A gated wye may be necessary to reduce the line size desired</w:t>
            </w:r>
          </w:p>
          <w:p w14:paraId="0AE683EC" w14:textId="77777777" w:rsidR="00A9333E" w:rsidRPr="00F04E6F" w:rsidRDefault="00A9333E" w:rsidP="009A7BE7">
            <w:pPr>
              <w:numPr>
                <w:ilvl w:val="3"/>
                <w:numId w:val="3"/>
              </w:numPr>
              <w:tabs>
                <w:tab w:val="left" w:pos="2540"/>
              </w:tabs>
              <w:ind w:left="2160"/>
              <w:rPr>
                <w:rFonts w:ascii="Open Sans" w:eastAsia="Arial" w:hAnsi="Open Sans" w:cs="Open Sans"/>
                <w:sz w:val="22"/>
                <w:szCs w:val="22"/>
              </w:rPr>
            </w:pPr>
            <w:r w:rsidRPr="00F04E6F">
              <w:rPr>
                <w:rFonts w:ascii="Open Sans" w:eastAsia="Arial" w:hAnsi="Open Sans" w:cs="Open Sans"/>
                <w:sz w:val="22"/>
                <w:szCs w:val="22"/>
              </w:rPr>
              <w:t>Any extra hose should be flaked up the stairs towards the floor above</w:t>
            </w:r>
          </w:p>
          <w:p w14:paraId="485FB5B2" w14:textId="77777777" w:rsidR="00A9333E" w:rsidRPr="00F04E6F" w:rsidRDefault="00A9333E" w:rsidP="009A7BE7">
            <w:pPr>
              <w:numPr>
                <w:ilvl w:val="1"/>
                <w:numId w:val="3"/>
              </w:numPr>
              <w:tabs>
                <w:tab w:val="left" w:pos="1880"/>
              </w:tabs>
              <w:ind w:left="1080"/>
              <w:rPr>
                <w:rFonts w:ascii="Open Sans" w:eastAsia="Arial" w:hAnsi="Open Sans" w:cs="Open Sans"/>
                <w:sz w:val="22"/>
                <w:szCs w:val="22"/>
              </w:rPr>
            </w:pPr>
            <w:r w:rsidRPr="00F04E6F">
              <w:rPr>
                <w:rFonts w:ascii="Open Sans" w:eastAsia="Arial" w:hAnsi="Open Sans" w:cs="Open Sans"/>
                <w:sz w:val="22"/>
                <w:szCs w:val="22"/>
              </w:rPr>
              <w:t>Advancing an uncharged hose line up a ladder</w:t>
            </w:r>
          </w:p>
          <w:p w14:paraId="1ACA5A03"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Advancing a hose up a ladder is much safer and easier with an uncharged line</w:t>
            </w:r>
          </w:p>
          <w:p w14:paraId="5FEBF197" w14:textId="77777777" w:rsidR="00A9333E" w:rsidRPr="00F04E6F" w:rsidRDefault="00A9333E" w:rsidP="009A7BE7">
            <w:pPr>
              <w:numPr>
                <w:ilvl w:val="2"/>
                <w:numId w:val="3"/>
              </w:numPr>
              <w:tabs>
                <w:tab w:val="left" w:pos="2180"/>
              </w:tabs>
              <w:ind w:left="1620" w:right="520"/>
              <w:rPr>
                <w:rFonts w:ascii="Open Sans" w:eastAsia="Arial" w:hAnsi="Open Sans" w:cs="Open Sans"/>
                <w:sz w:val="22"/>
                <w:szCs w:val="22"/>
              </w:rPr>
            </w:pPr>
            <w:r w:rsidRPr="00F04E6F">
              <w:rPr>
                <w:rFonts w:ascii="Open Sans" w:eastAsia="Arial" w:hAnsi="Open Sans" w:cs="Open Sans"/>
                <w:sz w:val="22"/>
                <w:szCs w:val="22"/>
              </w:rPr>
              <w:t>The firefighter heeling the ladder can assist by feeding the line as it is being pulled</w:t>
            </w:r>
          </w:p>
          <w:p w14:paraId="79A01926" w14:textId="77777777" w:rsidR="00A9333E" w:rsidRPr="00F04E6F" w:rsidRDefault="00A9333E" w:rsidP="009A7BE7">
            <w:pPr>
              <w:numPr>
                <w:ilvl w:val="2"/>
                <w:numId w:val="3"/>
              </w:numPr>
              <w:tabs>
                <w:tab w:val="left" w:pos="2180"/>
              </w:tabs>
              <w:ind w:left="1620" w:right="740"/>
              <w:rPr>
                <w:rFonts w:ascii="Open Sans" w:eastAsia="Arial" w:hAnsi="Open Sans" w:cs="Open Sans"/>
                <w:sz w:val="22"/>
                <w:szCs w:val="22"/>
              </w:rPr>
            </w:pPr>
            <w:r w:rsidRPr="00F04E6F">
              <w:rPr>
                <w:rFonts w:ascii="Open Sans" w:eastAsia="Arial" w:hAnsi="Open Sans" w:cs="Open Sans"/>
                <w:sz w:val="22"/>
                <w:szCs w:val="22"/>
              </w:rPr>
              <w:t>Have the first firefighter (FF1) carry the hose draped over his or her shoulder from the front with the nozzle on his or her back</w:t>
            </w:r>
          </w:p>
          <w:p w14:paraId="0DF1CB35" w14:textId="77777777" w:rsidR="00A9333E" w:rsidRPr="00F04E6F" w:rsidRDefault="00A9333E" w:rsidP="009A7BE7">
            <w:pPr>
              <w:numPr>
                <w:ilvl w:val="2"/>
                <w:numId w:val="3"/>
              </w:numPr>
              <w:tabs>
                <w:tab w:val="left" w:pos="2180"/>
              </w:tabs>
              <w:ind w:left="1620" w:right="520"/>
              <w:rPr>
                <w:rFonts w:ascii="Open Sans" w:eastAsia="Arial" w:hAnsi="Open Sans" w:cs="Open Sans"/>
                <w:sz w:val="22"/>
                <w:szCs w:val="22"/>
              </w:rPr>
            </w:pPr>
            <w:r w:rsidRPr="00F04E6F">
              <w:rPr>
                <w:rFonts w:ascii="Open Sans" w:eastAsia="Arial" w:hAnsi="Open Sans" w:cs="Open Sans"/>
                <w:sz w:val="22"/>
                <w:szCs w:val="22"/>
              </w:rPr>
              <w:t>FF1 advances to the first fly section and waits until the next firefighter (FF2) is ready to advance</w:t>
            </w:r>
          </w:p>
          <w:p w14:paraId="100D623C" w14:textId="77777777" w:rsidR="00A9333E" w:rsidRPr="00F04E6F" w:rsidRDefault="00A9333E" w:rsidP="009A7BE7">
            <w:pPr>
              <w:numPr>
                <w:ilvl w:val="2"/>
                <w:numId w:val="3"/>
              </w:numPr>
              <w:tabs>
                <w:tab w:val="left" w:pos="2180"/>
              </w:tabs>
              <w:ind w:left="1620"/>
              <w:jc w:val="both"/>
              <w:rPr>
                <w:rFonts w:ascii="Open Sans" w:eastAsia="Arial" w:hAnsi="Open Sans" w:cs="Open Sans"/>
                <w:sz w:val="22"/>
                <w:szCs w:val="22"/>
              </w:rPr>
            </w:pPr>
            <w:r w:rsidRPr="00F04E6F">
              <w:rPr>
                <w:rFonts w:ascii="Open Sans" w:eastAsia="Arial" w:hAnsi="Open Sans" w:cs="Open Sans"/>
                <w:sz w:val="22"/>
                <w:szCs w:val="22"/>
              </w:rPr>
              <w:t>FF2 advances with a large loop draped over his or her shoulder and starts up the ladder (on a three section ladder a third firefighter can continue the process). There should never be more than one firefighter on each section of the ladder</w:t>
            </w:r>
          </w:p>
          <w:p w14:paraId="6C7E5131"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The hose can be charged when it is in place for an attack</w:t>
            </w:r>
          </w:p>
          <w:p w14:paraId="44FDA3E3" w14:textId="77777777" w:rsidR="00A9333E" w:rsidRPr="00F04E6F" w:rsidRDefault="00A9333E" w:rsidP="009A7BE7">
            <w:pPr>
              <w:pStyle w:val="ListParagraph"/>
              <w:numPr>
                <w:ilvl w:val="1"/>
                <w:numId w:val="3"/>
              </w:numPr>
              <w:ind w:left="1080"/>
              <w:rPr>
                <w:rFonts w:ascii="Open Sans" w:hAnsi="Open Sans" w:cs="Open Sans"/>
                <w:sz w:val="22"/>
                <w:szCs w:val="22"/>
              </w:rPr>
            </w:pPr>
            <w:r w:rsidRPr="00F04E6F">
              <w:rPr>
                <w:rFonts w:ascii="Open Sans" w:eastAsia="Arial" w:hAnsi="Open Sans" w:cs="Open Sans"/>
                <w:sz w:val="22"/>
                <w:szCs w:val="22"/>
              </w:rPr>
              <w:t>Advancing a charged hose line up a ladder</w:t>
            </w:r>
          </w:p>
          <w:p w14:paraId="51850245"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Firefighters should be positioned on the ladder within reach of each other</w:t>
            </w:r>
          </w:p>
          <w:p w14:paraId="76B503DB"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They should be attached with a leg lock or secured with a ladder belt</w:t>
            </w:r>
          </w:p>
          <w:p w14:paraId="1961CCE4" w14:textId="77777777" w:rsidR="00A9333E" w:rsidRPr="00F04E6F" w:rsidRDefault="00A9333E" w:rsidP="009A7BE7">
            <w:pPr>
              <w:numPr>
                <w:ilvl w:val="2"/>
                <w:numId w:val="3"/>
              </w:numPr>
              <w:tabs>
                <w:tab w:val="left" w:pos="2180"/>
              </w:tabs>
              <w:ind w:left="1620"/>
              <w:rPr>
                <w:rFonts w:ascii="Open Sans" w:eastAsia="Arial" w:hAnsi="Open Sans" w:cs="Open Sans"/>
                <w:sz w:val="22"/>
                <w:szCs w:val="22"/>
              </w:rPr>
            </w:pPr>
            <w:r w:rsidRPr="00F04E6F">
              <w:rPr>
                <w:rFonts w:ascii="Open Sans" w:eastAsia="Arial" w:hAnsi="Open Sans" w:cs="Open Sans"/>
                <w:sz w:val="22"/>
                <w:szCs w:val="22"/>
              </w:rPr>
              <w:t>The hose is then pushed up from one firefighter to the next. The firefighter on the nozzle will advance through the window while the other firefighters support the hose by securing it to the ladder</w:t>
            </w:r>
          </w:p>
          <w:p w14:paraId="57FE02B2" w14:textId="77777777" w:rsidR="00A9333E" w:rsidRPr="00F04E6F" w:rsidRDefault="00A9333E" w:rsidP="00A9333E">
            <w:pPr>
              <w:tabs>
                <w:tab w:val="left" w:pos="2180"/>
              </w:tabs>
              <w:rPr>
                <w:rFonts w:ascii="Open Sans" w:eastAsia="Arial" w:hAnsi="Open Sans" w:cs="Open Sans"/>
                <w:sz w:val="22"/>
                <w:szCs w:val="22"/>
              </w:rPr>
            </w:pPr>
          </w:p>
          <w:p w14:paraId="73D28E4B" w14:textId="77777777" w:rsidR="00A9333E" w:rsidRPr="00F04E6F" w:rsidRDefault="00A9333E" w:rsidP="00A9333E">
            <w:pPr>
              <w:spacing w:before="120" w:after="120"/>
              <w:rPr>
                <w:rFonts w:ascii="Open Sans" w:hAnsi="Open Sans" w:cs="Open Sans"/>
                <w:i/>
                <w:iCs/>
                <w:sz w:val="22"/>
                <w:szCs w:val="22"/>
              </w:rPr>
            </w:pPr>
            <w:r w:rsidRPr="00F04E6F">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AAA2301" w:rsidR="00A9333E" w:rsidRPr="00F04E6F" w:rsidRDefault="00A9333E" w:rsidP="00A9333E">
            <w:pPr>
              <w:spacing w:before="120" w:after="120"/>
              <w:rPr>
                <w:rFonts w:ascii="Open Sans" w:hAnsi="Open Sans" w:cs="Open Sans"/>
                <w:iCs/>
                <w:sz w:val="22"/>
                <w:szCs w:val="22"/>
              </w:rPr>
            </w:pPr>
            <w:r w:rsidRPr="00F04E6F">
              <w:rPr>
                <w:rFonts w:ascii="Open Sans" w:hAnsi="Open Sans" w:cs="Open Sans"/>
                <w:iCs/>
                <w:sz w:val="22"/>
                <w:szCs w:val="22"/>
              </w:rPr>
              <w:t>None</w:t>
            </w:r>
          </w:p>
        </w:tc>
      </w:tr>
      <w:tr w:rsidR="00A9333E" w:rsidRPr="00F04E6F" w14:paraId="07580D23" w14:textId="77777777" w:rsidTr="09D121B5">
        <w:trPr>
          <w:trHeight w:val="27"/>
        </w:trPr>
        <w:tc>
          <w:tcPr>
            <w:tcW w:w="2952" w:type="dxa"/>
            <w:shd w:val="clear" w:color="auto" w:fill="auto"/>
          </w:tcPr>
          <w:p w14:paraId="78EDFD65" w14:textId="249361E5" w:rsidR="00A9333E" w:rsidRPr="00F04E6F" w:rsidRDefault="00A9333E" w:rsidP="00A9333E">
            <w:pPr>
              <w:jc w:val="center"/>
              <w:rPr>
                <w:rFonts w:ascii="Open Sans" w:hAnsi="Open Sans" w:cs="Open Sans"/>
                <w:b/>
                <w:bCs/>
                <w:sz w:val="22"/>
                <w:szCs w:val="22"/>
              </w:rPr>
            </w:pPr>
            <w:r w:rsidRPr="00F04E6F">
              <w:rPr>
                <w:rFonts w:ascii="Open Sans" w:hAnsi="Open Sans" w:cs="Open Sans"/>
                <w:b/>
                <w:bCs/>
                <w:sz w:val="22"/>
                <w:szCs w:val="22"/>
              </w:rPr>
              <w:lastRenderedPageBreak/>
              <w:t>Guided Practice *</w:t>
            </w:r>
          </w:p>
        </w:tc>
        <w:tc>
          <w:tcPr>
            <w:tcW w:w="7848" w:type="dxa"/>
            <w:shd w:val="clear" w:color="auto" w:fill="auto"/>
          </w:tcPr>
          <w:p w14:paraId="6CB31A60" w14:textId="0AF4090C" w:rsidR="005B068A" w:rsidRPr="00F04E6F" w:rsidRDefault="005B068A" w:rsidP="00A9333E">
            <w:pPr>
              <w:spacing w:line="238" w:lineRule="auto"/>
              <w:ind w:right="140"/>
              <w:rPr>
                <w:rFonts w:ascii="Open Sans" w:eastAsia="Arial" w:hAnsi="Open Sans" w:cs="Open Sans"/>
                <w:b/>
                <w:sz w:val="22"/>
                <w:szCs w:val="22"/>
              </w:rPr>
            </w:pPr>
            <w:r w:rsidRPr="00F04E6F">
              <w:rPr>
                <w:rFonts w:ascii="Open Sans" w:eastAsia="Arial" w:hAnsi="Open Sans" w:cs="Open Sans"/>
                <w:b/>
                <w:sz w:val="22"/>
                <w:szCs w:val="22"/>
              </w:rPr>
              <w:t>Hose Evolution</w:t>
            </w:r>
          </w:p>
          <w:p w14:paraId="615D25D5" w14:textId="5DC51492" w:rsidR="00A9333E" w:rsidRPr="00F04E6F" w:rsidRDefault="00A9333E" w:rsidP="00A9333E">
            <w:pPr>
              <w:spacing w:line="238" w:lineRule="auto"/>
              <w:ind w:right="140"/>
              <w:rPr>
                <w:rFonts w:ascii="Open Sans" w:eastAsia="Arial" w:hAnsi="Open Sans" w:cs="Open Sans"/>
                <w:sz w:val="22"/>
                <w:szCs w:val="22"/>
              </w:rPr>
            </w:pPr>
            <w:r w:rsidRPr="00F04E6F">
              <w:rPr>
                <w:rFonts w:ascii="Open Sans" w:eastAsia="Arial" w:hAnsi="Open Sans" w:cs="Open Sans"/>
                <w:sz w:val="22"/>
                <w:szCs w:val="22"/>
              </w:rPr>
              <w:t>Describe and demonstrate advancing dry and charged hose lines (attack) of different sizes. The evolution should include deploying charged and uncharged lines from a hydrant or other water source (pumper) and should include the use of different size attack lines and nozzles. Use the Advancing an Attack Hose Line (Dry and Charged) Into A Structure Checklist for assessment.</w:t>
            </w:r>
          </w:p>
          <w:p w14:paraId="4D8143B4" w14:textId="77777777" w:rsidR="00A9333E" w:rsidRPr="00F04E6F" w:rsidRDefault="00A9333E" w:rsidP="00A9333E">
            <w:pPr>
              <w:spacing w:line="238" w:lineRule="auto"/>
              <w:ind w:right="140"/>
              <w:rPr>
                <w:rFonts w:ascii="Open Sans" w:eastAsia="Arial" w:hAnsi="Open Sans" w:cs="Open Sans"/>
                <w:sz w:val="22"/>
                <w:szCs w:val="22"/>
              </w:rPr>
            </w:pPr>
          </w:p>
          <w:p w14:paraId="50D47CA0" w14:textId="77777777" w:rsidR="00A9333E" w:rsidRPr="00F04E6F" w:rsidRDefault="00A9333E" w:rsidP="00A9333E">
            <w:pPr>
              <w:spacing w:before="120" w:after="120"/>
              <w:rPr>
                <w:rFonts w:ascii="Open Sans" w:hAnsi="Open Sans" w:cs="Open Sans"/>
                <w:i/>
                <w:iCs/>
                <w:sz w:val="22"/>
                <w:szCs w:val="22"/>
              </w:rPr>
            </w:pPr>
            <w:r w:rsidRPr="00F04E6F">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2F3A4A1" w:rsidR="00A9333E" w:rsidRPr="00F04E6F" w:rsidRDefault="00A9333E" w:rsidP="00A9333E">
            <w:pPr>
              <w:spacing w:before="120" w:after="120"/>
              <w:rPr>
                <w:rFonts w:ascii="Open Sans" w:hAnsi="Open Sans" w:cs="Open Sans"/>
                <w:i/>
                <w:iCs/>
                <w:sz w:val="22"/>
                <w:szCs w:val="22"/>
              </w:rPr>
            </w:pPr>
            <w:r w:rsidRPr="00F04E6F">
              <w:rPr>
                <w:rFonts w:ascii="Open Sans" w:hAnsi="Open Sans" w:cs="Open Sans"/>
                <w:iCs/>
                <w:sz w:val="22"/>
                <w:szCs w:val="22"/>
              </w:rPr>
              <w:t>N</w:t>
            </w:r>
            <w:r w:rsidR="005E5DEF" w:rsidRPr="00F04E6F">
              <w:rPr>
                <w:rFonts w:ascii="Open Sans" w:hAnsi="Open Sans" w:cs="Open Sans"/>
                <w:iCs/>
                <w:sz w:val="22"/>
                <w:szCs w:val="22"/>
              </w:rPr>
              <w:t>ONE</w:t>
            </w:r>
          </w:p>
        </w:tc>
      </w:tr>
      <w:tr w:rsidR="00136D39" w:rsidRPr="00F04E6F" w14:paraId="2BB1B0A1" w14:textId="77777777" w:rsidTr="09D121B5">
        <w:trPr>
          <w:trHeight w:val="395"/>
        </w:trPr>
        <w:tc>
          <w:tcPr>
            <w:tcW w:w="2952" w:type="dxa"/>
            <w:shd w:val="clear" w:color="auto" w:fill="auto"/>
          </w:tcPr>
          <w:p w14:paraId="1388253E" w14:textId="6EA2F42B" w:rsidR="00136D39" w:rsidRPr="00F04E6F" w:rsidRDefault="00136D39" w:rsidP="00136D39">
            <w:pPr>
              <w:jc w:val="center"/>
              <w:rPr>
                <w:rFonts w:ascii="Open Sans" w:hAnsi="Open Sans" w:cs="Open Sans"/>
                <w:b/>
                <w:bCs/>
                <w:sz w:val="22"/>
                <w:szCs w:val="22"/>
              </w:rPr>
            </w:pPr>
            <w:r w:rsidRPr="00F04E6F">
              <w:rPr>
                <w:rFonts w:ascii="Open Sans" w:hAnsi="Open Sans" w:cs="Open Sans"/>
                <w:b/>
                <w:bCs/>
                <w:sz w:val="22"/>
                <w:szCs w:val="22"/>
              </w:rPr>
              <w:t>Independent Practice/Laboratory Experience/Differentiated Activities *</w:t>
            </w:r>
          </w:p>
        </w:tc>
        <w:tc>
          <w:tcPr>
            <w:tcW w:w="7848" w:type="dxa"/>
            <w:shd w:val="clear" w:color="auto" w:fill="auto"/>
          </w:tcPr>
          <w:p w14:paraId="3F0CD02E" w14:textId="77777777" w:rsidR="00136D39" w:rsidRPr="00F04E6F" w:rsidRDefault="00136D39" w:rsidP="00136D39">
            <w:pPr>
              <w:spacing w:before="120" w:after="120"/>
              <w:rPr>
                <w:rFonts w:ascii="Open Sans" w:hAnsi="Open Sans" w:cs="Open Sans"/>
                <w:i/>
                <w:iCs/>
                <w:sz w:val="22"/>
                <w:szCs w:val="22"/>
              </w:rPr>
            </w:pPr>
            <w:r w:rsidRPr="00F04E6F">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6D73D8E4" w:rsidR="00136D39" w:rsidRPr="00F04E6F" w:rsidRDefault="005E5DEF" w:rsidP="00136D39">
            <w:pPr>
              <w:spacing w:before="120" w:after="120"/>
              <w:rPr>
                <w:rFonts w:ascii="Open Sans" w:hAnsi="Open Sans" w:cs="Open Sans"/>
                <w:i/>
                <w:iCs/>
                <w:sz w:val="22"/>
                <w:szCs w:val="22"/>
              </w:rPr>
            </w:pPr>
            <w:r w:rsidRPr="00F04E6F">
              <w:rPr>
                <w:rFonts w:ascii="Open Sans" w:hAnsi="Open Sans" w:cs="Open Sans"/>
                <w:iCs/>
                <w:sz w:val="22"/>
                <w:szCs w:val="22"/>
              </w:rPr>
              <w:t>NONE</w:t>
            </w:r>
            <w:r w:rsidR="00136D39" w:rsidRPr="00F04E6F">
              <w:rPr>
                <w:rFonts w:ascii="Open Sans" w:hAnsi="Open Sans" w:cs="Open Sans"/>
                <w:i/>
                <w:iCs/>
                <w:sz w:val="22"/>
                <w:szCs w:val="22"/>
              </w:rPr>
              <w:t xml:space="preserve"> </w:t>
            </w:r>
          </w:p>
        </w:tc>
      </w:tr>
      <w:tr w:rsidR="00136D39" w:rsidRPr="00F04E6F" w14:paraId="50863A81" w14:textId="77777777" w:rsidTr="09D121B5">
        <w:tc>
          <w:tcPr>
            <w:tcW w:w="2952" w:type="dxa"/>
            <w:shd w:val="clear" w:color="auto" w:fill="auto"/>
          </w:tcPr>
          <w:p w14:paraId="3E48F608" w14:textId="5EE824C9"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Lesson Closure</w:t>
            </w:r>
          </w:p>
        </w:tc>
        <w:tc>
          <w:tcPr>
            <w:tcW w:w="7848" w:type="dxa"/>
            <w:shd w:val="clear" w:color="auto" w:fill="auto"/>
          </w:tcPr>
          <w:p w14:paraId="101353E5" w14:textId="2F884954" w:rsidR="00136D39" w:rsidRPr="00F04E6F" w:rsidRDefault="00136D39" w:rsidP="00136D39">
            <w:pPr>
              <w:spacing w:before="120" w:after="120"/>
              <w:rPr>
                <w:rFonts w:ascii="Open Sans" w:hAnsi="Open Sans" w:cs="Open Sans"/>
                <w:sz w:val="22"/>
                <w:szCs w:val="22"/>
              </w:rPr>
            </w:pPr>
            <w:r w:rsidRPr="00F04E6F">
              <w:rPr>
                <w:rFonts w:ascii="Open Sans" w:hAnsi="Open Sans" w:cs="Open Sans"/>
                <w:sz w:val="22"/>
                <w:szCs w:val="22"/>
              </w:rPr>
              <w:t>N</w:t>
            </w:r>
            <w:r w:rsidR="005E5DEF" w:rsidRPr="00F04E6F">
              <w:rPr>
                <w:rFonts w:ascii="Open Sans" w:hAnsi="Open Sans" w:cs="Open Sans"/>
                <w:sz w:val="22"/>
                <w:szCs w:val="22"/>
              </w:rPr>
              <w:t>ONE</w:t>
            </w:r>
          </w:p>
        </w:tc>
      </w:tr>
      <w:tr w:rsidR="00136D39" w:rsidRPr="00F04E6F" w14:paraId="09F5B5CB" w14:textId="77777777" w:rsidTr="09D121B5">
        <w:trPr>
          <w:trHeight w:val="135"/>
        </w:trPr>
        <w:tc>
          <w:tcPr>
            <w:tcW w:w="2952" w:type="dxa"/>
            <w:shd w:val="clear" w:color="auto" w:fill="auto"/>
          </w:tcPr>
          <w:p w14:paraId="5374FB7C" w14:textId="3BB87904"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Summative/End of Lesson Assessment *</w:t>
            </w:r>
          </w:p>
          <w:p w14:paraId="6CEEAD70" w14:textId="12A5B6A4" w:rsidR="00136D39" w:rsidRPr="00F04E6F" w:rsidRDefault="00136D39" w:rsidP="00136D39">
            <w:pPr>
              <w:tabs>
                <w:tab w:val="left" w:pos="2820"/>
              </w:tabs>
              <w:rPr>
                <w:rFonts w:ascii="Open Sans" w:hAnsi="Open Sans" w:cs="Open Sans"/>
                <w:sz w:val="22"/>
                <w:szCs w:val="22"/>
              </w:rPr>
            </w:pPr>
            <w:r w:rsidRPr="00F04E6F">
              <w:rPr>
                <w:rFonts w:ascii="Open Sans" w:hAnsi="Open Sans" w:cs="Open Sans"/>
                <w:sz w:val="22"/>
                <w:szCs w:val="22"/>
              </w:rPr>
              <w:tab/>
            </w:r>
          </w:p>
        </w:tc>
        <w:tc>
          <w:tcPr>
            <w:tcW w:w="7848" w:type="dxa"/>
            <w:shd w:val="clear" w:color="auto" w:fill="auto"/>
          </w:tcPr>
          <w:p w14:paraId="36B42374" w14:textId="77777777" w:rsidR="00136D39" w:rsidRPr="00F04E6F" w:rsidRDefault="00136D39" w:rsidP="009A7BE7">
            <w:pPr>
              <w:pStyle w:val="ListParagraph"/>
              <w:numPr>
                <w:ilvl w:val="0"/>
                <w:numId w:val="4"/>
              </w:numPr>
              <w:ind w:left="432"/>
              <w:rPr>
                <w:rFonts w:ascii="Open Sans" w:hAnsi="Open Sans" w:cs="Open Sans"/>
                <w:sz w:val="22"/>
                <w:szCs w:val="22"/>
              </w:rPr>
            </w:pPr>
            <w:r w:rsidRPr="00F04E6F">
              <w:rPr>
                <w:rFonts w:ascii="Open Sans" w:eastAsia="Arial" w:hAnsi="Open Sans" w:cs="Open Sans"/>
                <w:sz w:val="22"/>
                <w:szCs w:val="22"/>
              </w:rPr>
              <w:t>Fire and Emergency Response Quiz and Key</w:t>
            </w:r>
          </w:p>
          <w:p w14:paraId="37C0E09F" w14:textId="77777777" w:rsidR="00136D39" w:rsidRPr="00F04E6F" w:rsidRDefault="00136D39" w:rsidP="00136D39">
            <w:pPr>
              <w:spacing w:line="11" w:lineRule="exact"/>
              <w:ind w:left="432"/>
              <w:rPr>
                <w:rFonts w:ascii="Open Sans" w:hAnsi="Open Sans" w:cs="Open Sans"/>
                <w:sz w:val="22"/>
                <w:szCs w:val="22"/>
              </w:rPr>
            </w:pPr>
          </w:p>
          <w:p w14:paraId="0623BD66" w14:textId="35C14E59" w:rsidR="00417C54" w:rsidRPr="00417C54" w:rsidRDefault="00136D39" w:rsidP="00417C54">
            <w:pPr>
              <w:pStyle w:val="ListParagraph"/>
              <w:numPr>
                <w:ilvl w:val="0"/>
                <w:numId w:val="4"/>
              </w:numPr>
              <w:spacing w:line="235" w:lineRule="auto"/>
              <w:ind w:left="432" w:right="760"/>
              <w:rPr>
                <w:rFonts w:ascii="Open Sans" w:hAnsi="Open Sans" w:cs="Open Sans"/>
                <w:sz w:val="22"/>
                <w:szCs w:val="22"/>
              </w:rPr>
            </w:pPr>
            <w:r w:rsidRPr="00F04E6F">
              <w:rPr>
                <w:rFonts w:ascii="Open Sans" w:eastAsia="Arial" w:hAnsi="Open Sans" w:cs="Open Sans"/>
                <w:sz w:val="22"/>
                <w:szCs w:val="22"/>
              </w:rPr>
              <w:t xml:space="preserve">Advancing an Attack Hose Line (Dry and Charged) Into a Structure Checklist </w:t>
            </w:r>
            <w:bookmarkStart w:id="1" w:name="_GoBack"/>
            <w:bookmarkEnd w:id="1"/>
          </w:p>
          <w:p w14:paraId="7D761889" w14:textId="1248990A" w:rsidR="00136D39" w:rsidRPr="00F04E6F" w:rsidRDefault="00136D39" w:rsidP="009A7BE7">
            <w:pPr>
              <w:pStyle w:val="ListParagraph"/>
              <w:numPr>
                <w:ilvl w:val="0"/>
                <w:numId w:val="4"/>
              </w:numPr>
              <w:spacing w:line="235" w:lineRule="auto"/>
              <w:ind w:left="432" w:right="760"/>
              <w:rPr>
                <w:rFonts w:ascii="Open Sans" w:hAnsi="Open Sans" w:cs="Open Sans"/>
                <w:sz w:val="22"/>
                <w:szCs w:val="22"/>
              </w:rPr>
            </w:pPr>
            <w:r w:rsidRPr="00F04E6F">
              <w:rPr>
                <w:rFonts w:ascii="Open Sans" w:eastAsia="Arial" w:hAnsi="Open Sans" w:cs="Open Sans"/>
                <w:sz w:val="22"/>
                <w:szCs w:val="22"/>
              </w:rPr>
              <w:t>Discussion Rubric</w:t>
            </w:r>
          </w:p>
          <w:p w14:paraId="36984BBD" w14:textId="77777777" w:rsidR="00136D39" w:rsidRPr="00F04E6F" w:rsidRDefault="00136D39" w:rsidP="00136D39">
            <w:pPr>
              <w:pStyle w:val="ListParagraph"/>
              <w:rPr>
                <w:rFonts w:ascii="Open Sans" w:hAnsi="Open Sans" w:cs="Open Sans"/>
                <w:sz w:val="22"/>
                <w:szCs w:val="22"/>
              </w:rPr>
            </w:pPr>
          </w:p>
          <w:p w14:paraId="18098CED" w14:textId="77777777" w:rsidR="00136D39" w:rsidRPr="00F04E6F" w:rsidRDefault="00136D39" w:rsidP="00136D39">
            <w:pPr>
              <w:spacing w:before="120" w:after="120"/>
              <w:rPr>
                <w:rFonts w:ascii="Open Sans" w:hAnsi="Open Sans" w:cs="Open Sans"/>
                <w:i/>
                <w:iCs/>
                <w:sz w:val="22"/>
                <w:szCs w:val="22"/>
              </w:rPr>
            </w:pPr>
            <w:r w:rsidRPr="00F04E6F">
              <w:rPr>
                <w:rFonts w:ascii="Open Sans" w:hAnsi="Open Sans" w:cs="Open Sans"/>
                <w:i/>
                <w:iCs/>
                <w:sz w:val="22"/>
                <w:szCs w:val="22"/>
              </w:rPr>
              <w:t>Individualized Education Plan (IEP) for all special education students must be followed. Examples of accommodations may include, but are not limited to:</w:t>
            </w:r>
          </w:p>
          <w:p w14:paraId="48242C95" w14:textId="77777777" w:rsidR="00136D39" w:rsidRDefault="00991F66" w:rsidP="00F04E6F">
            <w:pPr>
              <w:rPr>
                <w:rFonts w:ascii="Open Sans" w:hAnsi="Open Sans"/>
                <w:sz w:val="22"/>
                <w:szCs w:val="22"/>
              </w:rPr>
            </w:pPr>
            <w:r w:rsidRPr="00991F66">
              <w:rPr>
                <w:rFonts w:ascii="Open Sans" w:hAnsi="Open Sans"/>
                <w:sz w:val="22"/>
                <w:szCs w:val="22"/>
              </w:rPr>
              <w:t>For reinforcement, students will participate in peer teaching (mentoring) and team learning, participate in guided research and note taking (web based), and keep journals (key words and definitions).</w:t>
            </w:r>
          </w:p>
          <w:p w14:paraId="4CB6555D" w14:textId="59205330" w:rsidR="00F04E6F" w:rsidRPr="00F04E6F" w:rsidRDefault="00F04E6F" w:rsidP="00F04E6F">
            <w:pPr>
              <w:rPr>
                <w:rFonts w:ascii="Open Sans" w:hAnsi="Open Sans"/>
                <w:sz w:val="22"/>
                <w:szCs w:val="22"/>
              </w:rPr>
            </w:pPr>
          </w:p>
        </w:tc>
      </w:tr>
      <w:tr w:rsidR="00136D39" w:rsidRPr="00F04E6F" w14:paraId="02913EF1" w14:textId="77777777" w:rsidTr="09D121B5">
        <w:trPr>
          <w:trHeight w:val="135"/>
        </w:trPr>
        <w:tc>
          <w:tcPr>
            <w:tcW w:w="2952" w:type="dxa"/>
            <w:shd w:val="clear" w:color="auto" w:fill="auto"/>
          </w:tcPr>
          <w:p w14:paraId="0216DEB4" w14:textId="1E3E55AD"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References/Resources/</w:t>
            </w:r>
          </w:p>
          <w:p w14:paraId="324BDA87" w14:textId="3A4F8FF0"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Teacher Preparation</w:t>
            </w:r>
          </w:p>
        </w:tc>
        <w:tc>
          <w:tcPr>
            <w:tcW w:w="7848" w:type="dxa"/>
            <w:shd w:val="clear" w:color="auto" w:fill="auto"/>
          </w:tcPr>
          <w:p w14:paraId="4529334C" w14:textId="61F60D7D" w:rsidR="00136D39" w:rsidRPr="00F04E6F" w:rsidRDefault="005B068A" w:rsidP="009A7BE7">
            <w:pPr>
              <w:pStyle w:val="ListParagraph"/>
              <w:numPr>
                <w:ilvl w:val="0"/>
                <w:numId w:val="7"/>
              </w:numPr>
              <w:spacing w:line="215" w:lineRule="auto"/>
              <w:ind w:right="720"/>
              <w:rPr>
                <w:rFonts w:ascii="Open Sans" w:hAnsi="Open Sans" w:cs="Open Sans"/>
                <w:sz w:val="22"/>
                <w:szCs w:val="22"/>
              </w:rPr>
            </w:pPr>
            <w:r w:rsidRPr="00F04E6F">
              <w:rPr>
                <w:rFonts w:ascii="Open Sans" w:eastAsia="Arial" w:hAnsi="Open Sans" w:cs="Open Sans"/>
                <w:sz w:val="22"/>
                <w:szCs w:val="22"/>
              </w:rPr>
              <w:t xml:space="preserve">ISBN: </w:t>
            </w:r>
            <w:r w:rsidR="00136D39" w:rsidRPr="00F04E6F">
              <w:rPr>
                <w:rFonts w:ascii="Open Sans" w:eastAsia="Arial" w:hAnsi="Open Sans" w:cs="Open Sans"/>
                <w:sz w:val="22"/>
                <w:szCs w:val="22"/>
              </w:rPr>
              <w:t xml:space="preserve">0135151112, </w:t>
            </w:r>
            <w:r w:rsidR="00136D39" w:rsidRPr="00F04E6F">
              <w:rPr>
                <w:rFonts w:ascii="Open Sans" w:eastAsia="Arial" w:hAnsi="Open Sans" w:cs="Open Sans"/>
                <w:i/>
                <w:iCs/>
                <w:sz w:val="22"/>
                <w:szCs w:val="22"/>
              </w:rPr>
              <w:t>Essentials of Firefighting</w:t>
            </w:r>
            <w:r w:rsidR="00136D39" w:rsidRPr="00F04E6F">
              <w:rPr>
                <w:rFonts w:ascii="Open Sans" w:eastAsia="Arial" w:hAnsi="Open Sans" w:cs="Open Sans"/>
                <w:sz w:val="22"/>
                <w:szCs w:val="22"/>
              </w:rPr>
              <w:t xml:space="preserve"> (5</w:t>
            </w:r>
            <w:r w:rsidR="00136D39" w:rsidRPr="00F04E6F">
              <w:rPr>
                <w:rFonts w:ascii="Open Sans" w:eastAsia="Arial" w:hAnsi="Open Sans" w:cs="Open Sans"/>
                <w:sz w:val="22"/>
                <w:szCs w:val="22"/>
                <w:vertAlign w:val="superscript"/>
              </w:rPr>
              <w:t>th</w:t>
            </w:r>
            <w:r w:rsidR="00136D39" w:rsidRPr="00F04E6F">
              <w:rPr>
                <w:rFonts w:ascii="Open Sans" w:eastAsia="Arial" w:hAnsi="Open Sans" w:cs="Open Sans"/>
                <w:sz w:val="22"/>
                <w:szCs w:val="22"/>
              </w:rPr>
              <w:t xml:space="preserve"> Edition), International Fire Service Training Association (IFSTA)</w:t>
            </w:r>
          </w:p>
          <w:p w14:paraId="58A1CCEA" w14:textId="77777777" w:rsidR="00136D39" w:rsidRPr="00F04E6F" w:rsidRDefault="00136D39" w:rsidP="009A7BE7">
            <w:pPr>
              <w:pStyle w:val="ListParagraph"/>
              <w:numPr>
                <w:ilvl w:val="0"/>
                <w:numId w:val="7"/>
              </w:numPr>
              <w:spacing w:line="215" w:lineRule="auto"/>
              <w:ind w:right="720"/>
              <w:rPr>
                <w:rFonts w:ascii="Open Sans" w:hAnsi="Open Sans" w:cs="Open Sans"/>
                <w:sz w:val="22"/>
                <w:szCs w:val="22"/>
              </w:rPr>
            </w:pPr>
            <w:r w:rsidRPr="00F04E6F">
              <w:rPr>
                <w:rFonts w:ascii="Open Sans" w:eastAsia="Arial" w:hAnsi="Open Sans" w:cs="Open Sans"/>
                <w:sz w:val="22"/>
                <w:szCs w:val="22"/>
              </w:rPr>
              <w:t>National Fire Protection Association (NFPA) 1403: Standard on Live Fire Training</w:t>
            </w:r>
            <w:r w:rsidRPr="00F04E6F">
              <w:rPr>
                <w:rFonts w:ascii="Open Sans" w:hAnsi="Open Sans" w:cs="Open Sans"/>
                <w:sz w:val="22"/>
                <w:szCs w:val="22"/>
              </w:rPr>
              <w:t xml:space="preserve"> </w:t>
            </w:r>
            <w:r w:rsidRPr="00F04E6F">
              <w:rPr>
                <w:rFonts w:ascii="Open Sans" w:eastAsia="Arial" w:hAnsi="Open Sans" w:cs="Open Sans"/>
                <w:sz w:val="22"/>
                <w:szCs w:val="22"/>
              </w:rPr>
              <w:t>Evolutions</w:t>
            </w:r>
          </w:p>
          <w:p w14:paraId="230B4636" w14:textId="523F12D6" w:rsidR="00136D39" w:rsidRPr="00F04E6F" w:rsidRDefault="00CB3A6F" w:rsidP="009A7BE7">
            <w:pPr>
              <w:numPr>
                <w:ilvl w:val="0"/>
                <w:numId w:val="1"/>
              </w:numPr>
              <w:tabs>
                <w:tab w:val="left" w:pos="2240"/>
              </w:tabs>
              <w:ind w:left="360"/>
              <w:rPr>
                <w:rFonts w:ascii="Open Sans" w:eastAsia="Symbol" w:hAnsi="Open Sans" w:cs="Open Sans"/>
                <w:sz w:val="22"/>
                <w:szCs w:val="22"/>
              </w:rPr>
            </w:pPr>
            <w:hyperlink r:id="rId15" w:history="1">
              <w:r w:rsidR="00136D39" w:rsidRPr="00F04E6F">
                <w:rPr>
                  <w:rStyle w:val="Hyperlink"/>
                  <w:rFonts w:ascii="Open Sans" w:hAnsi="Open Sans" w:cs="Open Sans"/>
                  <w:sz w:val="22"/>
                  <w:szCs w:val="22"/>
                </w:rPr>
                <w:t>http://www.nfpa.org/codes-and-standards/all-codes-and-standards/list-of-codes-and-standards</w:t>
              </w:r>
            </w:hyperlink>
            <w:r w:rsidR="00136D39" w:rsidRPr="00F04E6F">
              <w:rPr>
                <w:rFonts w:ascii="Open Sans" w:hAnsi="Open Sans" w:cs="Open Sans"/>
                <w:sz w:val="22"/>
                <w:szCs w:val="22"/>
              </w:rPr>
              <w:t xml:space="preserve"> </w:t>
            </w:r>
          </w:p>
        </w:tc>
      </w:tr>
      <w:tr w:rsidR="00B3350C" w:rsidRPr="00F04E6F" w14:paraId="3B5D5C31" w14:textId="77777777" w:rsidTr="09D121B5">
        <w:trPr>
          <w:trHeight w:val="135"/>
        </w:trPr>
        <w:tc>
          <w:tcPr>
            <w:tcW w:w="10800" w:type="dxa"/>
            <w:gridSpan w:val="2"/>
            <w:shd w:val="clear" w:color="auto" w:fill="D9D9D9" w:themeFill="background1" w:themeFillShade="D9"/>
          </w:tcPr>
          <w:p w14:paraId="1928554E" w14:textId="77777777"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Additional Required Components</w:t>
            </w:r>
          </w:p>
        </w:tc>
      </w:tr>
      <w:tr w:rsidR="00B3350C" w:rsidRPr="00F04E6F" w14:paraId="17A4CF5D" w14:textId="77777777" w:rsidTr="09D121B5">
        <w:trPr>
          <w:trHeight w:val="485"/>
        </w:trPr>
        <w:tc>
          <w:tcPr>
            <w:tcW w:w="2952" w:type="dxa"/>
            <w:shd w:val="clear" w:color="auto" w:fill="auto"/>
          </w:tcPr>
          <w:p w14:paraId="07A69FE4" w14:textId="4678019B"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lastRenderedPageBreak/>
              <w:t>English Language Proficiency Standards (ELPS) Strategies</w:t>
            </w:r>
          </w:p>
        </w:tc>
        <w:tc>
          <w:tcPr>
            <w:tcW w:w="7848" w:type="dxa"/>
            <w:shd w:val="clear" w:color="auto" w:fill="auto"/>
          </w:tcPr>
          <w:p w14:paraId="1E50AA5F" w14:textId="77777777" w:rsidR="00B3350C" w:rsidRPr="00F04E6F" w:rsidRDefault="00B3350C" w:rsidP="00DC4B23">
            <w:pPr>
              <w:spacing w:before="120" w:after="120"/>
              <w:rPr>
                <w:rFonts w:ascii="Open Sans" w:hAnsi="Open Sans" w:cs="Open Sans"/>
                <w:sz w:val="22"/>
                <w:szCs w:val="22"/>
              </w:rPr>
            </w:pPr>
          </w:p>
        </w:tc>
      </w:tr>
      <w:tr w:rsidR="00B3350C" w:rsidRPr="00F04E6F" w14:paraId="13D42D07" w14:textId="77777777" w:rsidTr="09D121B5">
        <w:trPr>
          <w:trHeight w:val="737"/>
        </w:trPr>
        <w:tc>
          <w:tcPr>
            <w:tcW w:w="2952" w:type="dxa"/>
            <w:shd w:val="clear" w:color="auto" w:fill="auto"/>
          </w:tcPr>
          <w:p w14:paraId="28B3D5E3" w14:textId="0171714D" w:rsidR="00B3350C" w:rsidRPr="00F04E6F" w:rsidRDefault="00B3350C"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College and Career Readiness Connection</w:t>
            </w:r>
            <w:r w:rsidR="00A3064F" w:rsidRPr="00F04E6F">
              <w:rPr>
                <w:rStyle w:val="FootnoteReference"/>
                <w:rFonts w:ascii="Open Sans" w:hAnsi="Open Sans" w:cs="Open Sans"/>
                <w:b/>
                <w:bCs/>
                <w:sz w:val="22"/>
                <w:szCs w:val="22"/>
              </w:rPr>
              <w:footnoteReference w:id="1"/>
            </w:r>
          </w:p>
        </w:tc>
        <w:tc>
          <w:tcPr>
            <w:tcW w:w="7848" w:type="dxa"/>
            <w:shd w:val="clear" w:color="auto" w:fill="auto"/>
          </w:tcPr>
          <w:p w14:paraId="16213AA9" w14:textId="21ED9F9E" w:rsidR="00B3350C" w:rsidRPr="00F04E6F" w:rsidRDefault="00B3350C" w:rsidP="005046D6">
            <w:pPr>
              <w:tabs>
                <w:tab w:val="left" w:pos="3120"/>
              </w:tabs>
              <w:rPr>
                <w:rFonts w:ascii="Open Sans" w:eastAsia="Arial" w:hAnsi="Open Sans" w:cs="Arial"/>
                <w:sz w:val="22"/>
                <w:szCs w:val="22"/>
              </w:rPr>
            </w:pPr>
          </w:p>
        </w:tc>
      </w:tr>
      <w:tr w:rsidR="00B3350C" w:rsidRPr="00F04E6F" w14:paraId="4716FB8D" w14:textId="77777777" w:rsidTr="09D121B5">
        <w:trPr>
          <w:trHeight w:val="135"/>
        </w:trPr>
        <w:tc>
          <w:tcPr>
            <w:tcW w:w="10800" w:type="dxa"/>
            <w:gridSpan w:val="2"/>
            <w:shd w:val="clear" w:color="auto" w:fill="D9D9D9" w:themeFill="background1" w:themeFillShade="D9"/>
          </w:tcPr>
          <w:p w14:paraId="4DD031E5" w14:textId="77777777"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Recommended Strategies</w:t>
            </w:r>
          </w:p>
        </w:tc>
      </w:tr>
      <w:tr w:rsidR="00B3350C" w:rsidRPr="00F04E6F" w14:paraId="15010D4A" w14:textId="77777777" w:rsidTr="09D121B5">
        <w:trPr>
          <w:trHeight w:val="512"/>
        </w:trPr>
        <w:tc>
          <w:tcPr>
            <w:tcW w:w="2952" w:type="dxa"/>
            <w:shd w:val="clear" w:color="auto" w:fill="auto"/>
          </w:tcPr>
          <w:p w14:paraId="57BD3680" w14:textId="519E0340"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Reading Strategies</w:t>
            </w:r>
          </w:p>
        </w:tc>
        <w:tc>
          <w:tcPr>
            <w:tcW w:w="7848" w:type="dxa"/>
            <w:shd w:val="clear" w:color="auto" w:fill="auto"/>
          </w:tcPr>
          <w:p w14:paraId="10E0A405" w14:textId="77777777" w:rsidR="00B3350C" w:rsidRPr="00F04E6F" w:rsidRDefault="00B3350C" w:rsidP="00DC4B23">
            <w:pPr>
              <w:spacing w:before="120" w:after="120"/>
              <w:rPr>
                <w:rFonts w:ascii="Open Sans" w:hAnsi="Open Sans" w:cs="Open Sans"/>
                <w:sz w:val="22"/>
                <w:szCs w:val="22"/>
              </w:rPr>
            </w:pPr>
          </w:p>
        </w:tc>
      </w:tr>
      <w:tr w:rsidR="00B3350C" w:rsidRPr="00F04E6F" w14:paraId="1B8F084A" w14:textId="77777777" w:rsidTr="09D121B5">
        <w:trPr>
          <w:trHeight w:val="530"/>
        </w:trPr>
        <w:tc>
          <w:tcPr>
            <w:tcW w:w="2952" w:type="dxa"/>
            <w:shd w:val="clear" w:color="auto" w:fill="auto"/>
          </w:tcPr>
          <w:p w14:paraId="64678F92" w14:textId="35EF84B8"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Quotes</w:t>
            </w:r>
          </w:p>
        </w:tc>
        <w:tc>
          <w:tcPr>
            <w:tcW w:w="7848" w:type="dxa"/>
            <w:shd w:val="clear" w:color="auto" w:fill="auto"/>
          </w:tcPr>
          <w:p w14:paraId="73FBBD03" w14:textId="77777777" w:rsidR="00B3350C" w:rsidRPr="00F04E6F" w:rsidRDefault="00B3350C" w:rsidP="00DC4B23">
            <w:pPr>
              <w:spacing w:before="120" w:after="120"/>
              <w:rPr>
                <w:rFonts w:ascii="Open Sans" w:hAnsi="Open Sans" w:cs="Open Sans"/>
                <w:sz w:val="22"/>
                <w:szCs w:val="22"/>
              </w:rPr>
            </w:pPr>
          </w:p>
        </w:tc>
      </w:tr>
      <w:tr w:rsidR="00B3350C" w:rsidRPr="00F04E6F" w14:paraId="01ABF569" w14:textId="77777777" w:rsidTr="09D121B5">
        <w:trPr>
          <w:trHeight w:val="1160"/>
        </w:trPr>
        <w:tc>
          <w:tcPr>
            <w:tcW w:w="2952" w:type="dxa"/>
            <w:shd w:val="clear" w:color="auto" w:fill="auto"/>
          </w:tcPr>
          <w:p w14:paraId="593DBD72" w14:textId="40C351D9" w:rsidR="00B3350C" w:rsidRPr="00F04E6F" w:rsidRDefault="09D121B5" w:rsidP="09D121B5">
            <w:pPr>
              <w:jc w:val="center"/>
              <w:rPr>
                <w:rFonts w:ascii="Open Sans" w:hAnsi="Open Sans" w:cs="Open Sans"/>
                <w:b/>
                <w:bCs/>
                <w:sz w:val="22"/>
                <w:szCs w:val="22"/>
              </w:rPr>
            </w:pPr>
            <w:r w:rsidRPr="00F04E6F">
              <w:rPr>
                <w:rFonts w:ascii="Open Sans" w:hAnsi="Open Sans" w:cs="Open Sans"/>
                <w:b/>
                <w:bCs/>
                <w:sz w:val="22"/>
                <w:szCs w:val="22"/>
              </w:rPr>
              <w:t>Multimedia/Visual Strategy</w:t>
            </w:r>
          </w:p>
          <w:p w14:paraId="3099B1F4" w14:textId="74E6B804" w:rsidR="00B3350C" w:rsidRPr="00F04E6F" w:rsidRDefault="09D121B5" w:rsidP="09D121B5">
            <w:pPr>
              <w:jc w:val="center"/>
              <w:rPr>
                <w:rFonts w:ascii="Open Sans" w:hAnsi="Open Sans" w:cs="Open Sans"/>
                <w:b/>
                <w:bCs/>
                <w:sz w:val="22"/>
                <w:szCs w:val="22"/>
              </w:rPr>
            </w:pPr>
            <w:r w:rsidRPr="00F04E6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F04E6F" w:rsidRDefault="00B3350C" w:rsidP="00DC4B23">
            <w:pPr>
              <w:spacing w:before="120" w:after="120"/>
              <w:rPr>
                <w:rFonts w:ascii="Open Sans" w:hAnsi="Open Sans" w:cs="Open Sans"/>
                <w:sz w:val="22"/>
                <w:szCs w:val="22"/>
              </w:rPr>
            </w:pPr>
          </w:p>
        </w:tc>
      </w:tr>
      <w:tr w:rsidR="00B3350C" w:rsidRPr="00F04E6F" w14:paraId="258F6118" w14:textId="77777777" w:rsidTr="09D121B5">
        <w:tc>
          <w:tcPr>
            <w:tcW w:w="2952" w:type="dxa"/>
            <w:shd w:val="clear" w:color="auto" w:fill="auto"/>
          </w:tcPr>
          <w:p w14:paraId="3CF2726B" w14:textId="49C5C493"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Graphic Organizers/Handout</w:t>
            </w:r>
          </w:p>
        </w:tc>
        <w:tc>
          <w:tcPr>
            <w:tcW w:w="7848" w:type="dxa"/>
            <w:shd w:val="clear" w:color="auto" w:fill="auto"/>
          </w:tcPr>
          <w:p w14:paraId="3C1C5255" w14:textId="77777777" w:rsidR="00B3350C" w:rsidRPr="00F04E6F" w:rsidRDefault="00B3350C" w:rsidP="00DC4B23">
            <w:pPr>
              <w:spacing w:before="120" w:after="120"/>
              <w:rPr>
                <w:rFonts w:ascii="Open Sans" w:hAnsi="Open Sans" w:cs="Open Sans"/>
                <w:sz w:val="22"/>
                <w:szCs w:val="22"/>
              </w:rPr>
            </w:pPr>
          </w:p>
        </w:tc>
      </w:tr>
      <w:tr w:rsidR="00B3350C" w:rsidRPr="00F04E6F" w14:paraId="4E7081C3" w14:textId="77777777" w:rsidTr="09D121B5">
        <w:trPr>
          <w:trHeight w:val="135"/>
        </w:trPr>
        <w:tc>
          <w:tcPr>
            <w:tcW w:w="2952" w:type="dxa"/>
            <w:shd w:val="clear" w:color="auto" w:fill="auto"/>
          </w:tcPr>
          <w:p w14:paraId="088CA3DF" w14:textId="30B7C2ED" w:rsidR="00B3350C" w:rsidRPr="00F04E6F" w:rsidRDefault="09D121B5" w:rsidP="09D121B5">
            <w:pPr>
              <w:spacing w:before="120"/>
              <w:jc w:val="center"/>
              <w:rPr>
                <w:rFonts w:ascii="Open Sans" w:hAnsi="Open Sans" w:cs="Open Sans"/>
                <w:b/>
                <w:bCs/>
                <w:sz w:val="22"/>
                <w:szCs w:val="22"/>
              </w:rPr>
            </w:pPr>
            <w:r w:rsidRPr="00F04E6F">
              <w:rPr>
                <w:rFonts w:ascii="Open Sans" w:hAnsi="Open Sans" w:cs="Open Sans"/>
                <w:b/>
                <w:bCs/>
                <w:sz w:val="22"/>
                <w:szCs w:val="22"/>
              </w:rPr>
              <w:t>Writing Strategies</w:t>
            </w:r>
          </w:p>
          <w:p w14:paraId="167766CC" w14:textId="77777777" w:rsidR="00B3350C" w:rsidRPr="00F04E6F" w:rsidRDefault="09D121B5" w:rsidP="09D121B5">
            <w:pPr>
              <w:spacing w:after="120"/>
              <w:jc w:val="center"/>
              <w:rPr>
                <w:rFonts w:ascii="Open Sans" w:hAnsi="Open Sans" w:cs="Open Sans"/>
                <w:b/>
                <w:bCs/>
                <w:sz w:val="22"/>
                <w:szCs w:val="22"/>
              </w:rPr>
            </w:pPr>
            <w:r w:rsidRPr="00F04E6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F04E6F" w:rsidRDefault="00392521" w:rsidP="00DC4B23">
            <w:pPr>
              <w:spacing w:before="120" w:after="120"/>
              <w:rPr>
                <w:rFonts w:ascii="Open Sans" w:hAnsi="Open Sans" w:cs="Open Sans"/>
                <w:sz w:val="22"/>
                <w:szCs w:val="22"/>
              </w:rPr>
            </w:pPr>
          </w:p>
          <w:p w14:paraId="6920044E" w14:textId="77777777" w:rsidR="00B3350C" w:rsidRPr="00F04E6F" w:rsidRDefault="00B3350C" w:rsidP="00392521">
            <w:pPr>
              <w:jc w:val="center"/>
              <w:rPr>
                <w:rFonts w:ascii="Open Sans" w:hAnsi="Open Sans" w:cs="Open Sans"/>
                <w:sz w:val="22"/>
                <w:szCs w:val="22"/>
              </w:rPr>
            </w:pPr>
          </w:p>
        </w:tc>
      </w:tr>
      <w:tr w:rsidR="00B3350C" w:rsidRPr="00F04E6F"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F04E6F" w:rsidRDefault="09D121B5" w:rsidP="09D121B5">
            <w:pPr>
              <w:spacing w:before="120"/>
              <w:jc w:val="center"/>
              <w:rPr>
                <w:rFonts w:ascii="Open Sans" w:hAnsi="Open Sans" w:cs="Open Sans"/>
                <w:b/>
                <w:bCs/>
                <w:sz w:val="22"/>
                <w:szCs w:val="22"/>
              </w:rPr>
            </w:pPr>
            <w:r w:rsidRPr="00F04E6F">
              <w:rPr>
                <w:rFonts w:ascii="Open Sans" w:hAnsi="Open Sans" w:cs="Open Sans"/>
                <w:b/>
                <w:bCs/>
                <w:sz w:val="22"/>
                <w:szCs w:val="22"/>
              </w:rPr>
              <w:t>Communication</w:t>
            </w:r>
          </w:p>
          <w:p w14:paraId="1C68BAFD" w14:textId="77777777" w:rsidR="00B3350C" w:rsidRPr="00F04E6F" w:rsidRDefault="09D121B5" w:rsidP="09D121B5">
            <w:pPr>
              <w:spacing w:after="120"/>
              <w:jc w:val="center"/>
              <w:rPr>
                <w:rFonts w:ascii="Open Sans" w:hAnsi="Open Sans" w:cs="Open Sans"/>
                <w:b/>
                <w:bCs/>
                <w:sz w:val="22"/>
                <w:szCs w:val="22"/>
              </w:rPr>
            </w:pPr>
            <w:r w:rsidRPr="00F04E6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F04E6F" w:rsidRDefault="00B3350C" w:rsidP="00DC4B23">
            <w:pPr>
              <w:spacing w:before="120" w:after="120"/>
              <w:rPr>
                <w:rFonts w:ascii="Open Sans" w:hAnsi="Open Sans" w:cs="Open Sans"/>
                <w:sz w:val="22"/>
                <w:szCs w:val="22"/>
              </w:rPr>
            </w:pPr>
          </w:p>
        </w:tc>
      </w:tr>
      <w:tr w:rsidR="00B3350C" w:rsidRPr="00F04E6F" w14:paraId="16815B57" w14:textId="77777777" w:rsidTr="09D121B5">
        <w:tc>
          <w:tcPr>
            <w:tcW w:w="10800" w:type="dxa"/>
            <w:gridSpan w:val="2"/>
            <w:shd w:val="clear" w:color="auto" w:fill="D9D9D9" w:themeFill="background1" w:themeFillShade="D9"/>
          </w:tcPr>
          <w:p w14:paraId="03C0CCE7" w14:textId="77777777" w:rsidR="00B3350C" w:rsidRPr="00F04E6F" w:rsidRDefault="09D121B5" w:rsidP="09D121B5">
            <w:pPr>
              <w:spacing w:before="120" w:after="120"/>
              <w:jc w:val="center"/>
              <w:rPr>
                <w:rFonts w:ascii="Open Sans" w:hAnsi="Open Sans" w:cs="Open Sans"/>
                <w:b/>
                <w:bCs/>
                <w:sz w:val="22"/>
                <w:szCs w:val="22"/>
              </w:rPr>
            </w:pPr>
            <w:r w:rsidRPr="00F04E6F">
              <w:rPr>
                <w:rFonts w:ascii="Open Sans" w:hAnsi="Open Sans" w:cs="Open Sans"/>
                <w:b/>
                <w:bCs/>
                <w:sz w:val="22"/>
                <w:szCs w:val="22"/>
              </w:rPr>
              <w:t>Other Essential Lesson Components</w:t>
            </w:r>
          </w:p>
        </w:tc>
      </w:tr>
      <w:tr w:rsidR="00136D39" w:rsidRPr="00F04E6F" w14:paraId="2F92C5B5" w14:textId="77777777" w:rsidTr="005B068A">
        <w:trPr>
          <w:trHeight w:val="404"/>
        </w:trPr>
        <w:tc>
          <w:tcPr>
            <w:tcW w:w="2952" w:type="dxa"/>
            <w:shd w:val="clear" w:color="auto" w:fill="auto"/>
          </w:tcPr>
          <w:p w14:paraId="3DB02087" w14:textId="77777777" w:rsidR="00136D39" w:rsidRPr="00F04E6F" w:rsidRDefault="00136D39" w:rsidP="00136D39">
            <w:pPr>
              <w:jc w:val="center"/>
              <w:rPr>
                <w:rFonts w:ascii="Open Sans" w:hAnsi="Open Sans" w:cs="Open Sans"/>
                <w:b/>
                <w:bCs/>
                <w:sz w:val="22"/>
                <w:szCs w:val="22"/>
              </w:rPr>
            </w:pPr>
            <w:r w:rsidRPr="00F04E6F">
              <w:rPr>
                <w:rFonts w:ascii="Open Sans" w:hAnsi="Open Sans" w:cs="Open Sans"/>
                <w:b/>
                <w:bCs/>
                <w:sz w:val="22"/>
                <w:szCs w:val="22"/>
              </w:rPr>
              <w:t>Enrichment Activity</w:t>
            </w:r>
          </w:p>
          <w:p w14:paraId="7B99CC87" w14:textId="1A043DE0" w:rsidR="00136D39" w:rsidRPr="00F04E6F" w:rsidRDefault="00136D39" w:rsidP="00136D39">
            <w:pPr>
              <w:jc w:val="center"/>
              <w:rPr>
                <w:rFonts w:ascii="Open Sans" w:hAnsi="Open Sans" w:cs="Open Sans"/>
                <w:sz w:val="22"/>
                <w:szCs w:val="22"/>
              </w:rPr>
            </w:pPr>
            <w:r w:rsidRPr="00F04E6F">
              <w:rPr>
                <w:rFonts w:ascii="Open Sans" w:hAnsi="Open Sans" w:cs="Open Sans"/>
                <w:sz w:val="22"/>
                <w:szCs w:val="22"/>
              </w:rPr>
              <w:t>(e.g., homework assignment)</w:t>
            </w:r>
          </w:p>
        </w:tc>
        <w:tc>
          <w:tcPr>
            <w:tcW w:w="7848" w:type="dxa"/>
            <w:shd w:val="clear" w:color="auto" w:fill="auto"/>
            <w:vAlign w:val="bottom"/>
          </w:tcPr>
          <w:p w14:paraId="56485286" w14:textId="019A8F33" w:rsidR="00136D39" w:rsidRPr="00F04E6F" w:rsidRDefault="00136D39" w:rsidP="005B068A">
            <w:pPr>
              <w:spacing w:line="257" w:lineRule="auto"/>
              <w:ind w:right="1020"/>
              <w:rPr>
                <w:rFonts w:ascii="Open Sans" w:hAnsi="Open Sans" w:cs="Open Sans"/>
                <w:sz w:val="22"/>
                <w:szCs w:val="22"/>
              </w:rPr>
            </w:pPr>
            <w:r w:rsidRPr="00F04E6F">
              <w:rPr>
                <w:rFonts w:ascii="Open Sans" w:eastAsia="Arial" w:hAnsi="Open Sans" w:cs="Open Sans"/>
                <w:sz w:val="22"/>
                <w:szCs w:val="22"/>
              </w:rPr>
              <w:t>For enrichment, students will participate in situational awareness exercises and classroom discussion and training exercises.</w:t>
            </w:r>
          </w:p>
        </w:tc>
      </w:tr>
      <w:tr w:rsidR="00136D39" w:rsidRPr="00F04E6F" w14:paraId="7A48E1E2" w14:textId="77777777" w:rsidTr="09D121B5">
        <w:tc>
          <w:tcPr>
            <w:tcW w:w="2952" w:type="dxa"/>
            <w:shd w:val="clear" w:color="auto" w:fill="auto"/>
          </w:tcPr>
          <w:p w14:paraId="2CB7813A" w14:textId="444C38A1"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Family/Community Connection</w:t>
            </w:r>
          </w:p>
        </w:tc>
        <w:tc>
          <w:tcPr>
            <w:tcW w:w="7848" w:type="dxa"/>
            <w:shd w:val="clear" w:color="auto" w:fill="auto"/>
          </w:tcPr>
          <w:p w14:paraId="16E56B0F" w14:textId="77777777" w:rsidR="00136D39" w:rsidRPr="00F04E6F" w:rsidRDefault="00136D39" w:rsidP="00136D39">
            <w:pPr>
              <w:spacing w:before="120" w:after="120"/>
              <w:rPr>
                <w:rFonts w:ascii="Open Sans" w:hAnsi="Open Sans" w:cs="Open Sans"/>
                <w:sz w:val="22"/>
                <w:szCs w:val="22"/>
              </w:rPr>
            </w:pPr>
          </w:p>
        </w:tc>
      </w:tr>
      <w:tr w:rsidR="00136D39" w:rsidRPr="00F04E6F" w14:paraId="7E731849" w14:textId="77777777" w:rsidTr="09D121B5">
        <w:trPr>
          <w:trHeight w:val="548"/>
        </w:trPr>
        <w:tc>
          <w:tcPr>
            <w:tcW w:w="2952" w:type="dxa"/>
            <w:shd w:val="clear" w:color="auto" w:fill="auto"/>
          </w:tcPr>
          <w:p w14:paraId="590E8739" w14:textId="09BDFA6F" w:rsidR="00136D39" w:rsidRPr="00F04E6F" w:rsidRDefault="00136D39" w:rsidP="00136D39">
            <w:pPr>
              <w:spacing w:before="120" w:after="120"/>
              <w:jc w:val="center"/>
              <w:rPr>
                <w:rFonts w:ascii="Open Sans" w:hAnsi="Open Sans" w:cs="Open Sans"/>
                <w:b/>
                <w:bCs/>
                <w:sz w:val="22"/>
                <w:szCs w:val="22"/>
              </w:rPr>
            </w:pPr>
            <w:r w:rsidRPr="00F04E6F">
              <w:rPr>
                <w:rFonts w:ascii="Open Sans" w:hAnsi="Open Sans" w:cs="Open Sans"/>
                <w:b/>
                <w:bCs/>
                <w:sz w:val="22"/>
                <w:szCs w:val="22"/>
              </w:rPr>
              <w:t>CTSO connection(s)</w:t>
            </w:r>
          </w:p>
        </w:tc>
        <w:tc>
          <w:tcPr>
            <w:tcW w:w="7848" w:type="dxa"/>
            <w:shd w:val="clear" w:color="auto" w:fill="auto"/>
          </w:tcPr>
          <w:p w14:paraId="1D6673BF" w14:textId="0737427A" w:rsidR="00136D39" w:rsidRPr="00F04E6F" w:rsidRDefault="00136D39" w:rsidP="00136D39">
            <w:pPr>
              <w:spacing w:before="120" w:after="120"/>
              <w:rPr>
                <w:rFonts w:ascii="Open Sans" w:hAnsi="Open Sans" w:cs="Open Sans"/>
                <w:sz w:val="22"/>
                <w:szCs w:val="22"/>
                <w:lang w:val="es-MX"/>
              </w:rPr>
            </w:pPr>
            <w:r w:rsidRPr="00F04E6F">
              <w:rPr>
                <w:rFonts w:ascii="Open Sans" w:hAnsi="Open Sans" w:cs="Open Sans"/>
                <w:sz w:val="22"/>
                <w:szCs w:val="22"/>
                <w:lang w:val="es-MX"/>
              </w:rPr>
              <w:t>SkillsUSA</w:t>
            </w:r>
          </w:p>
        </w:tc>
      </w:tr>
      <w:tr w:rsidR="00B3350C" w:rsidRPr="00F04E6F" w14:paraId="2288B088" w14:textId="77777777" w:rsidTr="09D121B5">
        <w:trPr>
          <w:trHeight w:val="305"/>
        </w:trPr>
        <w:tc>
          <w:tcPr>
            <w:tcW w:w="2952" w:type="dxa"/>
            <w:shd w:val="clear" w:color="auto" w:fill="auto"/>
          </w:tcPr>
          <w:p w14:paraId="2077A7AD" w14:textId="452D5E10" w:rsidR="00B3350C" w:rsidRPr="00F04E6F" w:rsidRDefault="00B3350C" w:rsidP="00DC4B23">
            <w:pPr>
              <w:spacing w:before="120" w:after="120"/>
              <w:jc w:val="center"/>
              <w:rPr>
                <w:rFonts w:ascii="Open Sans" w:hAnsi="Open Sans" w:cs="Open Sans"/>
                <w:b/>
                <w:noProof/>
                <w:sz w:val="22"/>
                <w:szCs w:val="22"/>
              </w:rPr>
            </w:pPr>
            <w:r w:rsidRPr="00F04E6F">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B3350C" w:rsidRPr="00F04E6F" w:rsidRDefault="00B3350C" w:rsidP="00DC4B23">
            <w:pPr>
              <w:spacing w:before="120" w:after="120"/>
              <w:rPr>
                <w:rFonts w:ascii="Open Sans" w:hAnsi="Open Sans" w:cs="Open Sans"/>
                <w:sz w:val="22"/>
                <w:szCs w:val="22"/>
              </w:rPr>
            </w:pPr>
          </w:p>
        </w:tc>
      </w:tr>
      <w:tr w:rsidR="001B2F76" w:rsidRPr="00F04E6F" w14:paraId="680EB37A" w14:textId="77777777" w:rsidTr="09D121B5">
        <w:trPr>
          <w:trHeight w:val="305"/>
        </w:trPr>
        <w:tc>
          <w:tcPr>
            <w:tcW w:w="2952" w:type="dxa"/>
            <w:shd w:val="clear" w:color="auto" w:fill="auto"/>
          </w:tcPr>
          <w:p w14:paraId="06EE8551" w14:textId="6B7E5A7D" w:rsidR="001B2F76" w:rsidRPr="00F04E6F" w:rsidRDefault="00BB45D6" w:rsidP="00DC4B23">
            <w:pPr>
              <w:spacing w:before="120" w:after="120"/>
              <w:jc w:val="center"/>
              <w:rPr>
                <w:rFonts w:ascii="Open Sans" w:hAnsi="Open Sans" w:cs="Open Sans"/>
                <w:b/>
                <w:noProof/>
                <w:sz w:val="22"/>
                <w:szCs w:val="22"/>
              </w:rPr>
            </w:pPr>
            <w:r w:rsidRPr="00F04E6F">
              <w:rPr>
                <w:rFonts w:ascii="Open Sans" w:hAnsi="Open Sans" w:cs="Open Sans"/>
                <w:b/>
                <w:noProof/>
                <w:sz w:val="22"/>
                <w:szCs w:val="22"/>
              </w:rPr>
              <w:t xml:space="preserve">Lesson </w:t>
            </w:r>
            <w:r w:rsidR="001B2F76" w:rsidRPr="00F04E6F">
              <w:rPr>
                <w:rFonts w:ascii="Open Sans" w:hAnsi="Open Sans" w:cs="Open Sans"/>
                <w:b/>
                <w:noProof/>
                <w:sz w:val="22"/>
                <w:szCs w:val="22"/>
              </w:rPr>
              <w:t>Notes</w:t>
            </w:r>
          </w:p>
        </w:tc>
        <w:tc>
          <w:tcPr>
            <w:tcW w:w="7848" w:type="dxa"/>
            <w:shd w:val="clear" w:color="auto" w:fill="auto"/>
          </w:tcPr>
          <w:p w14:paraId="077D2C07" w14:textId="77777777" w:rsidR="001B2F76" w:rsidRPr="00F04E6F" w:rsidRDefault="001B2F76" w:rsidP="00DC4B23">
            <w:pPr>
              <w:spacing w:before="120" w:after="120"/>
              <w:rPr>
                <w:rFonts w:ascii="Open Sans" w:hAnsi="Open Sans" w:cs="Open Sans"/>
                <w:sz w:val="22"/>
                <w:szCs w:val="22"/>
              </w:rPr>
            </w:pPr>
          </w:p>
        </w:tc>
      </w:tr>
    </w:tbl>
    <w:p w14:paraId="3236C175" w14:textId="01654F87" w:rsidR="003A5AF5" w:rsidRPr="00F04E6F" w:rsidRDefault="003A5AF5" w:rsidP="005B068A">
      <w:pPr>
        <w:spacing w:after="160" w:line="259" w:lineRule="auto"/>
        <w:rPr>
          <w:rFonts w:ascii="Open Sans" w:hAnsi="Open Sans"/>
          <w:sz w:val="22"/>
          <w:szCs w:val="22"/>
        </w:rPr>
      </w:pPr>
    </w:p>
    <w:sectPr w:rsidR="003A5AF5" w:rsidRPr="00F04E6F" w:rsidSect="002B116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92A54" w14:textId="77777777" w:rsidR="00CB3A6F" w:rsidRDefault="00CB3A6F" w:rsidP="00B3350C">
      <w:r>
        <w:separator/>
      </w:r>
    </w:p>
  </w:endnote>
  <w:endnote w:type="continuationSeparator" w:id="0">
    <w:p w14:paraId="15B5CDCF" w14:textId="77777777" w:rsidR="00CB3A6F" w:rsidRDefault="00CB3A6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5304398E"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417C54">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417C54">
              <w:rPr>
                <w:rFonts w:ascii="Open Sans" w:hAnsi="Open Sans" w:cs="Open Sans"/>
                <w:b/>
                <w:bCs/>
                <w:noProof/>
                <w:sz w:val="16"/>
                <w:szCs w:val="16"/>
              </w:rPr>
              <w:t>8</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451EE" w14:textId="77777777" w:rsidR="00CB3A6F" w:rsidRDefault="00CB3A6F" w:rsidP="00B3350C">
      <w:bookmarkStart w:id="0" w:name="_Hlk484955581"/>
      <w:bookmarkEnd w:id="0"/>
      <w:r>
        <w:separator/>
      </w:r>
    </w:p>
  </w:footnote>
  <w:footnote w:type="continuationSeparator" w:id="0">
    <w:p w14:paraId="5126DE4C" w14:textId="77777777" w:rsidR="00CB3A6F" w:rsidRDefault="00CB3A6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54CA"/>
    <w:multiLevelType w:val="hybridMultilevel"/>
    <w:tmpl w:val="24B2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71CE"/>
    <w:multiLevelType w:val="hybridMultilevel"/>
    <w:tmpl w:val="52749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4C5452"/>
    <w:multiLevelType w:val="hybridMultilevel"/>
    <w:tmpl w:val="2A0A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012AB"/>
    <w:multiLevelType w:val="hybridMultilevel"/>
    <w:tmpl w:val="C780EEA2"/>
    <w:lvl w:ilvl="0" w:tplc="346A2E3C">
      <w:start w:val="5"/>
      <w:numFmt w:val="lowerLetter"/>
      <w:lvlText w:val="%1."/>
      <w:lvlJc w:val="left"/>
      <w:pPr>
        <w:ind w:left="32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EE334D1"/>
    <w:multiLevelType w:val="hybridMultilevel"/>
    <w:tmpl w:val="C5A622B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0C7149"/>
    <w:multiLevelType w:val="hybridMultilevel"/>
    <w:tmpl w:val="485ED2E2"/>
    <w:lvl w:ilvl="0" w:tplc="1B54BB5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E22E66"/>
    <w:multiLevelType w:val="hybridMultilevel"/>
    <w:tmpl w:val="6F322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36D39"/>
    <w:rsid w:val="001471B7"/>
    <w:rsid w:val="001505B8"/>
    <w:rsid w:val="00156CDF"/>
    <w:rsid w:val="0016751A"/>
    <w:rsid w:val="001A599E"/>
    <w:rsid w:val="001B0EAD"/>
    <w:rsid w:val="001B2F76"/>
    <w:rsid w:val="001B49BC"/>
    <w:rsid w:val="001C6069"/>
    <w:rsid w:val="001C63F7"/>
    <w:rsid w:val="001E4D9F"/>
    <w:rsid w:val="001E5B7D"/>
    <w:rsid w:val="00200BDB"/>
    <w:rsid w:val="0020310F"/>
    <w:rsid w:val="002073F2"/>
    <w:rsid w:val="00227CE5"/>
    <w:rsid w:val="0023197D"/>
    <w:rsid w:val="00235CC1"/>
    <w:rsid w:val="00237679"/>
    <w:rsid w:val="002427CE"/>
    <w:rsid w:val="00242B9F"/>
    <w:rsid w:val="00243342"/>
    <w:rsid w:val="0026440E"/>
    <w:rsid w:val="0027350D"/>
    <w:rsid w:val="002849D5"/>
    <w:rsid w:val="0028613D"/>
    <w:rsid w:val="00292A95"/>
    <w:rsid w:val="00294FC7"/>
    <w:rsid w:val="002B1169"/>
    <w:rsid w:val="002B3EEA"/>
    <w:rsid w:val="002B5D11"/>
    <w:rsid w:val="002B742A"/>
    <w:rsid w:val="002D294D"/>
    <w:rsid w:val="002D4B21"/>
    <w:rsid w:val="002D588D"/>
    <w:rsid w:val="002E68FE"/>
    <w:rsid w:val="002E70BB"/>
    <w:rsid w:val="002F0447"/>
    <w:rsid w:val="002F36F7"/>
    <w:rsid w:val="002F38C7"/>
    <w:rsid w:val="00302D74"/>
    <w:rsid w:val="00303919"/>
    <w:rsid w:val="003073A2"/>
    <w:rsid w:val="00322DCF"/>
    <w:rsid w:val="00354D82"/>
    <w:rsid w:val="00360C84"/>
    <w:rsid w:val="00362AE5"/>
    <w:rsid w:val="00364D1C"/>
    <w:rsid w:val="003665FA"/>
    <w:rsid w:val="00392521"/>
    <w:rsid w:val="00394878"/>
    <w:rsid w:val="00394B5A"/>
    <w:rsid w:val="00397B7B"/>
    <w:rsid w:val="003A2D94"/>
    <w:rsid w:val="003A5AF5"/>
    <w:rsid w:val="003B05A2"/>
    <w:rsid w:val="003C1D31"/>
    <w:rsid w:val="003C1DA3"/>
    <w:rsid w:val="003D3528"/>
    <w:rsid w:val="003D5621"/>
    <w:rsid w:val="003E1152"/>
    <w:rsid w:val="003E1A93"/>
    <w:rsid w:val="003E5316"/>
    <w:rsid w:val="003E689E"/>
    <w:rsid w:val="0040274D"/>
    <w:rsid w:val="00404593"/>
    <w:rsid w:val="00417B82"/>
    <w:rsid w:val="00417C54"/>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D6"/>
    <w:rsid w:val="005046FC"/>
    <w:rsid w:val="0050552F"/>
    <w:rsid w:val="00511C4E"/>
    <w:rsid w:val="00531C58"/>
    <w:rsid w:val="00545EC8"/>
    <w:rsid w:val="00546A5D"/>
    <w:rsid w:val="00564B6C"/>
    <w:rsid w:val="00575F93"/>
    <w:rsid w:val="00584A48"/>
    <w:rsid w:val="00593DE3"/>
    <w:rsid w:val="005965D9"/>
    <w:rsid w:val="005A32CC"/>
    <w:rsid w:val="005B068A"/>
    <w:rsid w:val="005C0439"/>
    <w:rsid w:val="005C25D4"/>
    <w:rsid w:val="005D1DCA"/>
    <w:rsid w:val="005D558A"/>
    <w:rsid w:val="005D68D4"/>
    <w:rsid w:val="005E5DEF"/>
    <w:rsid w:val="005F482A"/>
    <w:rsid w:val="005F4A59"/>
    <w:rsid w:val="005F6001"/>
    <w:rsid w:val="006006A5"/>
    <w:rsid w:val="006052AA"/>
    <w:rsid w:val="00616AED"/>
    <w:rsid w:val="00621D0A"/>
    <w:rsid w:val="00622AC6"/>
    <w:rsid w:val="00626ACF"/>
    <w:rsid w:val="006503E0"/>
    <w:rsid w:val="00666D74"/>
    <w:rsid w:val="00667DF9"/>
    <w:rsid w:val="006716BE"/>
    <w:rsid w:val="00692317"/>
    <w:rsid w:val="0069356F"/>
    <w:rsid w:val="00697712"/>
    <w:rsid w:val="006A02B5"/>
    <w:rsid w:val="006B6D02"/>
    <w:rsid w:val="006C0AEF"/>
    <w:rsid w:val="006C6339"/>
    <w:rsid w:val="006C73FA"/>
    <w:rsid w:val="006F1C95"/>
    <w:rsid w:val="006F6A38"/>
    <w:rsid w:val="006F7D04"/>
    <w:rsid w:val="00700A55"/>
    <w:rsid w:val="0071181D"/>
    <w:rsid w:val="00713D68"/>
    <w:rsid w:val="0071599E"/>
    <w:rsid w:val="00717B55"/>
    <w:rsid w:val="007271B5"/>
    <w:rsid w:val="00741CA2"/>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1020"/>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172E1"/>
    <w:rsid w:val="0092541A"/>
    <w:rsid w:val="00930B74"/>
    <w:rsid w:val="00930C13"/>
    <w:rsid w:val="00933992"/>
    <w:rsid w:val="00947122"/>
    <w:rsid w:val="009476D7"/>
    <w:rsid w:val="0095450C"/>
    <w:rsid w:val="00955F58"/>
    <w:rsid w:val="009601D8"/>
    <w:rsid w:val="00960C36"/>
    <w:rsid w:val="00970224"/>
    <w:rsid w:val="00991F66"/>
    <w:rsid w:val="00993ABB"/>
    <w:rsid w:val="009A2812"/>
    <w:rsid w:val="009A2A59"/>
    <w:rsid w:val="009A7BE7"/>
    <w:rsid w:val="009C0DFC"/>
    <w:rsid w:val="009C34CE"/>
    <w:rsid w:val="009D1E54"/>
    <w:rsid w:val="009D68DD"/>
    <w:rsid w:val="009E6C15"/>
    <w:rsid w:val="009F6CA1"/>
    <w:rsid w:val="009F7791"/>
    <w:rsid w:val="00A044EA"/>
    <w:rsid w:val="00A06D3E"/>
    <w:rsid w:val="00A127F5"/>
    <w:rsid w:val="00A174A8"/>
    <w:rsid w:val="00A206B7"/>
    <w:rsid w:val="00A3064F"/>
    <w:rsid w:val="00A501F4"/>
    <w:rsid w:val="00A52C36"/>
    <w:rsid w:val="00A571A0"/>
    <w:rsid w:val="00A602A5"/>
    <w:rsid w:val="00A74616"/>
    <w:rsid w:val="00A9333E"/>
    <w:rsid w:val="00A97251"/>
    <w:rsid w:val="00AC6D11"/>
    <w:rsid w:val="00AD3125"/>
    <w:rsid w:val="00AE5509"/>
    <w:rsid w:val="00AF25FF"/>
    <w:rsid w:val="00AF48EF"/>
    <w:rsid w:val="00B02D69"/>
    <w:rsid w:val="00B208A7"/>
    <w:rsid w:val="00B318DE"/>
    <w:rsid w:val="00B3350C"/>
    <w:rsid w:val="00B3672C"/>
    <w:rsid w:val="00B576C6"/>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B3A6F"/>
    <w:rsid w:val="00CC341B"/>
    <w:rsid w:val="00CC7157"/>
    <w:rsid w:val="00CD1FCF"/>
    <w:rsid w:val="00CE2893"/>
    <w:rsid w:val="00CF2E7E"/>
    <w:rsid w:val="00D0097D"/>
    <w:rsid w:val="00D275F0"/>
    <w:rsid w:val="00D323BD"/>
    <w:rsid w:val="00D415FA"/>
    <w:rsid w:val="00D4427C"/>
    <w:rsid w:val="00D61781"/>
    <w:rsid w:val="00D62037"/>
    <w:rsid w:val="00D81606"/>
    <w:rsid w:val="00D8660C"/>
    <w:rsid w:val="00D97F6D"/>
    <w:rsid w:val="00DD0449"/>
    <w:rsid w:val="00DD2AE9"/>
    <w:rsid w:val="00DF6585"/>
    <w:rsid w:val="00E00E8A"/>
    <w:rsid w:val="00E02301"/>
    <w:rsid w:val="00E0498F"/>
    <w:rsid w:val="00E25A40"/>
    <w:rsid w:val="00E36775"/>
    <w:rsid w:val="00E477A6"/>
    <w:rsid w:val="00E706DB"/>
    <w:rsid w:val="00E7274D"/>
    <w:rsid w:val="00E759AC"/>
    <w:rsid w:val="00E765DE"/>
    <w:rsid w:val="00E76E2C"/>
    <w:rsid w:val="00E848E6"/>
    <w:rsid w:val="00EA0348"/>
    <w:rsid w:val="00EC4A06"/>
    <w:rsid w:val="00ED5E43"/>
    <w:rsid w:val="00EE1A9D"/>
    <w:rsid w:val="00EE1F10"/>
    <w:rsid w:val="00EE374B"/>
    <w:rsid w:val="00EE4FCF"/>
    <w:rsid w:val="00EE618A"/>
    <w:rsid w:val="00EF2C87"/>
    <w:rsid w:val="00EF4311"/>
    <w:rsid w:val="00EF7034"/>
    <w:rsid w:val="00EF7399"/>
    <w:rsid w:val="00F04E6F"/>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622A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9333E"/>
    <w:pPr>
      <w:spacing w:before="100" w:beforeAutospacing="1" w:after="100" w:afterAutospacing="1"/>
    </w:pPr>
  </w:style>
  <w:style w:type="character" w:styleId="FollowedHyperlink">
    <w:name w:val="FollowedHyperlink"/>
    <w:basedOn w:val="DefaultParagraphFont"/>
    <w:uiPriority w:val="99"/>
    <w:semiHidden/>
    <w:unhideWhenUsed/>
    <w:rsid w:val="005E5D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55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nfpa.org/categoryList.asp?categoryID=124&amp;URL=Codes%20&amp;%20Standards" TargetMode="External"/><Relationship Id="rId13" Type="http://schemas.openxmlformats.org/officeDocument/2006/relationships/hyperlink" Target="http://www.nfpa.org/categoryList.asp?categoryID=124&amp;URL=Codes%20&amp;%20Standards" TargetMode="External"/><Relationship Id="rId14" Type="http://schemas.openxmlformats.org/officeDocument/2006/relationships/hyperlink" Target="http://www.nfpa.org/categoryList.asp?categoryID=124&amp;URL=Codes%20&amp;%20Standards" TargetMode="External"/><Relationship Id="rId15" Type="http://schemas.openxmlformats.org/officeDocument/2006/relationships/hyperlink" Target="http://www.nfpa.org/codes-and-standards/all-codes-and-standards/list-of-codes-and-standard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A9FAD-B458-1C42-97D5-A0DA5707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1600</Words>
  <Characters>9126</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2017-08-06T19:20:00Z</dcterms:created>
  <dcterms:modified xsi:type="dcterms:W3CDTF">2018-01-17T16:43:00Z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