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E768562" w:rsidR="00B3350C" w:rsidRPr="0012758B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E91C46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0D13E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E91C46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12758B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E91C46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12758B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6A6509B" w:rsidR="00B3350C" w:rsidRPr="00E91C46" w:rsidRDefault="00C1615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</w:rPr>
              <w:t>End-of-</w:t>
            </w:r>
            <w:r w:rsidR="001A3797" w:rsidRPr="00E91C46">
              <w:rPr>
                <w:rFonts w:ascii="Open Sans" w:hAnsi="Open Sans" w:cs="Open Sans"/>
                <w:sz w:val="22"/>
                <w:szCs w:val="22"/>
              </w:rPr>
              <w:t>Fiscal Period Activities</w:t>
            </w:r>
          </w:p>
        </w:tc>
      </w:tr>
      <w:tr w:rsidR="00B3350C" w:rsidRPr="0012758B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876FC5D" w14:textId="5BC75A68" w:rsidR="00105A3C" w:rsidRPr="008731EC" w:rsidRDefault="001A3797" w:rsidP="00105A3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549D1C01" w14:textId="34535595" w:rsidR="008D6803" w:rsidRPr="008D6803" w:rsidRDefault="008D6803" w:rsidP="00A3085A">
            <w:pPr>
              <w:spacing w:after="12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(1) The student demonstrates professional standards/employability skills as required by business and industry. </w:t>
            </w:r>
          </w:p>
          <w:p w14:paraId="2A4829A8" w14:textId="51CA3307" w:rsidR="008D6803" w:rsidRPr="008D6803" w:rsidRDefault="008D6803" w:rsidP="00A3085A">
            <w:pPr>
              <w:spacing w:after="12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8D6803">
              <w:rPr>
                <w:rFonts w:ascii="Open Sans" w:hAnsi="Open Sans" w:cs="Open Sans"/>
                <w:color w:val="000000"/>
                <w:sz w:val="22"/>
                <w:szCs w:val="22"/>
              </w:rPr>
              <w:t>demonstrate effective oral a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nd written communication skills</w:t>
            </w:r>
          </w:p>
          <w:p w14:paraId="2E1633D8" w14:textId="09E42B24" w:rsidR="008D6803" w:rsidRPr="00317806" w:rsidRDefault="008D6803" w:rsidP="008731EC">
            <w:pPr>
              <w:spacing w:after="12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perform numeri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cal and arithmetic applications</w:t>
            </w:r>
          </w:p>
          <w:p w14:paraId="3155F6A3" w14:textId="367B3FA7" w:rsidR="006874DB" w:rsidRPr="00317806" w:rsidRDefault="006874DB" w:rsidP="00A3085A">
            <w:pPr>
              <w:spacing w:after="12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uses equations, graphical representations, accounting tools, strategies, and automated systems in real-world situations to maintain, monitor, control, and plan the use of financial resources. The student will complete an accounting cycle for a service business.:</w:t>
            </w:r>
          </w:p>
          <w:p w14:paraId="29C10B10" w14:textId="1FFFC318" w:rsidR="006874DB" w:rsidRPr="00317806" w:rsidRDefault="006874DB" w:rsidP="00A3085A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post journal entries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to general ledger accounts</w:t>
            </w:r>
          </w:p>
          <w:p w14:paraId="1D080388" w14:textId="04D8A8F5" w:rsidR="006874DB" w:rsidRDefault="006874DB" w:rsidP="00A3085A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(G)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prepare a trial bal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ance</w:t>
            </w:r>
          </w:p>
          <w:p w14:paraId="5B900B65" w14:textId="1157B203" w:rsidR="006874DB" w:rsidRPr="008731EC" w:rsidRDefault="001711A7" w:rsidP="008731E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711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(I)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A3085A" w:rsidRPr="001711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1711A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prepare a 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post-closing trial balance</w:t>
            </w:r>
          </w:p>
          <w:p w14:paraId="5B79EA9D" w14:textId="6C54DDD3" w:rsidR="00DE78B9" w:rsidRPr="00317806" w:rsidRDefault="00DE78B9" w:rsidP="008731EC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(5) The student analyzes cash controls. The student is expected to:</w:t>
            </w:r>
          </w:p>
          <w:p w14:paraId="2BD0C0EC" w14:textId="0ECEE576" w:rsidR="00DE78B9" w:rsidRPr="00317806" w:rsidRDefault="00DE78B9" w:rsidP="008731E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journalize and post entries to est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ablish and replenish petty cash</w:t>
            </w:r>
          </w:p>
          <w:p w14:paraId="707CBD2E" w14:textId="28F20DE5" w:rsidR="00DE78B9" w:rsidRPr="00317806" w:rsidRDefault="00DE78B9" w:rsidP="00A3085A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performs accounts payable functions. The student is expected to:</w:t>
            </w:r>
          </w:p>
          <w:p w14:paraId="1DF28409" w14:textId="4D6E37A5" w:rsidR="00DE78B9" w:rsidRPr="00317806" w:rsidRDefault="00DE78B9" w:rsidP="00A3085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post to an acc</w:t>
            </w:r>
            <w:r w:rsidR="009B1CEB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o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unts payable subsidiary ledger</w:t>
            </w:r>
          </w:p>
          <w:p w14:paraId="34BAE9E3" w14:textId="5B1DD30B" w:rsidR="008D6803" w:rsidRPr="00317806" w:rsidRDefault="008D6803" w:rsidP="00A3085A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process invoices for payment</w:t>
            </w:r>
          </w:p>
          <w:p w14:paraId="774E5E2B" w14:textId="5F990558" w:rsidR="009B1CEB" w:rsidRDefault="00A90F05" w:rsidP="00A3085A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(E</w:t>
            </w:r>
            <w:r w:rsidR="009B1CEB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="009B1CEB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prepare a sche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dule of accounts receivable</w:t>
            </w:r>
          </w:p>
          <w:p w14:paraId="0C6EDFAE" w14:textId="77777777" w:rsidR="00A90F05" w:rsidRPr="00317806" w:rsidRDefault="00A90F05" w:rsidP="00A3085A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7B68F723" w14:textId="3CE6B2CF" w:rsidR="00A90F05" w:rsidRDefault="00A90F05" w:rsidP="00A90F05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(8) The  student performs accounts receivable functions.  The student is expected to:</w:t>
            </w:r>
          </w:p>
          <w:p w14:paraId="25717C31" w14:textId="32459272" w:rsidR="00DE78B9" w:rsidRPr="00317806" w:rsidRDefault="009B1CEB" w:rsidP="008731E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(I)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determine un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collectible accounts receivable</w:t>
            </w:r>
          </w:p>
          <w:p w14:paraId="1D7D9F1A" w14:textId="66BDF488" w:rsidR="00317806" w:rsidRPr="00317806" w:rsidRDefault="00A90F05" w:rsidP="00A3085A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317806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(11) The student performs specialized accounting functions for a corporation and completes an accounting c</w:t>
            </w:r>
            <w:r w:rsidR="00A3085A">
              <w:rPr>
                <w:rFonts w:ascii="Open Sans" w:hAnsi="Open Sans" w:cs="Open Sans"/>
                <w:color w:val="000000"/>
                <w:sz w:val="22"/>
                <w:szCs w:val="22"/>
              </w:rPr>
              <w:t>ycle.</w:t>
            </w:r>
          </w:p>
          <w:p w14:paraId="4583E660" w14:textId="75488CD8" w:rsidR="00317806" w:rsidRPr="00317806" w:rsidRDefault="00317806" w:rsidP="00A3085A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A3085A"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17806">
              <w:rPr>
                <w:rFonts w:ascii="Open Sans" w:hAnsi="Open Sans" w:cs="Open Sans"/>
                <w:color w:val="000000"/>
                <w:sz w:val="22"/>
                <w:szCs w:val="22"/>
              </w:rPr>
              <w:t>prepare financial statements for a corporation, including a balance sheet, an income statement, a statement of stockholders' equity, and a statement of changes in retained earnings</w:t>
            </w:r>
          </w:p>
        </w:tc>
      </w:tr>
      <w:tr w:rsidR="00B3350C" w:rsidRPr="0012758B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3C65736B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lastRenderedPageBreak/>
              <w:t>Basic Direct Teach Lesson</w:t>
            </w:r>
          </w:p>
          <w:p w14:paraId="3BC06FE8" w14:textId="28B382E3" w:rsidR="00B3350C" w:rsidRPr="006052AA" w:rsidRDefault="25BA3EF8" w:rsidP="25BA3E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5BA3EF8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25BA3EF8" w:rsidP="25BA3E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5BA3EF8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8D6803" w:rsidRDefault="000C5CE8" w:rsidP="001A3797">
            <w:pPr>
              <w:pStyle w:val="Default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Performance Objective:</w:t>
            </w:r>
          </w:p>
          <w:p w14:paraId="6EC58713" w14:textId="1EB47CB2" w:rsidR="000C5CE8" w:rsidRPr="008D6803" w:rsidRDefault="00A253F0" w:rsidP="001A3797">
            <w:pPr>
              <w:pStyle w:val="Default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>Upon completion of this lesson, students will d</w:t>
            </w:r>
            <w:r w:rsidR="000C5CE8"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emonstrate </w:t>
            </w:r>
            <w:r w:rsidR="009B1CEB"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>skill in completing the accounting procedures for end-of-the-fiscal period for</w:t>
            </w:r>
            <w:r w:rsidR="000C5CE8"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a </w:t>
            </w:r>
            <w:r w:rsidR="00445214"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>corporation</w:t>
            </w:r>
            <w:r w:rsidR="000C5CE8" w:rsidRPr="008D6803">
              <w:rPr>
                <w:rFonts w:ascii="Open Sans" w:hAnsi="Open Sans" w:cs="Open Sans"/>
                <w:color w:val="auto"/>
                <w:sz w:val="22"/>
                <w:szCs w:val="22"/>
              </w:rPr>
              <w:t>.</w:t>
            </w:r>
          </w:p>
          <w:p w14:paraId="16862ADD" w14:textId="77777777" w:rsidR="000C5CE8" w:rsidRPr="008D6803" w:rsidRDefault="000C5CE8" w:rsidP="001A3797">
            <w:pPr>
              <w:pStyle w:val="Default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  <w:p w14:paraId="34271F73" w14:textId="77777777" w:rsidR="00B3350C" w:rsidRPr="008D6803" w:rsidRDefault="000C5CE8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4E68E76B" w14:textId="77777777" w:rsidR="009B1CEB" w:rsidRPr="008D6803" w:rsidRDefault="009B1CEB" w:rsidP="009B1CE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ind w:right="225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Analyze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journalize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adjusting entries for a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merchandising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business</w:t>
            </w:r>
            <w:r w:rsidRPr="008D6803">
              <w:rPr>
                <w:rFonts w:ascii="Open Sans" w:hAnsi="Open Sans" w:cs="Open Sans"/>
                <w:spacing w:val="56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>formed as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corporation.</w:t>
            </w:r>
          </w:p>
          <w:p w14:paraId="2982D0DC" w14:textId="77777777" w:rsidR="009B1CEB" w:rsidRPr="008D6803" w:rsidRDefault="009B1CEB" w:rsidP="009B1CE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net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or net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loss.</w:t>
            </w:r>
          </w:p>
          <w:p w14:paraId="1A934B5C" w14:textId="77777777" w:rsidR="009B1CEB" w:rsidRPr="008D6803" w:rsidRDefault="009B1CEB" w:rsidP="009B1CE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financial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statements for a</w:t>
            </w:r>
            <w:r w:rsidRPr="008D680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corporation.</w:t>
            </w:r>
          </w:p>
          <w:p w14:paraId="1FBECE2F" w14:textId="77777777" w:rsidR="009B1CEB" w:rsidRPr="008D6803" w:rsidRDefault="009B1CEB" w:rsidP="009B1CE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Perform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period-end closing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for a fiscal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>period.</w:t>
            </w:r>
          </w:p>
          <w:p w14:paraId="60AC3715" w14:textId="287D2527" w:rsidR="00BE6AE4" w:rsidRPr="008D6803" w:rsidRDefault="009B1CEB" w:rsidP="009B1CEB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Open Sans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Journalize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reversing entries if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needed</w:t>
            </w:r>
            <w:r w:rsidR="00DE78B9"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</w:p>
        </w:tc>
      </w:tr>
      <w:tr w:rsidR="00B3350C" w:rsidRPr="0012758B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FF7233C" w:rsidR="00B3350C" w:rsidRPr="00BE6AE4" w:rsidRDefault="009B1CEB" w:rsidP="00917D9D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Every business has a fiscal year. It is any twelve-month period that the company uses for accounting purposes. At the end of this fiscal year, a business reports on its financial situation to its shareholders in a corporation (internally) and to the IRS for tax purposes (externally). This lesson demonstrates the accounting procedures necessary for the end of a fiscal period for a corporation.</w:t>
            </w:r>
          </w:p>
        </w:tc>
      </w:tr>
      <w:tr w:rsidR="00B3350C" w:rsidRPr="0012758B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0DFE91D" w:rsidR="00B3350C" w:rsidRPr="0012758B" w:rsidRDefault="008731EC" w:rsidP="00C518E8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Teacher’s Discretion</w:t>
            </w:r>
            <w:bookmarkStart w:id="1" w:name="_GoBack"/>
            <w:bookmarkEnd w:id="1"/>
          </w:p>
        </w:tc>
      </w:tr>
      <w:tr w:rsidR="00B3350C" w:rsidRPr="0012758B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E512156" w14:textId="77777777" w:rsidR="00E91C46" w:rsidRDefault="00BE6AE4" w:rsidP="00E91C4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212F1">
              <w:rPr>
                <w:rFonts w:ascii="Open Sans" w:hAnsi="Open Sans" w:cs="Open Sans"/>
                <w:b/>
                <w:sz w:val="22"/>
                <w:szCs w:val="22"/>
              </w:rPr>
              <w:t>Materials</w:t>
            </w:r>
            <w:r w:rsidR="00E91C46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  <w:r w:rsidRPr="004212F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4198915E" w14:textId="499C3536" w:rsidR="00BE6AE4" w:rsidRPr="00E91C46" w:rsidRDefault="00BE6AE4" w:rsidP="00E91C4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2A7B5E0B" w14:textId="77777777" w:rsidR="00E91C46" w:rsidRPr="004212F1" w:rsidRDefault="00E91C46" w:rsidP="00E91C4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212F1">
              <w:rPr>
                <w:rFonts w:ascii="Open Sans" w:hAnsi="Open Sans" w:cs="Open Sans"/>
                <w:sz w:val="22"/>
                <w:szCs w:val="22"/>
              </w:rPr>
              <w:t>Journal Input Forms</w:t>
            </w:r>
          </w:p>
          <w:p w14:paraId="08B234B5" w14:textId="4D2B9974" w:rsidR="00E91C46" w:rsidRPr="00E91C46" w:rsidRDefault="00E91C46" w:rsidP="00E91C4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91C46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47605B2B" w14:textId="77777777" w:rsidR="00BE6AE4" w:rsidRPr="004212F1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212F1">
              <w:rPr>
                <w:rFonts w:ascii="Open Sans" w:hAnsi="Open Sans" w:cs="Open Sans"/>
                <w:sz w:val="22"/>
                <w:szCs w:val="22"/>
              </w:rPr>
              <w:t>Accounting software</w:t>
            </w:r>
          </w:p>
          <w:p w14:paraId="06028BCB" w14:textId="083EA24B" w:rsidR="00BE6AE4" w:rsidRPr="004212F1" w:rsidRDefault="00DE78B9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212F1">
              <w:rPr>
                <w:rFonts w:ascii="Open Sans" w:hAnsi="Open Sans" w:cs="Open Sans"/>
                <w:sz w:val="22"/>
                <w:szCs w:val="22"/>
              </w:rPr>
              <w:t>Spreadsheet S</w:t>
            </w:r>
            <w:r w:rsidR="00BE6AE4" w:rsidRPr="004212F1">
              <w:rPr>
                <w:rFonts w:ascii="Open Sans" w:hAnsi="Open Sans" w:cs="Open Sans"/>
                <w:sz w:val="22"/>
                <w:szCs w:val="22"/>
              </w:rPr>
              <w:t>oftware</w:t>
            </w:r>
          </w:p>
        </w:tc>
      </w:tr>
      <w:tr w:rsidR="00B3350C" w:rsidRPr="0012758B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CEDFBC8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B3350C" w:rsidRPr="0012758B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88EAE4E" w14:textId="618CB147" w:rsidR="00CF2E7E" w:rsidRPr="008D6803" w:rsidRDefault="008D6803" w:rsidP="00A253F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work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independently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 to complete the</w:t>
            </w:r>
            <w:r w:rsidRPr="008D680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end-of-fiscal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period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activities</w:t>
            </w:r>
            <w:r w:rsidRPr="008D6803">
              <w:rPr>
                <w:rFonts w:ascii="Open Sans" w:hAnsi="Open Sans" w:cs="Open Sans"/>
                <w:spacing w:val="73"/>
                <w:sz w:val="22"/>
                <w:szCs w:val="22"/>
              </w:rPr>
              <w:t xml:space="preserve"> </w:t>
            </w:r>
            <w:r w:rsidRPr="008D6803">
              <w:rPr>
                <w:rFonts w:ascii="Open Sans" w:hAnsi="Open Sans" w:cs="Open Sans"/>
                <w:sz w:val="22"/>
                <w:szCs w:val="22"/>
              </w:rPr>
              <w:t xml:space="preserve">for a </w:t>
            </w:r>
            <w:r w:rsidRPr="008D6803">
              <w:rPr>
                <w:rFonts w:ascii="Open Sans" w:hAnsi="Open Sans" w:cs="Open Sans"/>
                <w:spacing w:val="-1"/>
                <w:sz w:val="22"/>
                <w:szCs w:val="22"/>
              </w:rPr>
              <w:t>corporation.</w:t>
            </w:r>
          </w:p>
        </w:tc>
      </w:tr>
      <w:tr w:rsidR="00B3350C" w:rsidRPr="0012758B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6FAEC0CC" w:rsidR="00CF2E7E" w:rsidRPr="001D6647" w:rsidRDefault="00DE78B9" w:rsidP="001D664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D6647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</w:tc>
      </w:tr>
      <w:tr w:rsidR="00B3350C" w:rsidRPr="0012758B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1F7A970" w14:textId="2C66F1FC" w:rsidR="00CF1836" w:rsidRPr="00AE6A99" w:rsidRDefault="00DE78B9" w:rsidP="004A7C95">
            <w:pPr>
              <w:pStyle w:val="Default"/>
              <w:spacing w:after="12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</w:t>
            </w:r>
            <w:r w:rsidR="008D6803"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vity 8.4</w:t>
            </w:r>
            <w:r w:rsidR="008A4243"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.1</w:t>
            </w:r>
            <w:r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: Analyzing </w:t>
            </w:r>
            <w:r w:rsidR="008D6803"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and Journalizing Adjusting Entries</w:t>
            </w:r>
          </w:p>
          <w:p w14:paraId="1A50ADC1" w14:textId="43A36FFE" w:rsidR="00DE78B9" w:rsidRPr="00AE6A99" w:rsidRDefault="00DE78B9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Demonstrate skill in analyzing </w:t>
            </w:r>
            <w:r w:rsidR="008D6803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and journalizing adjusting entries for a corporation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</w:p>
          <w:p w14:paraId="0482A4D0" w14:textId="78A2917A" w:rsidR="008D6803" w:rsidRPr="00AE6A99" w:rsidRDefault="008D6803" w:rsidP="00044A1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46"/>
              </w:tabs>
              <w:spacing w:before="117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Analyze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adjusting entries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given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this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information:</w:t>
            </w:r>
          </w:p>
          <w:p w14:paraId="22F96FAB" w14:textId="77777777" w:rsidR="008D6803" w:rsidRPr="00AE6A99" w:rsidRDefault="008D6803" w:rsidP="008D6803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806"/>
              </w:tabs>
              <w:spacing w:before="12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Uncollectible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is estimated at 0.5%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of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Sales.</w:t>
            </w:r>
          </w:p>
          <w:p w14:paraId="563DBE20" w14:textId="77777777" w:rsidR="008D6803" w:rsidRPr="00AE6A99" w:rsidRDefault="008D6803" w:rsidP="008D6803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806"/>
              </w:tabs>
              <w:spacing w:before="120"/>
              <w:ind w:right="84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FIFO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is used for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cost of merchandise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inventory.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AE6A99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following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information,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ending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inventory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value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on 196</w:t>
            </w:r>
            <w:r w:rsidRPr="00AE6A99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items. </w:t>
            </w:r>
            <w:r w:rsidRPr="00AE6A99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Please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note:</w:t>
            </w:r>
            <w:r w:rsidRPr="00AE6A99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under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normal circumstances, you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would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AE6A99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inventory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on each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type of item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SKU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number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(inventory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number),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but</w:t>
            </w:r>
            <w:r w:rsidRPr="00AE6A99"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for this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exercise,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you only need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your skill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AE6A99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cost of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inventory.</w:t>
            </w:r>
          </w:p>
          <w:p w14:paraId="4E97DF78" w14:textId="180B753A" w:rsidR="004A7C95" w:rsidRPr="00AE6A99" w:rsidRDefault="004A7C95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2430"/>
              <w:gridCol w:w="2385"/>
            </w:tblGrid>
            <w:tr w:rsidR="008D6803" w:rsidRPr="00AE6A99" w14:paraId="72CC8656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5E3135F4" w14:textId="455C5838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20EFC7A8" w14:textId="11A35602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  <w:t>Number Purchased</w:t>
                  </w:r>
                </w:p>
              </w:tc>
              <w:tc>
                <w:tcPr>
                  <w:tcW w:w="2385" w:type="dxa"/>
                  <w:vAlign w:val="center"/>
                </w:tcPr>
                <w:p w14:paraId="29CB2EBB" w14:textId="26604DB3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b/>
                      <w:spacing w:val="-1"/>
                      <w:sz w:val="22"/>
                      <w:szCs w:val="22"/>
                    </w:rPr>
                    <w:t>Cost of Each Unit</w:t>
                  </w:r>
                </w:p>
              </w:tc>
            </w:tr>
            <w:tr w:rsidR="008D6803" w:rsidRPr="00AE6A99" w14:paraId="7FEFF154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2B4A793F" w14:textId="09281706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1-01-03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631A1DDB" w14:textId="349AEB8A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385" w:type="dxa"/>
                  <w:vAlign w:val="center"/>
                </w:tcPr>
                <w:p w14:paraId="7BF84EB2" w14:textId="20C2610F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$12</w:t>
                  </w:r>
                </w:p>
              </w:tc>
            </w:tr>
            <w:tr w:rsidR="008D6803" w:rsidRPr="00AE6A99" w14:paraId="21BBD5B1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330A2EA9" w14:textId="72D929FE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1-02-03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28ACC8B6" w14:textId="2292DB09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385" w:type="dxa"/>
                  <w:vAlign w:val="center"/>
                </w:tcPr>
                <w:p w14:paraId="079CB441" w14:textId="641545A7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$10</w:t>
                  </w:r>
                </w:p>
              </w:tc>
            </w:tr>
            <w:tr w:rsidR="008D6803" w:rsidRPr="00AE6A99" w14:paraId="48D0426D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3E01A3FE" w14:textId="064FE961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1-09-03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5FFD260E" w14:textId="52BF1AB1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385" w:type="dxa"/>
                  <w:vAlign w:val="center"/>
                </w:tcPr>
                <w:p w14:paraId="0DA9DEAD" w14:textId="37ED2EA3" w:rsidR="008D6803" w:rsidRPr="00AE6A99" w:rsidRDefault="008D6803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$11</w:t>
                  </w:r>
                </w:p>
              </w:tc>
            </w:tr>
            <w:tr w:rsidR="008D6803" w:rsidRPr="00AE6A99" w14:paraId="41E03E38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7891368C" w14:textId="0E02E41D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1-11-03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75E688B9" w14:textId="580ABE61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385" w:type="dxa"/>
                  <w:vAlign w:val="center"/>
                </w:tcPr>
                <w:p w14:paraId="281828C1" w14:textId="39500F6E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$8</w:t>
                  </w:r>
                </w:p>
              </w:tc>
            </w:tr>
            <w:tr w:rsidR="008D6803" w:rsidRPr="00AE6A99" w14:paraId="50607369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52BFB678" w14:textId="5604548C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1-15-03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1FC8086A" w14:textId="7812CED4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385" w:type="dxa"/>
                  <w:vAlign w:val="center"/>
                </w:tcPr>
                <w:p w14:paraId="57F796C9" w14:textId="0FCD4A2A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$9</w:t>
                  </w:r>
                </w:p>
              </w:tc>
            </w:tr>
            <w:tr w:rsidR="008D6803" w:rsidRPr="00AE6A99" w14:paraId="47812955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1F386D8C" w14:textId="1440CEE3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1-23-03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CF44A3" w14:textId="2C13FEB3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385" w:type="dxa"/>
                  <w:vAlign w:val="center"/>
                </w:tcPr>
                <w:p w14:paraId="74890491" w14:textId="4D316545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$14</w:t>
                  </w:r>
                </w:p>
              </w:tc>
            </w:tr>
            <w:tr w:rsidR="008D6803" w:rsidRPr="00AE6A99" w14:paraId="78162A49" w14:textId="77777777" w:rsidTr="008D6803">
              <w:trPr>
                <w:jc w:val="center"/>
              </w:trPr>
              <w:tc>
                <w:tcPr>
                  <w:tcW w:w="1510" w:type="dxa"/>
                  <w:vAlign w:val="center"/>
                </w:tcPr>
                <w:p w14:paraId="411B890E" w14:textId="3A36C11B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1-30-03</w:t>
                  </w:r>
                </w:p>
              </w:tc>
              <w:tc>
                <w:tcPr>
                  <w:tcW w:w="2430" w:type="dxa"/>
                  <w:vAlign w:val="center"/>
                </w:tcPr>
                <w:p w14:paraId="5865BC7F" w14:textId="3661FCD9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385" w:type="dxa"/>
                  <w:vAlign w:val="center"/>
                </w:tcPr>
                <w:p w14:paraId="51FD28E1" w14:textId="3AF3366D" w:rsidR="008D6803" w:rsidRPr="00AE6A99" w:rsidRDefault="00044A1B" w:rsidP="008D6803">
                  <w:pPr>
                    <w:pStyle w:val="Default"/>
                    <w:jc w:val="center"/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</w:pPr>
                  <w:r w:rsidRPr="00AE6A99">
                    <w:rPr>
                      <w:rFonts w:ascii="Open Sans" w:hAnsi="Open Sans" w:cs="Open Sans"/>
                      <w:spacing w:val="-1"/>
                      <w:sz w:val="22"/>
                      <w:szCs w:val="22"/>
                    </w:rPr>
                    <w:t>$7</w:t>
                  </w:r>
                </w:p>
              </w:tc>
            </w:tr>
          </w:tbl>
          <w:p w14:paraId="0A9D0099" w14:textId="2193CEC4" w:rsidR="004A7C95" w:rsidRPr="00AE6A99" w:rsidRDefault="004A7C95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7AB98F9" w14:textId="77777777" w:rsidR="00044A1B" w:rsidRPr="00AE6A99" w:rsidRDefault="00044A1B" w:rsidP="00044A1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06"/>
              </w:tabs>
              <w:spacing w:line="275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Ending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Inventory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$131.50.</w:t>
            </w:r>
          </w:p>
          <w:p w14:paraId="3D18728E" w14:textId="77777777" w:rsidR="00044A1B" w:rsidRPr="00AE6A99" w:rsidRDefault="00044A1B" w:rsidP="00044A1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06"/>
              </w:tabs>
              <w:spacing w:line="275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Value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Prepaid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Insurance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is $500.00.</w:t>
            </w:r>
          </w:p>
          <w:p w14:paraId="6DEF9337" w14:textId="77777777" w:rsidR="00044A1B" w:rsidRPr="00AE6A99" w:rsidRDefault="00044A1B" w:rsidP="00044A1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06"/>
              </w:tabs>
              <w:ind w:right="416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 Depreciation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on the Delivery Truck for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this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fiscal</w:t>
            </w:r>
            <w:r w:rsidRPr="00AE6A99">
              <w:rPr>
                <w:rFonts w:ascii="Open Sans" w:hAnsi="Open Sans" w:cs="Open Sans"/>
                <w:spacing w:val="43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period.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 Use the stock record to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get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information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needed.</w:t>
            </w:r>
          </w:p>
          <w:p w14:paraId="1AEF98D2" w14:textId="0E8760C6" w:rsidR="00044A1B" w:rsidRPr="00AE6A99" w:rsidRDefault="00044A1B" w:rsidP="00044A1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06"/>
                <w:tab w:val="left" w:pos="5834"/>
              </w:tabs>
              <w:ind w:right="103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Interest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accrued on Note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Payable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1. (Refer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back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to the</w:t>
            </w:r>
            <w:r w:rsidRPr="00AE6A99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transaction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for needed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information.)</w:t>
            </w:r>
          </w:p>
          <w:p w14:paraId="3FA23A61" w14:textId="77777777" w:rsidR="00044A1B" w:rsidRPr="00AE6A99" w:rsidRDefault="00044A1B" w:rsidP="00044A1B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3E6FE994" w14:textId="16ABD9BE" w:rsidR="004A7C95" w:rsidRPr="00AE6A99" w:rsidRDefault="00044A1B" w:rsidP="00044A1B">
            <w:pPr>
              <w:pStyle w:val="Default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Enter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adjusting entries.</w:t>
            </w:r>
          </w:p>
          <w:p w14:paraId="2220C1F1" w14:textId="77777777" w:rsidR="00044A1B" w:rsidRPr="00AE6A99" w:rsidRDefault="00044A1B" w:rsidP="00044A1B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3335311D" w14:textId="77D727CD" w:rsidR="00CF1836" w:rsidRPr="00AE6A99" w:rsidRDefault="00044A1B" w:rsidP="008A4243">
            <w:pPr>
              <w:pStyle w:val="Default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8.4</w:t>
            </w:r>
            <w:r w:rsidR="00CF1836"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.2: </w:t>
            </w:r>
            <w:r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Preparing Financial Statements</w:t>
            </w:r>
          </w:p>
          <w:p w14:paraId="724051B3" w14:textId="77777777" w:rsidR="006874DB" w:rsidRPr="00AE6A99" w:rsidRDefault="006874DB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4DEFBF72" w14:textId="2136CE0D" w:rsidR="006874DB" w:rsidRPr="00AE6A99" w:rsidRDefault="006874DB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Demonstrate skill in </w:t>
            </w:r>
            <w:r w:rsidR="00044A1B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preparing financial statements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for a fiscal period.</w:t>
            </w:r>
          </w:p>
          <w:p w14:paraId="31DBBE72" w14:textId="77777777" w:rsidR="00CF2E7E" w:rsidRPr="00AE6A99" w:rsidRDefault="00CF2E7E" w:rsidP="00044A1B">
            <w:pPr>
              <w:widowControl w:val="0"/>
              <w:tabs>
                <w:tab w:val="left" w:pos="1166"/>
              </w:tabs>
              <w:ind w:right="13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135AC7B2" w14:textId="685A6662" w:rsidR="00044A1B" w:rsidRPr="00AE6A99" w:rsidRDefault="00044A1B" w:rsidP="00044A1B">
            <w:pPr>
              <w:pStyle w:val="BodyText"/>
              <w:numPr>
                <w:ilvl w:val="0"/>
                <w:numId w:val="22"/>
              </w:numPr>
              <w:tabs>
                <w:tab w:val="left" w:pos="619"/>
              </w:tabs>
              <w:ind w:left="619" w:hanging="360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students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print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these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financial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statements:</w:t>
            </w:r>
          </w:p>
          <w:p w14:paraId="1CABB45C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Income Statement</w:t>
            </w:r>
          </w:p>
          <w:p w14:paraId="0232F159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Statement of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Stockholder’s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Equity</w:t>
            </w:r>
          </w:p>
          <w:p w14:paraId="77619CD6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Sheet</w:t>
            </w:r>
          </w:p>
          <w:p w14:paraId="76CABA76" w14:textId="2DCC3109" w:rsidR="00044A1B" w:rsidRPr="00AE6A99" w:rsidRDefault="00AE6A99" w:rsidP="00044A1B">
            <w:pPr>
              <w:pStyle w:val="BodyText"/>
              <w:numPr>
                <w:ilvl w:val="0"/>
                <w:numId w:val="22"/>
              </w:numPr>
              <w:tabs>
                <w:tab w:val="left" w:pos="619"/>
              </w:tabs>
              <w:spacing w:before="120"/>
              <w:ind w:hanging="3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Ask </w:t>
            </w:r>
            <w:r w:rsidR="00044A1B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="00044A1B" w:rsidRPr="00AE6A99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="00044A1B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answer</w:t>
            </w:r>
            <w:r w:rsidR="00044A1B" w:rsidRPr="00AE6A99">
              <w:rPr>
                <w:rFonts w:ascii="Open Sans" w:hAnsi="Open Sans" w:cs="Open Sans"/>
                <w:sz w:val="22"/>
                <w:szCs w:val="22"/>
              </w:rPr>
              <w:t xml:space="preserve"> these</w:t>
            </w:r>
            <w:r w:rsidR="00044A1B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questions:</w:t>
            </w:r>
          </w:p>
          <w:p w14:paraId="5A602BA4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net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or net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loss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for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fiscal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period?</w:t>
            </w:r>
          </w:p>
          <w:p w14:paraId="36770646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are the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total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operating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expenses?</w:t>
            </w:r>
          </w:p>
          <w:p w14:paraId="0F388127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ind w:right="350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component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percentage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for net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before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Federal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Income</w:t>
            </w:r>
            <w:r w:rsidRPr="00AE6A99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Tax?</w:t>
            </w:r>
          </w:p>
          <w:p w14:paraId="05BF60DB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net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increase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retained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earnings?</w:t>
            </w:r>
          </w:p>
          <w:p w14:paraId="19F36111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total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stockholder’s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equity?</w:t>
            </w:r>
          </w:p>
          <w:p w14:paraId="28DF82CC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proving total</w:t>
            </w:r>
            <w:r w:rsidRPr="00AE6A99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on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balance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sheet?</w:t>
            </w:r>
          </w:p>
          <w:p w14:paraId="21A999BD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was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highest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operating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expense?</w:t>
            </w:r>
          </w:p>
          <w:p w14:paraId="1C79DA72" w14:textId="77777777" w:rsidR="00044A1B" w:rsidRPr="00AE6A99" w:rsidRDefault="00044A1B" w:rsidP="00044A1B">
            <w:pPr>
              <w:pStyle w:val="BodyText"/>
              <w:numPr>
                <w:ilvl w:val="1"/>
                <w:numId w:val="22"/>
              </w:numPr>
              <w:tabs>
                <w:tab w:val="left" w:pos="979"/>
              </w:tabs>
              <w:spacing w:after="120"/>
              <w:ind w:left="979" w:right="259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suggestions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would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you make to this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company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improve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net income</w:t>
            </w:r>
            <w:r w:rsidRPr="00AE6A99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fiscal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period?</w:t>
            </w:r>
          </w:p>
          <w:p w14:paraId="031322DD" w14:textId="77777777" w:rsidR="00EC010F" w:rsidRPr="00AE6A99" w:rsidRDefault="00EC010F" w:rsidP="00EC010F">
            <w:pPr>
              <w:pStyle w:val="BodyText"/>
              <w:tabs>
                <w:tab w:val="left" w:pos="979"/>
              </w:tabs>
              <w:spacing w:after="120"/>
              <w:ind w:left="0" w:right="259" w:firstLine="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8.4.3: Performing Period-End Closing</w:t>
            </w:r>
          </w:p>
          <w:p w14:paraId="7F31CF98" w14:textId="77777777" w:rsidR="00EC010F" w:rsidRPr="00AE6A99" w:rsidRDefault="00EC010F" w:rsidP="00EC010F">
            <w:pPr>
              <w:pStyle w:val="BodyText"/>
              <w:tabs>
                <w:tab w:val="left" w:pos="979"/>
              </w:tabs>
              <w:spacing w:after="120"/>
              <w:ind w:left="0" w:right="259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: </w:t>
            </w:r>
            <w:r w:rsidR="001711A7"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Demonstrate skill and understanding in performing period-end closing for a corporation.</w:t>
            </w:r>
          </w:p>
          <w:p w14:paraId="652A833F" w14:textId="4CF80BB5" w:rsidR="00AE6A99" w:rsidRPr="00AE6A99" w:rsidRDefault="00AE6A99" w:rsidP="00AE6A99">
            <w:pPr>
              <w:spacing w:before="118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students:</w:t>
            </w:r>
          </w:p>
          <w:p w14:paraId="2AF9F5BC" w14:textId="77777777" w:rsidR="00AE6A99" w:rsidRPr="00AE6A99" w:rsidRDefault="00AE6A99" w:rsidP="00AE6A99">
            <w:pPr>
              <w:widowControl w:val="0"/>
              <w:numPr>
                <w:ilvl w:val="0"/>
                <w:numId w:val="23"/>
              </w:numPr>
              <w:tabs>
                <w:tab w:val="left" w:pos="1081"/>
              </w:tabs>
              <w:spacing w:before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Work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independently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to perform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>period-end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closing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for a corporation.</w:t>
            </w:r>
          </w:p>
          <w:p w14:paraId="5254EBB6" w14:textId="77777777" w:rsidR="00AE6A99" w:rsidRPr="00AE6A99" w:rsidRDefault="00AE6A99" w:rsidP="00AE6A99">
            <w:pPr>
              <w:widowControl w:val="0"/>
              <w:numPr>
                <w:ilvl w:val="0"/>
                <w:numId w:val="23"/>
              </w:numPr>
              <w:tabs>
                <w:tab w:val="left" w:pos="1081"/>
              </w:tabs>
              <w:spacing w:before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Print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Post-Closing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Trial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Balance.</w:t>
            </w:r>
          </w:p>
          <w:p w14:paraId="1EE38AB9" w14:textId="77777777" w:rsidR="00AE6A99" w:rsidRPr="00AE6A99" w:rsidRDefault="00AE6A99" w:rsidP="00AE6A99">
            <w:pPr>
              <w:widowControl w:val="0"/>
              <w:numPr>
                <w:ilvl w:val="0"/>
                <w:numId w:val="23"/>
              </w:numPr>
              <w:tabs>
                <w:tab w:val="left" w:pos="1081"/>
              </w:tabs>
              <w:spacing w:before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Answer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these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questions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about period-end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closing:</w:t>
            </w:r>
          </w:p>
          <w:p w14:paraId="1A4D9A60" w14:textId="77777777" w:rsidR="00AE6A99" w:rsidRPr="00AE6A99" w:rsidRDefault="00AE6A99" w:rsidP="00AE6A99">
            <w:pPr>
              <w:widowControl w:val="0"/>
              <w:numPr>
                <w:ilvl w:val="1"/>
                <w:numId w:val="23"/>
              </w:numPr>
              <w:tabs>
                <w:tab w:val="left" w:pos="1441"/>
              </w:tabs>
              <w:spacing w:before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>What are the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proving totals on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Post-Closing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Trial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Balance?</w:t>
            </w:r>
          </w:p>
          <w:p w14:paraId="2E280D13" w14:textId="77777777" w:rsidR="00AE6A99" w:rsidRPr="00AE6A99" w:rsidRDefault="00AE6A99" w:rsidP="00AE6A99">
            <w:pPr>
              <w:widowControl w:val="0"/>
              <w:numPr>
                <w:ilvl w:val="1"/>
                <w:numId w:val="23"/>
              </w:numPr>
              <w:tabs>
                <w:tab w:val="left" w:pos="1441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List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 zero balance.</w:t>
            </w:r>
          </w:p>
          <w:p w14:paraId="518A4E38" w14:textId="77777777" w:rsidR="00AE6A99" w:rsidRPr="00AE6A99" w:rsidRDefault="00AE6A99" w:rsidP="00AE6A99">
            <w:pPr>
              <w:widowControl w:val="0"/>
              <w:numPr>
                <w:ilvl w:val="1"/>
                <w:numId w:val="23"/>
              </w:numPr>
              <w:tabs>
                <w:tab w:val="left" w:pos="1441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List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that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were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affected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by the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closing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entries</w:t>
            </w:r>
          </w:p>
          <w:p w14:paraId="0720E300" w14:textId="77777777" w:rsidR="001711A7" w:rsidRDefault="00AE6A99" w:rsidP="00461D7D">
            <w:pPr>
              <w:widowControl w:val="0"/>
              <w:numPr>
                <w:ilvl w:val="1"/>
                <w:numId w:val="23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Write a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brief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explanation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of the</w:t>
            </w:r>
            <w:r w:rsidRPr="00AE6A99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procedures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that take place in</w:t>
            </w:r>
            <w:r w:rsidRPr="00AE6A99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closing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entries. 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Include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is </w:t>
            </w:r>
            <w:r w:rsidRPr="00AE6A99">
              <w:rPr>
                <w:rFonts w:ascii="Open Sans" w:hAnsi="Open Sans" w:cs="Open Sans"/>
                <w:spacing w:val="-1"/>
                <w:sz w:val="22"/>
                <w:szCs w:val="22"/>
              </w:rPr>
              <w:t>debited</w:t>
            </w:r>
            <w:r w:rsidRPr="00AE6A99">
              <w:rPr>
                <w:rFonts w:ascii="Open Sans" w:hAnsi="Open Sans" w:cs="Open Sans"/>
                <w:sz w:val="22"/>
                <w:szCs w:val="22"/>
              </w:rPr>
              <w:t xml:space="preserve"> and credited and why.</w:t>
            </w:r>
          </w:p>
          <w:p w14:paraId="6C8DDB25" w14:textId="77777777" w:rsidR="00461D7D" w:rsidRPr="00461D7D" w:rsidRDefault="00461D7D" w:rsidP="00461D7D">
            <w:pPr>
              <w:widowControl w:val="0"/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61D7D">
              <w:rPr>
                <w:rFonts w:ascii="Open Sans" w:hAnsi="Open Sans" w:cs="Open Sans"/>
                <w:b/>
                <w:sz w:val="22"/>
                <w:szCs w:val="22"/>
              </w:rPr>
              <w:t>Activity 8.4.4: Reversing Entries</w:t>
            </w:r>
          </w:p>
          <w:p w14:paraId="149677BF" w14:textId="77777777" w:rsidR="00461D7D" w:rsidRPr="00461D7D" w:rsidRDefault="00461D7D" w:rsidP="00461D7D">
            <w:pPr>
              <w:pStyle w:val="TableParagraph"/>
              <w:spacing w:before="117"/>
              <w:rPr>
                <w:rFonts w:ascii="Open Sans" w:hAnsi="Open Sans" w:cs="Open Sans"/>
                <w:spacing w:val="-1"/>
              </w:rPr>
            </w:pPr>
            <w:r w:rsidRPr="00461D7D">
              <w:rPr>
                <w:rFonts w:ascii="Open Sans" w:hAnsi="Open Sans" w:cs="Open Sans"/>
                <w:spacing w:val="-1"/>
                <w:u w:val="single"/>
              </w:rPr>
              <w:t>Purpose</w:t>
            </w:r>
            <w:r w:rsidRPr="00461D7D">
              <w:rPr>
                <w:rFonts w:ascii="Open Sans" w:hAnsi="Open Sans" w:cs="Open Sans"/>
                <w:spacing w:val="-1"/>
              </w:rPr>
              <w:t>: Demonstrate skill in journalizing reversing entries at the beginning of a new fiscal period.</w:t>
            </w:r>
          </w:p>
          <w:p w14:paraId="2B53DEA4" w14:textId="7D22AAFA" w:rsidR="00461D7D" w:rsidRPr="00461D7D" w:rsidRDefault="00461D7D" w:rsidP="00461D7D">
            <w:pPr>
              <w:pStyle w:val="TableParagraph"/>
              <w:spacing w:before="117" w:after="120"/>
              <w:rPr>
                <w:rFonts w:ascii="Open Sans" w:hAnsi="Open Sans" w:cs="Open Sans"/>
              </w:rPr>
            </w:pPr>
            <w:r w:rsidRPr="00461D7D">
              <w:rPr>
                <w:rFonts w:ascii="Open Sans" w:hAnsi="Open Sans" w:cs="Open Sans"/>
                <w:spacing w:val="-1"/>
              </w:rPr>
              <w:t>Have</w:t>
            </w:r>
            <w:r w:rsidRPr="00461D7D">
              <w:rPr>
                <w:rFonts w:ascii="Open Sans" w:hAnsi="Open Sans" w:cs="Open Sans"/>
              </w:rPr>
              <w:t xml:space="preserve"> students:</w:t>
            </w:r>
          </w:p>
          <w:p w14:paraId="152BD23B" w14:textId="77777777" w:rsidR="00461D7D" w:rsidRPr="00461D7D" w:rsidRDefault="00461D7D" w:rsidP="00461D7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Determine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if</w:t>
            </w:r>
            <w:r w:rsidRPr="00461D7D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there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are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any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accounts that</w:t>
            </w:r>
            <w:r w:rsidRPr="00461D7D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>need a reversing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>entry.</w:t>
            </w:r>
          </w:p>
          <w:p w14:paraId="69097A9C" w14:textId="6C279645" w:rsidR="00461D7D" w:rsidRPr="00461D7D" w:rsidRDefault="00461D7D" w:rsidP="00461D7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an input form,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journalize 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the entry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for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any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61D7D">
              <w:rPr>
                <w:rFonts w:ascii="Open Sans" w:hAnsi="Open Sans" w:cs="Open Sans"/>
                <w:spacing w:val="-1"/>
                <w:sz w:val="22"/>
                <w:szCs w:val="22"/>
              </w:rPr>
              <w:t>these</w:t>
            </w:r>
            <w:r w:rsidRPr="00461D7D">
              <w:rPr>
                <w:rFonts w:ascii="Open Sans" w:hAnsi="Open Sans" w:cs="Open Sans"/>
                <w:sz w:val="22"/>
                <w:szCs w:val="22"/>
              </w:rPr>
              <w:t xml:space="preserve"> accounts.</w:t>
            </w:r>
          </w:p>
        </w:tc>
      </w:tr>
      <w:tr w:rsidR="00B3350C" w:rsidRPr="0012758B" w14:paraId="50863A81" w14:textId="77777777" w:rsidTr="25BA3EF8">
        <w:tc>
          <w:tcPr>
            <w:tcW w:w="2952" w:type="dxa"/>
            <w:shd w:val="clear" w:color="auto" w:fill="auto"/>
          </w:tcPr>
          <w:p w14:paraId="3E48F608" w14:textId="2F8AA6C1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4BC6A8" w14:textId="77777777" w:rsidR="00CF2E7E" w:rsidRDefault="00BE6AE4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Observation</w:t>
            </w:r>
          </w:p>
          <w:p w14:paraId="4CB6555D" w14:textId="45C9E1BE" w:rsidR="00461D7D" w:rsidRPr="00E5627E" w:rsidRDefault="006C1437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Graded Assignments</w:t>
            </w:r>
          </w:p>
        </w:tc>
      </w:tr>
      <w:tr w:rsidR="00B3350C" w:rsidRPr="0012758B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3014892F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697D255" w14:textId="77777777" w:rsidR="00BE6AE4" w:rsidRPr="00BE6AE4" w:rsidRDefault="00BE6AE4" w:rsidP="00E91C46">
            <w:pPr>
              <w:pStyle w:val="Default"/>
              <w:numPr>
                <w:ilvl w:val="0"/>
                <w:numId w:val="2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E6AE4">
              <w:rPr>
                <w:rFonts w:ascii="Open Sans" w:hAnsi="Open Sans" w:cs="Open Sans"/>
                <w:sz w:val="22"/>
                <w:szCs w:val="22"/>
              </w:rPr>
              <w:t xml:space="preserve">Guerrieri, Donald J., Haber, Hoyt, Turner. Glencoe Accounting Real-World Applications and Connections. Glencoe McGraw-Hill, 2000. ISBN/ISSN 0-02-815004-X. </w:t>
            </w:r>
          </w:p>
          <w:p w14:paraId="796CDA45" w14:textId="77777777" w:rsidR="00BE6AE4" w:rsidRPr="00BE6AE4" w:rsidRDefault="00BE6AE4" w:rsidP="00E91C46">
            <w:pPr>
              <w:pStyle w:val="Default"/>
              <w:numPr>
                <w:ilvl w:val="0"/>
                <w:numId w:val="2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E6AE4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230B4636" w14:textId="1FA289EE" w:rsidR="00B3350C" w:rsidRPr="00DE78B9" w:rsidRDefault="00BE6AE4" w:rsidP="00E91C46">
            <w:pPr>
              <w:pStyle w:val="Defaul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BE6AE4">
              <w:rPr>
                <w:rFonts w:ascii="Open Sans" w:hAnsi="Open Sans" w:cs="Open Sans"/>
                <w:sz w:val="22"/>
                <w:szCs w:val="22"/>
              </w:rPr>
              <w:t>Ross, Kenton, Gilbertson, Lehman, and Hanson. Century 21 General Journal Accounting Anniversary Edition, 7th Edition. South-Western Educational and Professional Publishing, 2</w:t>
            </w:r>
            <w:r w:rsidR="00DE78B9">
              <w:rPr>
                <w:rFonts w:ascii="Open Sans" w:hAnsi="Open Sans" w:cs="Open Sans"/>
                <w:sz w:val="22"/>
                <w:szCs w:val="22"/>
              </w:rPr>
              <w:t xml:space="preserve">003. ISBN/ISSN: 0-538-43529-1. </w:t>
            </w:r>
            <w:r w:rsidRPr="00BE6AE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2758B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25BA3EF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6052AA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C518E8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5BA3EF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25BA3EF8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5BA3EF8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E91C46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12758B" w:rsidRDefault="00C518E8" w:rsidP="00C518E8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E91C46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12758B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12758B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C518E8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63A4A" w14:textId="77777777" w:rsidR="000D13E0" w:rsidRDefault="000D13E0" w:rsidP="00B3350C">
      <w:r>
        <w:separator/>
      </w:r>
    </w:p>
  </w:endnote>
  <w:endnote w:type="continuationSeparator" w:id="0">
    <w:p w14:paraId="26614E31" w14:textId="77777777" w:rsidR="000D13E0" w:rsidRDefault="000D13E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461D7D" w:rsidRDefault="00461D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461D7D" w:rsidRPr="00754DDE" w:rsidRDefault="00461D7D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087D00A" w:rsidR="00461D7D" w:rsidRDefault="00461D7D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D13E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D13E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461D7D" w:rsidRDefault="00461D7D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461D7D" w:rsidRDefault="00461D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1701" w14:textId="77777777" w:rsidR="000D13E0" w:rsidRDefault="000D13E0" w:rsidP="00B3350C">
      <w:bookmarkStart w:id="0" w:name="_Hlk484955581"/>
      <w:bookmarkEnd w:id="0"/>
      <w:r>
        <w:separator/>
      </w:r>
    </w:p>
  </w:footnote>
  <w:footnote w:type="continuationSeparator" w:id="0">
    <w:p w14:paraId="4A9C7183" w14:textId="77777777" w:rsidR="000D13E0" w:rsidRDefault="000D13E0" w:rsidP="00B3350C">
      <w:r>
        <w:continuationSeparator/>
      </w:r>
    </w:p>
  </w:footnote>
  <w:footnote w:id="1">
    <w:p w14:paraId="7814498C" w14:textId="03764860" w:rsidR="00461D7D" w:rsidRDefault="00461D7D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461D7D" w:rsidRDefault="00461D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461D7D" w:rsidRDefault="00461D7D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461D7D" w:rsidRDefault="00461D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4F93"/>
    <w:multiLevelType w:val="hybridMultilevel"/>
    <w:tmpl w:val="25EC36F8"/>
    <w:lvl w:ilvl="0" w:tplc="5B320E62">
      <w:start w:val="2"/>
      <w:numFmt w:val="decimal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961C3"/>
    <w:multiLevelType w:val="hybridMultilevel"/>
    <w:tmpl w:val="78EEC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E0327"/>
    <w:multiLevelType w:val="hybridMultilevel"/>
    <w:tmpl w:val="3B20A60C"/>
    <w:lvl w:ilvl="0" w:tplc="820C83F8">
      <w:start w:val="1"/>
      <w:numFmt w:val="decimal"/>
      <w:lvlText w:val="%1."/>
      <w:lvlJc w:val="left"/>
      <w:pPr>
        <w:ind w:left="618" w:hanging="361"/>
        <w:jc w:val="left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05103"/>
    <w:multiLevelType w:val="hybridMultilevel"/>
    <w:tmpl w:val="7A96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394B"/>
    <w:multiLevelType w:val="hybridMultilevel"/>
    <w:tmpl w:val="447CDE08"/>
    <w:lvl w:ilvl="0" w:tplc="7D967C56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DE2B7F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1842EF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5A88A9F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4DCBC1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23005E2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31FA8F0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449A3436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66681B40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0">
    <w:nsid w:val="1A654D0C"/>
    <w:multiLevelType w:val="hybridMultilevel"/>
    <w:tmpl w:val="1F660820"/>
    <w:lvl w:ilvl="0" w:tplc="F2345702">
      <w:start w:val="1"/>
      <w:numFmt w:val="decimal"/>
      <w:lvlText w:val="%1."/>
      <w:lvlJc w:val="left"/>
      <w:pPr>
        <w:ind w:left="360" w:hanging="361"/>
        <w:jc w:val="left"/>
      </w:pPr>
      <w:rPr>
        <w:rFonts w:ascii="Open Sans" w:eastAsia="Times New Roman" w:hAnsi="Open Sans" w:cs="Open Sans"/>
        <w:sz w:val="24"/>
        <w:szCs w:val="24"/>
      </w:rPr>
    </w:lvl>
    <w:lvl w:ilvl="1" w:tplc="01D83EBC">
      <w:start w:val="1"/>
      <w:numFmt w:val="lowerLetter"/>
      <w:lvlText w:val="%2."/>
      <w:lvlJc w:val="left"/>
      <w:pPr>
        <w:ind w:left="720" w:hanging="360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1020D696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E0AE1F70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4" w:tplc="763A1C3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E2267B6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27A2C916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7" w:tplc="FFCE0A80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8" w:tplc="389C3EE4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</w:abstractNum>
  <w:abstractNum w:abstractNumId="11">
    <w:nsid w:val="1EA559E7"/>
    <w:multiLevelType w:val="multilevel"/>
    <w:tmpl w:val="6F88434E"/>
    <w:lvl w:ilvl="0">
      <w:start w:val="7"/>
      <w:numFmt w:val="decimal"/>
      <w:lvlText w:val="%1"/>
      <w:lvlJc w:val="left"/>
      <w:pPr>
        <w:ind w:left="198" w:hanging="535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abstractNum w:abstractNumId="12">
    <w:nsid w:val="20311D15"/>
    <w:multiLevelType w:val="hybridMultilevel"/>
    <w:tmpl w:val="B7221A1C"/>
    <w:lvl w:ilvl="0" w:tplc="EAD46B90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08DE71BC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C118340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B3FE9E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3680626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3CF2829C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40185BD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342C012C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21E6CD0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3">
    <w:nsid w:val="20F51D4A"/>
    <w:multiLevelType w:val="hybridMultilevel"/>
    <w:tmpl w:val="9E2C6EC4"/>
    <w:lvl w:ilvl="0" w:tplc="04090019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31FF"/>
    <w:multiLevelType w:val="hybridMultilevel"/>
    <w:tmpl w:val="5C882EAC"/>
    <w:lvl w:ilvl="0" w:tplc="08B211DA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3BD0145E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C54436B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AE52FED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63205EC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19203E8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A69C387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BEAC7B5E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2BBC454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5">
    <w:nsid w:val="37F568F2"/>
    <w:multiLevelType w:val="hybridMultilevel"/>
    <w:tmpl w:val="B8D2DAE6"/>
    <w:lvl w:ilvl="0" w:tplc="1EEA4E3A">
      <w:start w:val="3"/>
      <w:numFmt w:val="low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A2F23"/>
    <w:multiLevelType w:val="hybridMultilevel"/>
    <w:tmpl w:val="2786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25217"/>
    <w:multiLevelType w:val="hybridMultilevel"/>
    <w:tmpl w:val="0A081C40"/>
    <w:lvl w:ilvl="0" w:tplc="29946FB4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D2AA3DE0">
      <w:start w:val="1"/>
      <w:numFmt w:val="lowerLetter"/>
      <w:lvlText w:val="%2."/>
      <w:lvlJc w:val="left"/>
      <w:pPr>
        <w:ind w:left="144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1A326C02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ED28A2D2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BBBA7450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5" w:tplc="BDAAB59A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54E030A">
      <w:start w:val="1"/>
      <w:numFmt w:val="bullet"/>
      <w:lvlText w:val="•"/>
      <w:lvlJc w:val="left"/>
      <w:pPr>
        <w:ind w:left="5234" w:hanging="360"/>
      </w:pPr>
      <w:rPr>
        <w:rFonts w:hint="default"/>
      </w:rPr>
    </w:lvl>
    <w:lvl w:ilvl="7" w:tplc="14960806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1362EAD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19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80ECD"/>
    <w:multiLevelType w:val="hybridMultilevel"/>
    <w:tmpl w:val="6246A56A"/>
    <w:lvl w:ilvl="0" w:tplc="820C83F8">
      <w:start w:val="1"/>
      <w:numFmt w:val="decimal"/>
      <w:lvlText w:val="%1."/>
      <w:lvlJc w:val="left"/>
      <w:pPr>
        <w:ind w:left="618" w:hanging="361"/>
        <w:jc w:val="left"/>
      </w:pPr>
      <w:rPr>
        <w:rFonts w:ascii="Open Sans" w:eastAsia="Arial" w:hAnsi="Open Sans" w:cs="Open Sans"/>
        <w:sz w:val="24"/>
        <w:szCs w:val="24"/>
      </w:rPr>
    </w:lvl>
    <w:lvl w:ilvl="1" w:tplc="9D847D2C">
      <w:start w:val="1"/>
      <w:numFmt w:val="lowerLetter"/>
      <w:lvlText w:val="%2."/>
      <w:lvlJc w:val="left"/>
      <w:pPr>
        <w:ind w:left="978" w:hanging="360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65E6C71A">
      <w:start w:val="1"/>
      <w:numFmt w:val="bullet"/>
      <w:lvlText w:val=""/>
      <w:lvlJc w:val="left"/>
      <w:pPr>
        <w:ind w:left="1338" w:hanging="360"/>
      </w:pPr>
      <w:rPr>
        <w:rFonts w:ascii="Symbol" w:eastAsia="Symbol" w:hAnsi="Symbol" w:hint="default"/>
        <w:sz w:val="24"/>
        <w:szCs w:val="24"/>
      </w:rPr>
    </w:lvl>
    <w:lvl w:ilvl="3" w:tplc="CE0E8B1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49A4AB54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400EB64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38429978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7" w:tplc="35EAAFCE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8" w:tplc="1736F1C8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</w:abstractNum>
  <w:abstractNum w:abstractNumId="22">
    <w:nsid w:val="679F0F37"/>
    <w:multiLevelType w:val="hybridMultilevel"/>
    <w:tmpl w:val="DE8E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23F60"/>
    <w:multiLevelType w:val="hybridMultilevel"/>
    <w:tmpl w:val="86EA5036"/>
    <w:lvl w:ilvl="0" w:tplc="0409000F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D2B78"/>
    <w:multiLevelType w:val="multilevel"/>
    <w:tmpl w:val="CD98E632"/>
    <w:lvl w:ilvl="0">
      <w:start w:val="7"/>
      <w:numFmt w:val="decimal"/>
      <w:lvlText w:val="%1"/>
      <w:lvlJc w:val="left"/>
      <w:pPr>
        <w:ind w:left="198" w:hanging="535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4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20"/>
  </w:num>
  <w:num w:numId="10">
    <w:abstractNumId w:val="19"/>
  </w:num>
  <w:num w:numId="11">
    <w:abstractNumId w:val="25"/>
  </w:num>
  <w:num w:numId="12">
    <w:abstractNumId w:val="14"/>
  </w:num>
  <w:num w:numId="13">
    <w:abstractNumId w:val="17"/>
  </w:num>
  <w:num w:numId="14">
    <w:abstractNumId w:val="12"/>
  </w:num>
  <w:num w:numId="15">
    <w:abstractNumId w:val="11"/>
  </w:num>
  <w:num w:numId="16">
    <w:abstractNumId w:val="9"/>
  </w:num>
  <w:num w:numId="17">
    <w:abstractNumId w:val="10"/>
  </w:num>
  <w:num w:numId="18">
    <w:abstractNumId w:val="23"/>
  </w:num>
  <w:num w:numId="19">
    <w:abstractNumId w:val="1"/>
  </w:num>
  <w:num w:numId="20">
    <w:abstractNumId w:val="13"/>
  </w:num>
  <w:num w:numId="21">
    <w:abstractNumId w:val="15"/>
  </w:num>
  <w:num w:numId="22">
    <w:abstractNumId w:val="21"/>
  </w:num>
  <w:num w:numId="23">
    <w:abstractNumId w:val="18"/>
  </w:num>
  <w:num w:numId="24">
    <w:abstractNumId w:val="3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27AE"/>
    <w:rsid w:val="00044A1B"/>
    <w:rsid w:val="000643CB"/>
    <w:rsid w:val="000674C7"/>
    <w:rsid w:val="00082295"/>
    <w:rsid w:val="000870CF"/>
    <w:rsid w:val="000B4DB1"/>
    <w:rsid w:val="000B55DB"/>
    <w:rsid w:val="000C5CE8"/>
    <w:rsid w:val="000D13E0"/>
    <w:rsid w:val="000E3926"/>
    <w:rsid w:val="000E54FE"/>
    <w:rsid w:val="000F3BAE"/>
    <w:rsid w:val="00100350"/>
    <w:rsid w:val="00102605"/>
    <w:rsid w:val="00105A3C"/>
    <w:rsid w:val="00105B8D"/>
    <w:rsid w:val="0012758B"/>
    <w:rsid w:val="00130697"/>
    <w:rsid w:val="001365FC"/>
    <w:rsid w:val="00136851"/>
    <w:rsid w:val="001471B7"/>
    <w:rsid w:val="001505B8"/>
    <w:rsid w:val="00156CDF"/>
    <w:rsid w:val="00165004"/>
    <w:rsid w:val="0016751A"/>
    <w:rsid w:val="001711A7"/>
    <w:rsid w:val="001A3797"/>
    <w:rsid w:val="001A599E"/>
    <w:rsid w:val="001B2F76"/>
    <w:rsid w:val="001B49BC"/>
    <w:rsid w:val="001C6069"/>
    <w:rsid w:val="001D6647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44EB4"/>
    <w:rsid w:val="0026440E"/>
    <w:rsid w:val="0027350D"/>
    <w:rsid w:val="002849D5"/>
    <w:rsid w:val="0028613D"/>
    <w:rsid w:val="00286F38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7806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12F1"/>
    <w:rsid w:val="00422061"/>
    <w:rsid w:val="00445214"/>
    <w:rsid w:val="0045160A"/>
    <w:rsid w:val="00452856"/>
    <w:rsid w:val="00461195"/>
    <w:rsid w:val="00461D7D"/>
    <w:rsid w:val="00463CC9"/>
    <w:rsid w:val="00481B0E"/>
    <w:rsid w:val="00490634"/>
    <w:rsid w:val="00496C0F"/>
    <w:rsid w:val="004A7C95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874DB"/>
    <w:rsid w:val="00692317"/>
    <w:rsid w:val="0069356F"/>
    <w:rsid w:val="00697712"/>
    <w:rsid w:val="006A02B5"/>
    <w:rsid w:val="006B6D02"/>
    <w:rsid w:val="006C143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407B"/>
    <w:rsid w:val="007D4261"/>
    <w:rsid w:val="007E2BA7"/>
    <w:rsid w:val="007E5EBC"/>
    <w:rsid w:val="007F7669"/>
    <w:rsid w:val="0080201D"/>
    <w:rsid w:val="008036BB"/>
    <w:rsid w:val="00804D79"/>
    <w:rsid w:val="008120F2"/>
    <w:rsid w:val="00812D23"/>
    <w:rsid w:val="0082093F"/>
    <w:rsid w:val="00823FC9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31EC"/>
    <w:rsid w:val="00874F23"/>
    <w:rsid w:val="008750EF"/>
    <w:rsid w:val="00882159"/>
    <w:rsid w:val="008854A8"/>
    <w:rsid w:val="008902B2"/>
    <w:rsid w:val="00892FF1"/>
    <w:rsid w:val="008A04F2"/>
    <w:rsid w:val="008A0DE3"/>
    <w:rsid w:val="008A0E4B"/>
    <w:rsid w:val="008A1ECC"/>
    <w:rsid w:val="008A4243"/>
    <w:rsid w:val="008A549F"/>
    <w:rsid w:val="008B207C"/>
    <w:rsid w:val="008B4BA0"/>
    <w:rsid w:val="008C3978"/>
    <w:rsid w:val="008D6803"/>
    <w:rsid w:val="008D6A6F"/>
    <w:rsid w:val="008D771B"/>
    <w:rsid w:val="008E0AB9"/>
    <w:rsid w:val="008E1F1E"/>
    <w:rsid w:val="009078BD"/>
    <w:rsid w:val="00917D9D"/>
    <w:rsid w:val="009244FE"/>
    <w:rsid w:val="0092541A"/>
    <w:rsid w:val="00930B74"/>
    <w:rsid w:val="00933992"/>
    <w:rsid w:val="00935E07"/>
    <w:rsid w:val="00947122"/>
    <w:rsid w:val="009476D7"/>
    <w:rsid w:val="0095450C"/>
    <w:rsid w:val="00955F58"/>
    <w:rsid w:val="009601D8"/>
    <w:rsid w:val="00960C36"/>
    <w:rsid w:val="00970224"/>
    <w:rsid w:val="00987DF1"/>
    <w:rsid w:val="00993ABB"/>
    <w:rsid w:val="009A2812"/>
    <w:rsid w:val="009A2A59"/>
    <w:rsid w:val="009B1CEB"/>
    <w:rsid w:val="009C0DFC"/>
    <w:rsid w:val="009D1E54"/>
    <w:rsid w:val="009D68DD"/>
    <w:rsid w:val="009E6C15"/>
    <w:rsid w:val="009F6CA1"/>
    <w:rsid w:val="009F7633"/>
    <w:rsid w:val="009F7791"/>
    <w:rsid w:val="00A044EA"/>
    <w:rsid w:val="00A06D3E"/>
    <w:rsid w:val="00A206B7"/>
    <w:rsid w:val="00A253F0"/>
    <w:rsid w:val="00A3064F"/>
    <w:rsid w:val="00A3085A"/>
    <w:rsid w:val="00A4552C"/>
    <w:rsid w:val="00A501F4"/>
    <w:rsid w:val="00A52C36"/>
    <w:rsid w:val="00A571A0"/>
    <w:rsid w:val="00A602A5"/>
    <w:rsid w:val="00A90F05"/>
    <w:rsid w:val="00A97251"/>
    <w:rsid w:val="00AD3125"/>
    <w:rsid w:val="00AE5509"/>
    <w:rsid w:val="00AE6A9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31B4"/>
    <w:rsid w:val="00BE6AE4"/>
    <w:rsid w:val="00BF20AF"/>
    <w:rsid w:val="00BF6A52"/>
    <w:rsid w:val="00C108BF"/>
    <w:rsid w:val="00C16156"/>
    <w:rsid w:val="00C22016"/>
    <w:rsid w:val="00C243B9"/>
    <w:rsid w:val="00C518E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740A"/>
    <w:rsid w:val="00CC341B"/>
    <w:rsid w:val="00CC7157"/>
    <w:rsid w:val="00CD1FCF"/>
    <w:rsid w:val="00CE2893"/>
    <w:rsid w:val="00CF1836"/>
    <w:rsid w:val="00CF2E7E"/>
    <w:rsid w:val="00D0097D"/>
    <w:rsid w:val="00D275F0"/>
    <w:rsid w:val="00D323BD"/>
    <w:rsid w:val="00D4427C"/>
    <w:rsid w:val="00D61781"/>
    <w:rsid w:val="00D62037"/>
    <w:rsid w:val="00D8660C"/>
    <w:rsid w:val="00DA224C"/>
    <w:rsid w:val="00DD0449"/>
    <w:rsid w:val="00DD2AE9"/>
    <w:rsid w:val="00DE78B9"/>
    <w:rsid w:val="00DF6585"/>
    <w:rsid w:val="00E02301"/>
    <w:rsid w:val="00E0498F"/>
    <w:rsid w:val="00E25A40"/>
    <w:rsid w:val="00E36775"/>
    <w:rsid w:val="00E477A6"/>
    <w:rsid w:val="00E5627E"/>
    <w:rsid w:val="00E56BFB"/>
    <w:rsid w:val="00E7525C"/>
    <w:rsid w:val="00E759AC"/>
    <w:rsid w:val="00E765DE"/>
    <w:rsid w:val="00E76E2C"/>
    <w:rsid w:val="00E848E6"/>
    <w:rsid w:val="00E91C46"/>
    <w:rsid w:val="00EA0348"/>
    <w:rsid w:val="00EC010F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0FD5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44A1B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44A1B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F3F53-1D57-444B-B7E2-BEB8C235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7EC9A-57BA-8142-A9FE-9C66D9AE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1148</Words>
  <Characters>6550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2017-11-17T21:15:00Z</dcterms:created>
  <dcterms:modified xsi:type="dcterms:W3CDTF">2017-11-22T14:42:00Z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