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10158"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A71575D" w:rsidR="00B3350C" w:rsidRPr="00C10158" w:rsidRDefault="00B3350C" w:rsidP="003D5621">
            <w:pPr>
              <w:jc w:val="center"/>
              <w:rPr>
                <w:rFonts w:ascii="Open Sans" w:hAnsi="Open Sans" w:cs="Open Sans"/>
                <w:b/>
                <w:sz w:val="22"/>
                <w:szCs w:val="22"/>
              </w:rPr>
            </w:pPr>
            <w:r w:rsidRPr="00C10158">
              <w:rPr>
                <w:rFonts w:ascii="Open Sans" w:hAnsi="Open Sans" w:cs="Open Sans"/>
                <w:b/>
                <w:sz w:val="22"/>
                <w:szCs w:val="22"/>
              </w:rPr>
              <w:t xml:space="preserve">TEXAS CTE LESSON </w:t>
            </w:r>
            <w:r w:rsidR="004C5F3A" w:rsidRPr="00C10158">
              <w:rPr>
                <w:rFonts w:ascii="Open Sans" w:hAnsi="Open Sans" w:cs="Open Sans"/>
                <w:b/>
                <w:sz w:val="22"/>
                <w:szCs w:val="22"/>
              </w:rPr>
              <w:t>PLAN</w:t>
            </w:r>
          </w:p>
          <w:p w14:paraId="21B5545C" w14:textId="77777777" w:rsidR="00B3350C" w:rsidRPr="00C10158" w:rsidRDefault="006A7F11" w:rsidP="003D5621">
            <w:pPr>
              <w:jc w:val="center"/>
              <w:rPr>
                <w:rFonts w:ascii="Open Sans" w:hAnsi="Open Sans" w:cs="Open Sans"/>
                <w:b/>
                <w:sz w:val="22"/>
                <w:szCs w:val="22"/>
              </w:rPr>
            </w:pPr>
            <w:hyperlink r:id="rId11" w:history="1">
              <w:r w:rsidR="002D294D" w:rsidRPr="00C10158">
                <w:rPr>
                  <w:rStyle w:val="Hyperlink"/>
                  <w:rFonts w:ascii="Open Sans" w:hAnsi="Open Sans" w:cs="Open Sans"/>
                  <w:sz w:val="22"/>
                  <w:szCs w:val="22"/>
                </w:rPr>
                <w:t>www.txcte.org</w:t>
              </w:r>
            </w:hyperlink>
            <w:r w:rsidR="002D294D" w:rsidRPr="00C10158">
              <w:rPr>
                <w:rFonts w:ascii="Open Sans" w:hAnsi="Open Sans" w:cs="Open Sans"/>
                <w:b/>
                <w:sz w:val="22"/>
                <w:szCs w:val="22"/>
              </w:rPr>
              <w:t xml:space="preserve"> </w:t>
            </w:r>
          </w:p>
          <w:p w14:paraId="27CA2FBA" w14:textId="6865BA9F" w:rsidR="003D5621" w:rsidRPr="00C10158" w:rsidRDefault="003D5621" w:rsidP="003D5621">
            <w:pPr>
              <w:jc w:val="center"/>
              <w:rPr>
                <w:rFonts w:ascii="Open Sans" w:hAnsi="Open Sans" w:cs="Open Sans"/>
                <w:b/>
                <w:sz w:val="22"/>
                <w:szCs w:val="22"/>
              </w:rPr>
            </w:pPr>
          </w:p>
        </w:tc>
      </w:tr>
      <w:tr w:rsidR="00B3350C" w:rsidRPr="00C1015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10158" w:rsidRDefault="00B3350C" w:rsidP="004C5F3A">
            <w:pPr>
              <w:spacing w:before="120" w:after="120"/>
              <w:jc w:val="center"/>
              <w:rPr>
                <w:rFonts w:ascii="Open Sans" w:hAnsi="Open Sans" w:cs="Open Sans"/>
                <w:b/>
                <w:sz w:val="22"/>
                <w:szCs w:val="22"/>
              </w:rPr>
            </w:pPr>
            <w:r w:rsidRPr="00C10158">
              <w:rPr>
                <w:rFonts w:ascii="Open Sans" w:hAnsi="Open Sans" w:cs="Open Sans"/>
                <w:b/>
                <w:sz w:val="22"/>
                <w:szCs w:val="22"/>
              </w:rPr>
              <w:t>Lesson Identification and TEKS Addressed</w:t>
            </w:r>
          </w:p>
        </w:tc>
      </w:tr>
      <w:tr w:rsidR="00B3350C" w:rsidRPr="00C1015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10158" w:rsidRDefault="00B3350C" w:rsidP="004C5F3A">
            <w:pPr>
              <w:spacing w:before="120" w:after="120"/>
              <w:jc w:val="center"/>
              <w:rPr>
                <w:rFonts w:ascii="Open Sans" w:hAnsi="Open Sans" w:cs="Open Sans"/>
                <w:b/>
                <w:sz w:val="22"/>
                <w:szCs w:val="22"/>
              </w:rPr>
            </w:pPr>
            <w:r w:rsidRPr="00C1015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C10158" w:rsidRDefault="0000116F" w:rsidP="004C5F3A">
            <w:pPr>
              <w:spacing w:before="120" w:after="120"/>
              <w:rPr>
                <w:rFonts w:ascii="Open Sans" w:hAnsi="Open Sans" w:cs="Open Sans"/>
                <w:sz w:val="22"/>
                <w:szCs w:val="22"/>
              </w:rPr>
            </w:pPr>
            <w:r w:rsidRPr="00C10158">
              <w:rPr>
                <w:rFonts w:ascii="Open Sans" w:hAnsi="Open Sans" w:cs="Open Sans"/>
                <w:sz w:val="22"/>
                <w:szCs w:val="22"/>
              </w:rPr>
              <w:t>Law, Public Safety, Corrections, &amp; Security</w:t>
            </w:r>
          </w:p>
        </w:tc>
      </w:tr>
      <w:tr w:rsidR="00B3350C" w:rsidRPr="00C10158" w14:paraId="6E5988F1" w14:textId="77777777" w:rsidTr="09D121B5">
        <w:tc>
          <w:tcPr>
            <w:tcW w:w="2952" w:type="dxa"/>
            <w:shd w:val="clear" w:color="auto" w:fill="auto"/>
          </w:tcPr>
          <w:p w14:paraId="108F9A4B" w14:textId="22F7B5E3" w:rsidR="00B3350C" w:rsidRPr="00C10158" w:rsidRDefault="00B3350C" w:rsidP="004C5F3A">
            <w:pPr>
              <w:spacing w:before="120" w:after="120"/>
              <w:jc w:val="center"/>
              <w:rPr>
                <w:rFonts w:ascii="Open Sans" w:hAnsi="Open Sans" w:cs="Open Sans"/>
                <w:b/>
                <w:sz w:val="22"/>
                <w:szCs w:val="22"/>
              </w:rPr>
            </w:pPr>
            <w:r w:rsidRPr="00C10158">
              <w:rPr>
                <w:rFonts w:ascii="Open Sans" w:hAnsi="Open Sans" w:cs="Open Sans"/>
                <w:b/>
                <w:sz w:val="22"/>
                <w:szCs w:val="22"/>
              </w:rPr>
              <w:t>Course Name</w:t>
            </w:r>
          </w:p>
        </w:tc>
        <w:tc>
          <w:tcPr>
            <w:tcW w:w="7848" w:type="dxa"/>
            <w:shd w:val="clear" w:color="auto" w:fill="auto"/>
          </w:tcPr>
          <w:p w14:paraId="701EF2E7" w14:textId="54FC1A3A" w:rsidR="00B3350C" w:rsidRPr="00C10158" w:rsidRDefault="00442F0F" w:rsidP="004C5F3A">
            <w:pPr>
              <w:spacing w:before="120" w:after="120"/>
              <w:rPr>
                <w:rFonts w:ascii="Open Sans" w:hAnsi="Open Sans" w:cs="Open Sans"/>
                <w:sz w:val="22"/>
                <w:szCs w:val="22"/>
              </w:rPr>
            </w:pPr>
            <w:r w:rsidRPr="00C10158">
              <w:rPr>
                <w:rFonts w:ascii="Open Sans" w:hAnsi="Open Sans" w:cs="Open Sans"/>
                <w:sz w:val="22"/>
                <w:szCs w:val="22"/>
              </w:rPr>
              <w:t>Firefighter II</w:t>
            </w:r>
          </w:p>
        </w:tc>
      </w:tr>
      <w:tr w:rsidR="00B3350C" w:rsidRPr="00C10158" w14:paraId="16A9422A" w14:textId="77777777" w:rsidTr="09D121B5">
        <w:tc>
          <w:tcPr>
            <w:tcW w:w="2952" w:type="dxa"/>
            <w:shd w:val="clear" w:color="auto" w:fill="auto"/>
          </w:tcPr>
          <w:p w14:paraId="7BE77DA8" w14:textId="5799212A"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Lesson/Unit Title</w:t>
            </w:r>
          </w:p>
        </w:tc>
        <w:tc>
          <w:tcPr>
            <w:tcW w:w="7848" w:type="dxa"/>
            <w:shd w:val="clear" w:color="auto" w:fill="auto"/>
          </w:tcPr>
          <w:p w14:paraId="7ACC9CD3" w14:textId="668700A7" w:rsidR="00B3350C" w:rsidRPr="00C10158" w:rsidRDefault="00442F0F" w:rsidP="004C5F3A">
            <w:pPr>
              <w:spacing w:before="120" w:after="120"/>
              <w:rPr>
                <w:rFonts w:ascii="Open Sans" w:hAnsi="Open Sans" w:cs="Open Sans"/>
                <w:sz w:val="22"/>
                <w:szCs w:val="22"/>
              </w:rPr>
            </w:pPr>
            <w:r w:rsidRPr="00C10158">
              <w:rPr>
                <w:rFonts w:ascii="Open Sans" w:hAnsi="Open Sans" w:cs="Open Sans"/>
                <w:sz w:val="22"/>
                <w:szCs w:val="22"/>
              </w:rPr>
              <w:t xml:space="preserve">Fire Prevention and Public Education </w:t>
            </w:r>
          </w:p>
        </w:tc>
      </w:tr>
      <w:tr w:rsidR="00B3350C" w:rsidRPr="00C10158" w14:paraId="7029DC65" w14:textId="77777777" w:rsidTr="09D121B5">
        <w:trPr>
          <w:trHeight w:val="135"/>
        </w:trPr>
        <w:tc>
          <w:tcPr>
            <w:tcW w:w="2952" w:type="dxa"/>
            <w:shd w:val="clear" w:color="auto" w:fill="auto"/>
          </w:tcPr>
          <w:p w14:paraId="765C144E" w14:textId="4CCD2C10" w:rsidR="00B3350C" w:rsidRPr="00C10158" w:rsidRDefault="00B3350C" w:rsidP="004E4A0C">
            <w:pPr>
              <w:jc w:val="center"/>
              <w:rPr>
                <w:rFonts w:ascii="Open Sans" w:hAnsi="Open Sans" w:cs="Open Sans"/>
                <w:b/>
                <w:sz w:val="22"/>
                <w:szCs w:val="22"/>
              </w:rPr>
            </w:pPr>
            <w:r w:rsidRPr="00C10158">
              <w:rPr>
                <w:rFonts w:ascii="Open Sans" w:hAnsi="Open Sans" w:cs="Open Sans"/>
                <w:b/>
                <w:sz w:val="22"/>
                <w:szCs w:val="22"/>
              </w:rPr>
              <w:t>TEKS Student Expectations</w:t>
            </w:r>
          </w:p>
        </w:tc>
        <w:tc>
          <w:tcPr>
            <w:tcW w:w="7848" w:type="dxa"/>
            <w:shd w:val="clear" w:color="auto" w:fill="auto"/>
          </w:tcPr>
          <w:p w14:paraId="36471205" w14:textId="2D7FF9BE" w:rsidR="004C5F3A" w:rsidRDefault="004E4A0C" w:rsidP="004E4A0C">
            <w:pPr>
              <w:rPr>
                <w:rFonts w:ascii="Open Sans" w:hAnsi="Open Sans" w:cs="Open Sans"/>
                <w:b/>
                <w:color w:val="000000"/>
                <w:sz w:val="22"/>
                <w:szCs w:val="22"/>
              </w:rPr>
            </w:pPr>
            <w:r w:rsidRPr="00C10158">
              <w:rPr>
                <w:rFonts w:ascii="Open Sans" w:hAnsi="Open Sans" w:cs="Open Sans"/>
                <w:b/>
                <w:color w:val="000000"/>
                <w:sz w:val="22"/>
                <w:szCs w:val="22"/>
              </w:rPr>
              <w:t>130.335.</w:t>
            </w:r>
            <w:r w:rsidR="00D371C4" w:rsidRPr="00C10158">
              <w:rPr>
                <w:rFonts w:ascii="Open Sans" w:hAnsi="Open Sans" w:cs="Open Sans"/>
                <w:b/>
                <w:color w:val="000000"/>
                <w:sz w:val="22"/>
                <w:szCs w:val="22"/>
              </w:rPr>
              <w:t xml:space="preserve"> </w:t>
            </w:r>
            <w:r w:rsidRPr="00C10158">
              <w:rPr>
                <w:rFonts w:ascii="Open Sans" w:hAnsi="Open Sans" w:cs="Open Sans"/>
                <w:b/>
                <w:color w:val="000000"/>
                <w:sz w:val="22"/>
                <w:szCs w:val="22"/>
              </w:rPr>
              <w:t>(c)</w:t>
            </w:r>
            <w:r w:rsidR="004C5F3A" w:rsidRPr="00C10158">
              <w:rPr>
                <w:rFonts w:ascii="Open Sans" w:hAnsi="Open Sans" w:cs="Open Sans"/>
                <w:b/>
                <w:color w:val="000000"/>
                <w:sz w:val="22"/>
                <w:szCs w:val="22"/>
              </w:rPr>
              <w:t xml:space="preserve"> Knowledge and Skills</w:t>
            </w:r>
          </w:p>
          <w:p w14:paraId="219CC6AA" w14:textId="77777777" w:rsidR="00C10158" w:rsidRPr="00C10158" w:rsidRDefault="00C10158" w:rsidP="004E4A0C">
            <w:pPr>
              <w:rPr>
                <w:rFonts w:ascii="Open Sans" w:hAnsi="Open Sans" w:cs="Open Sans"/>
                <w:b/>
                <w:color w:val="000000"/>
                <w:sz w:val="22"/>
                <w:szCs w:val="22"/>
              </w:rPr>
            </w:pPr>
          </w:p>
          <w:p w14:paraId="050A3171" w14:textId="18054B68" w:rsidR="00B3350C" w:rsidRDefault="004E4A0C" w:rsidP="004C5F3A">
            <w:pPr>
              <w:ind w:left="796" w:hanging="450"/>
              <w:rPr>
                <w:rFonts w:ascii="Open Sans" w:hAnsi="Open Sans" w:cs="Open Sans"/>
                <w:color w:val="000000"/>
                <w:sz w:val="22"/>
                <w:szCs w:val="22"/>
              </w:rPr>
            </w:pPr>
            <w:r w:rsidRPr="00C10158">
              <w:rPr>
                <w:rFonts w:ascii="Open Sans" w:hAnsi="Open Sans" w:cs="Open Sans"/>
                <w:color w:val="000000"/>
                <w:sz w:val="22"/>
                <w:szCs w:val="22"/>
              </w:rPr>
              <w:t>(9) The student explains the duties of a firefighter after a f</w:t>
            </w:r>
            <w:r w:rsidR="00C10158">
              <w:rPr>
                <w:rFonts w:ascii="Open Sans" w:hAnsi="Open Sans" w:cs="Open Sans"/>
                <w:color w:val="000000"/>
                <w:sz w:val="22"/>
                <w:szCs w:val="22"/>
              </w:rPr>
              <w:t xml:space="preserve">ire. </w:t>
            </w:r>
          </w:p>
          <w:p w14:paraId="1E2AA628" w14:textId="77777777" w:rsidR="00C10158" w:rsidRPr="00C10158" w:rsidRDefault="00C10158" w:rsidP="004C5F3A">
            <w:pPr>
              <w:ind w:left="796" w:hanging="450"/>
              <w:rPr>
                <w:rFonts w:ascii="Open Sans" w:hAnsi="Open Sans" w:cs="Open Sans"/>
                <w:color w:val="000000"/>
                <w:sz w:val="22"/>
                <w:szCs w:val="22"/>
              </w:rPr>
            </w:pPr>
          </w:p>
          <w:p w14:paraId="0102B9F0" w14:textId="0503F78D" w:rsidR="00C10158" w:rsidRPr="00C10158" w:rsidRDefault="004E4A0C" w:rsidP="00A83A37">
            <w:pPr>
              <w:ind w:left="1246" w:hanging="450"/>
              <w:rPr>
                <w:rFonts w:ascii="Open Sans" w:hAnsi="Open Sans" w:cs="Open Sans"/>
                <w:color w:val="000000"/>
                <w:sz w:val="22"/>
                <w:szCs w:val="22"/>
              </w:rPr>
            </w:pPr>
            <w:r w:rsidRPr="00C10158">
              <w:rPr>
                <w:rFonts w:ascii="Open Sans" w:hAnsi="Open Sans" w:cs="Open Sans"/>
                <w:color w:val="000000"/>
                <w:sz w:val="22"/>
                <w:szCs w:val="22"/>
              </w:rPr>
              <w:t xml:space="preserve">(B) </w:t>
            </w:r>
            <w:r w:rsidR="00C10158">
              <w:rPr>
                <w:rFonts w:ascii="Open Sans" w:hAnsi="Open Sans" w:cs="Open Sans"/>
                <w:color w:val="000000"/>
                <w:sz w:val="22"/>
                <w:szCs w:val="22"/>
              </w:rPr>
              <w:t xml:space="preserve">The student is expected to </w:t>
            </w:r>
            <w:r w:rsidRPr="00C10158">
              <w:rPr>
                <w:rFonts w:ascii="Open Sans" w:hAnsi="Open Sans" w:cs="Open Sans"/>
                <w:color w:val="000000"/>
                <w:sz w:val="22"/>
                <w:szCs w:val="22"/>
              </w:rPr>
              <w:t>describe the duties for gathering information that may lead to the determination of the fire cause</w:t>
            </w:r>
          </w:p>
          <w:p w14:paraId="4583E660" w14:textId="04917CDF" w:rsidR="004E4A0C" w:rsidRPr="00C10158" w:rsidRDefault="004E4A0C" w:rsidP="004C5F3A">
            <w:pPr>
              <w:ind w:left="1246" w:hanging="450"/>
              <w:rPr>
                <w:rFonts w:ascii="Open Sans" w:hAnsi="Open Sans" w:cs="Open Sans"/>
                <w:sz w:val="22"/>
                <w:szCs w:val="22"/>
              </w:rPr>
            </w:pPr>
            <w:r w:rsidRPr="00C10158">
              <w:rPr>
                <w:rFonts w:ascii="Open Sans" w:hAnsi="Open Sans" w:cs="Open Sans"/>
                <w:color w:val="000000"/>
                <w:sz w:val="22"/>
                <w:szCs w:val="22"/>
              </w:rPr>
              <w:t xml:space="preserve">(D) </w:t>
            </w:r>
            <w:r w:rsidR="00C10158">
              <w:rPr>
                <w:rFonts w:ascii="Open Sans" w:hAnsi="Open Sans" w:cs="Open Sans"/>
                <w:color w:val="000000"/>
                <w:sz w:val="22"/>
                <w:szCs w:val="22"/>
              </w:rPr>
              <w:t xml:space="preserve">The student is expected to </w:t>
            </w:r>
            <w:r w:rsidRPr="00C10158">
              <w:rPr>
                <w:rFonts w:ascii="Open Sans" w:hAnsi="Open Sans" w:cs="Open Sans"/>
                <w:color w:val="000000"/>
                <w:sz w:val="22"/>
                <w:szCs w:val="22"/>
              </w:rPr>
              <w:t>describe the duties for fire and security surveillance during and after the fire</w:t>
            </w:r>
          </w:p>
        </w:tc>
      </w:tr>
      <w:tr w:rsidR="00B3350C" w:rsidRPr="00C1015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10158" w:rsidRDefault="00B3350C" w:rsidP="004C5F3A">
            <w:pPr>
              <w:spacing w:before="120" w:after="120"/>
              <w:jc w:val="center"/>
              <w:rPr>
                <w:rFonts w:ascii="Open Sans" w:hAnsi="Open Sans" w:cs="Open Sans"/>
                <w:b/>
                <w:sz w:val="22"/>
                <w:szCs w:val="22"/>
              </w:rPr>
            </w:pPr>
            <w:r w:rsidRPr="00C10158">
              <w:rPr>
                <w:rFonts w:ascii="Open Sans" w:hAnsi="Open Sans" w:cs="Open Sans"/>
                <w:b/>
                <w:sz w:val="22"/>
                <w:szCs w:val="22"/>
              </w:rPr>
              <w:t>Basic Direct Teach Lesson</w:t>
            </w:r>
          </w:p>
          <w:p w14:paraId="3BC06FE8" w14:textId="28B382E3" w:rsidR="00B3350C" w:rsidRPr="00C10158" w:rsidRDefault="006052AA" w:rsidP="004C5F3A">
            <w:pPr>
              <w:jc w:val="center"/>
              <w:rPr>
                <w:rFonts w:ascii="Open Sans" w:hAnsi="Open Sans" w:cs="Open Sans"/>
                <w:sz w:val="22"/>
                <w:szCs w:val="22"/>
              </w:rPr>
            </w:pPr>
            <w:r w:rsidRPr="00C10158">
              <w:rPr>
                <w:rFonts w:ascii="Open Sans" w:hAnsi="Open Sans" w:cs="Open Sans"/>
                <w:sz w:val="22"/>
                <w:szCs w:val="22"/>
              </w:rPr>
              <w:t xml:space="preserve">(Includes </w:t>
            </w:r>
            <w:r w:rsidR="00B3350C" w:rsidRPr="00C10158">
              <w:rPr>
                <w:rFonts w:ascii="Open Sans" w:hAnsi="Open Sans" w:cs="Open Sans"/>
                <w:sz w:val="22"/>
                <w:szCs w:val="22"/>
              </w:rPr>
              <w:t xml:space="preserve">Special Education Modifications/Accommodations and </w:t>
            </w:r>
          </w:p>
          <w:p w14:paraId="3042A4DA" w14:textId="6E415551" w:rsidR="00B3350C" w:rsidRPr="00C10158" w:rsidRDefault="00B3350C" w:rsidP="00D0097D">
            <w:pPr>
              <w:jc w:val="center"/>
              <w:rPr>
                <w:rFonts w:ascii="Open Sans" w:hAnsi="Open Sans" w:cs="Open Sans"/>
                <w:sz w:val="22"/>
                <w:szCs w:val="22"/>
              </w:rPr>
            </w:pPr>
            <w:r w:rsidRPr="00C10158">
              <w:rPr>
                <w:rFonts w:ascii="Open Sans" w:hAnsi="Open Sans" w:cs="Open Sans"/>
                <w:sz w:val="22"/>
                <w:szCs w:val="22"/>
              </w:rPr>
              <w:t>one English Language Proficiency Standards (ELPS) Strategy</w:t>
            </w:r>
            <w:r w:rsidR="006052AA" w:rsidRPr="00C10158">
              <w:rPr>
                <w:rFonts w:ascii="Open Sans" w:hAnsi="Open Sans" w:cs="Open Sans"/>
                <w:sz w:val="22"/>
                <w:szCs w:val="22"/>
              </w:rPr>
              <w:t>)</w:t>
            </w:r>
          </w:p>
          <w:p w14:paraId="5635CDF7" w14:textId="3179FF44" w:rsidR="00D0097D" w:rsidRPr="00C10158" w:rsidRDefault="00D0097D" w:rsidP="00D0097D">
            <w:pPr>
              <w:jc w:val="center"/>
              <w:rPr>
                <w:rFonts w:ascii="Open Sans" w:hAnsi="Open Sans" w:cs="Open Sans"/>
                <w:b/>
                <w:sz w:val="22"/>
                <w:szCs w:val="22"/>
              </w:rPr>
            </w:pPr>
          </w:p>
        </w:tc>
      </w:tr>
      <w:tr w:rsidR="00B3350C" w:rsidRPr="00C10158" w14:paraId="49CA021C" w14:textId="77777777" w:rsidTr="09D121B5">
        <w:trPr>
          <w:trHeight w:val="27"/>
        </w:trPr>
        <w:tc>
          <w:tcPr>
            <w:tcW w:w="2952" w:type="dxa"/>
            <w:shd w:val="clear" w:color="auto" w:fill="auto"/>
          </w:tcPr>
          <w:p w14:paraId="3E12574F" w14:textId="76204C22" w:rsidR="00B3350C" w:rsidRPr="00C10158" w:rsidRDefault="00B3350C" w:rsidP="004C5F3A">
            <w:pPr>
              <w:spacing w:before="120" w:after="120"/>
              <w:jc w:val="center"/>
              <w:rPr>
                <w:rFonts w:ascii="Open Sans" w:hAnsi="Open Sans" w:cs="Open Sans"/>
                <w:b/>
                <w:sz w:val="22"/>
                <w:szCs w:val="22"/>
              </w:rPr>
            </w:pPr>
            <w:r w:rsidRPr="00C10158">
              <w:rPr>
                <w:rFonts w:ascii="Open Sans" w:hAnsi="Open Sans" w:cs="Open Sans"/>
                <w:b/>
                <w:sz w:val="22"/>
                <w:szCs w:val="22"/>
              </w:rPr>
              <w:t>Instructional Objective</w:t>
            </w:r>
            <w:r w:rsidR="008902B2" w:rsidRPr="00C10158">
              <w:rPr>
                <w:rFonts w:ascii="Open Sans" w:hAnsi="Open Sans" w:cs="Open Sans"/>
                <w:b/>
                <w:sz w:val="22"/>
                <w:szCs w:val="22"/>
              </w:rPr>
              <w:t>s</w:t>
            </w:r>
          </w:p>
        </w:tc>
        <w:tc>
          <w:tcPr>
            <w:tcW w:w="7848" w:type="dxa"/>
            <w:shd w:val="clear" w:color="auto" w:fill="auto"/>
          </w:tcPr>
          <w:p w14:paraId="6AF45362" w14:textId="77777777" w:rsidR="00B3350C" w:rsidRPr="00C10158" w:rsidRDefault="00945D47" w:rsidP="008902B2">
            <w:pPr>
              <w:rPr>
                <w:rFonts w:ascii="Open Sans" w:eastAsia="Arial" w:hAnsi="Open Sans" w:cs="Open Sans"/>
                <w:sz w:val="22"/>
                <w:szCs w:val="22"/>
              </w:rPr>
            </w:pPr>
            <w:r w:rsidRPr="00C10158">
              <w:rPr>
                <w:rFonts w:ascii="Open Sans" w:eastAsia="Arial" w:hAnsi="Open Sans" w:cs="Open Sans"/>
                <w:sz w:val="22"/>
                <w:szCs w:val="22"/>
              </w:rPr>
              <w:t>The students will be able to:</w:t>
            </w:r>
          </w:p>
          <w:p w14:paraId="0AF4F77C" w14:textId="77777777" w:rsidR="00945D47" w:rsidRPr="00C10158" w:rsidRDefault="00945D47" w:rsidP="00945D47">
            <w:pPr>
              <w:ind w:left="460"/>
              <w:rPr>
                <w:rFonts w:ascii="Open Sans" w:hAnsi="Open Sans" w:cs="Open Sans"/>
                <w:sz w:val="22"/>
                <w:szCs w:val="22"/>
              </w:rPr>
            </w:pPr>
            <w:r w:rsidRPr="00C10158">
              <w:rPr>
                <w:rFonts w:ascii="Open Sans" w:eastAsia="Arial" w:hAnsi="Open Sans" w:cs="Open Sans"/>
                <w:sz w:val="22"/>
                <w:szCs w:val="22"/>
              </w:rPr>
              <w:t>1.  Perform a fire prevention inspection of the classroom</w:t>
            </w:r>
          </w:p>
          <w:p w14:paraId="72C70398" w14:textId="77777777" w:rsidR="00945D47" w:rsidRPr="00C10158" w:rsidRDefault="00945D47" w:rsidP="00945D47">
            <w:pPr>
              <w:ind w:left="460"/>
              <w:rPr>
                <w:rFonts w:ascii="Open Sans" w:hAnsi="Open Sans" w:cs="Open Sans"/>
                <w:sz w:val="22"/>
                <w:szCs w:val="22"/>
              </w:rPr>
            </w:pPr>
            <w:r w:rsidRPr="00C10158">
              <w:rPr>
                <w:rFonts w:ascii="Open Sans" w:eastAsia="Arial" w:hAnsi="Open Sans" w:cs="Open Sans"/>
                <w:sz w:val="22"/>
                <w:szCs w:val="22"/>
              </w:rPr>
              <w:t>2.  Perform a fire prevention inspection of the school</w:t>
            </w:r>
          </w:p>
          <w:p w14:paraId="57E1DD39" w14:textId="77777777" w:rsidR="00945D47" w:rsidRPr="00C10158" w:rsidRDefault="00945D47" w:rsidP="00945D47">
            <w:pPr>
              <w:ind w:left="460"/>
              <w:rPr>
                <w:rFonts w:ascii="Open Sans" w:hAnsi="Open Sans" w:cs="Open Sans"/>
                <w:sz w:val="22"/>
                <w:szCs w:val="22"/>
              </w:rPr>
            </w:pPr>
            <w:r w:rsidRPr="00C10158">
              <w:rPr>
                <w:rFonts w:ascii="Open Sans" w:eastAsia="Arial" w:hAnsi="Open Sans" w:cs="Open Sans"/>
                <w:sz w:val="22"/>
                <w:szCs w:val="22"/>
              </w:rPr>
              <w:t>3.  Create a fire-safety presentation</w:t>
            </w:r>
          </w:p>
          <w:p w14:paraId="60AC3715" w14:textId="0EF0A90E" w:rsidR="00945D47" w:rsidRPr="00C10158" w:rsidRDefault="00945D47" w:rsidP="00945D47">
            <w:pPr>
              <w:ind w:left="460"/>
              <w:rPr>
                <w:rFonts w:ascii="Open Sans" w:hAnsi="Open Sans" w:cs="Open Sans"/>
                <w:color w:val="333333"/>
                <w:sz w:val="22"/>
                <w:szCs w:val="22"/>
              </w:rPr>
            </w:pPr>
            <w:r w:rsidRPr="00C10158">
              <w:rPr>
                <w:rFonts w:ascii="Open Sans" w:eastAsia="Arial" w:hAnsi="Open Sans" w:cs="Open Sans"/>
                <w:sz w:val="22"/>
                <w:szCs w:val="22"/>
              </w:rPr>
              <w:t>4.  Interview a firefighter about fire prevention inspections</w:t>
            </w:r>
          </w:p>
        </w:tc>
      </w:tr>
      <w:tr w:rsidR="00B3350C" w:rsidRPr="00C10158" w14:paraId="741CD4A0" w14:textId="77777777" w:rsidTr="09D121B5">
        <w:trPr>
          <w:trHeight w:val="27"/>
        </w:trPr>
        <w:tc>
          <w:tcPr>
            <w:tcW w:w="2952" w:type="dxa"/>
            <w:shd w:val="clear" w:color="auto" w:fill="auto"/>
          </w:tcPr>
          <w:p w14:paraId="65BFD213" w14:textId="6A49AE17"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Rationale</w:t>
            </w:r>
          </w:p>
        </w:tc>
        <w:tc>
          <w:tcPr>
            <w:tcW w:w="7848" w:type="dxa"/>
            <w:shd w:val="clear" w:color="auto" w:fill="auto"/>
          </w:tcPr>
          <w:p w14:paraId="0AEAFDF2" w14:textId="6FF8B9AF" w:rsidR="00B3350C" w:rsidRPr="00C10158" w:rsidRDefault="00945D47" w:rsidP="004C5F3A">
            <w:pPr>
              <w:spacing w:before="120" w:after="120"/>
              <w:rPr>
                <w:rFonts w:ascii="Open Sans" w:hAnsi="Open Sans" w:cs="Open Sans"/>
                <w:sz w:val="22"/>
                <w:szCs w:val="22"/>
              </w:rPr>
            </w:pPr>
            <w:r w:rsidRPr="00C10158">
              <w:rPr>
                <w:rFonts w:ascii="Open Sans" w:eastAsia="Arial" w:hAnsi="Open Sans" w:cs="Open Sans"/>
                <w:sz w:val="22"/>
                <w:szCs w:val="22"/>
              </w:rPr>
              <w:t>Every year, many firefighters die while performing their sworn duties.</w:t>
            </w:r>
            <w:r w:rsidRPr="00C10158">
              <w:rPr>
                <w:rFonts w:ascii="Open Sans" w:hAnsi="Open Sans" w:cs="Open Sans"/>
                <w:sz w:val="22"/>
                <w:szCs w:val="22"/>
              </w:rPr>
              <w:t xml:space="preserve"> </w:t>
            </w:r>
            <w:r w:rsidRPr="00C10158">
              <w:rPr>
                <w:rFonts w:ascii="Open Sans" w:eastAsia="Arial" w:hAnsi="Open Sans" w:cs="Open Sans"/>
                <w:sz w:val="22"/>
                <w:szCs w:val="22"/>
              </w:rPr>
              <w:t>Technological changes, construction methods and materials, and everyday</w:t>
            </w:r>
            <w:r w:rsidRPr="00C10158">
              <w:rPr>
                <w:rFonts w:ascii="Open Sans" w:hAnsi="Open Sans" w:cs="Open Sans"/>
                <w:sz w:val="22"/>
                <w:szCs w:val="22"/>
              </w:rPr>
              <w:t xml:space="preserve"> </w:t>
            </w:r>
            <w:r w:rsidRPr="00C10158">
              <w:rPr>
                <w:rFonts w:ascii="Open Sans" w:eastAsia="Arial" w:hAnsi="Open Sans" w:cs="Open Sans"/>
                <w:sz w:val="22"/>
                <w:szCs w:val="22"/>
              </w:rPr>
              <w:t>items used at home, school, and work continue to make firefighting a</w:t>
            </w:r>
            <w:r w:rsidRPr="00C10158">
              <w:rPr>
                <w:rFonts w:ascii="Open Sans" w:hAnsi="Open Sans" w:cs="Open Sans"/>
                <w:sz w:val="22"/>
                <w:szCs w:val="22"/>
              </w:rPr>
              <w:t xml:space="preserve"> </w:t>
            </w:r>
            <w:r w:rsidRPr="00C10158">
              <w:rPr>
                <w:rFonts w:ascii="Open Sans" w:eastAsia="Arial" w:hAnsi="Open Sans" w:cs="Open Sans"/>
                <w:sz w:val="22"/>
                <w:szCs w:val="22"/>
              </w:rPr>
              <w:t>dangerous occupation. We can reduce the losses of life and property, if</w:t>
            </w:r>
            <w:r w:rsidRPr="00C10158">
              <w:rPr>
                <w:rFonts w:ascii="Open Sans" w:hAnsi="Open Sans" w:cs="Open Sans"/>
                <w:sz w:val="22"/>
                <w:szCs w:val="22"/>
              </w:rPr>
              <w:t xml:space="preserve"> </w:t>
            </w:r>
            <w:r w:rsidRPr="00C10158">
              <w:rPr>
                <w:rFonts w:ascii="Open Sans" w:eastAsia="Arial" w:hAnsi="Open Sans" w:cs="Open Sans"/>
                <w:sz w:val="22"/>
                <w:szCs w:val="22"/>
              </w:rPr>
              <w:t>more emphasis is placed on educating the public about fire prevention.</w:t>
            </w:r>
          </w:p>
        </w:tc>
      </w:tr>
      <w:tr w:rsidR="00B3350C" w:rsidRPr="00C10158" w14:paraId="46AD6D97" w14:textId="77777777" w:rsidTr="09D121B5">
        <w:trPr>
          <w:trHeight w:val="27"/>
        </w:trPr>
        <w:tc>
          <w:tcPr>
            <w:tcW w:w="2952" w:type="dxa"/>
            <w:shd w:val="clear" w:color="auto" w:fill="auto"/>
          </w:tcPr>
          <w:p w14:paraId="1115E24F" w14:textId="27A88A37"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Duration of Lesson</w:t>
            </w:r>
          </w:p>
        </w:tc>
        <w:tc>
          <w:tcPr>
            <w:tcW w:w="7848" w:type="dxa"/>
            <w:shd w:val="clear" w:color="auto" w:fill="auto"/>
          </w:tcPr>
          <w:p w14:paraId="0F979EA2" w14:textId="33F8651D" w:rsidR="00B3350C" w:rsidRPr="00C10158" w:rsidRDefault="00945D47" w:rsidP="004C5F3A">
            <w:pPr>
              <w:spacing w:before="120" w:after="120"/>
              <w:rPr>
                <w:rFonts w:ascii="Open Sans" w:hAnsi="Open Sans" w:cs="Open Sans"/>
                <w:sz w:val="22"/>
                <w:szCs w:val="22"/>
              </w:rPr>
            </w:pPr>
            <w:r w:rsidRPr="00C10158">
              <w:rPr>
                <w:rFonts w:ascii="Open Sans" w:hAnsi="Open Sans" w:cs="Open Sans"/>
                <w:sz w:val="22"/>
                <w:szCs w:val="22"/>
              </w:rPr>
              <w:t>6 hours</w:t>
            </w:r>
          </w:p>
        </w:tc>
      </w:tr>
      <w:tr w:rsidR="00B3350C" w:rsidRPr="00C10158" w14:paraId="3F56A797" w14:textId="77777777" w:rsidTr="09D121B5">
        <w:trPr>
          <w:trHeight w:val="27"/>
        </w:trPr>
        <w:tc>
          <w:tcPr>
            <w:tcW w:w="2952" w:type="dxa"/>
            <w:shd w:val="clear" w:color="auto" w:fill="auto"/>
          </w:tcPr>
          <w:p w14:paraId="0652114D" w14:textId="0289A7F3"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t>Word Wall/Key Vocabulary</w:t>
            </w:r>
          </w:p>
          <w:p w14:paraId="156E697A" w14:textId="319E44A3" w:rsidR="00B3350C" w:rsidRPr="00C10158" w:rsidRDefault="09D121B5" w:rsidP="09D121B5">
            <w:pPr>
              <w:jc w:val="center"/>
              <w:rPr>
                <w:rFonts w:ascii="Open Sans" w:hAnsi="Open Sans" w:cs="Open Sans"/>
                <w:sz w:val="22"/>
                <w:szCs w:val="22"/>
              </w:rPr>
            </w:pPr>
            <w:r w:rsidRPr="00C10158">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10158" w:rsidRDefault="00B3350C" w:rsidP="004C5F3A">
            <w:pPr>
              <w:spacing w:before="120" w:after="120"/>
              <w:rPr>
                <w:rFonts w:ascii="Open Sans" w:hAnsi="Open Sans" w:cs="Open Sans"/>
                <w:sz w:val="22"/>
                <w:szCs w:val="22"/>
              </w:rPr>
            </w:pPr>
          </w:p>
        </w:tc>
      </w:tr>
      <w:tr w:rsidR="00B3350C" w:rsidRPr="00C10158" w14:paraId="2AB98FD6" w14:textId="77777777" w:rsidTr="09D121B5">
        <w:trPr>
          <w:trHeight w:val="27"/>
        </w:trPr>
        <w:tc>
          <w:tcPr>
            <w:tcW w:w="2952" w:type="dxa"/>
            <w:shd w:val="clear" w:color="auto" w:fill="auto"/>
          </w:tcPr>
          <w:p w14:paraId="7A681535" w14:textId="1FBBFA88"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lastRenderedPageBreak/>
              <w:t>Materials/Specialized Equipment Needed</w:t>
            </w:r>
          </w:p>
        </w:tc>
        <w:tc>
          <w:tcPr>
            <w:tcW w:w="7848" w:type="dxa"/>
            <w:shd w:val="clear" w:color="auto" w:fill="auto"/>
          </w:tcPr>
          <w:p w14:paraId="561AA405" w14:textId="77777777" w:rsidR="004C5F3A" w:rsidRPr="00C10158" w:rsidRDefault="000C02B1" w:rsidP="004C5F3A">
            <w:pPr>
              <w:pStyle w:val="ListParagraph"/>
              <w:numPr>
                <w:ilvl w:val="0"/>
                <w:numId w:val="22"/>
              </w:numPr>
              <w:spacing w:line="236" w:lineRule="auto"/>
              <w:ind w:right="1020"/>
              <w:rPr>
                <w:rFonts w:ascii="Open Sans" w:eastAsia="Arial" w:hAnsi="Open Sans" w:cs="Open Sans"/>
                <w:sz w:val="22"/>
                <w:szCs w:val="22"/>
              </w:rPr>
            </w:pPr>
            <w:r w:rsidRPr="00C10158">
              <w:rPr>
                <w:rFonts w:ascii="Open Sans" w:eastAsia="Arial" w:hAnsi="Open Sans" w:cs="Open Sans"/>
                <w:sz w:val="22"/>
                <w:szCs w:val="22"/>
              </w:rPr>
              <w:t xml:space="preserve">Fire Prevention and Public Education Key Terms </w:t>
            </w:r>
          </w:p>
          <w:p w14:paraId="38F85591" w14:textId="0C0C7CC1" w:rsidR="000C02B1" w:rsidRPr="00C10158" w:rsidRDefault="000C02B1" w:rsidP="004C5F3A">
            <w:pPr>
              <w:pStyle w:val="ListParagraph"/>
              <w:numPr>
                <w:ilvl w:val="0"/>
                <w:numId w:val="22"/>
              </w:numPr>
              <w:spacing w:line="236" w:lineRule="auto"/>
              <w:ind w:right="1020"/>
              <w:rPr>
                <w:rFonts w:ascii="Open Sans" w:hAnsi="Open Sans" w:cs="Open Sans"/>
                <w:sz w:val="22"/>
                <w:szCs w:val="22"/>
              </w:rPr>
            </w:pPr>
            <w:r w:rsidRPr="00C10158">
              <w:rPr>
                <w:rFonts w:ascii="Open Sans" w:eastAsia="Arial" w:hAnsi="Open Sans" w:cs="Open Sans"/>
                <w:sz w:val="22"/>
                <w:szCs w:val="22"/>
              </w:rPr>
              <w:t>Unofficial Fire Inspection Form</w:t>
            </w:r>
          </w:p>
          <w:p w14:paraId="29F7779D" w14:textId="77777777" w:rsidR="000C02B1" w:rsidRPr="00C10158" w:rsidRDefault="000C02B1" w:rsidP="000C02B1">
            <w:pPr>
              <w:spacing w:line="14" w:lineRule="exact"/>
              <w:rPr>
                <w:rFonts w:ascii="Open Sans" w:hAnsi="Open Sans" w:cs="Open Sans"/>
                <w:sz w:val="22"/>
                <w:szCs w:val="22"/>
              </w:rPr>
            </w:pPr>
          </w:p>
          <w:p w14:paraId="2109D355" w14:textId="39249775" w:rsidR="00C10158" w:rsidRPr="009B4A61" w:rsidRDefault="000C02B1" w:rsidP="009B4A61">
            <w:pPr>
              <w:pStyle w:val="ListParagraph"/>
              <w:numPr>
                <w:ilvl w:val="0"/>
                <w:numId w:val="22"/>
              </w:numPr>
              <w:spacing w:line="235" w:lineRule="auto"/>
              <w:ind w:right="160"/>
              <w:rPr>
                <w:rFonts w:ascii="Open Sans" w:hAnsi="Open Sans" w:cs="Open Sans"/>
                <w:sz w:val="22"/>
                <w:szCs w:val="22"/>
              </w:rPr>
            </w:pPr>
            <w:r w:rsidRPr="00C10158">
              <w:rPr>
                <w:rFonts w:ascii="Open Sans" w:eastAsia="Arial" w:hAnsi="Open Sans" w:cs="Open Sans"/>
                <w:sz w:val="22"/>
                <w:szCs w:val="22"/>
              </w:rPr>
              <w:t>Computers with computer-based presentation software or poster board and markers</w:t>
            </w:r>
          </w:p>
          <w:p w14:paraId="1958DAD9" w14:textId="77777777" w:rsidR="00C10158" w:rsidRPr="00C10158" w:rsidRDefault="00C10158" w:rsidP="00C10158">
            <w:pPr>
              <w:pStyle w:val="ListParagraph"/>
              <w:numPr>
                <w:ilvl w:val="0"/>
                <w:numId w:val="22"/>
              </w:numPr>
              <w:rPr>
                <w:rFonts w:ascii="Open Sans" w:hAnsi="Open Sans" w:cs="Open Sans"/>
                <w:sz w:val="22"/>
                <w:szCs w:val="22"/>
              </w:rPr>
            </w:pPr>
            <w:r w:rsidRPr="00C10158">
              <w:rPr>
                <w:rFonts w:ascii="Open Sans" w:eastAsia="Arial" w:hAnsi="Open Sans" w:cs="Open Sans"/>
                <w:sz w:val="22"/>
                <w:szCs w:val="22"/>
              </w:rPr>
              <w:t>Fire Prevention and Public Education Key Terms Quiz and Key</w:t>
            </w:r>
          </w:p>
          <w:p w14:paraId="00D063DE" w14:textId="77777777" w:rsidR="00C10158" w:rsidRPr="00C10158" w:rsidRDefault="00C10158" w:rsidP="00C10158">
            <w:pPr>
              <w:pStyle w:val="ListParagraph"/>
              <w:numPr>
                <w:ilvl w:val="0"/>
                <w:numId w:val="22"/>
              </w:numPr>
              <w:rPr>
                <w:rFonts w:ascii="Open Sans" w:hAnsi="Open Sans" w:cs="Open Sans"/>
                <w:sz w:val="22"/>
                <w:szCs w:val="22"/>
              </w:rPr>
            </w:pPr>
            <w:r w:rsidRPr="00C10158">
              <w:rPr>
                <w:rFonts w:ascii="Open Sans" w:eastAsia="Arial" w:hAnsi="Open Sans" w:cs="Open Sans"/>
                <w:sz w:val="22"/>
                <w:szCs w:val="22"/>
              </w:rPr>
              <w:t>Fire Prevention and Public Education Quiz and Key</w:t>
            </w:r>
          </w:p>
          <w:p w14:paraId="5593F57E" w14:textId="77777777" w:rsidR="00C10158" w:rsidRPr="00C10158" w:rsidRDefault="00C10158" w:rsidP="00C10158">
            <w:pPr>
              <w:pStyle w:val="ListParagraph"/>
              <w:numPr>
                <w:ilvl w:val="0"/>
                <w:numId w:val="22"/>
              </w:numPr>
              <w:rPr>
                <w:rFonts w:ascii="Open Sans" w:hAnsi="Open Sans" w:cs="Open Sans"/>
                <w:sz w:val="22"/>
                <w:szCs w:val="22"/>
              </w:rPr>
            </w:pPr>
            <w:r w:rsidRPr="00C10158">
              <w:rPr>
                <w:rFonts w:ascii="Open Sans" w:eastAsia="Arial" w:hAnsi="Open Sans" w:cs="Open Sans"/>
                <w:sz w:val="22"/>
                <w:szCs w:val="22"/>
              </w:rPr>
              <w:t>Discussion Rubric</w:t>
            </w:r>
          </w:p>
          <w:p w14:paraId="283DC54F" w14:textId="77777777" w:rsidR="00C10158" w:rsidRPr="00C10158" w:rsidRDefault="00C10158" w:rsidP="00C10158">
            <w:pPr>
              <w:pStyle w:val="ListParagraph"/>
              <w:numPr>
                <w:ilvl w:val="0"/>
                <w:numId w:val="22"/>
              </w:numPr>
              <w:rPr>
                <w:rFonts w:ascii="Open Sans" w:eastAsia="Arial" w:hAnsi="Open Sans" w:cs="Open Sans"/>
                <w:sz w:val="22"/>
                <w:szCs w:val="22"/>
              </w:rPr>
            </w:pPr>
            <w:r w:rsidRPr="00C10158">
              <w:rPr>
                <w:rFonts w:ascii="Open Sans" w:eastAsia="Arial" w:hAnsi="Open Sans" w:cs="Open Sans"/>
                <w:sz w:val="22"/>
                <w:szCs w:val="22"/>
              </w:rPr>
              <w:t>Individual Work Rubric</w:t>
            </w:r>
          </w:p>
          <w:p w14:paraId="06028BCB" w14:textId="64C7212B" w:rsidR="00C10158" w:rsidRPr="00C10158" w:rsidRDefault="00C10158" w:rsidP="00C10158">
            <w:pPr>
              <w:pStyle w:val="ListParagraph"/>
              <w:numPr>
                <w:ilvl w:val="0"/>
                <w:numId w:val="22"/>
              </w:numPr>
              <w:spacing w:line="235" w:lineRule="auto"/>
              <w:ind w:right="160"/>
              <w:rPr>
                <w:rFonts w:ascii="Open Sans" w:hAnsi="Open Sans" w:cs="Open Sans"/>
                <w:sz w:val="22"/>
                <w:szCs w:val="22"/>
              </w:rPr>
            </w:pPr>
            <w:r w:rsidRPr="00C10158">
              <w:rPr>
                <w:rFonts w:ascii="Open Sans" w:eastAsia="Arial" w:hAnsi="Open Sans" w:cs="Open Sans"/>
                <w:sz w:val="22"/>
                <w:szCs w:val="22"/>
              </w:rPr>
              <w:t>Presentation Rubric</w:t>
            </w:r>
          </w:p>
        </w:tc>
      </w:tr>
      <w:tr w:rsidR="00B3350C" w:rsidRPr="00C10158" w14:paraId="4B28B3C8" w14:textId="77777777" w:rsidTr="09D121B5">
        <w:trPr>
          <w:trHeight w:val="27"/>
        </w:trPr>
        <w:tc>
          <w:tcPr>
            <w:tcW w:w="2952" w:type="dxa"/>
            <w:shd w:val="clear" w:color="auto" w:fill="auto"/>
          </w:tcPr>
          <w:p w14:paraId="6A576075" w14:textId="77777777"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t>Anticipatory Set</w:t>
            </w:r>
          </w:p>
          <w:p w14:paraId="2BCFDB36" w14:textId="734AFA54" w:rsidR="00870A95" w:rsidRPr="00C10158" w:rsidRDefault="09D121B5" w:rsidP="09D121B5">
            <w:pPr>
              <w:jc w:val="center"/>
              <w:rPr>
                <w:rFonts w:ascii="Open Sans" w:hAnsi="Open Sans" w:cs="Open Sans"/>
                <w:sz w:val="22"/>
                <w:szCs w:val="22"/>
              </w:rPr>
            </w:pPr>
            <w:r w:rsidRPr="00C10158">
              <w:rPr>
                <w:rFonts w:ascii="Open Sans" w:hAnsi="Open Sans" w:cs="Open Sans"/>
                <w:sz w:val="22"/>
                <w:szCs w:val="22"/>
              </w:rPr>
              <w:t>(May include pre-assessment for prior knowledge)</w:t>
            </w:r>
          </w:p>
        </w:tc>
        <w:tc>
          <w:tcPr>
            <w:tcW w:w="7848" w:type="dxa"/>
            <w:shd w:val="clear" w:color="auto" w:fill="auto"/>
          </w:tcPr>
          <w:p w14:paraId="6019719E" w14:textId="3B11DEE3" w:rsidR="00B3350C" w:rsidRPr="00C10158" w:rsidRDefault="00945D47" w:rsidP="004C5F3A">
            <w:pPr>
              <w:spacing w:before="120" w:after="120"/>
              <w:rPr>
                <w:rFonts w:ascii="Open Sans" w:hAnsi="Open Sans" w:cs="Open Sans"/>
                <w:color w:val="333333"/>
                <w:sz w:val="22"/>
                <w:szCs w:val="22"/>
              </w:rPr>
            </w:pPr>
            <w:r w:rsidRPr="00C10158">
              <w:rPr>
                <w:rFonts w:ascii="Open Sans" w:eastAsia="Arial" w:hAnsi="Open Sans" w:cs="Open Sans"/>
                <w:sz w:val="22"/>
                <w:szCs w:val="22"/>
              </w:rPr>
              <w:t>Divide the class into small groups. Have each group elect a note-taker to</w:t>
            </w:r>
            <w:r w:rsidRPr="00C10158">
              <w:rPr>
                <w:rFonts w:ascii="Open Sans" w:hAnsi="Open Sans" w:cs="Open Sans"/>
                <w:sz w:val="22"/>
                <w:szCs w:val="22"/>
              </w:rPr>
              <w:t xml:space="preserve"> </w:t>
            </w:r>
            <w:r w:rsidRPr="00C10158">
              <w:rPr>
                <w:rFonts w:ascii="Open Sans" w:eastAsia="Arial" w:hAnsi="Open Sans" w:cs="Open Sans"/>
                <w:sz w:val="22"/>
                <w:szCs w:val="22"/>
              </w:rPr>
              <w:t>document the group’s responses. Have each group inspect the classroom</w:t>
            </w:r>
            <w:r w:rsidRPr="00C10158">
              <w:rPr>
                <w:rFonts w:ascii="Open Sans" w:hAnsi="Open Sans" w:cs="Open Sans"/>
                <w:sz w:val="22"/>
                <w:szCs w:val="22"/>
              </w:rPr>
              <w:t xml:space="preserve"> </w:t>
            </w:r>
            <w:r w:rsidRPr="00C10158">
              <w:rPr>
                <w:rFonts w:ascii="Open Sans" w:eastAsia="Arial" w:hAnsi="Open Sans" w:cs="Open Sans"/>
                <w:sz w:val="22"/>
                <w:szCs w:val="22"/>
              </w:rPr>
              <w:t>for 10 minutes and list all of the items that may burn (e.g. fuel load) or that</w:t>
            </w:r>
            <w:r w:rsidRPr="00C10158">
              <w:rPr>
                <w:rFonts w:ascii="Open Sans" w:hAnsi="Open Sans" w:cs="Open Sans"/>
                <w:sz w:val="22"/>
                <w:szCs w:val="22"/>
              </w:rPr>
              <w:t xml:space="preserve"> </w:t>
            </w:r>
            <w:r w:rsidRPr="00C10158">
              <w:rPr>
                <w:rFonts w:ascii="Open Sans" w:eastAsia="Arial" w:hAnsi="Open Sans" w:cs="Open Sans"/>
                <w:sz w:val="22"/>
                <w:szCs w:val="22"/>
              </w:rPr>
              <w:t>present a fire danger. Then have each group take turns reading its list to the</w:t>
            </w:r>
            <w:r w:rsidRPr="00C10158">
              <w:rPr>
                <w:rFonts w:ascii="Open Sans" w:hAnsi="Open Sans" w:cs="Open Sans"/>
                <w:sz w:val="22"/>
                <w:szCs w:val="22"/>
              </w:rPr>
              <w:t xml:space="preserve"> </w:t>
            </w:r>
            <w:r w:rsidRPr="00C10158">
              <w:rPr>
                <w:rFonts w:ascii="Open Sans" w:eastAsia="Arial" w:hAnsi="Open Sans" w:cs="Open Sans"/>
                <w:sz w:val="22"/>
                <w:szCs w:val="22"/>
              </w:rPr>
              <w:t>class. While the students are reading, compile the lists on the white board</w:t>
            </w:r>
            <w:r w:rsidRPr="00C10158">
              <w:rPr>
                <w:rFonts w:ascii="Open Sans" w:hAnsi="Open Sans" w:cs="Open Sans"/>
                <w:sz w:val="22"/>
                <w:szCs w:val="22"/>
              </w:rPr>
              <w:t xml:space="preserve"> </w:t>
            </w:r>
            <w:r w:rsidRPr="00C10158">
              <w:rPr>
                <w:rFonts w:ascii="Open Sans" w:eastAsia="Arial" w:hAnsi="Open Sans" w:cs="Open Sans"/>
                <w:sz w:val="22"/>
                <w:szCs w:val="22"/>
              </w:rPr>
              <w:t>(or a poster board) for all of the class to see. After the master list is</w:t>
            </w:r>
            <w:r w:rsidRPr="00C10158">
              <w:rPr>
                <w:rFonts w:ascii="Open Sans" w:hAnsi="Open Sans" w:cs="Open Sans"/>
                <w:sz w:val="22"/>
                <w:szCs w:val="22"/>
              </w:rPr>
              <w:t xml:space="preserve"> </w:t>
            </w:r>
            <w:r w:rsidRPr="00C10158">
              <w:rPr>
                <w:rFonts w:ascii="Open Sans" w:eastAsia="Arial" w:hAnsi="Open Sans" w:cs="Open Sans"/>
                <w:sz w:val="22"/>
                <w:szCs w:val="22"/>
              </w:rPr>
              <w:t>complete, discuss the primary materials that would burn and ask the</w:t>
            </w:r>
            <w:r w:rsidRPr="00C10158">
              <w:rPr>
                <w:rFonts w:ascii="Open Sans" w:hAnsi="Open Sans" w:cs="Open Sans"/>
                <w:sz w:val="22"/>
                <w:szCs w:val="22"/>
              </w:rPr>
              <w:t xml:space="preserve"> </w:t>
            </w:r>
            <w:r w:rsidRPr="00C10158">
              <w:rPr>
                <w:rFonts w:ascii="Open Sans" w:eastAsia="Arial" w:hAnsi="Open Sans" w:cs="Open Sans"/>
                <w:sz w:val="22"/>
                <w:szCs w:val="22"/>
              </w:rPr>
              <w:t>students how they would prevent these items from burning. (</w:t>
            </w:r>
            <w:r w:rsidRPr="00C10158">
              <w:rPr>
                <w:rFonts w:ascii="Open Sans" w:eastAsia="Arial" w:hAnsi="Open Sans" w:cs="Open Sans"/>
                <w:i/>
                <w:iCs/>
                <w:sz w:val="22"/>
                <w:szCs w:val="22"/>
              </w:rPr>
              <w:t>Note:</w:t>
            </w:r>
            <w:r w:rsidRPr="00C10158">
              <w:rPr>
                <w:rFonts w:ascii="Open Sans" w:eastAsia="Arial" w:hAnsi="Open Sans" w:cs="Open Sans"/>
                <w:sz w:val="22"/>
                <w:szCs w:val="22"/>
              </w:rPr>
              <w:t xml:space="preserve"> If time</w:t>
            </w:r>
            <w:r w:rsidRPr="00C10158">
              <w:rPr>
                <w:rFonts w:ascii="Open Sans" w:hAnsi="Open Sans" w:cs="Open Sans"/>
                <w:sz w:val="22"/>
                <w:szCs w:val="22"/>
              </w:rPr>
              <w:t xml:space="preserve"> </w:t>
            </w:r>
            <w:r w:rsidRPr="00C10158">
              <w:rPr>
                <w:rFonts w:ascii="Open Sans" w:eastAsia="Arial" w:hAnsi="Open Sans" w:cs="Open Sans"/>
                <w:sz w:val="22"/>
                <w:szCs w:val="22"/>
              </w:rPr>
              <w:t>allows, extend this activity into an inspection of the school.) Use the</w:t>
            </w:r>
            <w:r w:rsidRPr="00C10158">
              <w:rPr>
                <w:rFonts w:ascii="Open Sans" w:hAnsi="Open Sans" w:cs="Open Sans"/>
                <w:sz w:val="22"/>
                <w:szCs w:val="22"/>
              </w:rPr>
              <w:t xml:space="preserve"> </w:t>
            </w:r>
            <w:r w:rsidRPr="00C10158">
              <w:rPr>
                <w:rFonts w:ascii="Open Sans" w:eastAsia="Arial" w:hAnsi="Open Sans" w:cs="Open Sans"/>
                <w:sz w:val="22"/>
                <w:szCs w:val="22"/>
              </w:rPr>
              <w:t>Discussion Rubric for assessment.</w:t>
            </w:r>
          </w:p>
        </w:tc>
      </w:tr>
      <w:tr w:rsidR="00B3350C" w:rsidRPr="00C10158" w14:paraId="14C1CDAA" w14:textId="77777777" w:rsidTr="09D121B5">
        <w:trPr>
          <w:trHeight w:val="440"/>
        </w:trPr>
        <w:tc>
          <w:tcPr>
            <w:tcW w:w="2952" w:type="dxa"/>
            <w:shd w:val="clear" w:color="auto" w:fill="auto"/>
          </w:tcPr>
          <w:p w14:paraId="72711DBC" w14:textId="622EE681"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Direct Instruction *</w:t>
            </w:r>
          </w:p>
        </w:tc>
        <w:tc>
          <w:tcPr>
            <w:tcW w:w="7848" w:type="dxa"/>
            <w:shd w:val="clear" w:color="auto" w:fill="auto"/>
          </w:tcPr>
          <w:p w14:paraId="7B5EA737" w14:textId="77777777" w:rsidR="000C02B1" w:rsidRPr="00C10158" w:rsidRDefault="000C02B1" w:rsidP="000C02B1">
            <w:pPr>
              <w:pStyle w:val="ListParagraph"/>
              <w:numPr>
                <w:ilvl w:val="0"/>
                <w:numId w:val="11"/>
              </w:numPr>
              <w:rPr>
                <w:rFonts w:ascii="Open Sans" w:eastAsiaTheme="minorEastAsia" w:hAnsi="Open Sans" w:cs="Open Sans"/>
                <w:sz w:val="22"/>
                <w:szCs w:val="22"/>
              </w:rPr>
            </w:pPr>
            <w:r w:rsidRPr="00C10158">
              <w:rPr>
                <w:rFonts w:ascii="Open Sans" w:eastAsia="Arial" w:hAnsi="Open Sans" w:cs="Open Sans"/>
                <w:sz w:val="22"/>
                <w:szCs w:val="22"/>
              </w:rPr>
              <w:t>Fire Prevention</w:t>
            </w:r>
          </w:p>
          <w:p w14:paraId="7941F16C" w14:textId="77777777" w:rsidR="000C02B1" w:rsidRPr="00C10158" w:rsidRDefault="000C02B1" w:rsidP="000C02B1">
            <w:pPr>
              <w:pStyle w:val="ListParagraph"/>
              <w:numPr>
                <w:ilvl w:val="1"/>
                <w:numId w:val="11"/>
              </w:numPr>
              <w:rPr>
                <w:rFonts w:ascii="Open Sans" w:eastAsiaTheme="minorEastAsia" w:hAnsi="Open Sans" w:cs="Open Sans"/>
                <w:sz w:val="22"/>
                <w:szCs w:val="22"/>
              </w:rPr>
            </w:pPr>
            <w:r w:rsidRPr="00C10158">
              <w:rPr>
                <w:rFonts w:ascii="Open Sans" w:eastAsia="Arial" w:hAnsi="Open Sans" w:cs="Open Sans"/>
                <w:sz w:val="22"/>
                <w:szCs w:val="22"/>
              </w:rPr>
              <w:t>Inspections</w:t>
            </w:r>
          </w:p>
          <w:p w14:paraId="71D7B398"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Requirement</w:t>
            </w:r>
          </w:p>
          <w:p w14:paraId="7B11B5B1"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Personal</w:t>
            </w:r>
          </w:p>
          <w:p w14:paraId="717441A8"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Have ample knowledge of fire- and life-safety issues</w:t>
            </w:r>
          </w:p>
          <w:p w14:paraId="1407BBB3"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Have the ability to refer citizens to additional sources of</w:t>
            </w:r>
            <w:r w:rsidRPr="00C10158">
              <w:rPr>
                <w:rFonts w:ascii="Open Sans" w:hAnsi="Open Sans" w:cs="Open Sans"/>
                <w:sz w:val="22"/>
                <w:szCs w:val="22"/>
              </w:rPr>
              <w:t xml:space="preserve"> </w:t>
            </w:r>
            <w:r w:rsidRPr="00C10158">
              <w:rPr>
                <w:rFonts w:ascii="Open Sans" w:eastAsia="Arial" w:hAnsi="Open Sans" w:cs="Open Sans"/>
                <w:sz w:val="22"/>
                <w:szCs w:val="22"/>
              </w:rPr>
              <w:t>information</w:t>
            </w:r>
          </w:p>
          <w:p w14:paraId="07B88AA3"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Present a well-groomed and professional appearance</w:t>
            </w:r>
          </w:p>
          <w:p w14:paraId="4DAB4311"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Wear a clean uniform in good condition</w:t>
            </w:r>
          </w:p>
          <w:p w14:paraId="3E38B154"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Equipment</w:t>
            </w:r>
          </w:p>
          <w:p w14:paraId="1FF7A84D"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General information</w:t>
            </w:r>
          </w:p>
          <w:p w14:paraId="7B006211"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May need to conduct research before performing the</w:t>
            </w:r>
            <w:r w:rsidRPr="00C10158">
              <w:rPr>
                <w:rFonts w:ascii="Open Sans" w:hAnsi="Open Sans" w:cs="Open Sans"/>
                <w:sz w:val="22"/>
                <w:szCs w:val="22"/>
              </w:rPr>
              <w:t xml:space="preserve"> </w:t>
            </w:r>
            <w:r w:rsidRPr="00C10158">
              <w:rPr>
                <w:rFonts w:ascii="Open Sans" w:eastAsia="Arial" w:hAnsi="Open Sans" w:cs="Open Sans"/>
                <w:sz w:val="22"/>
                <w:szCs w:val="22"/>
              </w:rPr>
              <w:t>inspection</w:t>
            </w:r>
          </w:p>
          <w:p w14:paraId="58BF2D0C"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May need to use reference material, personal</w:t>
            </w:r>
            <w:r w:rsidRPr="00C10158">
              <w:rPr>
                <w:rFonts w:ascii="Open Sans" w:hAnsi="Open Sans" w:cs="Open Sans"/>
                <w:sz w:val="22"/>
                <w:szCs w:val="22"/>
              </w:rPr>
              <w:t xml:space="preserve"> </w:t>
            </w:r>
            <w:r w:rsidRPr="00C10158">
              <w:rPr>
                <w:rFonts w:ascii="Open Sans" w:eastAsia="Arial" w:hAnsi="Open Sans" w:cs="Open Sans"/>
                <w:sz w:val="22"/>
                <w:szCs w:val="22"/>
              </w:rPr>
              <w:t>protective equipment (PPE), and/or special</w:t>
            </w:r>
            <w:r w:rsidRPr="00C10158">
              <w:rPr>
                <w:rFonts w:ascii="Open Sans" w:hAnsi="Open Sans" w:cs="Open Sans"/>
                <w:sz w:val="22"/>
                <w:szCs w:val="22"/>
              </w:rPr>
              <w:t xml:space="preserve"> </w:t>
            </w:r>
            <w:r w:rsidRPr="00C10158">
              <w:rPr>
                <w:rFonts w:ascii="Open Sans" w:eastAsia="Arial" w:hAnsi="Open Sans" w:cs="Open Sans"/>
                <w:sz w:val="22"/>
                <w:szCs w:val="22"/>
              </w:rPr>
              <w:t>equipment during the inspection</w:t>
            </w:r>
          </w:p>
          <w:p w14:paraId="392FFD67"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lastRenderedPageBreak/>
              <w:t>Most pre-incident surveys include the following types of equipment</w:t>
            </w:r>
          </w:p>
          <w:p w14:paraId="01191C4F"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Writing (e.g. pencils)</w:t>
            </w:r>
          </w:p>
          <w:p w14:paraId="3B5FA58B"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Drawing (e.g. graph paper)</w:t>
            </w:r>
          </w:p>
          <w:p w14:paraId="5F5E8ABB"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Other (e.g. flashlight)</w:t>
            </w:r>
          </w:p>
          <w:p w14:paraId="48FD06F1"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Scheduling</w:t>
            </w:r>
          </w:p>
          <w:p w14:paraId="2E0031AE"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Most fire inspections and other fire prevention activities must be conducted during normal business hours</w:t>
            </w:r>
          </w:p>
          <w:p w14:paraId="587EA9CA"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Many fire departments schedule them at specific times on specific days of the week</w:t>
            </w:r>
          </w:p>
          <w:p w14:paraId="0E449276"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Types</w:t>
            </w:r>
          </w:p>
          <w:p w14:paraId="77B377CE"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In advance with the owners at the most convenient and least disruptive time for them</w:t>
            </w:r>
          </w:p>
          <w:p w14:paraId="3B0809DB"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In a systematic block-by-block manner that works well for ordinary mercantile occupancies</w:t>
            </w:r>
          </w:p>
          <w:p w14:paraId="3E6EDF50"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Conducting</w:t>
            </w:r>
          </w:p>
          <w:p w14:paraId="3E79E837"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Follow the department’s Standard Operating Procedures (SOPs)</w:t>
            </w:r>
          </w:p>
          <w:p w14:paraId="65CE4BE3"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Review the fire code requirements for the specific type of occupancy</w:t>
            </w:r>
          </w:p>
          <w:p w14:paraId="36422F5D"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Represent the fire department favorably</w:t>
            </w:r>
          </w:p>
          <w:p w14:paraId="241FCBD8"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Enter the premises and contact the occupant’s representative</w:t>
            </w:r>
          </w:p>
          <w:p w14:paraId="72DBD4C3"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Review the inspection process briefly</w:t>
            </w:r>
          </w:p>
          <w:p w14:paraId="767E3EFD"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Answer any questions</w:t>
            </w:r>
          </w:p>
          <w:p w14:paraId="64435D61"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Utilize the representative as a guide of the premises during the inspection</w:t>
            </w:r>
          </w:p>
          <w:p w14:paraId="07623A9E"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Tactfully ask the guide to open all locked rooms and closets</w:t>
            </w:r>
          </w:p>
          <w:p w14:paraId="5E6F73D9"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Report any refusals to the fire prevention officer so that an inspection warrant may be obtained or other appropriate action may be taken</w:t>
            </w:r>
          </w:p>
          <w:p w14:paraId="74BC2B5D"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Begin the inspection by looking for hazards and observing the property (and its activities) from the exterior and then move to the interior</w:t>
            </w:r>
          </w:p>
          <w:p w14:paraId="71D87F53"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lastRenderedPageBreak/>
              <w:t>Some examples of specific items to watch for include</w:t>
            </w:r>
          </w:p>
          <w:p w14:paraId="19998CC3"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Access for fire personnel and apparatus to the structure and its fire protection equipment</w:t>
            </w:r>
          </w:p>
          <w:p w14:paraId="32B9E730"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Building name and type of business</w:t>
            </w:r>
          </w:p>
          <w:p w14:paraId="20E6E7D1"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Emergency contact numbers for the building owner or manager</w:t>
            </w:r>
          </w:p>
          <w:p w14:paraId="55580C6C"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Address numbers clearly visible from the street</w:t>
            </w:r>
          </w:p>
          <w:p w14:paraId="2DE180B9"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Portable fire extinguishers in place, properly mounted, operable, and unobstructed</w:t>
            </w:r>
          </w:p>
          <w:p w14:paraId="3F140BDA"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Exit signs and emergency lighting operable</w:t>
            </w:r>
          </w:p>
          <w:p w14:paraId="7F179171"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Explain each code violation to the occupant’s representative</w:t>
            </w:r>
          </w:p>
          <w:p w14:paraId="4633A7CB"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Create and agree to a plan of correction if code violations are found</w:t>
            </w:r>
          </w:p>
          <w:p w14:paraId="46B8E772"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Specify a reasonable deadline for violation correction(s)</w:t>
            </w:r>
          </w:p>
          <w:p w14:paraId="3E93CBF1"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Specify a time for a follow-up inspection</w:t>
            </w:r>
          </w:p>
          <w:p w14:paraId="4703B9FC"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Have the occupant sign the inspection form</w:t>
            </w:r>
          </w:p>
          <w:p w14:paraId="7502E5CA"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Leave a copy of the form with the occupant</w:t>
            </w:r>
          </w:p>
          <w:p w14:paraId="0B36702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Thank the occupant for his or her cooperation</w:t>
            </w:r>
          </w:p>
          <w:p w14:paraId="4278F55C" w14:textId="77777777" w:rsidR="000C02B1" w:rsidRPr="00C10158" w:rsidRDefault="000C02B1" w:rsidP="000C02B1">
            <w:pPr>
              <w:spacing w:line="10" w:lineRule="exact"/>
              <w:rPr>
                <w:rFonts w:ascii="Open Sans" w:eastAsia="Arial" w:hAnsi="Open Sans" w:cs="Open Sans"/>
                <w:sz w:val="22"/>
                <w:szCs w:val="22"/>
              </w:rPr>
            </w:pPr>
          </w:p>
          <w:p w14:paraId="3569B3EC"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eastAsia="Arial" w:hAnsi="Open Sans" w:cs="Open Sans"/>
                <w:sz w:val="22"/>
                <w:szCs w:val="22"/>
              </w:rPr>
              <w:t>Leave a business card</w:t>
            </w:r>
          </w:p>
          <w:p w14:paraId="332834FC" w14:textId="77777777" w:rsidR="000C02B1" w:rsidRPr="00C10158" w:rsidRDefault="000C02B1" w:rsidP="000C02B1">
            <w:pPr>
              <w:pStyle w:val="ListParagraph"/>
              <w:numPr>
                <w:ilvl w:val="1"/>
                <w:numId w:val="11"/>
              </w:numPr>
              <w:rPr>
                <w:rFonts w:ascii="Open Sans" w:hAnsi="Open Sans" w:cs="Open Sans"/>
                <w:sz w:val="22"/>
                <w:szCs w:val="22"/>
              </w:rPr>
            </w:pPr>
            <w:r w:rsidRPr="00C10158">
              <w:rPr>
                <w:rFonts w:ascii="Open Sans" w:hAnsi="Open Sans" w:cs="Open Sans"/>
                <w:sz w:val="22"/>
                <w:szCs w:val="22"/>
              </w:rPr>
              <w:t>Surveys</w:t>
            </w:r>
          </w:p>
          <w:p w14:paraId="28856FA1"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Firefighter skills required</w:t>
            </w:r>
          </w:p>
          <w:p w14:paraId="2218434A"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Interpersonal skills</w:t>
            </w:r>
          </w:p>
          <w:p w14:paraId="17DA3285"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Communication</w:t>
            </w:r>
          </w:p>
          <w:p w14:paraId="28D0DA7B"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Mitigation</w:t>
            </w:r>
          </w:p>
          <w:p w14:paraId="6F5A631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Facilitation</w:t>
            </w:r>
          </w:p>
          <w:p w14:paraId="799780D4"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Negotiation</w:t>
            </w:r>
          </w:p>
          <w:p w14:paraId="4436366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Mediation</w:t>
            </w:r>
          </w:p>
          <w:p w14:paraId="6ED120B2"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Technical knowledge and skills</w:t>
            </w:r>
          </w:p>
          <w:p w14:paraId="67E0375C"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Building construction</w:t>
            </w:r>
          </w:p>
          <w:p w14:paraId="1FB8B77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Fire and life safety requirements</w:t>
            </w:r>
          </w:p>
          <w:p w14:paraId="0C62169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Fire code requirements</w:t>
            </w:r>
          </w:p>
          <w:p w14:paraId="2A0841BE"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Common and special hazards</w:t>
            </w:r>
          </w:p>
          <w:p w14:paraId="19CEEF0A"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lastRenderedPageBreak/>
              <w:t>Building utilities</w:t>
            </w:r>
          </w:p>
          <w:p w14:paraId="32B5246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Energy systems</w:t>
            </w:r>
          </w:p>
          <w:p w14:paraId="6A417D98"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Fire protection appliances and systems</w:t>
            </w:r>
          </w:p>
          <w:p w14:paraId="6D7C20AF"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Pre-incident planning surveys of public and commercial occupancies</w:t>
            </w:r>
          </w:p>
          <w:p w14:paraId="4DFECC10"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Purposes</w:t>
            </w:r>
          </w:p>
          <w:p w14:paraId="42E770A2" w14:textId="77777777" w:rsidR="000C02B1" w:rsidRPr="00C10158" w:rsidRDefault="000C02B1" w:rsidP="000C02B1">
            <w:pPr>
              <w:numPr>
                <w:ilvl w:val="4"/>
                <w:numId w:val="11"/>
              </w:numPr>
              <w:tabs>
                <w:tab w:val="left" w:pos="3620"/>
              </w:tabs>
              <w:spacing w:line="235" w:lineRule="auto"/>
              <w:ind w:right="380"/>
              <w:rPr>
                <w:rFonts w:ascii="Open Sans" w:eastAsia="Arial" w:hAnsi="Open Sans" w:cs="Open Sans"/>
                <w:sz w:val="22"/>
                <w:szCs w:val="22"/>
              </w:rPr>
            </w:pPr>
            <w:r w:rsidRPr="00C10158">
              <w:rPr>
                <w:rFonts w:ascii="Open Sans" w:eastAsia="Arial" w:hAnsi="Open Sans" w:cs="Open Sans"/>
                <w:sz w:val="22"/>
                <w:szCs w:val="22"/>
              </w:rPr>
              <w:t>To gain information that can greatly increase firefighter and citizen safety</w:t>
            </w:r>
          </w:p>
          <w:p w14:paraId="43D8C321" w14:textId="77777777" w:rsidR="000C02B1" w:rsidRPr="00C10158" w:rsidRDefault="000C02B1" w:rsidP="000C02B1">
            <w:pPr>
              <w:spacing w:line="9" w:lineRule="exact"/>
              <w:rPr>
                <w:rFonts w:ascii="Open Sans" w:eastAsia="Arial" w:hAnsi="Open Sans" w:cs="Open Sans"/>
                <w:sz w:val="22"/>
                <w:szCs w:val="22"/>
              </w:rPr>
            </w:pPr>
          </w:p>
          <w:p w14:paraId="6DC29F61" w14:textId="77777777" w:rsidR="000C02B1" w:rsidRPr="00C10158" w:rsidRDefault="000C02B1" w:rsidP="000C02B1">
            <w:pPr>
              <w:numPr>
                <w:ilvl w:val="4"/>
                <w:numId w:val="11"/>
              </w:numPr>
              <w:tabs>
                <w:tab w:val="left" w:pos="3620"/>
              </w:tabs>
              <w:spacing w:line="235" w:lineRule="auto"/>
              <w:ind w:right="160"/>
              <w:rPr>
                <w:rFonts w:ascii="Open Sans" w:eastAsia="Arial" w:hAnsi="Open Sans" w:cs="Open Sans"/>
                <w:sz w:val="22"/>
                <w:szCs w:val="22"/>
              </w:rPr>
            </w:pPr>
            <w:r w:rsidRPr="00C10158">
              <w:rPr>
                <w:rFonts w:ascii="Open Sans" w:eastAsia="Arial" w:hAnsi="Open Sans" w:cs="Open Sans"/>
                <w:sz w:val="22"/>
                <w:szCs w:val="22"/>
              </w:rPr>
              <w:t>To get this information in advance because it may not be available during a fire</w:t>
            </w:r>
          </w:p>
          <w:p w14:paraId="5E6936A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To document information that helps firefighters</w:t>
            </w:r>
          </w:p>
          <w:p w14:paraId="0561E25C" w14:textId="77777777" w:rsidR="000C02B1" w:rsidRPr="00C10158" w:rsidRDefault="000C02B1" w:rsidP="000C02B1">
            <w:pPr>
              <w:spacing w:line="10" w:lineRule="exact"/>
              <w:rPr>
                <w:rFonts w:ascii="Open Sans" w:eastAsia="Arial" w:hAnsi="Open Sans" w:cs="Open Sans"/>
                <w:sz w:val="22"/>
                <w:szCs w:val="22"/>
              </w:rPr>
            </w:pPr>
          </w:p>
          <w:p w14:paraId="1735A06B" w14:textId="77777777" w:rsidR="000C02B1" w:rsidRPr="00C10158" w:rsidRDefault="000C02B1" w:rsidP="000C02B1">
            <w:pPr>
              <w:numPr>
                <w:ilvl w:val="5"/>
                <w:numId w:val="11"/>
              </w:numPr>
              <w:tabs>
                <w:tab w:val="left" w:pos="4160"/>
              </w:tabs>
              <w:spacing w:line="235" w:lineRule="auto"/>
              <w:ind w:right="300"/>
              <w:rPr>
                <w:rFonts w:ascii="Open Sans" w:eastAsia="Arial" w:hAnsi="Open Sans" w:cs="Open Sans"/>
                <w:sz w:val="22"/>
                <w:szCs w:val="22"/>
              </w:rPr>
            </w:pPr>
            <w:r w:rsidRPr="00C10158">
              <w:rPr>
                <w:rFonts w:ascii="Open Sans" w:eastAsia="Arial" w:hAnsi="Open Sans" w:cs="Open Sans"/>
                <w:sz w:val="22"/>
                <w:szCs w:val="22"/>
              </w:rPr>
              <w:t>Become familiar with the structures in their district, as well as their uses and hazards</w:t>
            </w:r>
          </w:p>
          <w:p w14:paraId="7F57D6CC" w14:textId="77777777" w:rsidR="000C02B1" w:rsidRPr="00C10158" w:rsidRDefault="000C02B1" w:rsidP="000C02B1">
            <w:pPr>
              <w:spacing w:line="1" w:lineRule="exact"/>
              <w:rPr>
                <w:rFonts w:ascii="Open Sans" w:eastAsia="Arial" w:hAnsi="Open Sans" w:cs="Open Sans"/>
                <w:sz w:val="22"/>
                <w:szCs w:val="22"/>
              </w:rPr>
            </w:pPr>
          </w:p>
          <w:p w14:paraId="67D85D92"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Recognize existing hazards</w:t>
            </w:r>
          </w:p>
          <w:p w14:paraId="728AA7D7"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Visualize the application of standard tactics</w:t>
            </w:r>
          </w:p>
          <w:p w14:paraId="4C55E255"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Develop new tactics if necessary</w:t>
            </w:r>
          </w:p>
          <w:p w14:paraId="15D8C134"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Conducting</w:t>
            </w:r>
          </w:p>
          <w:p w14:paraId="3778B81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Have the initial meeting with the owner</w:t>
            </w:r>
          </w:p>
          <w:p w14:paraId="2D3A254A"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Survey the property’s exterior</w:t>
            </w:r>
          </w:p>
          <w:p w14:paraId="2AB55BCE"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Make general observations</w:t>
            </w:r>
          </w:p>
          <w:p w14:paraId="0A8FB219"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Complete preliminary notes</w:t>
            </w:r>
          </w:p>
          <w:p w14:paraId="45B02EC4"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Take photographs</w:t>
            </w:r>
          </w:p>
          <w:p w14:paraId="12FEEC3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Include the following in the preliminary notes</w:t>
            </w:r>
          </w:p>
          <w:p w14:paraId="58B80F95" w14:textId="77777777" w:rsidR="000C02B1" w:rsidRPr="00C10158" w:rsidRDefault="000C02B1" w:rsidP="000C02B1">
            <w:pPr>
              <w:spacing w:line="10" w:lineRule="exact"/>
              <w:rPr>
                <w:rFonts w:ascii="Open Sans" w:eastAsia="Arial" w:hAnsi="Open Sans" w:cs="Open Sans"/>
                <w:sz w:val="22"/>
                <w:szCs w:val="22"/>
              </w:rPr>
            </w:pPr>
          </w:p>
          <w:p w14:paraId="283AA3AB" w14:textId="77777777" w:rsidR="000C02B1" w:rsidRPr="00C10158" w:rsidRDefault="000C02B1" w:rsidP="000C02B1">
            <w:pPr>
              <w:numPr>
                <w:ilvl w:val="5"/>
                <w:numId w:val="11"/>
              </w:numPr>
              <w:tabs>
                <w:tab w:val="left" w:pos="4160"/>
              </w:tabs>
              <w:spacing w:line="250" w:lineRule="auto"/>
              <w:ind w:right="260"/>
              <w:rPr>
                <w:rFonts w:ascii="Open Sans" w:eastAsia="Arial" w:hAnsi="Open Sans" w:cs="Open Sans"/>
                <w:sz w:val="22"/>
                <w:szCs w:val="22"/>
              </w:rPr>
            </w:pPr>
            <w:r w:rsidRPr="00C10158">
              <w:rPr>
                <w:rFonts w:ascii="Open Sans" w:eastAsia="Arial" w:hAnsi="Open Sans" w:cs="Open Sans"/>
                <w:sz w:val="22"/>
                <w:szCs w:val="22"/>
              </w:rPr>
              <w:t>Location of fire detection and suppression systems (e.g. fire hydrants and fire alarm control panels)</w:t>
            </w:r>
          </w:p>
          <w:p w14:paraId="6CA5971C" w14:textId="77777777" w:rsidR="000C02B1" w:rsidRPr="00C10158" w:rsidRDefault="000C02B1" w:rsidP="000C02B1">
            <w:pPr>
              <w:spacing w:line="1" w:lineRule="exact"/>
              <w:rPr>
                <w:rFonts w:ascii="Open Sans" w:eastAsia="Arial" w:hAnsi="Open Sans" w:cs="Open Sans"/>
                <w:sz w:val="22"/>
                <w:szCs w:val="22"/>
              </w:rPr>
            </w:pPr>
          </w:p>
          <w:p w14:paraId="27A2EBA9" w14:textId="77777777" w:rsidR="000C02B1" w:rsidRPr="00C10158" w:rsidRDefault="000C02B1" w:rsidP="000C02B1">
            <w:pPr>
              <w:numPr>
                <w:ilvl w:val="5"/>
                <w:numId w:val="11"/>
              </w:numPr>
              <w:tabs>
                <w:tab w:val="left" w:pos="4160"/>
              </w:tabs>
              <w:spacing w:line="235" w:lineRule="auto"/>
              <w:ind w:right="140"/>
              <w:rPr>
                <w:rFonts w:ascii="Open Sans" w:eastAsia="Arial" w:hAnsi="Open Sans" w:cs="Open Sans"/>
                <w:sz w:val="22"/>
                <w:szCs w:val="22"/>
              </w:rPr>
            </w:pPr>
            <w:r w:rsidRPr="00C10158">
              <w:rPr>
                <w:rFonts w:ascii="Open Sans" w:eastAsia="Arial" w:hAnsi="Open Sans" w:cs="Open Sans"/>
                <w:sz w:val="22"/>
                <w:szCs w:val="22"/>
              </w:rPr>
              <w:t>Pertinent information about the building (e.g. type of construction and occupancy)</w:t>
            </w:r>
          </w:p>
          <w:p w14:paraId="303767D2"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Visibility of address numbers</w:t>
            </w:r>
          </w:p>
          <w:p w14:paraId="5896AA52"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Accessibility from all sides</w:t>
            </w:r>
          </w:p>
          <w:p w14:paraId="2710ED1F"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lastRenderedPageBreak/>
              <w:t>Barriers to aerial device operations</w:t>
            </w:r>
          </w:p>
          <w:p w14:paraId="4F65963A"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Problematic placement of trees or shrubs</w:t>
            </w:r>
          </w:p>
          <w:p w14:paraId="0741125B"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Barred windows or security doors</w:t>
            </w:r>
          </w:p>
          <w:p w14:paraId="6669D405"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Location of the utility shutoffs</w:t>
            </w:r>
          </w:p>
          <w:p w14:paraId="04F7AF0B"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Overhead obstructions to ladder use</w:t>
            </w:r>
          </w:p>
          <w:p w14:paraId="2D02E9B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Move to the basement or roof</w:t>
            </w:r>
          </w:p>
          <w:p w14:paraId="63CC5469"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Survey the interior systematically</w:t>
            </w:r>
          </w:p>
          <w:p w14:paraId="30CF3EED"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Look at each floor in succession</w:t>
            </w:r>
          </w:p>
          <w:p w14:paraId="19ADCA77"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Create floor plans if they are not available</w:t>
            </w:r>
          </w:p>
          <w:p w14:paraId="3B3CEBD5"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Note and photograph hazards and unsafe conditions</w:t>
            </w:r>
          </w:p>
          <w:p w14:paraId="2B30117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Remember that more than one visit may be necessary</w:t>
            </w:r>
          </w:p>
          <w:p w14:paraId="6E1BAA58" w14:textId="77777777" w:rsidR="000C02B1" w:rsidRPr="00C10158" w:rsidRDefault="000C02B1" w:rsidP="000C02B1">
            <w:pPr>
              <w:spacing w:line="10" w:lineRule="exact"/>
              <w:ind w:left="440"/>
              <w:rPr>
                <w:rFonts w:ascii="Open Sans" w:eastAsia="Arial" w:hAnsi="Open Sans" w:cs="Open Sans"/>
                <w:sz w:val="22"/>
                <w:szCs w:val="22"/>
              </w:rPr>
            </w:pPr>
          </w:p>
          <w:p w14:paraId="3662EC2D" w14:textId="77777777" w:rsidR="000C02B1" w:rsidRPr="00C10158" w:rsidRDefault="000C02B1" w:rsidP="000C02B1">
            <w:pPr>
              <w:numPr>
                <w:ilvl w:val="4"/>
                <w:numId w:val="11"/>
              </w:numPr>
              <w:tabs>
                <w:tab w:val="left" w:pos="3620"/>
              </w:tabs>
              <w:spacing w:line="235" w:lineRule="auto"/>
              <w:ind w:right="540"/>
              <w:rPr>
                <w:rFonts w:ascii="Open Sans" w:eastAsia="Arial" w:hAnsi="Open Sans" w:cs="Open Sans"/>
                <w:sz w:val="22"/>
                <w:szCs w:val="22"/>
              </w:rPr>
            </w:pPr>
            <w:r w:rsidRPr="00C10158">
              <w:rPr>
                <w:rFonts w:ascii="Open Sans" w:eastAsia="Arial" w:hAnsi="Open Sans" w:cs="Open Sans"/>
                <w:sz w:val="22"/>
                <w:szCs w:val="22"/>
              </w:rPr>
              <w:t>Survey all of the buildings on a property separately, if more than one building is present</w:t>
            </w:r>
          </w:p>
          <w:p w14:paraId="0C0B5E15" w14:textId="77777777" w:rsidR="000C02B1" w:rsidRPr="00C10158" w:rsidRDefault="000C02B1" w:rsidP="000C02B1">
            <w:pPr>
              <w:spacing w:line="11" w:lineRule="exact"/>
              <w:ind w:left="440"/>
              <w:rPr>
                <w:rFonts w:ascii="Open Sans" w:eastAsia="Arial" w:hAnsi="Open Sans" w:cs="Open Sans"/>
                <w:sz w:val="22"/>
                <w:szCs w:val="22"/>
              </w:rPr>
            </w:pPr>
          </w:p>
          <w:p w14:paraId="2B24F60A" w14:textId="77777777" w:rsidR="000C02B1" w:rsidRPr="00C10158" w:rsidRDefault="000C02B1" w:rsidP="000C02B1">
            <w:pPr>
              <w:numPr>
                <w:ilvl w:val="4"/>
                <w:numId w:val="11"/>
              </w:numPr>
              <w:tabs>
                <w:tab w:val="left" w:pos="3620"/>
              </w:tabs>
              <w:spacing w:line="235" w:lineRule="auto"/>
              <w:ind w:right="120"/>
              <w:rPr>
                <w:rFonts w:ascii="Open Sans" w:eastAsia="Arial" w:hAnsi="Open Sans" w:cs="Open Sans"/>
                <w:sz w:val="22"/>
                <w:szCs w:val="22"/>
              </w:rPr>
            </w:pPr>
            <w:r w:rsidRPr="00C10158">
              <w:rPr>
                <w:rFonts w:ascii="Open Sans" w:eastAsia="Arial" w:hAnsi="Open Sans" w:cs="Open Sans"/>
                <w:sz w:val="22"/>
                <w:szCs w:val="22"/>
              </w:rPr>
              <w:t>Use and update the pre-existing survey floor plan to save time, if one is available</w:t>
            </w:r>
          </w:p>
          <w:p w14:paraId="43FFB021" w14:textId="77777777" w:rsidR="000C02B1" w:rsidRPr="00C10158" w:rsidRDefault="000C02B1" w:rsidP="000C02B1">
            <w:pPr>
              <w:spacing w:line="11" w:lineRule="exact"/>
              <w:ind w:left="440"/>
              <w:rPr>
                <w:rFonts w:ascii="Open Sans" w:eastAsia="Arial" w:hAnsi="Open Sans" w:cs="Open Sans"/>
                <w:sz w:val="22"/>
                <w:szCs w:val="22"/>
              </w:rPr>
            </w:pPr>
          </w:p>
          <w:p w14:paraId="4314BB4E" w14:textId="77777777" w:rsidR="000C02B1" w:rsidRPr="00C10158" w:rsidRDefault="000C02B1" w:rsidP="000C02B1">
            <w:pPr>
              <w:numPr>
                <w:ilvl w:val="4"/>
                <w:numId w:val="11"/>
              </w:numPr>
              <w:tabs>
                <w:tab w:val="left" w:pos="3620"/>
              </w:tabs>
              <w:spacing w:line="235" w:lineRule="auto"/>
              <w:ind w:right="620"/>
              <w:rPr>
                <w:rFonts w:ascii="Open Sans" w:eastAsia="Arial" w:hAnsi="Open Sans" w:cs="Open Sans"/>
                <w:sz w:val="22"/>
                <w:szCs w:val="22"/>
              </w:rPr>
            </w:pPr>
            <w:r w:rsidRPr="00C10158">
              <w:rPr>
                <w:rFonts w:ascii="Open Sans" w:eastAsia="Arial" w:hAnsi="Open Sans" w:cs="Open Sans"/>
                <w:sz w:val="22"/>
                <w:szCs w:val="22"/>
              </w:rPr>
              <w:t>Discuss the survey results and any fire- or life-safety concerns with the owner</w:t>
            </w:r>
          </w:p>
          <w:p w14:paraId="0D626699"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Making maps and drawings</w:t>
            </w:r>
          </w:p>
          <w:p w14:paraId="1306A518"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Update or create maps when needed</w:t>
            </w:r>
          </w:p>
          <w:p w14:paraId="00F8555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Include the general arrangement of the property</w:t>
            </w:r>
          </w:p>
          <w:p w14:paraId="51EE0F3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Note anything that might affect firefighting tactics</w:t>
            </w:r>
          </w:p>
          <w:p w14:paraId="34C9B3E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Make the drawing neat, accurate, and to scale</w:t>
            </w:r>
          </w:p>
          <w:p w14:paraId="39086A55" w14:textId="77777777" w:rsidR="000C02B1" w:rsidRPr="00C10158" w:rsidRDefault="000C02B1" w:rsidP="000C02B1">
            <w:pPr>
              <w:spacing w:line="10" w:lineRule="exact"/>
              <w:ind w:left="80"/>
              <w:rPr>
                <w:rFonts w:ascii="Open Sans" w:eastAsia="Arial" w:hAnsi="Open Sans" w:cs="Open Sans"/>
                <w:sz w:val="22"/>
                <w:szCs w:val="22"/>
              </w:rPr>
            </w:pPr>
          </w:p>
          <w:p w14:paraId="12E4138D" w14:textId="77777777" w:rsidR="000C02B1" w:rsidRPr="00C10158" w:rsidRDefault="000C02B1" w:rsidP="000C02B1">
            <w:pPr>
              <w:numPr>
                <w:ilvl w:val="4"/>
                <w:numId w:val="11"/>
              </w:numPr>
              <w:tabs>
                <w:tab w:val="left" w:pos="3620"/>
              </w:tabs>
              <w:spacing w:line="235" w:lineRule="auto"/>
              <w:ind w:right="300"/>
              <w:rPr>
                <w:rFonts w:ascii="Open Sans" w:eastAsia="Arial" w:hAnsi="Open Sans" w:cs="Open Sans"/>
                <w:sz w:val="22"/>
                <w:szCs w:val="22"/>
              </w:rPr>
            </w:pPr>
            <w:r w:rsidRPr="00C10158">
              <w:rPr>
                <w:rFonts w:ascii="Open Sans" w:eastAsia="Arial" w:hAnsi="Open Sans" w:cs="Open Sans"/>
                <w:sz w:val="22"/>
                <w:szCs w:val="22"/>
              </w:rPr>
              <w:t>Use a clipboard, a ruler and/or graph paper if electronic mapping programs are not available</w:t>
            </w:r>
          </w:p>
          <w:p w14:paraId="52CEC570" w14:textId="77777777" w:rsidR="000C02B1" w:rsidRPr="00C10158" w:rsidRDefault="000C02B1" w:rsidP="000C02B1">
            <w:pPr>
              <w:spacing w:line="11" w:lineRule="exact"/>
              <w:ind w:left="80"/>
              <w:rPr>
                <w:rFonts w:ascii="Open Sans" w:eastAsia="Arial" w:hAnsi="Open Sans" w:cs="Open Sans"/>
                <w:sz w:val="22"/>
                <w:szCs w:val="22"/>
              </w:rPr>
            </w:pPr>
          </w:p>
          <w:p w14:paraId="617942E3" w14:textId="77777777" w:rsidR="000C02B1" w:rsidRPr="00C10158" w:rsidRDefault="000C02B1" w:rsidP="000C02B1">
            <w:pPr>
              <w:numPr>
                <w:ilvl w:val="4"/>
                <w:numId w:val="11"/>
              </w:numPr>
              <w:tabs>
                <w:tab w:val="left" w:pos="3620"/>
              </w:tabs>
              <w:spacing w:line="234" w:lineRule="auto"/>
              <w:ind w:right="480"/>
              <w:rPr>
                <w:rFonts w:ascii="Open Sans" w:eastAsia="Arial" w:hAnsi="Open Sans" w:cs="Open Sans"/>
                <w:sz w:val="22"/>
                <w:szCs w:val="22"/>
              </w:rPr>
            </w:pPr>
            <w:r w:rsidRPr="00C10158">
              <w:rPr>
                <w:rFonts w:ascii="Open Sans" w:eastAsia="Arial" w:hAnsi="Open Sans" w:cs="Open Sans"/>
                <w:sz w:val="22"/>
                <w:szCs w:val="22"/>
              </w:rPr>
              <w:t>Record data using common map symbols as much as possible</w:t>
            </w:r>
          </w:p>
          <w:p w14:paraId="0407D935" w14:textId="77777777" w:rsidR="000C02B1" w:rsidRPr="00C10158" w:rsidRDefault="000C02B1" w:rsidP="000C02B1">
            <w:pPr>
              <w:spacing w:line="11" w:lineRule="exact"/>
              <w:rPr>
                <w:rFonts w:ascii="Open Sans" w:eastAsia="Arial" w:hAnsi="Open Sans" w:cs="Open Sans"/>
                <w:sz w:val="22"/>
                <w:szCs w:val="22"/>
              </w:rPr>
            </w:pPr>
          </w:p>
          <w:p w14:paraId="3C247875"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eastAsia="Arial" w:hAnsi="Open Sans" w:cs="Open Sans"/>
                <w:sz w:val="22"/>
                <w:szCs w:val="22"/>
              </w:rPr>
              <w:lastRenderedPageBreak/>
              <w:t>Create cutaway views to show structural features (e.g. elevations) when necessary</w:t>
            </w:r>
          </w:p>
          <w:p w14:paraId="5E2DEECD"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Taking photographs</w:t>
            </w:r>
          </w:p>
          <w:p w14:paraId="232F278F"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Obtain permission if necessary</w:t>
            </w:r>
          </w:p>
          <w:p w14:paraId="630D60CE"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Take photos</w:t>
            </w:r>
          </w:p>
          <w:p w14:paraId="1347A019"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From more than one angle</w:t>
            </w:r>
          </w:p>
          <w:p w14:paraId="3DD589B7"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From an elevated position</w:t>
            </w:r>
          </w:p>
          <w:p w14:paraId="441118E2"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Of close-ups and the interior</w:t>
            </w:r>
          </w:p>
          <w:p w14:paraId="5EF4630D"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Take video when possible and permitted</w:t>
            </w:r>
          </w:p>
          <w:p w14:paraId="6088D877"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Residential fire safety surveys</w:t>
            </w:r>
          </w:p>
          <w:p w14:paraId="7CE538E6"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Firefighter responsibilities</w:t>
            </w:r>
          </w:p>
          <w:p w14:paraId="00C4D06F"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Conduct surveys in teams of two</w:t>
            </w:r>
          </w:p>
          <w:p w14:paraId="197CF5F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Dress and act professionally</w:t>
            </w:r>
          </w:p>
          <w:p w14:paraId="69F59F36" w14:textId="77777777" w:rsidR="000C02B1" w:rsidRPr="00C10158" w:rsidRDefault="000C02B1" w:rsidP="000C02B1">
            <w:pPr>
              <w:spacing w:line="11" w:lineRule="exact"/>
              <w:rPr>
                <w:rFonts w:ascii="Open Sans" w:eastAsia="Arial" w:hAnsi="Open Sans" w:cs="Open Sans"/>
                <w:sz w:val="22"/>
                <w:szCs w:val="22"/>
              </w:rPr>
            </w:pPr>
          </w:p>
          <w:p w14:paraId="0EE9B7B8" w14:textId="77777777" w:rsidR="000C02B1" w:rsidRPr="00C10158" w:rsidRDefault="000C02B1" w:rsidP="000C02B1">
            <w:pPr>
              <w:numPr>
                <w:ilvl w:val="4"/>
                <w:numId w:val="11"/>
              </w:numPr>
              <w:tabs>
                <w:tab w:val="left" w:pos="3620"/>
              </w:tabs>
              <w:spacing w:line="235" w:lineRule="auto"/>
              <w:ind w:right="700"/>
              <w:rPr>
                <w:rFonts w:ascii="Open Sans" w:eastAsia="Arial" w:hAnsi="Open Sans" w:cs="Open Sans"/>
                <w:sz w:val="22"/>
                <w:szCs w:val="22"/>
              </w:rPr>
            </w:pPr>
            <w:r w:rsidRPr="00C10158">
              <w:rPr>
                <w:rFonts w:ascii="Open Sans" w:eastAsia="Arial" w:hAnsi="Open Sans" w:cs="Open Sans"/>
                <w:sz w:val="22"/>
                <w:szCs w:val="22"/>
              </w:rPr>
              <w:t>Introduce yourself, your partner, and provide proper identification</w:t>
            </w:r>
          </w:p>
          <w:p w14:paraId="3739C897"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Explain the survey procedure</w:t>
            </w:r>
          </w:p>
          <w:p w14:paraId="3ED10BEB"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Maintain a courteous attitude</w:t>
            </w:r>
          </w:p>
          <w:p w14:paraId="74C2FFA6" w14:textId="77777777" w:rsidR="000C02B1" w:rsidRPr="00C10158" w:rsidRDefault="000C02B1" w:rsidP="000C02B1">
            <w:pPr>
              <w:spacing w:line="10" w:lineRule="exact"/>
              <w:rPr>
                <w:rFonts w:ascii="Open Sans" w:eastAsia="Arial" w:hAnsi="Open Sans" w:cs="Open Sans"/>
                <w:sz w:val="22"/>
                <w:szCs w:val="22"/>
              </w:rPr>
            </w:pPr>
          </w:p>
          <w:p w14:paraId="77D675DE"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Focus on preventing fires and eliminating threats to fire safety</w:t>
            </w:r>
          </w:p>
          <w:p w14:paraId="7974BB82" w14:textId="77777777" w:rsidR="000C02B1" w:rsidRPr="00C10158" w:rsidRDefault="000C02B1" w:rsidP="000C02B1">
            <w:pPr>
              <w:numPr>
                <w:ilvl w:val="4"/>
                <w:numId w:val="11"/>
              </w:numPr>
              <w:tabs>
                <w:tab w:val="left" w:pos="3620"/>
              </w:tabs>
              <w:spacing w:line="235" w:lineRule="auto"/>
              <w:ind w:right="80"/>
              <w:rPr>
                <w:rFonts w:ascii="Open Sans" w:eastAsia="Arial" w:hAnsi="Open Sans" w:cs="Open Sans"/>
                <w:sz w:val="22"/>
                <w:szCs w:val="22"/>
              </w:rPr>
            </w:pPr>
            <w:r w:rsidRPr="00C10158">
              <w:rPr>
                <w:rFonts w:ascii="Open Sans" w:eastAsia="Arial" w:hAnsi="Open Sans" w:cs="Open Sans"/>
                <w:sz w:val="22"/>
                <w:szCs w:val="22"/>
              </w:rPr>
              <w:t>Compliment the occupants when favorable conditions are found</w:t>
            </w:r>
          </w:p>
          <w:p w14:paraId="0E4A5FCB"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Offer constructive suggestions for eliminating hazards</w:t>
            </w:r>
          </w:p>
          <w:p w14:paraId="5649A21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Survey all rooms including the garage</w:t>
            </w:r>
          </w:p>
          <w:p w14:paraId="61DB76A3" w14:textId="77777777" w:rsidR="000C02B1" w:rsidRPr="00C10158" w:rsidRDefault="000C02B1" w:rsidP="000C02B1">
            <w:pPr>
              <w:spacing w:line="10" w:lineRule="exact"/>
              <w:rPr>
                <w:rFonts w:ascii="Open Sans" w:eastAsia="Arial" w:hAnsi="Open Sans" w:cs="Open Sans"/>
                <w:sz w:val="22"/>
                <w:szCs w:val="22"/>
              </w:rPr>
            </w:pPr>
          </w:p>
          <w:p w14:paraId="3B632CD9" w14:textId="77777777" w:rsidR="000C02B1" w:rsidRPr="00C10158" w:rsidRDefault="000C02B1" w:rsidP="000C02B1">
            <w:pPr>
              <w:numPr>
                <w:ilvl w:val="4"/>
                <w:numId w:val="11"/>
              </w:numPr>
              <w:tabs>
                <w:tab w:val="left" w:pos="3620"/>
              </w:tabs>
              <w:spacing w:line="235" w:lineRule="auto"/>
              <w:ind w:right="160"/>
              <w:rPr>
                <w:rFonts w:ascii="Open Sans" w:eastAsia="Arial" w:hAnsi="Open Sans" w:cs="Open Sans"/>
                <w:sz w:val="22"/>
                <w:szCs w:val="22"/>
              </w:rPr>
            </w:pPr>
            <w:r w:rsidRPr="00C10158">
              <w:rPr>
                <w:rFonts w:ascii="Open Sans" w:eastAsia="Arial" w:hAnsi="Open Sans" w:cs="Open Sans"/>
                <w:sz w:val="22"/>
                <w:szCs w:val="22"/>
              </w:rPr>
              <w:t>Discuss the survey results with the occupant and answer any questions</w:t>
            </w:r>
          </w:p>
          <w:p w14:paraId="66BC4E4E"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Thank the occupants for the invitation</w:t>
            </w:r>
          </w:p>
          <w:p w14:paraId="6114FF7E"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Keep the survey results confidential</w:t>
            </w:r>
          </w:p>
          <w:p w14:paraId="7D9A79F5" w14:textId="77777777" w:rsidR="000C02B1" w:rsidRPr="00C10158" w:rsidRDefault="000C02B1" w:rsidP="000C02B1">
            <w:pPr>
              <w:spacing w:line="10" w:lineRule="exact"/>
              <w:rPr>
                <w:rFonts w:ascii="Open Sans" w:eastAsia="Arial" w:hAnsi="Open Sans" w:cs="Open Sans"/>
                <w:sz w:val="22"/>
                <w:szCs w:val="22"/>
              </w:rPr>
            </w:pPr>
          </w:p>
          <w:p w14:paraId="2A45AF81" w14:textId="77777777" w:rsidR="000C02B1" w:rsidRPr="00C10158" w:rsidRDefault="000C02B1" w:rsidP="000C02B1">
            <w:pPr>
              <w:numPr>
                <w:ilvl w:val="4"/>
                <w:numId w:val="11"/>
              </w:numPr>
              <w:tabs>
                <w:tab w:val="left" w:pos="3620"/>
              </w:tabs>
              <w:spacing w:line="235" w:lineRule="auto"/>
              <w:ind w:right="820"/>
              <w:rPr>
                <w:rFonts w:ascii="Open Sans" w:eastAsia="Arial" w:hAnsi="Open Sans" w:cs="Open Sans"/>
                <w:sz w:val="22"/>
                <w:szCs w:val="22"/>
              </w:rPr>
            </w:pPr>
            <w:r w:rsidRPr="00C10158">
              <w:rPr>
                <w:rFonts w:ascii="Open Sans" w:eastAsia="Arial" w:hAnsi="Open Sans" w:cs="Open Sans"/>
                <w:sz w:val="22"/>
                <w:szCs w:val="22"/>
              </w:rPr>
              <w:t>Provide occupants with fire- and safety-awareness information</w:t>
            </w:r>
          </w:p>
          <w:p w14:paraId="4E6AB94F" w14:textId="77777777" w:rsidR="000C02B1" w:rsidRPr="00C10158" w:rsidRDefault="000C02B1" w:rsidP="000C02B1">
            <w:pPr>
              <w:spacing w:line="1" w:lineRule="exact"/>
              <w:rPr>
                <w:rFonts w:ascii="Open Sans" w:eastAsia="Arial" w:hAnsi="Open Sans" w:cs="Open Sans"/>
                <w:sz w:val="22"/>
                <w:szCs w:val="22"/>
              </w:rPr>
            </w:pPr>
          </w:p>
          <w:p w14:paraId="6F53F68B"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Maintain clear exit pathways</w:t>
            </w:r>
          </w:p>
          <w:p w14:paraId="03263374"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Keep a flashlight by the bed</w:t>
            </w:r>
          </w:p>
          <w:p w14:paraId="6B908D7B"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Have two exits available</w:t>
            </w:r>
          </w:p>
          <w:p w14:paraId="23908533" w14:textId="77777777" w:rsidR="000C02B1" w:rsidRPr="00C10158" w:rsidRDefault="000C02B1" w:rsidP="000C02B1">
            <w:pPr>
              <w:spacing w:line="10" w:lineRule="exact"/>
              <w:rPr>
                <w:rFonts w:ascii="Open Sans" w:eastAsia="Arial" w:hAnsi="Open Sans" w:cs="Open Sans"/>
                <w:sz w:val="22"/>
                <w:szCs w:val="22"/>
              </w:rPr>
            </w:pPr>
          </w:p>
          <w:p w14:paraId="7A52B417" w14:textId="77777777" w:rsidR="000C02B1" w:rsidRPr="00C10158" w:rsidRDefault="000C02B1" w:rsidP="000C02B1">
            <w:pPr>
              <w:numPr>
                <w:ilvl w:val="5"/>
                <w:numId w:val="11"/>
              </w:numPr>
              <w:tabs>
                <w:tab w:val="left" w:pos="4160"/>
              </w:tabs>
              <w:spacing w:line="235" w:lineRule="auto"/>
              <w:ind w:right="260"/>
              <w:rPr>
                <w:rFonts w:ascii="Open Sans" w:eastAsia="Arial" w:hAnsi="Open Sans" w:cs="Open Sans"/>
                <w:sz w:val="22"/>
                <w:szCs w:val="22"/>
              </w:rPr>
            </w:pPr>
            <w:r w:rsidRPr="00C10158">
              <w:rPr>
                <w:rFonts w:ascii="Open Sans" w:eastAsia="Arial" w:hAnsi="Open Sans" w:cs="Open Sans"/>
                <w:sz w:val="22"/>
                <w:szCs w:val="22"/>
              </w:rPr>
              <w:t>Never leave an infant or toddler unsupervised in or near a bathtub or pool</w:t>
            </w:r>
          </w:p>
          <w:p w14:paraId="51D3C9E5" w14:textId="77777777" w:rsidR="000C02B1" w:rsidRPr="00C10158" w:rsidRDefault="000C02B1" w:rsidP="000C02B1">
            <w:pPr>
              <w:spacing w:line="11" w:lineRule="exact"/>
              <w:rPr>
                <w:rFonts w:ascii="Open Sans" w:eastAsia="Arial" w:hAnsi="Open Sans" w:cs="Open Sans"/>
                <w:sz w:val="22"/>
                <w:szCs w:val="22"/>
              </w:rPr>
            </w:pPr>
          </w:p>
          <w:p w14:paraId="44F533A1" w14:textId="77777777" w:rsidR="000C02B1" w:rsidRPr="00C10158" w:rsidRDefault="000C02B1" w:rsidP="000C02B1">
            <w:pPr>
              <w:numPr>
                <w:ilvl w:val="5"/>
                <w:numId w:val="11"/>
              </w:numPr>
              <w:tabs>
                <w:tab w:val="left" w:pos="4160"/>
              </w:tabs>
              <w:spacing w:line="235" w:lineRule="auto"/>
              <w:ind w:right="620"/>
              <w:rPr>
                <w:rFonts w:ascii="Open Sans" w:eastAsia="Arial" w:hAnsi="Open Sans" w:cs="Open Sans"/>
                <w:sz w:val="22"/>
                <w:szCs w:val="22"/>
              </w:rPr>
            </w:pPr>
            <w:r w:rsidRPr="00C10158">
              <w:rPr>
                <w:rFonts w:ascii="Open Sans" w:eastAsia="Arial" w:hAnsi="Open Sans" w:cs="Open Sans"/>
                <w:sz w:val="22"/>
                <w:szCs w:val="22"/>
              </w:rPr>
              <w:lastRenderedPageBreak/>
              <w:t>Always turn over the range the handles of pans containing hot liquids</w:t>
            </w:r>
          </w:p>
          <w:p w14:paraId="0DCA6E60"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Fire causes</w:t>
            </w:r>
          </w:p>
          <w:p w14:paraId="29F905E9"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Malfunctioning heating appliances and water heaters</w:t>
            </w:r>
          </w:p>
          <w:p w14:paraId="5164757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Combustibles too close to heating appliances or lamps</w:t>
            </w:r>
          </w:p>
          <w:p w14:paraId="15FC1EF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Unsafe cooking procedures</w:t>
            </w:r>
          </w:p>
          <w:p w14:paraId="043BD7E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Smoking materials</w:t>
            </w:r>
          </w:p>
          <w:p w14:paraId="06D7407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Overloaded extension cords and multiple-outlet devices</w:t>
            </w:r>
          </w:p>
          <w:p w14:paraId="0AD0026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Exposed electrical wiring</w:t>
            </w:r>
          </w:p>
          <w:p w14:paraId="68F7CFC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Defective electrical appliances</w:t>
            </w:r>
          </w:p>
          <w:p w14:paraId="05E9DF68"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Improper use of combustible or flammable liquids</w:t>
            </w:r>
          </w:p>
          <w:p w14:paraId="782C4669" w14:textId="77777777" w:rsidR="000C02B1" w:rsidRPr="00C10158" w:rsidRDefault="000C02B1" w:rsidP="000C02B1">
            <w:pPr>
              <w:numPr>
                <w:ilvl w:val="4"/>
                <w:numId w:val="11"/>
              </w:numPr>
              <w:tabs>
                <w:tab w:val="left" w:pos="3620"/>
              </w:tabs>
              <w:spacing w:line="237" w:lineRule="auto"/>
              <w:rPr>
                <w:rFonts w:ascii="Open Sans" w:eastAsia="Arial" w:hAnsi="Open Sans" w:cs="Open Sans"/>
                <w:sz w:val="22"/>
                <w:szCs w:val="22"/>
              </w:rPr>
            </w:pPr>
            <w:r w:rsidRPr="00C10158">
              <w:rPr>
                <w:rFonts w:ascii="Open Sans" w:eastAsia="Arial" w:hAnsi="Open Sans" w:cs="Open Sans"/>
                <w:sz w:val="22"/>
                <w:szCs w:val="22"/>
              </w:rPr>
              <w:t>Poor housekeeping</w:t>
            </w:r>
          </w:p>
          <w:p w14:paraId="55961BBC" w14:textId="77777777" w:rsidR="000C02B1" w:rsidRPr="00C10158" w:rsidRDefault="000C02B1" w:rsidP="000C02B1">
            <w:pPr>
              <w:spacing w:line="1" w:lineRule="exact"/>
              <w:rPr>
                <w:rFonts w:ascii="Open Sans" w:eastAsia="Arial" w:hAnsi="Open Sans" w:cs="Open Sans"/>
                <w:sz w:val="22"/>
                <w:szCs w:val="22"/>
              </w:rPr>
            </w:pPr>
          </w:p>
          <w:p w14:paraId="7AB2E338"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Untended candles</w:t>
            </w:r>
          </w:p>
          <w:p w14:paraId="3BC3D913"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Types of surveys</w:t>
            </w:r>
          </w:p>
          <w:p w14:paraId="636B7FF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Interior</w:t>
            </w:r>
          </w:p>
          <w:p w14:paraId="2E186326"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Combustible materials</w:t>
            </w:r>
          </w:p>
          <w:p w14:paraId="78A0626C"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Appliances</w:t>
            </w:r>
          </w:p>
          <w:p w14:paraId="3BECBD39"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Electrical wiring and equipment</w:t>
            </w:r>
          </w:p>
          <w:p w14:paraId="04241472"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Portable heating units</w:t>
            </w:r>
          </w:p>
          <w:p w14:paraId="7730F9A1"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Woodstoves or fireplaces</w:t>
            </w:r>
          </w:p>
          <w:p w14:paraId="2CE599BD"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Heating fuel</w:t>
            </w:r>
          </w:p>
          <w:p w14:paraId="7F47B20F"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General housekeeping practices</w:t>
            </w:r>
          </w:p>
          <w:p w14:paraId="7C86F7CF"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Smoke alarms</w:t>
            </w:r>
          </w:p>
          <w:p w14:paraId="60DDC4E5"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eastAsia="Arial" w:hAnsi="Open Sans" w:cs="Open Sans"/>
                <w:sz w:val="22"/>
                <w:szCs w:val="22"/>
              </w:rPr>
              <w:t>Electrical distribution panels</w:t>
            </w:r>
          </w:p>
          <w:p w14:paraId="36D77968"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Gas appliances</w:t>
            </w:r>
          </w:p>
          <w:p w14:paraId="03595A0F"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Oil-burning units</w:t>
            </w:r>
          </w:p>
          <w:p w14:paraId="15E0ABAC"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Furnaces</w:t>
            </w:r>
          </w:p>
          <w:p w14:paraId="67269E21"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Water heaters</w:t>
            </w:r>
          </w:p>
          <w:p w14:paraId="4F8D3E1D"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Shop or workrooms</w:t>
            </w:r>
          </w:p>
          <w:p w14:paraId="7894CE7A"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Accumulated waste</w:t>
            </w:r>
          </w:p>
          <w:p w14:paraId="7FC20664"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Flammable liquids</w:t>
            </w:r>
          </w:p>
          <w:p w14:paraId="517C3612"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Exterior</w:t>
            </w:r>
          </w:p>
          <w:p w14:paraId="2533213D"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Roof</w:t>
            </w:r>
          </w:p>
          <w:p w14:paraId="358EECB0"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lastRenderedPageBreak/>
              <w:t>Chimneys and spark arrestors</w:t>
            </w:r>
          </w:p>
          <w:p w14:paraId="471AF95F"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Yard and porch areas</w:t>
            </w:r>
          </w:p>
          <w:p w14:paraId="70DD9EC1"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Barbecues and fuel</w:t>
            </w:r>
          </w:p>
          <w:p w14:paraId="01204BE0"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Outside waste burners</w:t>
            </w:r>
          </w:p>
          <w:p w14:paraId="4F0B8A4B"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Garages, sheds, barns, and outbuildings</w:t>
            </w:r>
          </w:p>
          <w:p w14:paraId="08C548C0"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Flammable liquids and gases</w:t>
            </w:r>
          </w:p>
          <w:p w14:paraId="1384A31A"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Lightening protection</w:t>
            </w:r>
          </w:p>
          <w:p w14:paraId="6271DC82"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Security devices</w:t>
            </w:r>
          </w:p>
          <w:p w14:paraId="45254CAE" w14:textId="77777777" w:rsidR="000C02B1" w:rsidRPr="00C10158" w:rsidRDefault="000C02B1" w:rsidP="000C02B1">
            <w:pPr>
              <w:pStyle w:val="ListParagraph"/>
              <w:numPr>
                <w:ilvl w:val="5"/>
                <w:numId w:val="11"/>
              </w:numPr>
              <w:rPr>
                <w:rFonts w:ascii="Open Sans" w:hAnsi="Open Sans" w:cs="Open Sans"/>
                <w:sz w:val="22"/>
                <w:szCs w:val="22"/>
              </w:rPr>
            </w:pPr>
            <w:r w:rsidRPr="00C10158">
              <w:rPr>
                <w:rFonts w:ascii="Open Sans" w:hAnsi="Open Sans" w:cs="Open Sans"/>
                <w:sz w:val="22"/>
                <w:szCs w:val="22"/>
              </w:rPr>
              <w:t>Power lines</w:t>
            </w:r>
          </w:p>
          <w:p w14:paraId="42FB86CD" w14:textId="77777777" w:rsidR="000C02B1" w:rsidRPr="00C10158" w:rsidRDefault="000C02B1" w:rsidP="000C02B1">
            <w:pPr>
              <w:pStyle w:val="ListParagraph"/>
              <w:numPr>
                <w:ilvl w:val="1"/>
                <w:numId w:val="11"/>
              </w:numPr>
              <w:rPr>
                <w:rFonts w:ascii="Open Sans" w:hAnsi="Open Sans" w:cs="Open Sans"/>
                <w:sz w:val="22"/>
                <w:szCs w:val="22"/>
              </w:rPr>
            </w:pPr>
            <w:r w:rsidRPr="00C10158">
              <w:rPr>
                <w:rFonts w:ascii="Open Sans" w:hAnsi="Open Sans" w:cs="Open Sans"/>
                <w:sz w:val="22"/>
                <w:szCs w:val="22"/>
              </w:rPr>
              <w:t>Fire hazards</w:t>
            </w:r>
          </w:p>
          <w:p w14:paraId="466F4D46" w14:textId="77777777" w:rsidR="000C02B1" w:rsidRPr="00C10158" w:rsidRDefault="000C02B1" w:rsidP="000C02B1">
            <w:pPr>
              <w:pStyle w:val="ListParagraph"/>
              <w:numPr>
                <w:ilvl w:val="2"/>
                <w:numId w:val="11"/>
              </w:numPr>
              <w:rPr>
                <w:rFonts w:ascii="Open Sans" w:hAnsi="Open Sans" w:cs="Open Sans"/>
                <w:sz w:val="22"/>
                <w:szCs w:val="22"/>
              </w:rPr>
            </w:pPr>
            <w:r w:rsidRPr="00C10158">
              <w:rPr>
                <w:rFonts w:ascii="Open Sans" w:hAnsi="Open Sans" w:cs="Open Sans"/>
                <w:sz w:val="22"/>
                <w:szCs w:val="22"/>
              </w:rPr>
              <w:t>Fuel</w:t>
            </w:r>
          </w:p>
          <w:p w14:paraId="36F4585D"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Ordinary combustibles</w:t>
            </w:r>
          </w:p>
          <w:p w14:paraId="56EEAAC5"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Wood</w:t>
            </w:r>
          </w:p>
          <w:p w14:paraId="1D1A303E"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 xml:space="preserve">Cloth </w:t>
            </w:r>
          </w:p>
          <w:p w14:paraId="10B98ADA"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Paper</w:t>
            </w:r>
          </w:p>
          <w:p w14:paraId="391075E2"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Flammable and combustible gases</w:t>
            </w:r>
          </w:p>
          <w:p w14:paraId="47872AC7"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Natural gas</w:t>
            </w:r>
          </w:p>
          <w:p w14:paraId="2780FFAB"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Liquefied petroleum gas (LPG)</w:t>
            </w:r>
          </w:p>
          <w:p w14:paraId="1ADD01C4"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Compressed natural gas (CNG)</w:t>
            </w:r>
          </w:p>
          <w:p w14:paraId="2B9969FC"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Flammable and combustible liquids</w:t>
            </w:r>
          </w:p>
          <w:p w14:paraId="3783C1B6"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Gasoline</w:t>
            </w:r>
          </w:p>
          <w:p w14:paraId="54AB42CD"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Oils</w:t>
            </w:r>
          </w:p>
          <w:p w14:paraId="492E8A97"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Lacquers</w:t>
            </w:r>
          </w:p>
          <w:p w14:paraId="19878DB6"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Alcohol</w:t>
            </w:r>
          </w:p>
          <w:p w14:paraId="00544435"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Chemicals</w:t>
            </w:r>
          </w:p>
          <w:p w14:paraId="3BC94480"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Nitrates</w:t>
            </w:r>
          </w:p>
          <w:p w14:paraId="3355B287"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Oxides</w:t>
            </w:r>
          </w:p>
          <w:p w14:paraId="79AEA69A"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Chlorates</w:t>
            </w:r>
          </w:p>
          <w:p w14:paraId="3C3A5FAD"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Dusts</w:t>
            </w:r>
          </w:p>
          <w:p w14:paraId="267541E5"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Grain</w:t>
            </w:r>
          </w:p>
          <w:p w14:paraId="7B6DC40E"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Wood</w:t>
            </w:r>
          </w:p>
          <w:p w14:paraId="3D07536F"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 xml:space="preserve">Metal </w:t>
            </w:r>
          </w:p>
          <w:p w14:paraId="5D189706"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Coal</w:t>
            </w:r>
          </w:p>
          <w:p w14:paraId="1366A8E2"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Metals</w:t>
            </w:r>
          </w:p>
          <w:p w14:paraId="6469A890"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Magnesium</w:t>
            </w:r>
          </w:p>
          <w:p w14:paraId="44747A93"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Sodium</w:t>
            </w:r>
          </w:p>
          <w:p w14:paraId="438F2036" w14:textId="77777777" w:rsidR="000C02B1" w:rsidRPr="00C10158" w:rsidRDefault="000C02B1" w:rsidP="000C02B1">
            <w:pPr>
              <w:pStyle w:val="ListParagraph"/>
              <w:numPr>
                <w:ilvl w:val="4"/>
                <w:numId w:val="11"/>
              </w:numPr>
              <w:rPr>
                <w:rFonts w:ascii="Open Sans" w:hAnsi="Open Sans" w:cs="Open Sans"/>
                <w:sz w:val="22"/>
                <w:szCs w:val="22"/>
              </w:rPr>
            </w:pPr>
            <w:r w:rsidRPr="00C10158">
              <w:rPr>
                <w:rFonts w:ascii="Open Sans" w:hAnsi="Open Sans" w:cs="Open Sans"/>
                <w:sz w:val="22"/>
                <w:szCs w:val="22"/>
              </w:rPr>
              <w:t xml:space="preserve">Potassium </w:t>
            </w:r>
          </w:p>
          <w:p w14:paraId="64D3840B" w14:textId="77777777" w:rsidR="000C02B1" w:rsidRPr="00C10158" w:rsidRDefault="000C02B1" w:rsidP="000C02B1">
            <w:pPr>
              <w:pStyle w:val="ListParagraph"/>
              <w:numPr>
                <w:ilvl w:val="3"/>
                <w:numId w:val="11"/>
              </w:numPr>
              <w:rPr>
                <w:rFonts w:ascii="Open Sans" w:hAnsi="Open Sans" w:cs="Open Sans"/>
                <w:sz w:val="22"/>
                <w:szCs w:val="22"/>
              </w:rPr>
            </w:pPr>
            <w:r w:rsidRPr="00C10158">
              <w:rPr>
                <w:rFonts w:ascii="Open Sans" w:hAnsi="Open Sans" w:cs="Open Sans"/>
                <w:sz w:val="22"/>
                <w:szCs w:val="22"/>
              </w:rPr>
              <w:t>Plastics, resins, and cellulose</w:t>
            </w:r>
          </w:p>
          <w:p w14:paraId="217D7E54" w14:textId="77777777" w:rsidR="000C02B1" w:rsidRPr="00C10158" w:rsidRDefault="000C02B1" w:rsidP="000C02B1">
            <w:pPr>
              <w:pStyle w:val="ListParagraph"/>
              <w:numPr>
                <w:ilvl w:val="2"/>
                <w:numId w:val="11"/>
              </w:numPr>
              <w:rPr>
                <w:rFonts w:ascii="Open Sans" w:hAnsi="Open Sans" w:cs="Open Sans"/>
                <w:sz w:val="22"/>
                <w:szCs w:val="22"/>
              </w:rPr>
            </w:pPr>
            <w:r w:rsidRPr="00C10158">
              <w:rPr>
                <w:rFonts w:ascii="Open Sans" w:hAnsi="Open Sans" w:cs="Open Sans"/>
                <w:sz w:val="22"/>
                <w:szCs w:val="22"/>
              </w:rPr>
              <w:t>Heat sources</w:t>
            </w:r>
          </w:p>
          <w:p w14:paraId="6664184E"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lastRenderedPageBreak/>
              <w:t>Chemical heat energy – materials that are improperly stored may come in contact with each other and react or decompose and generate heat</w:t>
            </w:r>
          </w:p>
          <w:p w14:paraId="29056698"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Electrical heat energy – caused by poorly maintained electrical appliances, exposed wiring, and lighting</w:t>
            </w:r>
          </w:p>
          <w:p w14:paraId="4F3D8B2B"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Mechanical heat energy – created by moving parts on machines, such as belts and bearings</w:t>
            </w:r>
          </w:p>
          <w:p w14:paraId="0710C212"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Nuclear heat energy – created by fission and is not commonly encountered by firefighters</w:t>
            </w:r>
          </w:p>
          <w:p w14:paraId="28F1F106"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Common (higher probability)</w:t>
            </w:r>
          </w:p>
          <w:p w14:paraId="64B84DC4"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Obstructed electrical panels</w:t>
            </w:r>
          </w:p>
          <w:p w14:paraId="0D8C4933" w14:textId="77777777" w:rsidR="000C02B1" w:rsidRPr="00C10158" w:rsidRDefault="000C02B1" w:rsidP="000C02B1">
            <w:pPr>
              <w:spacing w:line="10" w:lineRule="exact"/>
              <w:rPr>
                <w:rFonts w:ascii="Open Sans" w:eastAsia="Arial" w:hAnsi="Open Sans" w:cs="Open Sans"/>
                <w:sz w:val="22"/>
                <w:szCs w:val="22"/>
              </w:rPr>
            </w:pPr>
          </w:p>
          <w:p w14:paraId="59E0D9B4" w14:textId="77777777" w:rsidR="000C02B1" w:rsidRPr="00C10158" w:rsidRDefault="000C02B1" w:rsidP="000C02B1">
            <w:pPr>
              <w:numPr>
                <w:ilvl w:val="3"/>
                <w:numId w:val="11"/>
              </w:numPr>
              <w:tabs>
                <w:tab w:val="left" w:pos="3080"/>
              </w:tabs>
              <w:spacing w:line="235" w:lineRule="auto"/>
              <w:ind w:right="700"/>
              <w:rPr>
                <w:rFonts w:ascii="Open Sans" w:eastAsia="Arial" w:hAnsi="Open Sans" w:cs="Open Sans"/>
                <w:sz w:val="22"/>
                <w:szCs w:val="22"/>
              </w:rPr>
            </w:pPr>
            <w:r w:rsidRPr="00C10158">
              <w:rPr>
                <w:rFonts w:ascii="Open Sans" w:eastAsia="Arial" w:hAnsi="Open Sans" w:cs="Open Sans"/>
                <w:sz w:val="22"/>
                <w:szCs w:val="22"/>
              </w:rPr>
              <w:t>Poor housekeeping and improper storage of combustible materials</w:t>
            </w:r>
          </w:p>
          <w:p w14:paraId="220CC6BA" w14:textId="77777777" w:rsidR="000C02B1" w:rsidRPr="00C10158" w:rsidRDefault="000C02B1" w:rsidP="000C02B1">
            <w:pPr>
              <w:spacing w:line="11" w:lineRule="exact"/>
              <w:rPr>
                <w:rFonts w:ascii="Open Sans" w:eastAsia="Arial" w:hAnsi="Open Sans" w:cs="Open Sans"/>
                <w:sz w:val="22"/>
                <w:szCs w:val="22"/>
              </w:rPr>
            </w:pPr>
          </w:p>
          <w:p w14:paraId="5F309C78" w14:textId="77777777" w:rsidR="000C02B1" w:rsidRPr="00C10158" w:rsidRDefault="000C02B1" w:rsidP="000C02B1">
            <w:pPr>
              <w:numPr>
                <w:ilvl w:val="3"/>
                <w:numId w:val="11"/>
              </w:numPr>
              <w:tabs>
                <w:tab w:val="left" w:pos="3080"/>
              </w:tabs>
              <w:spacing w:line="235" w:lineRule="auto"/>
              <w:ind w:right="860"/>
              <w:rPr>
                <w:rFonts w:ascii="Open Sans" w:eastAsia="Arial" w:hAnsi="Open Sans" w:cs="Open Sans"/>
                <w:sz w:val="22"/>
                <w:szCs w:val="22"/>
              </w:rPr>
            </w:pPr>
            <w:r w:rsidRPr="00C10158">
              <w:rPr>
                <w:rFonts w:ascii="Open Sans" w:eastAsia="Arial" w:hAnsi="Open Sans" w:cs="Open Sans"/>
                <w:sz w:val="22"/>
                <w:szCs w:val="22"/>
              </w:rPr>
              <w:t>Defective or improperly used heating, lighting, or power equipment</w:t>
            </w:r>
          </w:p>
          <w:p w14:paraId="66EF8BB2" w14:textId="77777777" w:rsidR="000C02B1" w:rsidRPr="00C10158" w:rsidRDefault="000C02B1" w:rsidP="000C02B1">
            <w:pPr>
              <w:spacing w:line="1" w:lineRule="exact"/>
              <w:rPr>
                <w:rFonts w:ascii="Open Sans" w:eastAsia="Arial" w:hAnsi="Open Sans" w:cs="Open Sans"/>
                <w:sz w:val="22"/>
                <w:szCs w:val="22"/>
              </w:rPr>
            </w:pPr>
          </w:p>
          <w:p w14:paraId="0ECF1F48"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Improper disposal of floor-cleaning compounds</w:t>
            </w:r>
          </w:p>
          <w:p w14:paraId="3AEFCB0C" w14:textId="77777777" w:rsidR="000C02B1" w:rsidRPr="00C10158" w:rsidRDefault="000C02B1" w:rsidP="000C02B1">
            <w:pPr>
              <w:spacing w:line="10" w:lineRule="exact"/>
              <w:rPr>
                <w:rFonts w:ascii="Open Sans" w:eastAsia="Arial" w:hAnsi="Open Sans" w:cs="Open Sans"/>
                <w:sz w:val="22"/>
                <w:szCs w:val="22"/>
              </w:rPr>
            </w:pPr>
          </w:p>
          <w:p w14:paraId="1C4D668D" w14:textId="77777777" w:rsidR="000C02B1" w:rsidRPr="00C10158" w:rsidRDefault="000C02B1" w:rsidP="000C02B1">
            <w:pPr>
              <w:numPr>
                <w:ilvl w:val="3"/>
                <w:numId w:val="11"/>
              </w:numPr>
              <w:tabs>
                <w:tab w:val="left" w:pos="3080"/>
              </w:tabs>
              <w:spacing w:line="235" w:lineRule="auto"/>
              <w:ind w:right="1320"/>
              <w:rPr>
                <w:rFonts w:ascii="Open Sans" w:eastAsia="Arial" w:hAnsi="Open Sans" w:cs="Open Sans"/>
                <w:sz w:val="22"/>
                <w:szCs w:val="22"/>
              </w:rPr>
            </w:pPr>
            <w:r w:rsidRPr="00C10158">
              <w:rPr>
                <w:rFonts w:ascii="Open Sans" w:eastAsia="Arial" w:hAnsi="Open Sans" w:cs="Open Sans"/>
                <w:sz w:val="22"/>
                <w:szCs w:val="22"/>
              </w:rPr>
              <w:t>Misuse of fumigation substances and flammable or combustible liquids</w:t>
            </w:r>
          </w:p>
          <w:p w14:paraId="6063E4DF"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Special (risk due to processes or operations)</w:t>
            </w:r>
          </w:p>
          <w:p w14:paraId="73501AF2"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Commercial occupancies</w:t>
            </w:r>
          </w:p>
          <w:p w14:paraId="6326B13F"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Manufacturing facilities</w:t>
            </w:r>
          </w:p>
          <w:p w14:paraId="5E6A9720"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Public assembly venues</w:t>
            </w:r>
          </w:p>
          <w:p w14:paraId="3A348D47"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Target Hazard Properties (higher risk)</w:t>
            </w:r>
          </w:p>
          <w:p w14:paraId="0D1CB0CB"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Lumberyards</w:t>
            </w:r>
          </w:p>
          <w:p w14:paraId="20B7009D"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Bulk oil storage facilities</w:t>
            </w:r>
          </w:p>
          <w:p w14:paraId="279F4899"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Shopping malls</w:t>
            </w:r>
          </w:p>
          <w:p w14:paraId="24B0ECF3"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Hospitals</w:t>
            </w:r>
          </w:p>
          <w:p w14:paraId="327EF82D"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Theaters</w:t>
            </w:r>
          </w:p>
          <w:p w14:paraId="4C039E47"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Nursing homes</w:t>
            </w:r>
          </w:p>
          <w:p w14:paraId="41DBF20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Rows of frame tenements</w:t>
            </w:r>
          </w:p>
          <w:p w14:paraId="2DE076B2"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Schools</w:t>
            </w:r>
          </w:p>
          <w:p w14:paraId="17364C14" w14:textId="77777777" w:rsidR="000C02B1" w:rsidRPr="00C10158" w:rsidRDefault="000C02B1" w:rsidP="000C02B1">
            <w:pPr>
              <w:spacing w:line="8" w:lineRule="exact"/>
              <w:rPr>
                <w:rFonts w:ascii="Open Sans" w:eastAsia="Arial" w:hAnsi="Open Sans" w:cs="Open Sans"/>
                <w:sz w:val="22"/>
                <w:szCs w:val="22"/>
              </w:rPr>
            </w:pPr>
          </w:p>
          <w:p w14:paraId="191164B3"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High-rise hotels/condominiums</w:t>
            </w:r>
          </w:p>
          <w:p w14:paraId="4B50DACD" w14:textId="77777777" w:rsidR="000C02B1" w:rsidRPr="00C10158" w:rsidRDefault="000C02B1" w:rsidP="000C02B1">
            <w:pPr>
              <w:pStyle w:val="ListParagraph"/>
              <w:rPr>
                <w:rFonts w:ascii="Open Sans" w:hAnsi="Open Sans" w:cs="Open Sans"/>
                <w:sz w:val="22"/>
                <w:szCs w:val="22"/>
              </w:rPr>
            </w:pPr>
          </w:p>
          <w:p w14:paraId="77E6D804" w14:textId="77777777" w:rsidR="000C02B1" w:rsidRPr="00C10158" w:rsidRDefault="000C02B1" w:rsidP="000C02B1">
            <w:pPr>
              <w:pStyle w:val="ListParagraph"/>
              <w:numPr>
                <w:ilvl w:val="0"/>
                <w:numId w:val="11"/>
              </w:numPr>
              <w:rPr>
                <w:rFonts w:ascii="Open Sans" w:eastAsiaTheme="minorEastAsia" w:hAnsi="Open Sans" w:cs="Open Sans"/>
                <w:sz w:val="22"/>
                <w:szCs w:val="22"/>
              </w:rPr>
            </w:pPr>
            <w:r w:rsidRPr="00C10158">
              <w:rPr>
                <w:rFonts w:ascii="Open Sans" w:eastAsia="Arial" w:hAnsi="Open Sans" w:cs="Open Sans"/>
                <w:sz w:val="22"/>
                <w:szCs w:val="22"/>
              </w:rPr>
              <w:t>Public Fire- and Life-Safety Education</w:t>
            </w:r>
          </w:p>
          <w:p w14:paraId="6DFA00B8" w14:textId="77777777" w:rsidR="000C02B1" w:rsidRPr="00C10158" w:rsidRDefault="000C02B1" w:rsidP="000C02B1">
            <w:pPr>
              <w:numPr>
                <w:ilvl w:val="1"/>
                <w:numId w:val="11"/>
              </w:numPr>
              <w:tabs>
                <w:tab w:val="left" w:pos="2360"/>
              </w:tabs>
              <w:rPr>
                <w:rFonts w:ascii="Open Sans" w:eastAsia="Arial" w:hAnsi="Open Sans" w:cs="Open Sans"/>
                <w:sz w:val="22"/>
                <w:szCs w:val="22"/>
              </w:rPr>
            </w:pPr>
            <w:r w:rsidRPr="00C10158">
              <w:rPr>
                <w:rFonts w:ascii="Open Sans" w:eastAsia="Arial" w:hAnsi="Open Sans" w:cs="Open Sans"/>
                <w:sz w:val="22"/>
                <w:szCs w:val="22"/>
              </w:rPr>
              <w:t>General considerations</w:t>
            </w:r>
          </w:p>
          <w:p w14:paraId="2AFA8902"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lastRenderedPageBreak/>
              <w:t>Accurate information is a necessity</w:t>
            </w:r>
          </w:p>
          <w:p w14:paraId="6866D66F"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Positive messages are received best</w:t>
            </w:r>
          </w:p>
          <w:p w14:paraId="4C3D4FD1"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Positive: “crawl low under smoke”</w:t>
            </w:r>
          </w:p>
          <w:p w14:paraId="672BE98D"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Negative: “do not stand up in smoke”</w:t>
            </w:r>
          </w:p>
          <w:p w14:paraId="1AABC441"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Target the message to the specific audience and the priority issue</w:t>
            </w:r>
          </w:p>
          <w:p w14:paraId="4A94B905" w14:textId="77777777" w:rsidR="000C02B1" w:rsidRPr="00C10158" w:rsidRDefault="000C02B1" w:rsidP="000C02B1">
            <w:pPr>
              <w:numPr>
                <w:ilvl w:val="1"/>
                <w:numId w:val="11"/>
              </w:numPr>
              <w:tabs>
                <w:tab w:val="left" w:pos="2360"/>
              </w:tabs>
              <w:rPr>
                <w:rFonts w:ascii="Open Sans" w:eastAsia="Arial" w:hAnsi="Open Sans" w:cs="Open Sans"/>
                <w:sz w:val="22"/>
                <w:szCs w:val="22"/>
              </w:rPr>
            </w:pPr>
            <w:r w:rsidRPr="00C10158">
              <w:rPr>
                <w:rFonts w:ascii="Open Sans" w:eastAsia="Arial" w:hAnsi="Open Sans" w:cs="Open Sans"/>
                <w:sz w:val="22"/>
                <w:szCs w:val="22"/>
              </w:rPr>
              <w:t>Audience considerations</w:t>
            </w:r>
          </w:p>
          <w:p w14:paraId="468AD2A0"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Adult audience</w:t>
            </w:r>
          </w:p>
          <w:p w14:paraId="56BF2DD9" w14:textId="77777777" w:rsidR="000C02B1" w:rsidRPr="00C10158" w:rsidRDefault="000C02B1" w:rsidP="000C02B1">
            <w:pPr>
              <w:spacing w:line="10" w:lineRule="exact"/>
              <w:rPr>
                <w:rFonts w:ascii="Open Sans" w:eastAsia="Arial" w:hAnsi="Open Sans" w:cs="Open Sans"/>
                <w:sz w:val="22"/>
                <w:szCs w:val="22"/>
              </w:rPr>
            </w:pPr>
          </w:p>
          <w:p w14:paraId="7F4EC2FB" w14:textId="77777777" w:rsidR="000C02B1" w:rsidRPr="00C10158" w:rsidRDefault="000C02B1" w:rsidP="000C02B1">
            <w:pPr>
              <w:numPr>
                <w:ilvl w:val="3"/>
                <w:numId w:val="11"/>
              </w:numPr>
              <w:tabs>
                <w:tab w:val="left" w:pos="3080"/>
              </w:tabs>
              <w:spacing w:line="235" w:lineRule="auto"/>
              <w:ind w:right="60"/>
              <w:rPr>
                <w:rFonts w:ascii="Open Sans" w:eastAsia="Arial" w:hAnsi="Open Sans" w:cs="Open Sans"/>
                <w:sz w:val="22"/>
                <w:szCs w:val="22"/>
              </w:rPr>
            </w:pPr>
            <w:r w:rsidRPr="00C10158">
              <w:rPr>
                <w:rFonts w:ascii="Open Sans" w:eastAsia="Arial" w:hAnsi="Open Sans" w:cs="Open Sans"/>
                <w:sz w:val="22"/>
                <w:szCs w:val="22"/>
              </w:rPr>
              <w:t>Utilize teachable moments (e.g. new home buyers, new-parent classes, etc.)</w:t>
            </w:r>
          </w:p>
          <w:p w14:paraId="0B9B1FA2"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Use the basic four step method of instruction</w:t>
            </w:r>
          </w:p>
          <w:p w14:paraId="5919347C"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Preparation</w:t>
            </w:r>
          </w:p>
          <w:p w14:paraId="36FF6073"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Learn the material</w:t>
            </w:r>
          </w:p>
          <w:p w14:paraId="7E23E8BA"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Practice the presentation</w:t>
            </w:r>
          </w:p>
          <w:p w14:paraId="42A41651"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Know the audience</w:t>
            </w:r>
          </w:p>
          <w:p w14:paraId="2BF8E6E3" w14:textId="77777777" w:rsidR="000C02B1" w:rsidRPr="00C10158" w:rsidRDefault="000C02B1" w:rsidP="000C02B1">
            <w:pPr>
              <w:numPr>
                <w:ilvl w:val="4"/>
                <w:numId w:val="11"/>
              </w:numPr>
              <w:tabs>
                <w:tab w:val="left" w:pos="3620"/>
              </w:tabs>
              <w:rPr>
                <w:rFonts w:ascii="Open Sans" w:eastAsia="Arial" w:hAnsi="Open Sans" w:cs="Open Sans"/>
                <w:sz w:val="22"/>
                <w:szCs w:val="22"/>
              </w:rPr>
            </w:pPr>
            <w:bookmarkStart w:id="1" w:name="_GoBack"/>
            <w:r w:rsidRPr="00C10158">
              <w:rPr>
                <w:rFonts w:ascii="Open Sans" w:eastAsia="Arial" w:hAnsi="Open Sans" w:cs="Open Sans"/>
                <w:sz w:val="22"/>
                <w:szCs w:val="22"/>
              </w:rPr>
              <w:t>Presentation</w:t>
            </w:r>
            <w:bookmarkEnd w:id="1"/>
          </w:p>
          <w:p w14:paraId="06BE548E"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Explain the information</w:t>
            </w:r>
          </w:p>
          <w:p w14:paraId="4EBE8701"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Use visual aids (e.g. smoke alarm)</w:t>
            </w:r>
          </w:p>
          <w:p w14:paraId="7E4E0CC6"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Demonstrate techniques (e.g. stop, drop, and roll)</w:t>
            </w:r>
          </w:p>
          <w:p w14:paraId="134CF8DA" w14:textId="77777777" w:rsidR="000C02B1" w:rsidRPr="00C10158" w:rsidRDefault="000C02B1" w:rsidP="000C02B1">
            <w:pPr>
              <w:numPr>
                <w:ilvl w:val="4"/>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Application</w:t>
            </w:r>
          </w:p>
          <w:p w14:paraId="0AF36C7C"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Provide the opportunity for the audience to practice the material learned</w:t>
            </w:r>
          </w:p>
          <w:p w14:paraId="379587BF"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Tactfully correct mistakes that are made</w:t>
            </w:r>
          </w:p>
          <w:p w14:paraId="7E8574C9" w14:textId="77777777" w:rsidR="000C02B1" w:rsidRPr="00C10158" w:rsidRDefault="000C02B1" w:rsidP="000C02B1">
            <w:pPr>
              <w:numPr>
                <w:ilvl w:val="4"/>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Evaluation</w:t>
            </w:r>
          </w:p>
          <w:p w14:paraId="60DE5162"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Assess the effectiveness of the presentation</w:t>
            </w:r>
          </w:p>
          <w:p w14:paraId="4BE4FAF0" w14:textId="77777777" w:rsidR="000C02B1" w:rsidRPr="00C10158" w:rsidRDefault="000C02B1" w:rsidP="000C02B1">
            <w:pPr>
              <w:numPr>
                <w:ilvl w:val="5"/>
                <w:numId w:val="11"/>
              </w:numPr>
              <w:tabs>
                <w:tab w:val="left" w:pos="4160"/>
              </w:tabs>
              <w:rPr>
                <w:rFonts w:ascii="Open Sans" w:eastAsia="Arial" w:hAnsi="Open Sans" w:cs="Open Sans"/>
                <w:sz w:val="22"/>
                <w:szCs w:val="22"/>
              </w:rPr>
            </w:pPr>
            <w:r w:rsidRPr="00C10158">
              <w:rPr>
                <w:rFonts w:ascii="Open Sans" w:eastAsia="Arial" w:hAnsi="Open Sans" w:cs="Open Sans"/>
                <w:sz w:val="22"/>
                <w:szCs w:val="22"/>
              </w:rPr>
              <w:t>Identify the aspects that need improvement</w:t>
            </w:r>
          </w:p>
          <w:p w14:paraId="2A7B96F7" w14:textId="77777777" w:rsidR="000C02B1" w:rsidRPr="00C10158" w:rsidRDefault="000C02B1" w:rsidP="000C02B1">
            <w:pPr>
              <w:pStyle w:val="ListParagraph"/>
              <w:numPr>
                <w:ilvl w:val="2"/>
                <w:numId w:val="11"/>
              </w:numPr>
              <w:rPr>
                <w:rFonts w:ascii="Open Sans" w:hAnsi="Open Sans" w:cs="Open Sans"/>
                <w:sz w:val="22"/>
                <w:szCs w:val="22"/>
              </w:rPr>
            </w:pPr>
            <w:r w:rsidRPr="00C10158">
              <w:rPr>
                <w:rFonts w:ascii="Open Sans" w:hAnsi="Open Sans" w:cs="Open Sans"/>
                <w:sz w:val="22"/>
                <w:szCs w:val="22"/>
              </w:rPr>
              <w:t>Young children</w:t>
            </w:r>
          </w:p>
          <w:p w14:paraId="625B4A09"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Children from birth to eight years old are especially at risk</w:t>
            </w:r>
          </w:p>
          <w:p w14:paraId="63341FF9"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Remember that children</w:t>
            </w:r>
          </w:p>
          <w:p w14:paraId="61BB7217"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Usually interpret information literally</w:t>
            </w:r>
          </w:p>
          <w:p w14:paraId="6F14C60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Have limited attention spans</w:t>
            </w:r>
          </w:p>
          <w:p w14:paraId="0AFCF28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Often fidget and interrupt, so remain flexible</w:t>
            </w:r>
          </w:p>
          <w:p w14:paraId="24F1CB2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Learn by doing, not listening</w:t>
            </w:r>
          </w:p>
          <w:p w14:paraId="6B0AD53B"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lastRenderedPageBreak/>
              <w:t>Decide with the teachers in advance how to handle questions</w:t>
            </w:r>
          </w:p>
          <w:p w14:paraId="19A3184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Build rapport by speaking at the children’s eye level</w:t>
            </w:r>
          </w:p>
          <w:p w14:paraId="20E6CED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Ask misbehaving children for help to provide redirection</w:t>
            </w:r>
          </w:p>
          <w:p w14:paraId="51998AF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Communicate simple concepts using positive messages</w:t>
            </w:r>
          </w:p>
          <w:p w14:paraId="0A74C115" w14:textId="77777777" w:rsidR="000C02B1" w:rsidRPr="00C10158" w:rsidRDefault="000C02B1" w:rsidP="000C02B1">
            <w:pPr>
              <w:spacing w:line="11" w:lineRule="exact"/>
              <w:rPr>
                <w:rFonts w:ascii="Open Sans" w:eastAsia="Arial" w:hAnsi="Open Sans" w:cs="Open Sans"/>
                <w:sz w:val="22"/>
                <w:szCs w:val="22"/>
              </w:rPr>
            </w:pPr>
          </w:p>
          <w:p w14:paraId="3C200192"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Do not use fear as a teaching tactic</w:t>
            </w:r>
          </w:p>
          <w:p w14:paraId="32E907B2" w14:textId="77777777" w:rsidR="000C02B1" w:rsidRPr="00C10158" w:rsidRDefault="000C02B1" w:rsidP="000C02B1">
            <w:pPr>
              <w:pStyle w:val="ListParagraph"/>
              <w:numPr>
                <w:ilvl w:val="1"/>
                <w:numId w:val="11"/>
              </w:numPr>
              <w:rPr>
                <w:rFonts w:ascii="Open Sans" w:hAnsi="Open Sans" w:cs="Open Sans"/>
                <w:sz w:val="22"/>
                <w:szCs w:val="22"/>
              </w:rPr>
            </w:pPr>
            <w:r w:rsidRPr="00C10158">
              <w:rPr>
                <w:rFonts w:ascii="Open Sans" w:hAnsi="Open Sans" w:cs="Open Sans"/>
                <w:sz w:val="22"/>
                <w:szCs w:val="22"/>
              </w:rPr>
              <w:t>Presentation topics</w:t>
            </w:r>
          </w:p>
          <w:p w14:paraId="30D90059" w14:textId="77777777" w:rsidR="000C02B1" w:rsidRPr="00C10158" w:rsidRDefault="000C02B1" w:rsidP="000C02B1">
            <w:pPr>
              <w:pStyle w:val="ListParagraph"/>
              <w:numPr>
                <w:ilvl w:val="2"/>
                <w:numId w:val="11"/>
              </w:numPr>
              <w:rPr>
                <w:rFonts w:ascii="Open Sans" w:hAnsi="Open Sans" w:cs="Open Sans"/>
                <w:sz w:val="22"/>
                <w:szCs w:val="22"/>
              </w:rPr>
            </w:pPr>
            <w:r w:rsidRPr="00C10158">
              <w:rPr>
                <w:rFonts w:ascii="Open Sans" w:hAnsi="Open Sans" w:cs="Open Sans"/>
                <w:sz w:val="22"/>
                <w:szCs w:val="22"/>
              </w:rPr>
              <w:t>Stop, drop, and roll</w:t>
            </w:r>
          </w:p>
          <w:p w14:paraId="0FEF1127"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Action to take if a person’s clothing catches on fire</w:t>
            </w:r>
          </w:p>
          <w:p w14:paraId="6171CF32"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Demonstrate the proper techniques</w:t>
            </w:r>
          </w:p>
          <w:p w14:paraId="66269CAF"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Invite the audience to perform the technique</w:t>
            </w:r>
          </w:p>
          <w:p w14:paraId="7255D883" w14:textId="77777777" w:rsidR="000C02B1" w:rsidRPr="00C10158" w:rsidRDefault="000C02B1" w:rsidP="000C02B1">
            <w:pPr>
              <w:numPr>
                <w:ilvl w:val="3"/>
                <w:numId w:val="11"/>
              </w:numPr>
              <w:tabs>
                <w:tab w:val="left" w:pos="3080"/>
              </w:tabs>
              <w:spacing w:line="237" w:lineRule="auto"/>
              <w:rPr>
                <w:rFonts w:ascii="Open Sans" w:eastAsia="Arial" w:hAnsi="Open Sans" w:cs="Open Sans"/>
                <w:sz w:val="22"/>
                <w:szCs w:val="22"/>
              </w:rPr>
            </w:pPr>
            <w:r w:rsidRPr="00C10158">
              <w:rPr>
                <w:rFonts w:ascii="Open Sans" w:eastAsia="Arial" w:hAnsi="Open Sans" w:cs="Open Sans"/>
                <w:sz w:val="22"/>
                <w:szCs w:val="22"/>
              </w:rPr>
              <w:t>Emphasize that a bystander may need to</w:t>
            </w:r>
          </w:p>
          <w:p w14:paraId="62600BDB"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Help the person drop to the ground</w:t>
            </w:r>
          </w:p>
          <w:p w14:paraId="19B3AA8D" w14:textId="77777777" w:rsidR="000C02B1" w:rsidRPr="00C10158" w:rsidRDefault="000C02B1" w:rsidP="000C02B1">
            <w:pPr>
              <w:spacing w:line="10" w:lineRule="exact"/>
              <w:rPr>
                <w:rFonts w:ascii="Open Sans" w:eastAsia="Arial" w:hAnsi="Open Sans" w:cs="Open Sans"/>
                <w:sz w:val="22"/>
                <w:szCs w:val="22"/>
              </w:rPr>
            </w:pPr>
          </w:p>
          <w:p w14:paraId="1CA29C78" w14:textId="77777777" w:rsidR="000C02B1" w:rsidRPr="00C10158" w:rsidRDefault="000C02B1" w:rsidP="000C02B1">
            <w:pPr>
              <w:numPr>
                <w:ilvl w:val="4"/>
                <w:numId w:val="11"/>
              </w:numPr>
              <w:tabs>
                <w:tab w:val="left" w:pos="3620"/>
              </w:tabs>
              <w:spacing w:line="235" w:lineRule="auto"/>
              <w:ind w:right="60"/>
              <w:rPr>
                <w:rFonts w:ascii="Open Sans" w:eastAsia="Arial" w:hAnsi="Open Sans" w:cs="Open Sans"/>
                <w:sz w:val="22"/>
                <w:szCs w:val="22"/>
              </w:rPr>
            </w:pPr>
            <w:r w:rsidRPr="00C10158">
              <w:rPr>
                <w:rFonts w:ascii="Open Sans" w:eastAsia="Arial" w:hAnsi="Open Sans" w:cs="Open Sans"/>
                <w:sz w:val="22"/>
                <w:szCs w:val="22"/>
              </w:rPr>
              <w:t>Smother the fire with nearby items such as coats, rugs, or blankets</w:t>
            </w:r>
          </w:p>
          <w:p w14:paraId="255978BE" w14:textId="77777777" w:rsidR="000C02B1" w:rsidRPr="00C10158" w:rsidRDefault="000C02B1" w:rsidP="000C02B1">
            <w:pPr>
              <w:numPr>
                <w:ilvl w:val="2"/>
                <w:numId w:val="11"/>
              </w:numPr>
              <w:tabs>
                <w:tab w:val="left" w:pos="2720"/>
              </w:tabs>
              <w:rPr>
                <w:rFonts w:ascii="Open Sans" w:eastAsia="Arial" w:hAnsi="Open Sans" w:cs="Open Sans"/>
                <w:sz w:val="22"/>
                <w:szCs w:val="22"/>
              </w:rPr>
            </w:pPr>
            <w:r w:rsidRPr="00C10158">
              <w:rPr>
                <w:rFonts w:ascii="Open Sans" w:eastAsia="Arial" w:hAnsi="Open Sans" w:cs="Open Sans"/>
                <w:sz w:val="22"/>
                <w:szCs w:val="22"/>
              </w:rPr>
              <w:t>Home safety</w:t>
            </w:r>
          </w:p>
          <w:p w14:paraId="7479DFFF"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Persuade the audience to make safety a way of life</w:t>
            </w:r>
          </w:p>
          <w:p w14:paraId="029324B7"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Promote the following</w:t>
            </w:r>
          </w:p>
          <w:p w14:paraId="61F42352"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Escape plans</w:t>
            </w:r>
          </w:p>
          <w:p w14:paraId="6DFBEC6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Exit Drills in the Home (EDITH) program</w:t>
            </w:r>
          </w:p>
          <w:p w14:paraId="74A87C83"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Other similar safety efforts</w:t>
            </w:r>
          </w:p>
          <w:p w14:paraId="7EBD92D1"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Communicate fire and safety rules</w:t>
            </w:r>
          </w:p>
          <w:p w14:paraId="49B6450D"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Keep bedroom doors closed while sleeping</w:t>
            </w:r>
          </w:p>
          <w:p w14:paraId="7083D79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Have two emergency exits from every room</w:t>
            </w:r>
          </w:p>
          <w:p w14:paraId="0CF1B955"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Ensure that windows can be easily opened</w:t>
            </w:r>
          </w:p>
          <w:p w14:paraId="305FBBD6" w14:textId="77777777" w:rsidR="000C02B1" w:rsidRPr="00C10158" w:rsidRDefault="000C02B1" w:rsidP="000C02B1">
            <w:pPr>
              <w:spacing w:line="11" w:lineRule="exact"/>
              <w:rPr>
                <w:rFonts w:ascii="Open Sans" w:eastAsia="Arial" w:hAnsi="Open Sans" w:cs="Open Sans"/>
                <w:sz w:val="22"/>
                <w:szCs w:val="22"/>
              </w:rPr>
            </w:pPr>
          </w:p>
          <w:p w14:paraId="63B5BEEE" w14:textId="77777777" w:rsidR="000C02B1" w:rsidRPr="00C10158" w:rsidRDefault="000C02B1" w:rsidP="000C02B1">
            <w:pPr>
              <w:numPr>
                <w:ilvl w:val="4"/>
                <w:numId w:val="11"/>
              </w:numPr>
              <w:tabs>
                <w:tab w:val="left" w:pos="3620"/>
              </w:tabs>
              <w:spacing w:line="235" w:lineRule="auto"/>
              <w:ind w:right="480"/>
              <w:rPr>
                <w:rFonts w:ascii="Open Sans" w:eastAsia="Arial" w:hAnsi="Open Sans" w:cs="Open Sans"/>
                <w:sz w:val="22"/>
                <w:szCs w:val="22"/>
              </w:rPr>
            </w:pPr>
            <w:r w:rsidRPr="00C10158">
              <w:rPr>
                <w:rFonts w:ascii="Open Sans" w:eastAsia="Arial" w:hAnsi="Open Sans" w:cs="Open Sans"/>
                <w:sz w:val="22"/>
                <w:szCs w:val="22"/>
              </w:rPr>
              <w:t>Train children to use fire escape ladders, especially in multi-story dwellings</w:t>
            </w:r>
          </w:p>
          <w:p w14:paraId="4E6AA785" w14:textId="77777777" w:rsidR="000C02B1" w:rsidRPr="00C10158" w:rsidRDefault="000C02B1" w:rsidP="000C02B1">
            <w:pPr>
              <w:spacing w:line="11" w:lineRule="exact"/>
              <w:rPr>
                <w:rFonts w:ascii="Open Sans" w:eastAsia="Arial" w:hAnsi="Open Sans" w:cs="Open Sans"/>
                <w:sz w:val="22"/>
                <w:szCs w:val="22"/>
              </w:rPr>
            </w:pPr>
          </w:p>
          <w:p w14:paraId="6CA98B34" w14:textId="77777777" w:rsidR="000C02B1" w:rsidRPr="00C10158" w:rsidRDefault="000C02B1" w:rsidP="000C02B1">
            <w:pPr>
              <w:numPr>
                <w:ilvl w:val="4"/>
                <w:numId w:val="11"/>
              </w:numPr>
              <w:tabs>
                <w:tab w:val="left" w:pos="3620"/>
              </w:tabs>
              <w:spacing w:line="235" w:lineRule="auto"/>
              <w:ind w:right="120"/>
              <w:rPr>
                <w:rFonts w:ascii="Open Sans" w:eastAsia="Arial" w:hAnsi="Open Sans" w:cs="Open Sans"/>
                <w:sz w:val="22"/>
                <w:szCs w:val="22"/>
              </w:rPr>
            </w:pPr>
            <w:r w:rsidRPr="00C10158">
              <w:rPr>
                <w:rFonts w:ascii="Open Sans" w:eastAsia="Arial" w:hAnsi="Open Sans" w:cs="Open Sans"/>
                <w:sz w:val="22"/>
                <w:szCs w:val="22"/>
              </w:rPr>
              <w:t>Roll out of bed to the floor if awakened by a smoke alarm signal</w:t>
            </w:r>
          </w:p>
          <w:p w14:paraId="3F4E4DB1"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Stay low to avoid heated gases that rise</w:t>
            </w:r>
          </w:p>
          <w:p w14:paraId="3A074642"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lastRenderedPageBreak/>
              <w:t>Crawl to the door, feel it with the back of your hand, use the window for escape if it is warm or hot to the touch</w:t>
            </w:r>
          </w:p>
          <w:p w14:paraId="441F2C57"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Establish a meeting place outside of the home</w:t>
            </w:r>
          </w:p>
          <w:p w14:paraId="7AF4E1B0"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NEVER reenter the home after successfully exiting</w:t>
            </w:r>
          </w:p>
          <w:p w14:paraId="1F832635" w14:textId="77777777" w:rsidR="000C02B1" w:rsidRPr="00C10158" w:rsidRDefault="000C02B1" w:rsidP="000C02B1">
            <w:pPr>
              <w:spacing w:line="10" w:lineRule="exact"/>
              <w:rPr>
                <w:rFonts w:ascii="Open Sans" w:eastAsia="Arial" w:hAnsi="Open Sans" w:cs="Open Sans"/>
                <w:sz w:val="22"/>
                <w:szCs w:val="22"/>
              </w:rPr>
            </w:pPr>
          </w:p>
          <w:p w14:paraId="055D901B" w14:textId="77777777" w:rsidR="000C02B1" w:rsidRPr="00C10158" w:rsidRDefault="000C02B1" w:rsidP="000C02B1">
            <w:pPr>
              <w:numPr>
                <w:ilvl w:val="4"/>
                <w:numId w:val="11"/>
              </w:numPr>
              <w:tabs>
                <w:tab w:val="left" w:pos="3620"/>
              </w:tabs>
              <w:spacing w:line="235" w:lineRule="auto"/>
              <w:ind w:right="920"/>
              <w:rPr>
                <w:rFonts w:ascii="Open Sans" w:eastAsia="Arial" w:hAnsi="Open Sans" w:cs="Open Sans"/>
                <w:sz w:val="22"/>
                <w:szCs w:val="22"/>
              </w:rPr>
            </w:pPr>
            <w:r w:rsidRPr="00C10158">
              <w:rPr>
                <w:rFonts w:ascii="Open Sans" w:eastAsia="Arial" w:hAnsi="Open Sans" w:cs="Open Sans"/>
                <w:sz w:val="22"/>
                <w:szCs w:val="22"/>
              </w:rPr>
              <w:t>Call the fire department from a cellular phone or a neighbor’s house</w:t>
            </w:r>
          </w:p>
          <w:p w14:paraId="716E0EE8" w14:textId="77777777" w:rsidR="000C02B1" w:rsidRPr="00C10158" w:rsidRDefault="000C02B1" w:rsidP="000C02B1">
            <w:pPr>
              <w:numPr>
                <w:ilvl w:val="4"/>
                <w:numId w:val="11"/>
              </w:numPr>
              <w:tabs>
                <w:tab w:val="left" w:pos="3620"/>
              </w:tabs>
              <w:rPr>
                <w:rFonts w:ascii="Open Sans" w:eastAsia="Arial" w:hAnsi="Open Sans" w:cs="Open Sans"/>
                <w:sz w:val="22"/>
                <w:szCs w:val="22"/>
              </w:rPr>
            </w:pPr>
            <w:r w:rsidRPr="00C10158">
              <w:rPr>
                <w:rFonts w:ascii="Open Sans" w:eastAsia="Arial" w:hAnsi="Open Sans" w:cs="Open Sans"/>
                <w:sz w:val="22"/>
                <w:szCs w:val="22"/>
              </w:rPr>
              <w:t>Use candles with caution</w:t>
            </w:r>
          </w:p>
          <w:p w14:paraId="263ED5D7"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Place candles on heat-resistant surfaces</w:t>
            </w:r>
          </w:p>
          <w:p w14:paraId="539E60D0" w14:textId="77777777" w:rsidR="000C02B1" w:rsidRPr="00C10158" w:rsidRDefault="000C02B1" w:rsidP="000C02B1">
            <w:pPr>
              <w:pStyle w:val="ListParagraph"/>
              <w:numPr>
                <w:ilvl w:val="5"/>
                <w:numId w:val="11"/>
              </w:numPr>
              <w:rPr>
                <w:rFonts w:ascii="Open Sans" w:eastAsiaTheme="minorEastAsia" w:hAnsi="Open Sans" w:cs="Open Sans"/>
                <w:sz w:val="22"/>
                <w:szCs w:val="22"/>
              </w:rPr>
            </w:pPr>
            <w:r w:rsidRPr="00C10158">
              <w:rPr>
                <w:rFonts w:ascii="Open Sans" w:eastAsia="Arial" w:hAnsi="Open Sans" w:cs="Open Sans"/>
                <w:sz w:val="22"/>
                <w:szCs w:val="22"/>
              </w:rPr>
              <w:t>Always use a candle holder</w:t>
            </w:r>
          </w:p>
          <w:p w14:paraId="7DF4DEE1" w14:textId="77777777" w:rsidR="000C02B1" w:rsidRPr="00C10158" w:rsidRDefault="000C02B1" w:rsidP="000C02B1">
            <w:pPr>
              <w:pStyle w:val="ListParagraph"/>
              <w:numPr>
                <w:ilvl w:val="2"/>
                <w:numId w:val="11"/>
              </w:numPr>
              <w:rPr>
                <w:rFonts w:ascii="Open Sans" w:hAnsi="Open Sans" w:cs="Open Sans"/>
                <w:sz w:val="22"/>
                <w:szCs w:val="22"/>
              </w:rPr>
            </w:pPr>
            <w:r w:rsidRPr="00C10158">
              <w:rPr>
                <w:rFonts w:ascii="Open Sans" w:hAnsi="Open Sans" w:cs="Open Sans"/>
                <w:sz w:val="22"/>
                <w:szCs w:val="22"/>
              </w:rPr>
              <w:t>Smoke alarms</w:t>
            </w:r>
          </w:p>
          <w:p w14:paraId="36175D58"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May be battery-operated or a part of a security alarm system</w:t>
            </w:r>
          </w:p>
          <w:p w14:paraId="3964B955"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Recommended placement includes</w:t>
            </w:r>
          </w:p>
          <w:p w14:paraId="6826CCD7"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In every bedroom</w:t>
            </w:r>
          </w:p>
          <w:p w14:paraId="338D4194"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At every level (each story)</w:t>
            </w:r>
          </w:p>
          <w:p w14:paraId="4D198CB4" w14:textId="77777777" w:rsidR="000C02B1" w:rsidRPr="00C10158" w:rsidRDefault="000C02B1" w:rsidP="000C02B1">
            <w:pPr>
              <w:numPr>
                <w:ilvl w:val="3"/>
                <w:numId w:val="11"/>
              </w:numPr>
              <w:tabs>
                <w:tab w:val="left" w:pos="3080"/>
              </w:tabs>
              <w:rPr>
                <w:rFonts w:ascii="Open Sans" w:eastAsia="Arial" w:hAnsi="Open Sans" w:cs="Open Sans"/>
                <w:sz w:val="22"/>
                <w:szCs w:val="22"/>
              </w:rPr>
            </w:pPr>
            <w:r w:rsidRPr="00C10158">
              <w:rPr>
                <w:rFonts w:ascii="Open Sans" w:eastAsia="Arial" w:hAnsi="Open Sans" w:cs="Open Sans"/>
                <w:sz w:val="22"/>
                <w:szCs w:val="22"/>
              </w:rPr>
              <w:t>Minimum placement includes</w:t>
            </w:r>
          </w:p>
          <w:p w14:paraId="6837A93C" w14:textId="77777777" w:rsidR="000C02B1" w:rsidRPr="00C10158" w:rsidRDefault="000C02B1" w:rsidP="000C02B1">
            <w:pPr>
              <w:spacing w:line="10" w:lineRule="exact"/>
              <w:ind w:left="720"/>
              <w:rPr>
                <w:rFonts w:ascii="Open Sans" w:eastAsia="Arial" w:hAnsi="Open Sans" w:cs="Open Sans"/>
                <w:sz w:val="22"/>
                <w:szCs w:val="22"/>
              </w:rPr>
            </w:pPr>
          </w:p>
          <w:p w14:paraId="3A644674" w14:textId="77777777" w:rsidR="000C02B1" w:rsidRPr="00C10158" w:rsidRDefault="000C02B1" w:rsidP="000C02B1">
            <w:pPr>
              <w:numPr>
                <w:ilvl w:val="4"/>
                <w:numId w:val="11"/>
              </w:numPr>
              <w:tabs>
                <w:tab w:val="left" w:pos="3620"/>
              </w:tabs>
              <w:spacing w:line="250" w:lineRule="auto"/>
              <w:ind w:right="200"/>
              <w:rPr>
                <w:rFonts w:ascii="Open Sans" w:eastAsia="Arial" w:hAnsi="Open Sans" w:cs="Open Sans"/>
                <w:sz w:val="22"/>
                <w:szCs w:val="22"/>
              </w:rPr>
            </w:pPr>
            <w:r w:rsidRPr="00C10158">
              <w:rPr>
                <w:rFonts w:ascii="Open Sans" w:eastAsia="Arial" w:hAnsi="Open Sans" w:cs="Open Sans"/>
                <w:sz w:val="22"/>
                <w:szCs w:val="22"/>
              </w:rPr>
              <w:t>One in the hallway outside of each sleeping area and between the sleeping area and other rooms in the house</w:t>
            </w:r>
          </w:p>
          <w:p w14:paraId="33EF99F2" w14:textId="77777777" w:rsidR="000C02B1" w:rsidRPr="00C10158" w:rsidRDefault="000C02B1" w:rsidP="000C02B1">
            <w:pPr>
              <w:spacing w:line="1" w:lineRule="exact"/>
              <w:rPr>
                <w:rFonts w:ascii="Open Sans" w:eastAsia="Arial" w:hAnsi="Open Sans" w:cs="Open Sans"/>
                <w:sz w:val="22"/>
                <w:szCs w:val="22"/>
              </w:rPr>
            </w:pPr>
          </w:p>
          <w:p w14:paraId="09F1AF89" w14:textId="77777777" w:rsidR="000C02B1" w:rsidRPr="00C10158" w:rsidRDefault="000C02B1" w:rsidP="000C02B1">
            <w:pPr>
              <w:numPr>
                <w:ilvl w:val="4"/>
                <w:numId w:val="11"/>
              </w:numPr>
              <w:tabs>
                <w:tab w:val="left" w:pos="3620"/>
              </w:tabs>
              <w:spacing w:line="235" w:lineRule="auto"/>
              <w:ind w:right="380"/>
              <w:rPr>
                <w:rFonts w:ascii="Open Sans" w:eastAsia="Arial" w:hAnsi="Open Sans" w:cs="Open Sans"/>
                <w:sz w:val="22"/>
                <w:szCs w:val="22"/>
              </w:rPr>
            </w:pPr>
            <w:r w:rsidRPr="00C10158">
              <w:rPr>
                <w:rFonts w:ascii="Open Sans" w:eastAsia="Arial" w:hAnsi="Open Sans" w:cs="Open Sans"/>
                <w:sz w:val="22"/>
                <w:szCs w:val="22"/>
              </w:rPr>
              <w:t>Close enough to be heard through the closed bedroom door</w:t>
            </w:r>
          </w:p>
          <w:p w14:paraId="17E7CD59" w14:textId="77777777" w:rsidR="000C02B1" w:rsidRPr="00C10158" w:rsidRDefault="000C02B1" w:rsidP="000C02B1">
            <w:pPr>
              <w:pStyle w:val="ListParagraph"/>
              <w:numPr>
                <w:ilvl w:val="4"/>
                <w:numId w:val="11"/>
              </w:numPr>
              <w:rPr>
                <w:rFonts w:ascii="Open Sans" w:eastAsiaTheme="minorEastAsia" w:hAnsi="Open Sans" w:cs="Open Sans"/>
                <w:sz w:val="22"/>
                <w:szCs w:val="22"/>
              </w:rPr>
            </w:pPr>
            <w:r w:rsidRPr="00C10158">
              <w:rPr>
                <w:rFonts w:ascii="Open Sans" w:eastAsia="Arial" w:hAnsi="Open Sans" w:cs="Open Sans"/>
                <w:sz w:val="22"/>
                <w:szCs w:val="22"/>
              </w:rPr>
              <w:t>Usually mounted on the ceiling</w:t>
            </w:r>
          </w:p>
          <w:p w14:paraId="32BD9A1D"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Should be installed, maintained, and tested according the manufacturer’s specifications</w:t>
            </w:r>
          </w:p>
          <w:p w14:paraId="2ECE08A7"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Carbon monoxide detectors</w:t>
            </w:r>
          </w:p>
          <w:p w14:paraId="312EB866"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Are needed in addition to fire alarms</w:t>
            </w:r>
          </w:p>
          <w:p w14:paraId="6864F0B4" w14:textId="77777777" w:rsidR="000C02B1" w:rsidRPr="00C10158" w:rsidRDefault="000C02B1" w:rsidP="000C02B1">
            <w:pPr>
              <w:pStyle w:val="ListParagraph"/>
              <w:numPr>
                <w:ilvl w:val="3"/>
                <w:numId w:val="11"/>
              </w:numPr>
              <w:rPr>
                <w:rFonts w:ascii="Open Sans" w:eastAsiaTheme="minorEastAsia" w:hAnsi="Open Sans" w:cs="Open Sans"/>
                <w:sz w:val="22"/>
                <w:szCs w:val="22"/>
              </w:rPr>
            </w:pPr>
            <w:r w:rsidRPr="00C10158">
              <w:rPr>
                <w:rFonts w:ascii="Open Sans" w:eastAsia="Arial" w:hAnsi="Open Sans" w:cs="Open Sans"/>
                <w:sz w:val="22"/>
                <w:szCs w:val="22"/>
              </w:rPr>
              <w:t>Should be installed according the manufacturer’s specifications</w:t>
            </w:r>
          </w:p>
          <w:p w14:paraId="03730675" w14:textId="77777777" w:rsidR="000C02B1" w:rsidRPr="00C10158" w:rsidRDefault="000C02B1" w:rsidP="000C02B1">
            <w:pPr>
              <w:pStyle w:val="ListParagraph"/>
              <w:numPr>
                <w:ilvl w:val="1"/>
                <w:numId w:val="11"/>
              </w:numPr>
              <w:rPr>
                <w:rFonts w:ascii="Open Sans" w:eastAsiaTheme="minorEastAsia" w:hAnsi="Open Sans" w:cs="Open Sans"/>
                <w:sz w:val="22"/>
                <w:szCs w:val="22"/>
              </w:rPr>
            </w:pPr>
            <w:r w:rsidRPr="00C10158">
              <w:rPr>
                <w:rFonts w:ascii="Open Sans" w:eastAsia="Arial" w:hAnsi="Open Sans" w:cs="Open Sans"/>
                <w:sz w:val="22"/>
                <w:szCs w:val="22"/>
              </w:rPr>
              <w:t>Some life-safety issues</w:t>
            </w:r>
          </w:p>
          <w:p w14:paraId="6ECB5A8B"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Eliminating fire hazards</w:t>
            </w:r>
          </w:p>
          <w:p w14:paraId="0A5D6E80"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Escaping a fire</w:t>
            </w:r>
          </w:p>
          <w:p w14:paraId="3D64DC79"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Testing smoke alarms</w:t>
            </w:r>
          </w:p>
          <w:p w14:paraId="616ADBBB" w14:textId="77777777" w:rsidR="000C02B1" w:rsidRPr="00C10158" w:rsidRDefault="000C02B1" w:rsidP="000C02B1">
            <w:pPr>
              <w:pStyle w:val="ListParagraph"/>
              <w:numPr>
                <w:ilvl w:val="2"/>
                <w:numId w:val="11"/>
              </w:numPr>
              <w:rPr>
                <w:rFonts w:ascii="Open Sans" w:eastAsiaTheme="minorEastAsia" w:hAnsi="Open Sans" w:cs="Open Sans"/>
                <w:sz w:val="22"/>
                <w:szCs w:val="22"/>
              </w:rPr>
            </w:pPr>
            <w:r w:rsidRPr="00C10158">
              <w:rPr>
                <w:rFonts w:ascii="Open Sans" w:eastAsia="Arial" w:hAnsi="Open Sans" w:cs="Open Sans"/>
                <w:sz w:val="22"/>
                <w:szCs w:val="22"/>
              </w:rPr>
              <w:t>Installing a child safety seat correctly</w:t>
            </w:r>
          </w:p>
          <w:p w14:paraId="788EAE4E" w14:textId="326172E8" w:rsidR="00945D47" w:rsidRPr="00C10158" w:rsidRDefault="000C02B1" w:rsidP="00945D47">
            <w:pPr>
              <w:pStyle w:val="ListParagraph"/>
              <w:numPr>
                <w:ilvl w:val="2"/>
                <w:numId w:val="11"/>
              </w:numPr>
              <w:rPr>
                <w:rFonts w:ascii="Open Sans" w:hAnsi="Open Sans" w:cs="Open Sans"/>
                <w:sz w:val="22"/>
                <w:szCs w:val="22"/>
              </w:rPr>
            </w:pPr>
            <w:r w:rsidRPr="00C10158">
              <w:rPr>
                <w:rFonts w:ascii="Open Sans" w:eastAsia="Arial" w:hAnsi="Open Sans" w:cs="Open Sans"/>
                <w:sz w:val="22"/>
                <w:szCs w:val="22"/>
              </w:rPr>
              <w:t>Wearing a bicycle helmet</w:t>
            </w:r>
          </w:p>
        </w:tc>
      </w:tr>
      <w:tr w:rsidR="00B3350C" w:rsidRPr="00C10158" w14:paraId="07580D23" w14:textId="77777777" w:rsidTr="09D121B5">
        <w:trPr>
          <w:trHeight w:val="27"/>
        </w:trPr>
        <w:tc>
          <w:tcPr>
            <w:tcW w:w="2952" w:type="dxa"/>
            <w:shd w:val="clear" w:color="auto" w:fill="auto"/>
          </w:tcPr>
          <w:p w14:paraId="78EDFD65" w14:textId="249361E5"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lastRenderedPageBreak/>
              <w:t>Guided Practice *</w:t>
            </w:r>
          </w:p>
        </w:tc>
        <w:tc>
          <w:tcPr>
            <w:tcW w:w="7848" w:type="dxa"/>
            <w:shd w:val="clear" w:color="auto" w:fill="auto"/>
          </w:tcPr>
          <w:p w14:paraId="5D1EF2DE" w14:textId="12942E74" w:rsidR="00CF2E7E" w:rsidRPr="00C10158" w:rsidRDefault="000C02B1" w:rsidP="000C02B1">
            <w:pPr>
              <w:spacing w:line="238" w:lineRule="auto"/>
              <w:rPr>
                <w:rFonts w:ascii="Open Sans" w:hAnsi="Open Sans" w:cs="Open Sans"/>
                <w:sz w:val="22"/>
                <w:szCs w:val="22"/>
              </w:rPr>
            </w:pPr>
            <w:r w:rsidRPr="00C10158">
              <w:rPr>
                <w:rFonts w:ascii="Open Sans" w:eastAsia="Arial" w:hAnsi="Open Sans" w:cs="Open Sans"/>
                <w:sz w:val="22"/>
                <w:szCs w:val="22"/>
                <w:u w:val="single"/>
              </w:rPr>
              <w:t>School Inspection</w:t>
            </w:r>
            <w:r w:rsidRPr="00C10158">
              <w:rPr>
                <w:rFonts w:ascii="Open Sans" w:eastAsia="Arial" w:hAnsi="Open Sans" w:cs="Open Sans"/>
                <w:sz w:val="22"/>
                <w:szCs w:val="22"/>
              </w:rPr>
              <w:t xml:space="preserve"> – Accompany the students as they walk around and inspect the school. Have the students perform an inspection while they complete the Unofficial Fire Inspection Form. Then divide the class into small groups and have them discuss the results of their inspections, especially any hazardous processes or situations found and their suggested solutions. (</w:t>
            </w:r>
            <w:r w:rsidRPr="00C10158">
              <w:rPr>
                <w:rFonts w:ascii="Open Sans" w:eastAsia="Arial" w:hAnsi="Open Sans" w:cs="Open Sans"/>
                <w:i/>
                <w:iCs/>
                <w:sz w:val="22"/>
                <w:szCs w:val="22"/>
              </w:rPr>
              <w:t>Note:</w:t>
            </w:r>
            <w:r w:rsidRPr="00C10158">
              <w:rPr>
                <w:rFonts w:ascii="Open Sans" w:eastAsia="Arial" w:hAnsi="Open Sans" w:cs="Open Sans"/>
                <w:sz w:val="22"/>
                <w:szCs w:val="22"/>
              </w:rPr>
              <w:t xml:space="preserve"> This activity may be extended into having the students compose a report and submit it to their Assistant Principal.) Use the Individual Work Rubric and the Discussion Rubric for assessment.</w:t>
            </w:r>
          </w:p>
        </w:tc>
      </w:tr>
      <w:tr w:rsidR="00B3350C" w:rsidRPr="00C10158" w14:paraId="2BB1B0A1" w14:textId="77777777" w:rsidTr="09D121B5">
        <w:trPr>
          <w:trHeight w:val="395"/>
        </w:trPr>
        <w:tc>
          <w:tcPr>
            <w:tcW w:w="2952" w:type="dxa"/>
            <w:shd w:val="clear" w:color="auto" w:fill="auto"/>
          </w:tcPr>
          <w:p w14:paraId="1388253E" w14:textId="6EA2F42B"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C10158" w:rsidRDefault="00CF2E7E" w:rsidP="005F58E2">
            <w:pPr>
              <w:spacing w:before="120" w:after="120"/>
              <w:rPr>
                <w:rFonts w:ascii="Open Sans" w:hAnsi="Open Sans" w:cs="Open Sans"/>
                <w:sz w:val="22"/>
                <w:szCs w:val="22"/>
              </w:rPr>
            </w:pPr>
          </w:p>
        </w:tc>
      </w:tr>
      <w:tr w:rsidR="00B3350C" w:rsidRPr="00C10158" w14:paraId="50863A81" w14:textId="77777777" w:rsidTr="09D121B5">
        <w:tc>
          <w:tcPr>
            <w:tcW w:w="2952" w:type="dxa"/>
            <w:shd w:val="clear" w:color="auto" w:fill="auto"/>
          </w:tcPr>
          <w:p w14:paraId="3E48F608" w14:textId="5EE824C9"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Lesson Closure</w:t>
            </w:r>
          </w:p>
        </w:tc>
        <w:tc>
          <w:tcPr>
            <w:tcW w:w="7848" w:type="dxa"/>
            <w:shd w:val="clear" w:color="auto" w:fill="auto"/>
          </w:tcPr>
          <w:p w14:paraId="101353E5" w14:textId="77777777" w:rsidR="00B3350C" w:rsidRPr="00C10158" w:rsidRDefault="00B3350C" w:rsidP="004C5F3A">
            <w:pPr>
              <w:spacing w:before="120" w:after="120"/>
              <w:rPr>
                <w:rFonts w:ascii="Open Sans" w:hAnsi="Open Sans" w:cs="Open Sans"/>
                <w:sz w:val="22"/>
                <w:szCs w:val="22"/>
              </w:rPr>
            </w:pPr>
          </w:p>
        </w:tc>
      </w:tr>
      <w:tr w:rsidR="00B3350C" w:rsidRPr="00C10158" w14:paraId="09F5B5CB" w14:textId="77777777" w:rsidTr="09D121B5">
        <w:trPr>
          <w:trHeight w:val="135"/>
        </w:trPr>
        <w:tc>
          <w:tcPr>
            <w:tcW w:w="2952" w:type="dxa"/>
            <w:shd w:val="clear" w:color="auto" w:fill="auto"/>
          </w:tcPr>
          <w:p w14:paraId="5374FB7C" w14:textId="3BB87904" w:rsidR="0080201D"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Summative/End of Lesson Assessment *</w:t>
            </w:r>
          </w:p>
          <w:p w14:paraId="6CEEAD70" w14:textId="12A5B6A4" w:rsidR="00B3350C" w:rsidRPr="00C10158" w:rsidRDefault="0080201D" w:rsidP="0080201D">
            <w:pPr>
              <w:tabs>
                <w:tab w:val="left" w:pos="2820"/>
              </w:tabs>
              <w:rPr>
                <w:rFonts w:ascii="Open Sans" w:hAnsi="Open Sans" w:cs="Open Sans"/>
                <w:sz w:val="22"/>
                <w:szCs w:val="22"/>
              </w:rPr>
            </w:pPr>
            <w:r w:rsidRPr="00C10158">
              <w:rPr>
                <w:rFonts w:ascii="Open Sans" w:hAnsi="Open Sans" w:cs="Open Sans"/>
                <w:sz w:val="22"/>
                <w:szCs w:val="22"/>
              </w:rPr>
              <w:tab/>
            </w:r>
          </w:p>
        </w:tc>
        <w:tc>
          <w:tcPr>
            <w:tcW w:w="7848" w:type="dxa"/>
            <w:shd w:val="clear" w:color="auto" w:fill="auto"/>
          </w:tcPr>
          <w:p w14:paraId="2F441751" w14:textId="4E5D6837" w:rsidR="00C10158" w:rsidRPr="00C10158" w:rsidRDefault="00C10158" w:rsidP="00C10158">
            <w:pPr>
              <w:pStyle w:val="ListParagraph"/>
              <w:numPr>
                <w:ilvl w:val="0"/>
                <w:numId w:val="24"/>
              </w:numPr>
              <w:rPr>
                <w:rFonts w:ascii="Open Sans" w:hAnsi="Open Sans" w:cs="Open Sans"/>
                <w:sz w:val="22"/>
                <w:szCs w:val="22"/>
              </w:rPr>
            </w:pPr>
            <w:r w:rsidRPr="00C10158">
              <w:rPr>
                <w:rFonts w:ascii="Open Sans" w:eastAsia="Arial" w:hAnsi="Open Sans" w:cs="Open Sans"/>
                <w:sz w:val="22"/>
                <w:szCs w:val="22"/>
              </w:rPr>
              <w:t>Perform a fire prevention inspection of the classroom</w:t>
            </w:r>
          </w:p>
          <w:p w14:paraId="623F5ABC" w14:textId="38283E9B" w:rsidR="00C10158" w:rsidRPr="00C10158" w:rsidRDefault="00C10158" w:rsidP="00C10158">
            <w:pPr>
              <w:pStyle w:val="ListParagraph"/>
              <w:numPr>
                <w:ilvl w:val="0"/>
                <w:numId w:val="24"/>
              </w:numPr>
              <w:rPr>
                <w:rFonts w:ascii="Open Sans" w:hAnsi="Open Sans" w:cs="Open Sans"/>
                <w:sz w:val="22"/>
                <w:szCs w:val="22"/>
              </w:rPr>
            </w:pPr>
            <w:r w:rsidRPr="00C10158">
              <w:rPr>
                <w:rFonts w:ascii="Open Sans" w:eastAsia="Arial" w:hAnsi="Open Sans" w:cs="Open Sans"/>
                <w:sz w:val="22"/>
                <w:szCs w:val="22"/>
              </w:rPr>
              <w:t>Perform a fire prevention inspection of the school</w:t>
            </w:r>
          </w:p>
          <w:p w14:paraId="3388D61C" w14:textId="72931D2B" w:rsidR="00C10158" w:rsidRPr="00C10158" w:rsidRDefault="00C10158" w:rsidP="00C10158">
            <w:pPr>
              <w:pStyle w:val="ListParagraph"/>
              <w:numPr>
                <w:ilvl w:val="0"/>
                <w:numId w:val="24"/>
              </w:numPr>
              <w:rPr>
                <w:rFonts w:ascii="Open Sans" w:hAnsi="Open Sans" w:cs="Open Sans"/>
                <w:sz w:val="22"/>
                <w:szCs w:val="22"/>
              </w:rPr>
            </w:pPr>
            <w:r w:rsidRPr="00C10158">
              <w:rPr>
                <w:rFonts w:ascii="Open Sans" w:eastAsia="Arial" w:hAnsi="Open Sans" w:cs="Open Sans"/>
                <w:sz w:val="22"/>
                <w:szCs w:val="22"/>
              </w:rPr>
              <w:t>Create a fire-safety presentation</w:t>
            </w:r>
          </w:p>
          <w:p w14:paraId="4CB6555D" w14:textId="2AE4BD8E" w:rsidR="000C02B1" w:rsidRPr="00C10158" w:rsidRDefault="00C10158" w:rsidP="00C10158">
            <w:pPr>
              <w:pStyle w:val="ListParagraph"/>
              <w:numPr>
                <w:ilvl w:val="0"/>
                <w:numId w:val="24"/>
              </w:numPr>
              <w:rPr>
                <w:rFonts w:ascii="Open Sans" w:hAnsi="Open Sans" w:cs="Open Sans"/>
                <w:sz w:val="22"/>
                <w:szCs w:val="22"/>
              </w:rPr>
            </w:pPr>
            <w:r w:rsidRPr="00C10158">
              <w:rPr>
                <w:rFonts w:ascii="Open Sans" w:eastAsia="Arial" w:hAnsi="Open Sans" w:cs="Open Sans"/>
                <w:sz w:val="22"/>
                <w:szCs w:val="22"/>
              </w:rPr>
              <w:t>Interview a firefighter about fire prevention inspections</w:t>
            </w:r>
          </w:p>
        </w:tc>
      </w:tr>
      <w:tr w:rsidR="00B3350C" w:rsidRPr="00C10158" w14:paraId="02913EF1" w14:textId="77777777" w:rsidTr="09D121B5">
        <w:trPr>
          <w:trHeight w:val="135"/>
        </w:trPr>
        <w:tc>
          <w:tcPr>
            <w:tcW w:w="2952" w:type="dxa"/>
            <w:shd w:val="clear" w:color="auto" w:fill="auto"/>
          </w:tcPr>
          <w:p w14:paraId="0216DEB4" w14:textId="1E3E55AD"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References/Resources/</w:t>
            </w:r>
          </w:p>
          <w:p w14:paraId="324BDA87" w14:textId="3A4F8FF0"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Teacher Preparation</w:t>
            </w:r>
          </w:p>
        </w:tc>
        <w:tc>
          <w:tcPr>
            <w:tcW w:w="7848" w:type="dxa"/>
            <w:shd w:val="clear" w:color="auto" w:fill="auto"/>
          </w:tcPr>
          <w:p w14:paraId="230B4636" w14:textId="2E09EEA4" w:rsidR="00B3350C" w:rsidRPr="00C10158" w:rsidRDefault="00605284" w:rsidP="00605284">
            <w:pPr>
              <w:pStyle w:val="ListParagraph"/>
              <w:numPr>
                <w:ilvl w:val="0"/>
                <w:numId w:val="23"/>
              </w:numPr>
              <w:spacing w:line="215" w:lineRule="auto"/>
              <w:ind w:right="840"/>
              <w:rPr>
                <w:rFonts w:ascii="Open Sans" w:hAnsi="Open Sans" w:cs="Open Sans"/>
                <w:sz w:val="22"/>
                <w:szCs w:val="22"/>
              </w:rPr>
            </w:pPr>
            <w:r w:rsidRPr="00C10158">
              <w:rPr>
                <w:rFonts w:ascii="Open Sans" w:eastAsia="Arial" w:hAnsi="Open Sans" w:cs="Open Sans"/>
                <w:sz w:val="22"/>
                <w:szCs w:val="22"/>
              </w:rPr>
              <w:t xml:space="preserve">ISBN: </w:t>
            </w:r>
            <w:r w:rsidR="000C02B1" w:rsidRPr="00C10158">
              <w:rPr>
                <w:rFonts w:ascii="Open Sans" w:eastAsia="Arial" w:hAnsi="Open Sans" w:cs="Open Sans"/>
                <w:sz w:val="22"/>
                <w:szCs w:val="22"/>
              </w:rPr>
              <w:t xml:space="preserve">0135151112, </w:t>
            </w:r>
            <w:r w:rsidR="000C02B1" w:rsidRPr="00C10158">
              <w:rPr>
                <w:rFonts w:ascii="Open Sans" w:eastAsia="Arial" w:hAnsi="Open Sans" w:cs="Open Sans"/>
                <w:i/>
                <w:iCs/>
                <w:sz w:val="22"/>
                <w:szCs w:val="22"/>
              </w:rPr>
              <w:t>Essentials of Firefighting</w:t>
            </w:r>
            <w:r w:rsidR="000C02B1" w:rsidRPr="00C10158">
              <w:rPr>
                <w:rFonts w:ascii="Open Sans" w:eastAsia="Arial" w:hAnsi="Open Sans" w:cs="Open Sans"/>
                <w:sz w:val="22"/>
                <w:szCs w:val="22"/>
              </w:rPr>
              <w:t xml:space="preserve"> (5</w:t>
            </w:r>
            <w:r w:rsidR="000C02B1" w:rsidRPr="00C10158">
              <w:rPr>
                <w:rFonts w:ascii="Open Sans" w:eastAsia="Arial" w:hAnsi="Open Sans" w:cs="Open Sans"/>
                <w:sz w:val="22"/>
                <w:szCs w:val="22"/>
                <w:vertAlign w:val="superscript"/>
              </w:rPr>
              <w:t>th</w:t>
            </w:r>
            <w:r w:rsidR="000C02B1" w:rsidRPr="00C10158">
              <w:rPr>
                <w:rFonts w:ascii="Open Sans" w:eastAsia="Arial" w:hAnsi="Open Sans" w:cs="Open Sans"/>
                <w:sz w:val="22"/>
                <w:szCs w:val="22"/>
              </w:rPr>
              <w:t xml:space="preserve"> Edition), International Fire Service Training Association (IFSTA), 2008.</w:t>
            </w:r>
          </w:p>
        </w:tc>
      </w:tr>
      <w:tr w:rsidR="00B3350C" w:rsidRPr="00C10158"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Additional Required Components</w:t>
            </w:r>
          </w:p>
        </w:tc>
      </w:tr>
      <w:tr w:rsidR="00B3350C" w:rsidRPr="00C10158" w14:paraId="17A4CF5D" w14:textId="77777777" w:rsidTr="09D121B5">
        <w:trPr>
          <w:trHeight w:val="485"/>
        </w:trPr>
        <w:tc>
          <w:tcPr>
            <w:tcW w:w="2952" w:type="dxa"/>
            <w:shd w:val="clear" w:color="auto" w:fill="auto"/>
          </w:tcPr>
          <w:p w14:paraId="07A69FE4" w14:textId="4678019B"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10158" w:rsidRDefault="00B3350C" w:rsidP="004C5F3A">
            <w:pPr>
              <w:spacing w:before="120" w:after="120"/>
              <w:rPr>
                <w:rFonts w:ascii="Open Sans" w:hAnsi="Open Sans" w:cs="Open Sans"/>
                <w:sz w:val="22"/>
                <w:szCs w:val="22"/>
              </w:rPr>
            </w:pPr>
          </w:p>
        </w:tc>
      </w:tr>
      <w:tr w:rsidR="00B3350C" w:rsidRPr="00C10158" w14:paraId="13D42D07" w14:textId="77777777" w:rsidTr="09D121B5">
        <w:trPr>
          <w:trHeight w:val="737"/>
        </w:trPr>
        <w:tc>
          <w:tcPr>
            <w:tcW w:w="2952" w:type="dxa"/>
            <w:shd w:val="clear" w:color="auto" w:fill="auto"/>
          </w:tcPr>
          <w:p w14:paraId="28B3D5E3" w14:textId="0171714D" w:rsidR="00B3350C" w:rsidRPr="00C10158" w:rsidRDefault="00B3350C"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College and Career Readiness Connection</w:t>
            </w:r>
            <w:r w:rsidR="00A3064F" w:rsidRPr="00C10158">
              <w:rPr>
                <w:rStyle w:val="FootnoteReference"/>
                <w:rFonts w:ascii="Open Sans" w:hAnsi="Open Sans" w:cs="Open Sans"/>
                <w:b/>
                <w:bCs/>
                <w:sz w:val="22"/>
                <w:szCs w:val="22"/>
              </w:rPr>
              <w:footnoteReference w:id="1"/>
            </w:r>
          </w:p>
        </w:tc>
        <w:tc>
          <w:tcPr>
            <w:tcW w:w="7848" w:type="dxa"/>
            <w:shd w:val="clear" w:color="auto" w:fill="auto"/>
          </w:tcPr>
          <w:p w14:paraId="0B65F973" w14:textId="77777777" w:rsidR="000C02B1" w:rsidRPr="00C10158" w:rsidRDefault="000C02B1" w:rsidP="000C02B1">
            <w:pPr>
              <w:rPr>
                <w:rFonts w:ascii="Open Sans" w:hAnsi="Open Sans" w:cs="Open Sans"/>
                <w:sz w:val="22"/>
                <w:szCs w:val="22"/>
              </w:rPr>
            </w:pPr>
            <w:r w:rsidRPr="00C10158">
              <w:rPr>
                <w:rFonts w:ascii="Open Sans" w:eastAsia="Arial" w:hAnsi="Open Sans" w:cs="Open Sans"/>
                <w:sz w:val="22"/>
                <w:szCs w:val="22"/>
              </w:rPr>
              <w:t>Cross-Disciplinary Standards</w:t>
            </w:r>
          </w:p>
          <w:p w14:paraId="621F70C4" w14:textId="77777777" w:rsidR="000C02B1" w:rsidRPr="00C10158" w:rsidRDefault="000C02B1" w:rsidP="000C02B1">
            <w:pPr>
              <w:rPr>
                <w:rFonts w:ascii="Open Sans" w:hAnsi="Open Sans" w:cs="Open Sans"/>
                <w:sz w:val="22"/>
                <w:szCs w:val="22"/>
              </w:rPr>
            </w:pPr>
            <w:r w:rsidRPr="00C10158">
              <w:rPr>
                <w:rFonts w:ascii="Open Sans" w:eastAsia="Arial" w:hAnsi="Open Sans" w:cs="Open Sans"/>
                <w:sz w:val="22"/>
                <w:szCs w:val="22"/>
              </w:rPr>
              <w:t>I. Key Cognitive Skills</w:t>
            </w:r>
          </w:p>
          <w:p w14:paraId="6B35EDAF" w14:textId="77777777" w:rsidR="000C02B1" w:rsidRPr="00C10158" w:rsidRDefault="000C02B1" w:rsidP="000C02B1">
            <w:pPr>
              <w:numPr>
                <w:ilvl w:val="0"/>
                <w:numId w:val="12"/>
              </w:numPr>
              <w:ind w:left="702" w:hanging="300"/>
              <w:rPr>
                <w:rFonts w:ascii="Open Sans" w:eastAsia="Arial" w:hAnsi="Open Sans" w:cs="Open Sans"/>
                <w:sz w:val="22"/>
                <w:szCs w:val="22"/>
              </w:rPr>
            </w:pPr>
            <w:r w:rsidRPr="00C10158">
              <w:rPr>
                <w:rFonts w:ascii="Open Sans" w:eastAsia="Arial" w:hAnsi="Open Sans" w:cs="Open Sans"/>
                <w:sz w:val="22"/>
                <w:szCs w:val="22"/>
              </w:rPr>
              <w:t>Reasoning</w:t>
            </w:r>
          </w:p>
          <w:p w14:paraId="0728FFCB" w14:textId="77777777" w:rsidR="00CA47D8" w:rsidRPr="00C10158" w:rsidRDefault="000C02B1" w:rsidP="00CA47D8">
            <w:pPr>
              <w:numPr>
                <w:ilvl w:val="1"/>
                <w:numId w:val="12"/>
              </w:numPr>
              <w:ind w:left="1152" w:hanging="260"/>
              <w:rPr>
                <w:rFonts w:ascii="Open Sans" w:eastAsia="Arial" w:hAnsi="Open Sans" w:cs="Open Sans"/>
                <w:sz w:val="22"/>
                <w:szCs w:val="22"/>
              </w:rPr>
            </w:pPr>
            <w:r w:rsidRPr="00C10158">
              <w:rPr>
                <w:rFonts w:ascii="Open Sans" w:eastAsia="Arial" w:hAnsi="Open Sans" w:cs="Open Sans"/>
                <w:sz w:val="22"/>
                <w:szCs w:val="22"/>
              </w:rPr>
              <w:t>Consider arguments and conclusions of self and others.</w:t>
            </w:r>
          </w:p>
          <w:p w14:paraId="16213AA9" w14:textId="4AE9CE82" w:rsidR="00B3350C" w:rsidRPr="00C10158" w:rsidRDefault="000C02B1" w:rsidP="00CA47D8">
            <w:pPr>
              <w:numPr>
                <w:ilvl w:val="1"/>
                <w:numId w:val="12"/>
              </w:numPr>
              <w:ind w:left="1152" w:hanging="260"/>
              <w:rPr>
                <w:rFonts w:ascii="Open Sans" w:eastAsia="Arial" w:hAnsi="Open Sans" w:cs="Open Sans"/>
                <w:sz w:val="22"/>
                <w:szCs w:val="22"/>
              </w:rPr>
            </w:pPr>
            <w:r w:rsidRPr="00C10158">
              <w:rPr>
                <w:rFonts w:ascii="Open Sans" w:eastAsia="Arial" w:hAnsi="Open Sans" w:cs="Open Sans"/>
                <w:sz w:val="22"/>
                <w:szCs w:val="22"/>
              </w:rPr>
              <w:t>Construct well-reasoned arguments to explain phenomena, validate conjectures, or support positions.</w:t>
            </w:r>
          </w:p>
        </w:tc>
      </w:tr>
      <w:tr w:rsidR="00B3350C" w:rsidRPr="00C10158"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Recommended Strategies</w:t>
            </w:r>
          </w:p>
        </w:tc>
      </w:tr>
      <w:tr w:rsidR="00B3350C" w:rsidRPr="00C10158" w14:paraId="15010D4A" w14:textId="77777777" w:rsidTr="09D121B5">
        <w:trPr>
          <w:trHeight w:val="512"/>
        </w:trPr>
        <w:tc>
          <w:tcPr>
            <w:tcW w:w="2952" w:type="dxa"/>
            <w:shd w:val="clear" w:color="auto" w:fill="auto"/>
          </w:tcPr>
          <w:p w14:paraId="57BD3680" w14:textId="519E0340"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Reading Strategies</w:t>
            </w:r>
          </w:p>
        </w:tc>
        <w:tc>
          <w:tcPr>
            <w:tcW w:w="7848" w:type="dxa"/>
            <w:shd w:val="clear" w:color="auto" w:fill="auto"/>
          </w:tcPr>
          <w:p w14:paraId="10E0A405" w14:textId="77777777" w:rsidR="00B3350C" w:rsidRPr="00C10158" w:rsidRDefault="00B3350C" w:rsidP="004C5F3A">
            <w:pPr>
              <w:spacing w:before="120" w:after="120"/>
              <w:rPr>
                <w:rFonts w:ascii="Open Sans" w:hAnsi="Open Sans" w:cs="Open Sans"/>
                <w:sz w:val="22"/>
                <w:szCs w:val="22"/>
              </w:rPr>
            </w:pPr>
          </w:p>
        </w:tc>
      </w:tr>
      <w:tr w:rsidR="00B3350C" w:rsidRPr="00C10158" w14:paraId="1B8F084A" w14:textId="77777777" w:rsidTr="09D121B5">
        <w:trPr>
          <w:trHeight w:val="530"/>
        </w:trPr>
        <w:tc>
          <w:tcPr>
            <w:tcW w:w="2952" w:type="dxa"/>
            <w:shd w:val="clear" w:color="auto" w:fill="auto"/>
          </w:tcPr>
          <w:p w14:paraId="64678F92" w14:textId="35EF84B8"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Quotes</w:t>
            </w:r>
          </w:p>
        </w:tc>
        <w:tc>
          <w:tcPr>
            <w:tcW w:w="7848" w:type="dxa"/>
            <w:shd w:val="clear" w:color="auto" w:fill="auto"/>
          </w:tcPr>
          <w:p w14:paraId="73FBBD03" w14:textId="77777777" w:rsidR="00B3350C" w:rsidRPr="00C10158" w:rsidRDefault="00B3350C" w:rsidP="004C5F3A">
            <w:pPr>
              <w:spacing w:before="120" w:after="120"/>
              <w:rPr>
                <w:rFonts w:ascii="Open Sans" w:hAnsi="Open Sans" w:cs="Open Sans"/>
                <w:sz w:val="22"/>
                <w:szCs w:val="22"/>
              </w:rPr>
            </w:pPr>
          </w:p>
        </w:tc>
      </w:tr>
      <w:tr w:rsidR="00B3350C" w:rsidRPr="00C10158" w14:paraId="01ABF569" w14:textId="77777777" w:rsidTr="09D121B5">
        <w:trPr>
          <w:trHeight w:val="1160"/>
        </w:trPr>
        <w:tc>
          <w:tcPr>
            <w:tcW w:w="2952" w:type="dxa"/>
            <w:shd w:val="clear" w:color="auto" w:fill="auto"/>
          </w:tcPr>
          <w:p w14:paraId="593DBD72" w14:textId="40C351D9"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lastRenderedPageBreak/>
              <w:t>Multimedia/Visual Strategy</w:t>
            </w:r>
          </w:p>
          <w:p w14:paraId="3099B1F4" w14:textId="74E6B804" w:rsidR="00B3350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10158" w:rsidRDefault="00B3350C" w:rsidP="004C5F3A">
            <w:pPr>
              <w:spacing w:before="120" w:after="120"/>
              <w:rPr>
                <w:rFonts w:ascii="Open Sans" w:hAnsi="Open Sans" w:cs="Open Sans"/>
                <w:sz w:val="22"/>
                <w:szCs w:val="22"/>
              </w:rPr>
            </w:pPr>
          </w:p>
        </w:tc>
      </w:tr>
      <w:tr w:rsidR="00B3350C" w:rsidRPr="00C10158" w14:paraId="258F6118" w14:textId="77777777" w:rsidTr="09D121B5">
        <w:tc>
          <w:tcPr>
            <w:tcW w:w="2952" w:type="dxa"/>
            <w:shd w:val="clear" w:color="auto" w:fill="auto"/>
          </w:tcPr>
          <w:p w14:paraId="3CF2726B" w14:textId="49C5C493"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Graphic Organizers/Handout</w:t>
            </w:r>
          </w:p>
        </w:tc>
        <w:tc>
          <w:tcPr>
            <w:tcW w:w="7848" w:type="dxa"/>
            <w:shd w:val="clear" w:color="auto" w:fill="auto"/>
          </w:tcPr>
          <w:p w14:paraId="3C1C5255" w14:textId="77777777" w:rsidR="00B3350C" w:rsidRPr="00C10158" w:rsidRDefault="00B3350C" w:rsidP="004C5F3A">
            <w:pPr>
              <w:spacing w:before="120" w:after="120"/>
              <w:rPr>
                <w:rFonts w:ascii="Open Sans" w:hAnsi="Open Sans" w:cs="Open Sans"/>
                <w:sz w:val="22"/>
                <w:szCs w:val="22"/>
              </w:rPr>
            </w:pPr>
          </w:p>
        </w:tc>
      </w:tr>
      <w:tr w:rsidR="00B3350C" w:rsidRPr="00C10158" w14:paraId="4E7081C3" w14:textId="77777777" w:rsidTr="09D121B5">
        <w:trPr>
          <w:trHeight w:val="135"/>
        </w:trPr>
        <w:tc>
          <w:tcPr>
            <w:tcW w:w="2952" w:type="dxa"/>
            <w:shd w:val="clear" w:color="auto" w:fill="auto"/>
          </w:tcPr>
          <w:p w14:paraId="088CA3DF" w14:textId="30B7C2ED" w:rsidR="00B3350C" w:rsidRPr="00C10158" w:rsidRDefault="09D121B5" w:rsidP="09D121B5">
            <w:pPr>
              <w:spacing w:before="120"/>
              <w:jc w:val="center"/>
              <w:rPr>
                <w:rFonts w:ascii="Open Sans" w:hAnsi="Open Sans" w:cs="Open Sans"/>
                <w:b/>
                <w:bCs/>
                <w:sz w:val="22"/>
                <w:szCs w:val="22"/>
              </w:rPr>
            </w:pPr>
            <w:r w:rsidRPr="00C10158">
              <w:rPr>
                <w:rFonts w:ascii="Open Sans" w:hAnsi="Open Sans" w:cs="Open Sans"/>
                <w:b/>
                <w:bCs/>
                <w:sz w:val="22"/>
                <w:szCs w:val="22"/>
              </w:rPr>
              <w:t>Writing Strategies</w:t>
            </w:r>
          </w:p>
          <w:p w14:paraId="167766CC" w14:textId="77777777" w:rsidR="00B3350C" w:rsidRPr="00C10158" w:rsidRDefault="09D121B5" w:rsidP="09D121B5">
            <w:pPr>
              <w:spacing w:after="120"/>
              <w:jc w:val="center"/>
              <w:rPr>
                <w:rFonts w:ascii="Open Sans" w:hAnsi="Open Sans" w:cs="Open Sans"/>
                <w:b/>
                <w:bCs/>
                <w:sz w:val="22"/>
                <w:szCs w:val="22"/>
              </w:rPr>
            </w:pPr>
            <w:r w:rsidRPr="00C1015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10158" w:rsidRDefault="00392521" w:rsidP="004C5F3A">
            <w:pPr>
              <w:spacing w:before="120" w:after="120"/>
              <w:rPr>
                <w:rFonts w:ascii="Open Sans" w:hAnsi="Open Sans" w:cs="Open Sans"/>
                <w:sz w:val="22"/>
                <w:szCs w:val="22"/>
              </w:rPr>
            </w:pPr>
          </w:p>
          <w:p w14:paraId="6920044E" w14:textId="77777777" w:rsidR="00B3350C" w:rsidRPr="00C10158" w:rsidRDefault="00B3350C" w:rsidP="00392521">
            <w:pPr>
              <w:jc w:val="center"/>
              <w:rPr>
                <w:rFonts w:ascii="Open Sans" w:hAnsi="Open Sans" w:cs="Open Sans"/>
                <w:sz w:val="22"/>
                <w:szCs w:val="22"/>
              </w:rPr>
            </w:pPr>
          </w:p>
        </w:tc>
      </w:tr>
      <w:tr w:rsidR="00B3350C" w:rsidRPr="00C1015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10158" w:rsidRDefault="09D121B5" w:rsidP="09D121B5">
            <w:pPr>
              <w:spacing w:before="120"/>
              <w:jc w:val="center"/>
              <w:rPr>
                <w:rFonts w:ascii="Open Sans" w:hAnsi="Open Sans" w:cs="Open Sans"/>
                <w:b/>
                <w:bCs/>
                <w:sz w:val="22"/>
                <w:szCs w:val="22"/>
              </w:rPr>
            </w:pPr>
            <w:r w:rsidRPr="00C10158">
              <w:rPr>
                <w:rFonts w:ascii="Open Sans" w:hAnsi="Open Sans" w:cs="Open Sans"/>
                <w:b/>
                <w:bCs/>
                <w:sz w:val="22"/>
                <w:szCs w:val="22"/>
              </w:rPr>
              <w:t>Communication</w:t>
            </w:r>
          </w:p>
          <w:p w14:paraId="1C68BAFD" w14:textId="77777777" w:rsidR="00B3350C" w:rsidRPr="00C10158" w:rsidRDefault="09D121B5" w:rsidP="09D121B5">
            <w:pPr>
              <w:spacing w:after="120"/>
              <w:jc w:val="center"/>
              <w:rPr>
                <w:rFonts w:ascii="Open Sans" w:hAnsi="Open Sans" w:cs="Open Sans"/>
                <w:b/>
                <w:bCs/>
                <w:sz w:val="22"/>
                <w:szCs w:val="22"/>
              </w:rPr>
            </w:pPr>
            <w:r w:rsidRPr="00C1015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10158" w:rsidRDefault="00B3350C" w:rsidP="004C5F3A">
            <w:pPr>
              <w:spacing w:before="120" w:after="120"/>
              <w:rPr>
                <w:rFonts w:ascii="Open Sans" w:hAnsi="Open Sans" w:cs="Open Sans"/>
                <w:sz w:val="22"/>
                <w:szCs w:val="22"/>
              </w:rPr>
            </w:pPr>
          </w:p>
        </w:tc>
      </w:tr>
      <w:tr w:rsidR="00B3350C" w:rsidRPr="00C10158" w14:paraId="16815B57" w14:textId="77777777" w:rsidTr="09D121B5">
        <w:tc>
          <w:tcPr>
            <w:tcW w:w="10800" w:type="dxa"/>
            <w:gridSpan w:val="2"/>
            <w:shd w:val="clear" w:color="auto" w:fill="D9D9D9" w:themeFill="background1" w:themeFillShade="D9"/>
          </w:tcPr>
          <w:p w14:paraId="03C0CCE7" w14:textId="77777777"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Other Essential Lesson Components</w:t>
            </w:r>
          </w:p>
        </w:tc>
      </w:tr>
      <w:tr w:rsidR="00B3350C" w:rsidRPr="00C10158" w14:paraId="2F92C5B5" w14:textId="77777777" w:rsidTr="09D121B5">
        <w:trPr>
          <w:trHeight w:val="404"/>
        </w:trPr>
        <w:tc>
          <w:tcPr>
            <w:tcW w:w="2952" w:type="dxa"/>
            <w:shd w:val="clear" w:color="auto" w:fill="auto"/>
          </w:tcPr>
          <w:p w14:paraId="3DB02087" w14:textId="77777777" w:rsidR="009C0DFC" w:rsidRPr="00C10158" w:rsidRDefault="09D121B5" w:rsidP="09D121B5">
            <w:pPr>
              <w:jc w:val="center"/>
              <w:rPr>
                <w:rFonts w:ascii="Open Sans" w:hAnsi="Open Sans" w:cs="Open Sans"/>
                <w:b/>
                <w:bCs/>
                <w:sz w:val="22"/>
                <w:szCs w:val="22"/>
              </w:rPr>
            </w:pPr>
            <w:r w:rsidRPr="00C10158">
              <w:rPr>
                <w:rFonts w:ascii="Open Sans" w:hAnsi="Open Sans" w:cs="Open Sans"/>
                <w:b/>
                <w:bCs/>
                <w:sz w:val="22"/>
                <w:szCs w:val="22"/>
              </w:rPr>
              <w:t>Enrichment Activity</w:t>
            </w:r>
          </w:p>
          <w:p w14:paraId="7B99CC87" w14:textId="1A043DE0" w:rsidR="00B3350C" w:rsidRPr="00C10158" w:rsidRDefault="09D121B5" w:rsidP="09D121B5">
            <w:pPr>
              <w:jc w:val="center"/>
              <w:rPr>
                <w:rFonts w:ascii="Open Sans" w:hAnsi="Open Sans" w:cs="Open Sans"/>
                <w:sz w:val="22"/>
                <w:szCs w:val="22"/>
              </w:rPr>
            </w:pPr>
            <w:r w:rsidRPr="00C10158">
              <w:rPr>
                <w:rFonts w:ascii="Open Sans" w:hAnsi="Open Sans" w:cs="Open Sans"/>
                <w:sz w:val="22"/>
                <w:szCs w:val="22"/>
              </w:rPr>
              <w:t>(e.g., homework assignment)</w:t>
            </w:r>
          </w:p>
        </w:tc>
        <w:tc>
          <w:tcPr>
            <w:tcW w:w="7848" w:type="dxa"/>
            <w:shd w:val="clear" w:color="auto" w:fill="auto"/>
          </w:tcPr>
          <w:p w14:paraId="56485286" w14:textId="40A80197" w:rsidR="00B3350C" w:rsidRPr="00C10158" w:rsidRDefault="000C02B1" w:rsidP="000C02B1">
            <w:pPr>
              <w:spacing w:line="237" w:lineRule="auto"/>
              <w:ind w:right="80"/>
              <w:rPr>
                <w:rFonts w:ascii="Open Sans" w:hAnsi="Open Sans" w:cs="Open Sans"/>
                <w:sz w:val="22"/>
                <w:szCs w:val="22"/>
              </w:rPr>
            </w:pPr>
            <w:r w:rsidRPr="00C10158">
              <w:rPr>
                <w:rFonts w:ascii="Open Sans" w:eastAsia="Arial" w:hAnsi="Open Sans" w:cs="Open Sans"/>
                <w:sz w:val="22"/>
                <w:szCs w:val="22"/>
              </w:rPr>
              <w:t>For enrichment, the students will contact a local fire department and interview a firefighter about his or her inspection experience. The students will summarize the interview in a brief paper. Use the Individual Work Rubric for assessment.</w:t>
            </w:r>
          </w:p>
        </w:tc>
      </w:tr>
      <w:tr w:rsidR="00B3350C" w:rsidRPr="00C10158" w14:paraId="7A48E1E2" w14:textId="77777777" w:rsidTr="09D121B5">
        <w:tc>
          <w:tcPr>
            <w:tcW w:w="2952" w:type="dxa"/>
            <w:shd w:val="clear" w:color="auto" w:fill="auto"/>
          </w:tcPr>
          <w:p w14:paraId="2CB7813A" w14:textId="444C38A1"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Family/Community Connection</w:t>
            </w:r>
          </w:p>
        </w:tc>
        <w:tc>
          <w:tcPr>
            <w:tcW w:w="7848" w:type="dxa"/>
            <w:shd w:val="clear" w:color="auto" w:fill="auto"/>
          </w:tcPr>
          <w:p w14:paraId="16E56B0F" w14:textId="77777777" w:rsidR="00B3350C" w:rsidRPr="00C10158" w:rsidRDefault="00B3350C" w:rsidP="004C5F3A">
            <w:pPr>
              <w:spacing w:before="120" w:after="120"/>
              <w:rPr>
                <w:rFonts w:ascii="Open Sans" w:hAnsi="Open Sans" w:cs="Open Sans"/>
                <w:sz w:val="22"/>
                <w:szCs w:val="22"/>
              </w:rPr>
            </w:pPr>
          </w:p>
        </w:tc>
      </w:tr>
      <w:tr w:rsidR="00B3350C" w:rsidRPr="00C10158" w14:paraId="7E731849" w14:textId="77777777" w:rsidTr="09D121B5">
        <w:trPr>
          <w:trHeight w:val="548"/>
        </w:trPr>
        <w:tc>
          <w:tcPr>
            <w:tcW w:w="2952" w:type="dxa"/>
            <w:shd w:val="clear" w:color="auto" w:fill="auto"/>
          </w:tcPr>
          <w:p w14:paraId="590E8739" w14:textId="09BDFA6F" w:rsidR="00B3350C" w:rsidRPr="00C10158" w:rsidRDefault="09D121B5" w:rsidP="09D121B5">
            <w:pPr>
              <w:spacing w:before="120" w:after="120"/>
              <w:jc w:val="center"/>
              <w:rPr>
                <w:rFonts w:ascii="Open Sans" w:hAnsi="Open Sans" w:cs="Open Sans"/>
                <w:b/>
                <w:bCs/>
                <w:sz w:val="22"/>
                <w:szCs w:val="22"/>
              </w:rPr>
            </w:pPr>
            <w:r w:rsidRPr="00C10158">
              <w:rPr>
                <w:rFonts w:ascii="Open Sans" w:hAnsi="Open Sans" w:cs="Open Sans"/>
                <w:b/>
                <w:bCs/>
                <w:sz w:val="22"/>
                <w:szCs w:val="22"/>
              </w:rPr>
              <w:t>CTSO connection(s)</w:t>
            </w:r>
          </w:p>
        </w:tc>
        <w:tc>
          <w:tcPr>
            <w:tcW w:w="7848" w:type="dxa"/>
            <w:shd w:val="clear" w:color="auto" w:fill="auto"/>
          </w:tcPr>
          <w:p w14:paraId="1D6673BF" w14:textId="79E92A12" w:rsidR="00B3350C" w:rsidRPr="00C10158" w:rsidRDefault="00515BE9" w:rsidP="004C5F3A">
            <w:pPr>
              <w:spacing w:before="120" w:after="120"/>
              <w:rPr>
                <w:rFonts w:ascii="Open Sans" w:hAnsi="Open Sans" w:cs="Open Sans"/>
                <w:sz w:val="22"/>
                <w:szCs w:val="22"/>
                <w:lang w:val="es-MX"/>
              </w:rPr>
            </w:pPr>
            <w:r w:rsidRPr="00C10158">
              <w:rPr>
                <w:rFonts w:ascii="Open Sans" w:hAnsi="Open Sans" w:cs="Open Sans"/>
                <w:sz w:val="22"/>
                <w:szCs w:val="22"/>
                <w:lang w:val="es-MX"/>
              </w:rPr>
              <w:t>SkillsUSA</w:t>
            </w:r>
          </w:p>
        </w:tc>
      </w:tr>
      <w:tr w:rsidR="00B3350C" w:rsidRPr="00C10158" w14:paraId="2288B088" w14:textId="77777777" w:rsidTr="09D121B5">
        <w:trPr>
          <w:trHeight w:val="305"/>
        </w:trPr>
        <w:tc>
          <w:tcPr>
            <w:tcW w:w="2952" w:type="dxa"/>
            <w:shd w:val="clear" w:color="auto" w:fill="auto"/>
          </w:tcPr>
          <w:p w14:paraId="2077A7AD" w14:textId="452D5E10" w:rsidR="00B3350C" w:rsidRPr="00C10158" w:rsidRDefault="00B3350C" w:rsidP="004C5F3A">
            <w:pPr>
              <w:spacing w:before="120" w:after="120"/>
              <w:jc w:val="center"/>
              <w:rPr>
                <w:rFonts w:ascii="Open Sans" w:hAnsi="Open Sans" w:cs="Open Sans"/>
                <w:b/>
                <w:noProof/>
                <w:sz w:val="22"/>
                <w:szCs w:val="22"/>
              </w:rPr>
            </w:pPr>
            <w:r w:rsidRPr="00C10158">
              <w:rPr>
                <w:rFonts w:ascii="Open Sans" w:hAnsi="Open Sans" w:cs="Open Sans"/>
                <w:b/>
                <w:noProof/>
                <w:sz w:val="22"/>
                <w:szCs w:val="22"/>
              </w:rPr>
              <w:t>Service Learning Projects</w:t>
            </w:r>
          </w:p>
        </w:tc>
        <w:tc>
          <w:tcPr>
            <w:tcW w:w="7848" w:type="dxa"/>
            <w:shd w:val="clear" w:color="auto" w:fill="auto"/>
          </w:tcPr>
          <w:p w14:paraId="296854C4" w14:textId="77777777" w:rsidR="00B3350C" w:rsidRPr="00C10158" w:rsidRDefault="00B3350C" w:rsidP="004C5F3A">
            <w:pPr>
              <w:spacing w:before="120" w:after="120"/>
              <w:rPr>
                <w:rFonts w:ascii="Open Sans" w:hAnsi="Open Sans" w:cs="Open Sans"/>
                <w:sz w:val="22"/>
                <w:szCs w:val="22"/>
              </w:rPr>
            </w:pPr>
          </w:p>
        </w:tc>
      </w:tr>
      <w:tr w:rsidR="001B2F76" w:rsidRPr="00C10158" w14:paraId="680EB37A" w14:textId="77777777" w:rsidTr="09D121B5">
        <w:trPr>
          <w:trHeight w:val="305"/>
        </w:trPr>
        <w:tc>
          <w:tcPr>
            <w:tcW w:w="2952" w:type="dxa"/>
            <w:shd w:val="clear" w:color="auto" w:fill="auto"/>
          </w:tcPr>
          <w:p w14:paraId="06EE8551" w14:textId="6B7E5A7D" w:rsidR="001B2F76" w:rsidRPr="00C10158" w:rsidRDefault="00BB45D6" w:rsidP="004C5F3A">
            <w:pPr>
              <w:spacing w:before="120" w:after="120"/>
              <w:jc w:val="center"/>
              <w:rPr>
                <w:rFonts w:ascii="Open Sans" w:hAnsi="Open Sans" w:cs="Open Sans"/>
                <w:b/>
                <w:noProof/>
                <w:sz w:val="22"/>
                <w:szCs w:val="22"/>
              </w:rPr>
            </w:pPr>
            <w:r w:rsidRPr="00C10158">
              <w:rPr>
                <w:rFonts w:ascii="Open Sans" w:hAnsi="Open Sans" w:cs="Open Sans"/>
                <w:b/>
                <w:noProof/>
                <w:sz w:val="22"/>
                <w:szCs w:val="22"/>
              </w:rPr>
              <w:t xml:space="preserve">Lesson </w:t>
            </w:r>
            <w:r w:rsidR="001B2F76" w:rsidRPr="00C10158">
              <w:rPr>
                <w:rFonts w:ascii="Open Sans" w:hAnsi="Open Sans" w:cs="Open Sans"/>
                <w:b/>
                <w:noProof/>
                <w:sz w:val="22"/>
                <w:szCs w:val="22"/>
              </w:rPr>
              <w:t>Notes</w:t>
            </w:r>
          </w:p>
        </w:tc>
        <w:tc>
          <w:tcPr>
            <w:tcW w:w="7848" w:type="dxa"/>
            <w:shd w:val="clear" w:color="auto" w:fill="auto"/>
          </w:tcPr>
          <w:p w14:paraId="077D2C07" w14:textId="77777777" w:rsidR="001B2F76" w:rsidRPr="00C10158" w:rsidRDefault="001B2F76" w:rsidP="004C5F3A">
            <w:pPr>
              <w:spacing w:before="120" w:after="120"/>
              <w:rPr>
                <w:rFonts w:ascii="Open Sans" w:hAnsi="Open Sans" w:cs="Open Sans"/>
                <w:sz w:val="22"/>
                <w:szCs w:val="22"/>
              </w:rPr>
            </w:pPr>
          </w:p>
        </w:tc>
      </w:tr>
    </w:tbl>
    <w:p w14:paraId="70E91643" w14:textId="40567201" w:rsidR="003A5AF5" w:rsidRDefault="003A5AF5" w:rsidP="00D0097D"/>
    <w:p w14:paraId="4BD7E3DF" w14:textId="77777777" w:rsidR="008F7F34" w:rsidRDefault="008F7F34" w:rsidP="00D0097D"/>
    <w:p w14:paraId="344DAE5D" w14:textId="77777777" w:rsidR="008F7F34" w:rsidRDefault="008F7F34" w:rsidP="00D0097D"/>
    <w:p w14:paraId="009B7E71" w14:textId="4AFF7FDD" w:rsidR="00484CB2" w:rsidRPr="00D31DB8" w:rsidRDefault="00484CB2" w:rsidP="00A63234">
      <w:pPr>
        <w:rPr>
          <w:rFonts w:ascii="Arial" w:eastAsia="Arial" w:hAnsi="Arial" w:cs="Arial"/>
        </w:rPr>
      </w:pPr>
    </w:p>
    <w:sectPr w:rsidR="00484CB2" w:rsidRPr="00D31DB8" w:rsidSect="00605284">
      <w:headerReference w:type="even" r:id="rId12"/>
      <w:headerReference w:type="default" r:id="rId13"/>
      <w:footerReference w:type="even" r:id="rId14"/>
      <w:footerReference w:type="default" r:id="rId15"/>
      <w:headerReference w:type="first" r:id="rId16"/>
      <w:footerReference w:type="first" r:id="rId17"/>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6A49" w14:textId="77777777" w:rsidR="006A7F11" w:rsidRDefault="006A7F11" w:rsidP="00B3350C">
      <w:r>
        <w:separator/>
      </w:r>
    </w:p>
  </w:endnote>
  <w:endnote w:type="continuationSeparator" w:id="0">
    <w:p w14:paraId="13AD427A" w14:textId="77777777" w:rsidR="006A7F11" w:rsidRDefault="006A7F1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4C5F3A" w:rsidRDefault="004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C5F3A" w:rsidRPr="00754DDE" w:rsidRDefault="004C5F3A"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6406A99" w:rsidR="004C5F3A" w:rsidRDefault="004C5F3A"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825D25">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825D25">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4C5F3A" w:rsidRDefault="004C5F3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4C5F3A" w:rsidRDefault="004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E98" w14:textId="77777777" w:rsidR="006A7F11" w:rsidRDefault="006A7F11" w:rsidP="00B3350C">
      <w:bookmarkStart w:id="0" w:name="_Hlk484955581"/>
      <w:bookmarkEnd w:id="0"/>
      <w:r>
        <w:separator/>
      </w:r>
    </w:p>
  </w:footnote>
  <w:footnote w:type="continuationSeparator" w:id="0">
    <w:p w14:paraId="0CCA7894" w14:textId="77777777" w:rsidR="006A7F11" w:rsidRDefault="006A7F11" w:rsidP="00B3350C">
      <w:r>
        <w:continuationSeparator/>
      </w:r>
    </w:p>
  </w:footnote>
  <w:footnote w:id="1">
    <w:p w14:paraId="7814498C" w14:textId="03764860" w:rsidR="004C5F3A" w:rsidRDefault="004C5F3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4C5F3A" w:rsidRDefault="004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4C5F3A" w:rsidRDefault="004C5F3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4C5F3A" w:rsidRDefault="004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1142971E"/>
    <w:lvl w:ilvl="0" w:tplc="F0DE3992">
      <w:start w:val="1"/>
      <w:numFmt w:val="upperLetter"/>
      <w:lvlText w:val="%1"/>
      <w:lvlJc w:val="left"/>
    </w:lvl>
    <w:lvl w:ilvl="1" w:tplc="FEB2A016">
      <w:start w:val="1"/>
      <w:numFmt w:val="decimal"/>
      <w:lvlText w:val="%2"/>
      <w:lvlJc w:val="left"/>
    </w:lvl>
    <w:lvl w:ilvl="2" w:tplc="16287F6E">
      <w:start w:val="14"/>
      <w:numFmt w:val="lowerLetter"/>
      <w:lvlText w:val="%3)"/>
      <w:lvlJc w:val="left"/>
    </w:lvl>
    <w:lvl w:ilvl="3" w:tplc="FB523C4A">
      <w:start w:val="1"/>
      <w:numFmt w:val="decimal"/>
      <w:lvlText w:val="%4"/>
      <w:lvlJc w:val="left"/>
    </w:lvl>
    <w:lvl w:ilvl="4" w:tplc="6464ACF6">
      <w:start w:val="1"/>
      <w:numFmt w:val="lowerLetter"/>
      <w:lvlText w:val="%5"/>
      <w:lvlJc w:val="left"/>
    </w:lvl>
    <w:lvl w:ilvl="5" w:tplc="D7848CC0">
      <w:numFmt w:val="decimal"/>
      <w:lvlText w:val=""/>
      <w:lvlJc w:val="left"/>
    </w:lvl>
    <w:lvl w:ilvl="6" w:tplc="2EA6E12A">
      <w:numFmt w:val="decimal"/>
      <w:lvlText w:val=""/>
      <w:lvlJc w:val="left"/>
    </w:lvl>
    <w:lvl w:ilvl="7" w:tplc="A4FE23FC">
      <w:numFmt w:val="decimal"/>
      <w:lvlText w:val=""/>
      <w:lvlJc w:val="left"/>
    </w:lvl>
    <w:lvl w:ilvl="8" w:tplc="C82E0FF4">
      <w:numFmt w:val="decimal"/>
      <w:lvlText w:val=""/>
      <w:lvlJc w:val="left"/>
    </w:lvl>
  </w:abstractNum>
  <w:abstractNum w:abstractNumId="1" w15:restartNumberingAfterBreak="0">
    <w:nsid w:val="00001A49"/>
    <w:multiLevelType w:val="hybridMultilevel"/>
    <w:tmpl w:val="7E841A3A"/>
    <w:lvl w:ilvl="0" w:tplc="6994C394">
      <w:start w:val="1"/>
      <w:numFmt w:val="bullet"/>
      <w:lvlText w:val=""/>
      <w:lvlJc w:val="left"/>
    </w:lvl>
    <w:lvl w:ilvl="1" w:tplc="B3D69E60">
      <w:numFmt w:val="decimal"/>
      <w:lvlText w:val=""/>
      <w:lvlJc w:val="left"/>
    </w:lvl>
    <w:lvl w:ilvl="2" w:tplc="5638135C">
      <w:numFmt w:val="decimal"/>
      <w:lvlText w:val=""/>
      <w:lvlJc w:val="left"/>
    </w:lvl>
    <w:lvl w:ilvl="3" w:tplc="0ACC95A4">
      <w:numFmt w:val="decimal"/>
      <w:lvlText w:val=""/>
      <w:lvlJc w:val="left"/>
    </w:lvl>
    <w:lvl w:ilvl="4" w:tplc="34AE4B3E">
      <w:numFmt w:val="decimal"/>
      <w:lvlText w:val=""/>
      <w:lvlJc w:val="left"/>
    </w:lvl>
    <w:lvl w:ilvl="5" w:tplc="1AAED084">
      <w:numFmt w:val="decimal"/>
      <w:lvlText w:val=""/>
      <w:lvlJc w:val="left"/>
    </w:lvl>
    <w:lvl w:ilvl="6" w:tplc="F0A81CB6">
      <w:numFmt w:val="decimal"/>
      <w:lvlText w:val=""/>
      <w:lvlJc w:val="left"/>
    </w:lvl>
    <w:lvl w:ilvl="7" w:tplc="FD10F260">
      <w:numFmt w:val="decimal"/>
      <w:lvlText w:val=""/>
      <w:lvlJc w:val="left"/>
    </w:lvl>
    <w:lvl w:ilvl="8" w:tplc="103C0EAC">
      <w:numFmt w:val="decimal"/>
      <w:lvlText w:val=""/>
      <w:lvlJc w:val="left"/>
    </w:lvl>
  </w:abstractNum>
  <w:abstractNum w:abstractNumId="2" w15:restartNumberingAfterBreak="0">
    <w:nsid w:val="000022EE"/>
    <w:multiLevelType w:val="hybridMultilevel"/>
    <w:tmpl w:val="332A183E"/>
    <w:lvl w:ilvl="0" w:tplc="56101D34">
      <w:start w:val="1"/>
      <w:numFmt w:val="upperLetter"/>
      <w:lvlText w:val="%1."/>
      <w:lvlJc w:val="left"/>
    </w:lvl>
    <w:lvl w:ilvl="1" w:tplc="B416494E">
      <w:start w:val="1"/>
      <w:numFmt w:val="upperLetter"/>
      <w:lvlText w:val="%2"/>
      <w:lvlJc w:val="left"/>
    </w:lvl>
    <w:lvl w:ilvl="2" w:tplc="8F5C2D3A">
      <w:numFmt w:val="decimal"/>
      <w:lvlText w:val=""/>
      <w:lvlJc w:val="left"/>
    </w:lvl>
    <w:lvl w:ilvl="3" w:tplc="7340B7A2">
      <w:numFmt w:val="decimal"/>
      <w:lvlText w:val=""/>
      <w:lvlJc w:val="left"/>
    </w:lvl>
    <w:lvl w:ilvl="4" w:tplc="6BECD558">
      <w:numFmt w:val="decimal"/>
      <w:lvlText w:val=""/>
      <w:lvlJc w:val="left"/>
    </w:lvl>
    <w:lvl w:ilvl="5" w:tplc="4B324E9A">
      <w:numFmt w:val="decimal"/>
      <w:lvlText w:val=""/>
      <w:lvlJc w:val="left"/>
    </w:lvl>
    <w:lvl w:ilvl="6" w:tplc="01E4CB64">
      <w:numFmt w:val="decimal"/>
      <w:lvlText w:val=""/>
      <w:lvlJc w:val="left"/>
    </w:lvl>
    <w:lvl w:ilvl="7" w:tplc="6040154C">
      <w:numFmt w:val="decimal"/>
      <w:lvlText w:val=""/>
      <w:lvlJc w:val="left"/>
    </w:lvl>
    <w:lvl w:ilvl="8" w:tplc="53B477B4">
      <w:numFmt w:val="decimal"/>
      <w:lvlText w:val=""/>
      <w:lvlJc w:val="left"/>
    </w:lvl>
  </w:abstractNum>
  <w:abstractNum w:abstractNumId="3" w15:restartNumberingAfterBreak="0">
    <w:nsid w:val="00002350"/>
    <w:multiLevelType w:val="hybridMultilevel"/>
    <w:tmpl w:val="97D8E752"/>
    <w:lvl w:ilvl="0" w:tplc="BD446C22">
      <w:start w:val="2"/>
      <w:numFmt w:val="upperLetter"/>
      <w:lvlText w:val="%1."/>
      <w:lvlJc w:val="left"/>
    </w:lvl>
    <w:lvl w:ilvl="1" w:tplc="C546B5D4">
      <w:start w:val="1"/>
      <w:numFmt w:val="decimal"/>
      <w:lvlText w:val="%2."/>
      <w:lvlJc w:val="left"/>
    </w:lvl>
    <w:lvl w:ilvl="2" w:tplc="3C423A2C">
      <w:numFmt w:val="decimal"/>
      <w:lvlText w:val=""/>
      <w:lvlJc w:val="left"/>
    </w:lvl>
    <w:lvl w:ilvl="3" w:tplc="F8B29004">
      <w:numFmt w:val="decimal"/>
      <w:lvlText w:val=""/>
      <w:lvlJc w:val="left"/>
    </w:lvl>
    <w:lvl w:ilvl="4" w:tplc="924019FA">
      <w:numFmt w:val="decimal"/>
      <w:lvlText w:val=""/>
      <w:lvlJc w:val="left"/>
    </w:lvl>
    <w:lvl w:ilvl="5" w:tplc="EA5457FE">
      <w:numFmt w:val="decimal"/>
      <w:lvlText w:val=""/>
      <w:lvlJc w:val="left"/>
    </w:lvl>
    <w:lvl w:ilvl="6" w:tplc="3B7EC4FA">
      <w:numFmt w:val="decimal"/>
      <w:lvlText w:val=""/>
      <w:lvlJc w:val="left"/>
    </w:lvl>
    <w:lvl w:ilvl="7" w:tplc="22E2ACE4">
      <w:numFmt w:val="decimal"/>
      <w:lvlText w:val=""/>
      <w:lvlJc w:val="left"/>
    </w:lvl>
    <w:lvl w:ilvl="8" w:tplc="4658326E">
      <w:numFmt w:val="decimal"/>
      <w:lvlText w:val=""/>
      <w:lvlJc w:val="left"/>
    </w:lvl>
  </w:abstractNum>
  <w:abstractNum w:abstractNumId="4" w15:restartNumberingAfterBreak="0">
    <w:nsid w:val="00003B25"/>
    <w:multiLevelType w:val="hybridMultilevel"/>
    <w:tmpl w:val="8AA45092"/>
    <w:lvl w:ilvl="0" w:tplc="89DAD74C">
      <w:start w:val="1"/>
      <w:numFmt w:val="upperLetter"/>
      <w:lvlText w:val="%1"/>
      <w:lvlJc w:val="left"/>
    </w:lvl>
    <w:lvl w:ilvl="1" w:tplc="FC6AF5B4">
      <w:start w:val="1"/>
      <w:numFmt w:val="decimal"/>
      <w:lvlText w:val="%2."/>
      <w:lvlJc w:val="left"/>
    </w:lvl>
    <w:lvl w:ilvl="2" w:tplc="B5249960">
      <w:start w:val="1"/>
      <w:numFmt w:val="lowerLetter"/>
      <w:lvlText w:val="%3)"/>
      <w:lvlJc w:val="left"/>
    </w:lvl>
    <w:lvl w:ilvl="3" w:tplc="7F72BFBC">
      <w:start w:val="1"/>
      <w:numFmt w:val="decimal"/>
      <w:lvlText w:val="(%4)"/>
      <w:lvlJc w:val="left"/>
    </w:lvl>
    <w:lvl w:ilvl="4" w:tplc="4A3C5D08">
      <w:start w:val="1"/>
      <w:numFmt w:val="lowerLetter"/>
      <w:lvlText w:val="(%5)"/>
      <w:lvlJc w:val="left"/>
    </w:lvl>
    <w:lvl w:ilvl="5" w:tplc="94EA40DA">
      <w:numFmt w:val="decimal"/>
      <w:lvlText w:val=""/>
      <w:lvlJc w:val="left"/>
    </w:lvl>
    <w:lvl w:ilvl="6" w:tplc="4224E20E">
      <w:numFmt w:val="decimal"/>
      <w:lvlText w:val=""/>
      <w:lvlJc w:val="left"/>
    </w:lvl>
    <w:lvl w:ilvl="7" w:tplc="E99ECFD4">
      <w:numFmt w:val="decimal"/>
      <w:lvlText w:val=""/>
      <w:lvlJc w:val="left"/>
    </w:lvl>
    <w:lvl w:ilvl="8" w:tplc="7A965394">
      <w:numFmt w:val="decimal"/>
      <w:lvlText w:val=""/>
      <w:lvlJc w:val="left"/>
    </w:lvl>
  </w:abstractNum>
  <w:abstractNum w:abstractNumId="5" w15:restartNumberingAfterBreak="0">
    <w:nsid w:val="00003BF6"/>
    <w:multiLevelType w:val="hybridMultilevel"/>
    <w:tmpl w:val="C4464392"/>
    <w:lvl w:ilvl="0" w:tplc="BA606A0A">
      <w:start w:val="1"/>
      <w:numFmt w:val="bullet"/>
      <w:lvlText w:val=""/>
      <w:lvlJc w:val="left"/>
    </w:lvl>
    <w:lvl w:ilvl="1" w:tplc="7F382880">
      <w:numFmt w:val="decimal"/>
      <w:lvlText w:val=""/>
      <w:lvlJc w:val="left"/>
    </w:lvl>
    <w:lvl w:ilvl="2" w:tplc="40CAF754">
      <w:numFmt w:val="decimal"/>
      <w:lvlText w:val=""/>
      <w:lvlJc w:val="left"/>
    </w:lvl>
    <w:lvl w:ilvl="3" w:tplc="F62A35CE">
      <w:numFmt w:val="decimal"/>
      <w:lvlText w:val=""/>
      <w:lvlJc w:val="left"/>
    </w:lvl>
    <w:lvl w:ilvl="4" w:tplc="A926B4B4">
      <w:numFmt w:val="decimal"/>
      <w:lvlText w:val=""/>
      <w:lvlJc w:val="left"/>
    </w:lvl>
    <w:lvl w:ilvl="5" w:tplc="DC80B228">
      <w:numFmt w:val="decimal"/>
      <w:lvlText w:val=""/>
      <w:lvlJc w:val="left"/>
    </w:lvl>
    <w:lvl w:ilvl="6" w:tplc="2ABCF2DE">
      <w:numFmt w:val="decimal"/>
      <w:lvlText w:val=""/>
      <w:lvlJc w:val="left"/>
    </w:lvl>
    <w:lvl w:ilvl="7" w:tplc="D23CE79A">
      <w:numFmt w:val="decimal"/>
      <w:lvlText w:val=""/>
      <w:lvlJc w:val="left"/>
    </w:lvl>
    <w:lvl w:ilvl="8" w:tplc="9F7021E8">
      <w:numFmt w:val="decimal"/>
      <w:lvlText w:val=""/>
      <w:lvlJc w:val="left"/>
    </w:lvl>
  </w:abstractNum>
  <w:abstractNum w:abstractNumId="6" w15:restartNumberingAfterBreak="0">
    <w:nsid w:val="00003E12"/>
    <w:multiLevelType w:val="hybridMultilevel"/>
    <w:tmpl w:val="C180DE88"/>
    <w:lvl w:ilvl="0" w:tplc="94D8C690">
      <w:start w:val="1"/>
      <w:numFmt w:val="bullet"/>
      <w:lvlText w:val=""/>
      <w:lvlJc w:val="left"/>
    </w:lvl>
    <w:lvl w:ilvl="1" w:tplc="20EECB40">
      <w:start w:val="1"/>
      <w:numFmt w:val="bullet"/>
      <w:lvlText w:val=""/>
      <w:lvlJc w:val="left"/>
    </w:lvl>
    <w:lvl w:ilvl="2" w:tplc="E7D0D5FC">
      <w:numFmt w:val="decimal"/>
      <w:lvlText w:val=""/>
      <w:lvlJc w:val="left"/>
    </w:lvl>
    <w:lvl w:ilvl="3" w:tplc="DAE06590">
      <w:numFmt w:val="decimal"/>
      <w:lvlText w:val=""/>
      <w:lvlJc w:val="left"/>
    </w:lvl>
    <w:lvl w:ilvl="4" w:tplc="9BACAAE2">
      <w:numFmt w:val="decimal"/>
      <w:lvlText w:val=""/>
      <w:lvlJc w:val="left"/>
    </w:lvl>
    <w:lvl w:ilvl="5" w:tplc="1638A0A4">
      <w:numFmt w:val="decimal"/>
      <w:lvlText w:val=""/>
      <w:lvlJc w:val="left"/>
    </w:lvl>
    <w:lvl w:ilvl="6" w:tplc="52FE60E6">
      <w:numFmt w:val="decimal"/>
      <w:lvlText w:val=""/>
      <w:lvlJc w:val="left"/>
    </w:lvl>
    <w:lvl w:ilvl="7" w:tplc="D1820806">
      <w:numFmt w:val="decimal"/>
      <w:lvlText w:val=""/>
      <w:lvlJc w:val="left"/>
    </w:lvl>
    <w:lvl w:ilvl="8" w:tplc="14D8E220">
      <w:numFmt w:val="decimal"/>
      <w:lvlText w:val=""/>
      <w:lvlJc w:val="left"/>
    </w:lvl>
  </w:abstractNum>
  <w:abstractNum w:abstractNumId="7" w15:restartNumberingAfterBreak="0">
    <w:nsid w:val="00004509"/>
    <w:multiLevelType w:val="hybridMultilevel"/>
    <w:tmpl w:val="81C8682C"/>
    <w:lvl w:ilvl="0" w:tplc="C95EDA3A">
      <w:start w:val="1"/>
      <w:numFmt w:val="upperLetter"/>
      <w:lvlText w:val="%1"/>
      <w:lvlJc w:val="left"/>
    </w:lvl>
    <w:lvl w:ilvl="1" w:tplc="8098DFEC">
      <w:start w:val="1"/>
      <w:numFmt w:val="decimal"/>
      <w:lvlText w:val="%2"/>
      <w:lvlJc w:val="left"/>
    </w:lvl>
    <w:lvl w:ilvl="2" w:tplc="16E0E7A8">
      <w:start w:val="1"/>
      <w:numFmt w:val="lowerLetter"/>
      <w:lvlText w:val="%3"/>
      <w:lvlJc w:val="left"/>
    </w:lvl>
    <w:lvl w:ilvl="3" w:tplc="CB589D40">
      <w:start w:val="2"/>
      <w:numFmt w:val="decimal"/>
      <w:lvlText w:val="(%4)"/>
      <w:lvlJc w:val="left"/>
    </w:lvl>
    <w:lvl w:ilvl="4" w:tplc="23AE1E08">
      <w:start w:val="1"/>
      <w:numFmt w:val="lowerLetter"/>
      <w:lvlText w:val="%5"/>
      <w:lvlJc w:val="left"/>
    </w:lvl>
    <w:lvl w:ilvl="5" w:tplc="5BDECDD2">
      <w:numFmt w:val="decimal"/>
      <w:lvlText w:val=""/>
      <w:lvlJc w:val="left"/>
    </w:lvl>
    <w:lvl w:ilvl="6" w:tplc="71AA2406">
      <w:numFmt w:val="decimal"/>
      <w:lvlText w:val=""/>
      <w:lvlJc w:val="left"/>
    </w:lvl>
    <w:lvl w:ilvl="7" w:tplc="73C2622E">
      <w:numFmt w:val="decimal"/>
      <w:lvlText w:val=""/>
      <w:lvlJc w:val="left"/>
    </w:lvl>
    <w:lvl w:ilvl="8" w:tplc="EB22F5BE">
      <w:numFmt w:val="decimal"/>
      <w:lvlText w:val=""/>
      <w:lvlJc w:val="left"/>
    </w:lvl>
  </w:abstractNum>
  <w:abstractNum w:abstractNumId="8" w15:restartNumberingAfterBreak="0">
    <w:nsid w:val="00004B40"/>
    <w:multiLevelType w:val="hybridMultilevel"/>
    <w:tmpl w:val="A6745DC0"/>
    <w:lvl w:ilvl="0" w:tplc="14486C94">
      <w:start w:val="1"/>
      <w:numFmt w:val="decimal"/>
      <w:lvlText w:val="%1."/>
      <w:lvlJc w:val="left"/>
    </w:lvl>
    <w:lvl w:ilvl="1" w:tplc="0A3AA4AA">
      <w:numFmt w:val="decimal"/>
      <w:lvlText w:val=""/>
      <w:lvlJc w:val="left"/>
    </w:lvl>
    <w:lvl w:ilvl="2" w:tplc="8A5EBAE6">
      <w:numFmt w:val="decimal"/>
      <w:lvlText w:val=""/>
      <w:lvlJc w:val="left"/>
    </w:lvl>
    <w:lvl w:ilvl="3" w:tplc="9852219E">
      <w:numFmt w:val="decimal"/>
      <w:lvlText w:val=""/>
      <w:lvlJc w:val="left"/>
    </w:lvl>
    <w:lvl w:ilvl="4" w:tplc="302C984C">
      <w:numFmt w:val="decimal"/>
      <w:lvlText w:val=""/>
      <w:lvlJc w:val="left"/>
    </w:lvl>
    <w:lvl w:ilvl="5" w:tplc="0BE22554">
      <w:numFmt w:val="decimal"/>
      <w:lvlText w:val=""/>
      <w:lvlJc w:val="left"/>
    </w:lvl>
    <w:lvl w:ilvl="6" w:tplc="8F9E3340">
      <w:numFmt w:val="decimal"/>
      <w:lvlText w:val=""/>
      <w:lvlJc w:val="left"/>
    </w:lvl>
    <w:lvl w:ilvl="7" w:tplc="95E84B14">
      <w:numFmt w:val="decimal"/>
      <w:lvlText w:val=""/>
      <w:lvlJc w:val="left"/>
    </w:lvl>
    <w:lvl w:ilvl="8" w:tplc="B4AA7112">
      <w:numFmt w:val="decimal"/>
      <w:lvlText w:val=""/>
      <w:lvlJc w:val="left"/>
    </w:lvl>
  </w:abstractNum>
  <w:abstractNum w:abstractNumId="9" w15:restartNumberingAfterBreak="0">
    <w:nsid w:val="00005878"/>
    <w:multiLevelType w:val="hybridMultilevel"/>
    <w:tmpl w:val="18200570"/>
    <w:lvl w:ilvl="0" w:tplc="1BD665F8">
      <w:start w:val="1"/>
      <w:numFmt w:val="decimal"/>
      <w:lvlText w:val="%1."/>
      <w:lvlJc w:val="left"/>
    </w:lvl>
    <w:lvl w:ilvl="1" w:tplc="7A4068E8">
      <w:start w:val="1"/>
      <w:numFmt w:val="upperLetter"/>
      <w:lvlText w:val="%2."/>
      <w:lvlJc w:val="left"/>
    </w:lvl>
    <w:lvl w:ilvl="2" w:tplc="2236D4B0">
      <w:numFmt w:val="decimal"/>
      <w:lvlText w:val=""/>
      <w:lvlJc w:val="left"/>
    </w:lvl>
    <w:lvl w:ilvl="3" w:tplc="EA067364">
      <w:numFmt w:val="decimal"/>
      <w:lvlText w:val=""/>
      <w:lvlJc w:val="left"/>
    </w:lvl>
    <w:lvl w:ilvl="4" w:tplc="561E1270">
      <w:numFmt w:val="decimal"/>
      <w:lvlText w:val=""/>
      <w:lvlJc w:val="left"/>
    </w:lvl>
    <w:lvl w:ilvl="5" w:tplc="BE44E9D2">
      <w:numFmt w:val="decimal"/>
      <w:lvlText w:val=""/>
      <w:lvlJc w:val="left"/>
    </w:lvl>
    <w:lvl w:ilvl="6" w:tplc="A8BEEC1C">
      <w:numFmt w:val="decimal"/>
      <w:lvlText w:val=""/>
      <w:lvlJc w:val="left"/>
    </w:lvl>
    <w:lvl w:ilvl="7" w:tplc="91620290">
      <w:numFmt w:val="decimal"/>
      <w:lvlText w:val=""/>
      <w:lvlJc w:val="left"/>
    </w:lvl>
    <w:lvl w:ilvl="8" w:tplc="A894DECE">
      <w:numFmt w:val="decimal"/>
      <w:lvlText w:val=""/>
      <w:lvlJc w:val="left"/>
    </w:lvl>
  </w:abstractNum>
  <w:abstractNum w:abstractNumId="10" w15:restartNumberingAfterBreak="0">
    <w:nsid w:val="00005CFD"/>
    <w:multiLevelType w:val="hybridMultilevel"/>
    <w:tmpl w:val="DE78308C"/>
    <w:lvl w:ilvl="0" w:tplc="F072EB22">
      <w:start w:val="1"/>
      <w:numFmt w:val="decimal"/>
      <w:lvlText w:val="%1."/>
      <w:lvlJc w:val="left"/>
    </w:lvl>
    <w:lvl w:ilvl="1" w:tplc="1326DAD8">
      <w:numFmt w:val="decimal"/>
      <w:lvlText w:val=""/>
      <w:lvlJc w:val="left"/>
    </w:lvl>
    <w:lvl w:ilvl="2" w:tplc="18283606">
      <w:numFmt w:val="decimal"/>
      <w:lvlText w:val=""/>
      <w:lvlJc w:val="left"/>
    </w:lvl>
    <w:lvl w:ilvl="3" w:tplc="E20A5390">
      <w:numFmt w:val="decimal"/>
      <w:lvlText w:val=""/>
      <w:lvlJc w:val="left"/>
    </w:lvl>
    <w:lvl w:ilvl="4" w:tplc="25BE58F8">
      <w:numFmt w:val="decimal"/>
      <w:lvlText w:val=""/>
      <w:lvlJc w:val="left"/>
    </w:lvl>
    <w:lvl w:ilvl="5" w:tplc="9ABED2E6">
      <w:numFmt w:val="decimal"/>
      <w:lvlText w:val=""/>
      <w:lvlJc w:val="left"/>
    </w:lvl>
    <w:lvl w:ilvl="6" w:tplc="680AE8A2">
      <w:numFmt w:val="decimal"/>
      <w:lvlText w:val=""/>
      <w:lvlJc w:val="left"/>
    </w:lvl>
    <w:lvl w:ilvl="7" w:tplc="39362F1C">
      <w:numFmt w:val="decimal"/>
      <w:lvlText w:val=""/>
      <w:lvlJc w:val="left"/>
    </w:lvl>
    <w:lvl w:ilvl="8" w:tplc="A7A04F0A">
      <w:numFmt w:val="decimal"/>
      <w:lvlText w:val=""/>
      <w:lvlJc w:val="left"/>
    </w:lvl>
  </w:abstractNum>
  <w:abstractNum w:abstractNumId="11" w15:restartNumberingAfterBreak="0">
    <w:nsid w:val="00005F32"/>
    <w:multiLevelType w:val="hybridMultilevel"/>
    <w:tmpl w:val="1E0E4516"/>
    <w:lvl w:ilvl="0" w:tplc="E8F0C466">
      <w:start w:val="1"/>
      <w:numFmt w:val="bullet"/>
      <w:lvlText w:val=""/>
      <w:lvlJc w:val="left"/>
    </w:lvl>
    <w:lvl w:ilvl="1" w:tplc="FDB21914">
      <w:numFmt w:val="decimal"/>
      <w:lvlText w:val=""/>
      <w:lvlJc w:val="left"/>
    </w:lvl>
    <w:lvl w:ilvl="2" w:tplc="560EB586">
      <w:numFmt w:val="decimal"/>
      <w:lvlText w:val=""/>
      <w:lvlJc w:val="left"/>
    </w:lvl>
    <w:lvl w:ilvl="3" w:tplc="616E1536">
      <w:numFmt w:val="decimal"/>
      <w:lvlText w:val=""/>
      <w:lvlJc w:val="left"/>
    </w:lvl>
    <w:lvl w:ilvl="4" w:tplc="35241ECE">
      <w:numFmt w:val="decimal"/>
      <w:lvlText w:val=""/>
      <w:lvlJc w:val="left"/>
    </w:lvl>
    <w:lvl w:ilvl="5" w:tplc="470E791E">
      <w:numFmt w:val="decimal"/>
      <w:lvlText w:val=""/>
      <w:lvlJc w:val="left"/>
    </w:lvl>
    <w:lvl w:ilvl="6" w:tplc="EB9657F6">
      <w:numFmt w:val="decimal"/>
      <w:lvlText w:val=""/>
      <w:lvlJc w:val="left"/>
    </w:lvl>
    <w:lvl w:ilvl="7" w:tplc="E8523E36">
      <w:numFmt w:val="decimal"/>
      <w:lvlText w:val=""/>
      <w:lvlJc w:val="left"/>
    </w:lvl>
    <w:lvl w:ilvl="8" w:tplc="1D0CA95C">
      <w:numFmt w:val="decimal"/>
      <w:lvlText w:val=""/>
      <w:lvlJc w:val="left"/>
    </w:lvl>
  </w:abstractNum>
  <w:abstractNum w:abstractNumId="12" w15:restartNumberingAfterBreak="0">
    <w:nsid w:val="00006B36"/>
    <w:multiLevelType w:val="hybridMultilevel"/>
    <w:tmpl w:val="2F8A191C"/>
    <w:lvl w:ilvl="0" w:tplc="868E6454">
      <w:start w:val="8"/>
      <w:numFmt w:val="decimal"/>
      <w:lvlText w:val="%1."/>
      <w:lvlJc w:val="left"/>
    </w:lvl>
    <w:lvl w:ilvl="1" w:tplc="58B6B81A">
      <w:start w:val="1"/>
      <w:numFmt w:val="upperLetter"/>
      <w:lvlText w:val="%2."/>
      <w:lvlJc w:val="left"/>
    </w:lvl>
    <w:lvl w:ilvl="2" w:tplc="45342D0C">
      <w:numFmt w:val="decimal"/>
      <w:lvlText w:val=""/>
      <w:lvlJc w:val="left"/>
    </w:lvl>
    <w:lvl w:ilvl="3" w:tplc="70A6EDDE">
      <w:numFmt w:val="decimal"/>
      <w:lvlText w:val=""/>
      <w:lvlJc w:val="left"/>
    </w:lvl>
    <w:lvl w:ilvl="4" w:tplc="DCB0DF9A">
      <w:numFmt w:val="decimal"/>
      <w:lvlText w:val=""/>
      <w:lvlJc w:val="left"/>
    </w:lvl>
    <w:lvl w:ilvl="5" w:tplc="BF68A388">
      <w:numFmt w:val="decimal"/>
      <w:lvlText w:val=""/>
      <w:lvlJc w:val="left"/>
    </w:lvl>
    <w:lvl w:ilvl="6" w:tplc="37947E90">
      <w:numFmt w:val="decimal"/>
      <w:lvlText w:val=""/>
      <w:lvlJc w:val="left"/>
    </w:lvl>
    <w:lvl w:ilvl="7" w:tplc="BF800FC2">
      <w:numFmt w:val="decimal"/>
      <w:lvlText w:val=""/>
      <w:lvlJc w:val="left"/>
    </w:lvl>
    <w:lvl w:ilvl="8" w:tplc="F83E0846">
      <w:numFmt w:val="decimal"/>
      <w:lvlText w:val=""/>
      <w:lvlJc w:val="left"/>
    </w:lvl>
  </w:abstractNum>
  <w:abstractNum w:abstractNumId="13" w15:restartNumberingAfterBreak="0">
    <w:nsid w:val="0000767D"/>
    <w:multiLevelType w:val="hybridMultilevel"/>
    <w:tmpl w:val="6ADCF22C"/>
    <w:lvl w:ilvl="0" w:tplc="05EED6B6">
      <w:start w:val="2"/>
      <w:numFmt w:val="decimal"/>
      <w:lvlText w:val="%1."/>
      <w:lvlJc w:val="left"/>
    </w:lvl>
    <w:lvl w:ilvl="1" w:tplc="BD68B28E">
      <w:start w:val="1"/>
      <w:numFmt w:val="lowerLetter"/>
      <w:lvlText w:val="%2)"/>
      <w:lvlJc w:val="left"/>
    </w:lvl>
    <w:lvl w:ilvl="2" w:tplc="89AC06C0">
      <w:start w:val="1"/>
      <w:numFmt w:val="decimal"/>
      <w:lvlText w:val="(%3)"/>
      <w:lvlJc w:val="left"/>
    </w:lvl>
    <w:lvl w:ilvl="3" w:tplc="63485DA0">
      <w:start w:val="1"/>
      <w:numFmt w:val="lowerLetter"/>
      <w:lvlText w:val="%4"/>
      <w:lvlJc w:val="left"/>
    </w:lvl>
    <w:lvl w:ilvl="4" w:tplc="176A8444">
      <w:numFmt w:val="decimal"/>
      <w:lvlText w:val=""/>
      <w:lvlJc w:val="left"/>
    </w:lvl>
    <w:lvl w:ilvl="5" w:tplc="8A267B1E">
      <w:numFmt w:val="decimal"/>
      <w:lvlText w:val=""/>
      <w:lvlJc w:val="left"/>
    </w:lvl>
    <w:lvl w:ilvl="6" w:tplc="A9C4522A">
      <w:numFmt w:val="decimal"/>
      <w:lvlText w:val=""/>
      <w:lvlJc w:val="left"/>
    </w:lvl>
    <w:lvl w:ilvl="7" w:tplc="7B2A8FCC">
      <w:numFmt w:val="decimal"/>
      <w:lvlText w:val=""/>
      <w:lvlJc w:val="left"/>
    </w:lvl>
    <w:lvl w:ilvl="8" w:tplc="060E8A42">
      <w:numFmt w:val="decimal"/>
      <w:lvlText w:val=""/>
      <w:lvlJc w:val="left"/>
    </w:lvl>
  </w:abstractNum>
  <w:abstractNum w:abstractNumId="14" w15:restartNumberingAfterBreak="0">
    <w:nsid w:val="00007A5A"/>
    <w:multiLevelType w:val="hybridMultilevel"/>
    <w:tmpl w:val="9C90AEEC"/>
    <w:lvl w:ilvl="0" w:tplc="18A4AF02">
      <w:start w:val="1"/>
      <w:numFmt w:val="decimal"/>
      <w:lvlText w:val="%1"/>
      <w:lvlJc w:val="left"/>
    </w:lvl>
    <w:lvl w:ilvl="1" w:tplc="873CAF0A">
      <w:start w:val="1"/>
      <w:numFmt w:val="lowerLetter"/>
      <w:lvlText w:val="%2"/>
      <w:lvlJc w:val="left"/>
    </w:lvl>
    <w:lvl w:ilvl="2" w:tplc="ABDC8C04">
      <w:start w:val="1"/>
      <w:numFmt w:val="decimal"/>
      <w:lvlText w:val="%3"/>
      <w:lvlJc w:val="left"/>
    </w:lvl>
    <w:lvl w:ilvl="3" w:tplc="0CC43292">
      <w:start w:val="1"/>
      <w:numFmt w:val="lowerLetter"/>
      <w:lvlText w:val="(%4)"/>
      <w:lvlJc w:val="left"/>
    </w:lvl>
    <w:lvl w:ilvl="4" w:tplc="8130978E">
      <w:numFmt w:val="decimal"/>
      <w:lvlText w:val=""/>
      <w:lvlJc w:val="left"/>
    </w:lvl>
    <w:lvl w:ilvl="5" w:tplc="A824F1C0">
      <w:numFmt w:val="decimal"/>
      <w:lvlText w:val=""/>
      <w:lvlJc w:val="left"/>
    </w:lvl>
    <w:lvl w:ilvl="6" w:tplc="E6AAB430">
      <w:numFmt w:val="decimal"/>
      <w:lvlText w:val=""/>
      <w:lvlJc w:val="left"/>
    </w:lvl>
    <w:lvl w:ilvl="7" w:tplc="4DEA7A0A">
      <w:numFmt w:val="decimal"/>
      <w:lvlText w:val=""/>
      <w:lvlJc w:val="left"/>
    </w:lvl>
    <w:lvl w:ilvl="8" w:tplc="731ECDD8">
      <w:numFmt w:val="decimal"/>
      <w:lvlText w:val=""/>
      <w:lvlJc w:val="left"/>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34995"/>
    <w:multiLevelType w:val="hybridMultilevel"/>
    <w:tmpl w:val="4FE8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56951"/>
    <w:multiLevelType w:val="hybridMultilevel"/>
    <w:tmpl w:val="4C0E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84906"/>
    <w:multiLevelType w:val="hybridMultilevel"/>
    <w:tmpl w:val="3E28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17D2A"/>
    <w:multiLevelType w:val="hybridMultilevel"/>
    <w:tmpl w:val="019045E4"/>
    <w:lvl w:ilvl="0" w:tplc="04090013">
      <w:start w:val="1"/>
      <w:numFmt w:val="upperRoman"/>
      <w:lvlText w:val="%1."/>
      <w:lvlJc w:val="righ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23"/>
  </w:num>
  <w:num w:numId="5">
    <w:abstractNumId w:val="17"/>
  </w:num>
  <w:num w:numId="6">
    <w:abstractNumId w:val="14"/>
  </w:num>
  <w:num w:numId="7">
    <w:abstractNumId w:val="13"/>
  </w:num>
  <w:num w:numId="8">
    <w:abstractNumId w:val="7"/>
  </w:num>
  <w:num w:numId="9">
    <w:abstractNumId w:val="0"/>
  </w:num>
  <w:num w:numId="10">
    <w:abstractNumId w:val="4"/>
  </w:num>
  <w:num w:numId="11">
    <w:abstractNumId w:val="22"/>
  </w:num>
  <w:num w:numId="12">
    <w:abstractNumId w:val="3"/>
  </w:num>
  <w:num w:numId="13">
    <w:abstractNumId w:val="2"/>
  </w:num>
  <w:num w:numId="14">
    <w:abstractNumId w:val="8"/>
  </w:num>
  <w:num w:numId="15">
    <w:abstractNumId w:val="9"/>
  </w:num>
  <w:num w:numId="16">
    <w:abstractNumId w:val="12"/>
  </w:num>
  <w:num w:numId="17">
    <w:abstractNumId w:val="10"/>
  </w:num>
  <w:num w:numId="18">
    <w:abstractNumId w:val="6"/>
  </w:num>
  <w:num w:numId="19">
    <w:abstractNumId w:val="1"/>
  </w:num>
  <w:num w:numId="20">
    <w:abstractNumId w:val="11"/>
  </w:num>
  <w:num w:numId="21">
    <w:abstractNumId w:val="5"/>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15D87"/>
    <w:rsid w:val="00031033"/>
    <w:rsid w:val="00032E32"/>
    <w:rsid w:val="000367AF"/>
    <w:rsid w:val="00041506"/>
    <w:rsid w:val="000643CB"/>
    <w:rsid w:val="000674C7"/>
    <w:rsid w:val="00082295"/>
    <w:rsid w:val="000870CF"/>
    <w:rsid w:val="000929EE"/>
    <w:rsid w:val="000B4DB1"/>
    <w:rsid w:val="000B55DB"/>
    <w:rsid w:val="000C02B1"/>
    <w:rsid w:val="000E3926"/>
    <w:rsid w:val="000E54FE"/>
    <w:rsid w:val="000F3BAE"/>
    <w:rsid w:val="00100350"/>
    <w:rsid w:val="00102605"/>
    <w:rsid w:val="00105B8D"/>
    <w:rsid w:val="00114123"/>
    <w:rsid w:val="0011741B"/>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9FD"/>
    <w:rsid w:val="002B5D11"/>
    <w:rsid w:val="002D294D"/>
    <w:rsid w:val="002D4B21"/>
    <w:rsid w:val="002D588D"/>
    <w:rsid w:val="002E3F39"/>
    <w:rsid w:val="002E68FE"/>
    <w:rsid w:val="002E70BB"/>
    <w:rsid w:val="002F0447"/>
    <w:rsid w:val="002F36F7"/>
    <w:rsid w:val="002F38C7"/>
    <w:rsid w:val="00302D74"/>
    <w:rsid w:val="003073A2"/>
    <w:rsid w:val="00322DCF"/>
    <w:rsid w:val="00360C84"/>
    <w:rsid w:val="00364D1C"/>
    <w:rsid w:val="003665FA"/>
    <w:rsid w:val="00366808"/>
    <w:rsid w:val="00392521"/>
    <w:rsid w:val="00394878"/>
    <w:rsid w:val="00394B5A"/>
    <w:rsid w:val="003A2D94"/>
    <w:rsid w:val="003A5AF5"/>
    <w:rsid w:val="003C1D31"/>
    <w:rsid w:val="003C1DA3"/>
    <w:rsid w:val="003D3528"/>
    <w:rsid w:val="003D5621"/>
    <w:rsid w:val="003E1152"/>
    <w:rsid w:val="003E1A93"/>
    <w:rsid w:val="003E234B"/>
    <w:rsid w:val="003E689E"/>
    <w:rsid w:val="0040274D"/>
    <w:rsid w:val="00404593"/>
    <w:rsid w:val="00417B82"/>
    <w:rsid w:val="00422061"/>
    <w:rsid w:val="00424711"/>
    <w:rsid w:val="00442F0F"/>
    <w:rsid w:val="0045160A"/>
    <w:rsid w:val="00452856"/>
    <w:rsid w:val="00461195"/>
    <w:rsid w:val="00463CC9"/>
    <w:rsid w:val="00481B0E"/>
    <w:rsid w:val="00484CB2"/>
    <w:rsid w:val="00490634"/>
    <w:rsid w:val="00496C0F"/>
    <w:rsid w:val="004B7309"/>
    <w:rsid w:val="004C57ED"/>
    <w:rsid w:val="004C5C79"/>
    <w:rsid w:val="004C5F3A"/>
    <w:rsid w:val="004C6DEB"/>
    <w:rsid w:val="004D64F6"/>
    <w:rsid w:val="004E1321"/>
    <w:rsid w:val="004E4A0C"/>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A32CC"/>
    <w:rsid w:val="005C0439"/>
    <w:rsid w:val="005C25D4"/>
    <w:rsid w:val="005C2C62"/>
    <w:rsid w:val="005D1DCA"/>
    <w:rsid w:val="005D558A"/>
    <w:rsid w:val="005D68D4"/>
    <w:rsid w:val="005F482A"/>
    <w:rsid w:val="005F4A59"/>
    <w:rsid w:val="005F58E2"/>
    <w:rsid w:val="006006A5"/>
    <w:rsid w:val="00605284"/>
    <w:rsid w:val="006052AA"/>
    <w:rsid w:val="00616AED"/>
    <w:rsid w:val="00621D0A"/>
    <w:rsid w:val="00626ACF"/>
    <w:rsid w:val="006503E0"/>
    <w:rsid w:val="00666D74"/>
    <w:rsid w:val="00667DF9"/>
    <w:rsid w:val="006716BE"/>
    <w:rsid w:val="00692317"/>
    <w:rsid w:val="0069356F"/>
    <w:rsid w:val="00697712"/>
    <w:rsid w:val="006A02B5"/>
    <w:rsid w:val="006A7F11"/>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5AE2"/>
    <w:rsid w:val="007E2201"/>
    <w:rsid w:val="007E2BA7"/>
    <w:rsid w:val="0080201D"/>
    <w:rsid w:val="00804D79"/>
    <w:rsid w:val="0082093F"/>
    <w:rsid w:val="00825BCA"/>
    <w:rsid w:val="00825D25"/>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7F34"/>
    <w:rsid w:val="009078BD"/>
    <w:rsid w:val="0092541A"/>
    <w:rsid w:val="00930B74"/>
    <w:rsid w:val="00933992"/>
    <w:rsid w:val="00945D47"/>
    <w:rsid w:val="00947122"/>
    <w:rsid w:val="009476D7"/>
    <w:rsid w:val="0095450C"/>
    <w:rsid w:val="00955F58"/>
    <w:rsid w:val="009601D8"/>
    <w:rsid w:val="00960C36"/>
    <w:rsid w:val="00962BEC"/>
    <w:rsid w:val="00970224"/>
    <w:rsid w:val="00993ABB"/>
    <w:rsid w:val="009A2812"/>
    <w:rsid w:val="009A2A59"/>
    <w:rsid w:val="009B4A61"/>
    <w:rsid w:val="009C0DFC"/>
    <w:rsid w:val="009C34CE"/>
    <w:rsid w:val="009D1E54"/>
    <w:rsid w:val="009D38C4"/>
    <w:rsid w:val="009D68DD"/>
    <w:rsid w:val="009E6C15"/>
    <w:rsid w:val="009F6CA1"/>
    <w:rsid w:val="009F7791"/>
    <w:rsid w:val="00A044EA"/>
    <w:rsid w:val="00A06D3E"/>
    <w:rsid w:val="00A206B7"/>
    <w:rsid w:val="00A3064F"/>
    <w:rsid w:val="00A46BB9"/>
    <w:rsid w:val="00A501F4"/>
    <w:rsid w:val="00A52C36"/>
    <w:rsid w:val="00A571A0"/>
    <w:rsid w:val="00A602A5"/>
    <w:rsid w:val="00A63234"/>
    <w:rsid w:val="00A83A37"/>
    <w:rsid w:val="00A97251"/>
    <w:rsid w:val="00AD169F"/>
    <w:rsid w:val="00AD3125"/>
    <w:rsid w:val="00AD6B4C"/>
    <w:rsid w:val="00AE5509"/>
    <w:rsid w:val="00AF25FF"/>
    <w:rsid w:val="00B02D69"/>
    <w:rsid w:val="00B208A7"/>
    <w:rsid w:val="00B318DE"/>
    <w:rsid w:val="00B3350C"/>
    <w:rsid w:val="00B3672C"/>
    <w:rsid w:val="00B60108"/>
    <w:rsid w:val="00B64CBF"/>
    <w:rsid w:val="00B6799D"/>
    <w:rsid w:val="00B73806"/>
    <w:rsid w:val="00B81308"/>
    <w:rsid w:val="00BA11ED"/>
    <w:rsid w:val="00BA7FAF"/>
    <w:rsid w:val="00BB04CD"/>
    <w:rsid w:val="00BB45D6"/>
    <w:rsid w:val="00BB771A"/>
    <w:rsid w:val="00BB7EFF"/>
    <w:rsid w:val="00BD2881"/>
    <w:rsid w:val="00BF6A52"/>
    <w:rsid w:val="00C10158"/>
    <w:rsid w:val="00C108BF"/>
    <w:rsid w:val="00C22016"/>
    <w:rsid w:val="00C243B9"/>
    <w:rsid w:val="00C409A5"/>
    <w:rsid w:val="00C5559E"/>
    <w:rsid w:val="00C564CC"/>
    <w:rsid w:val="00C6674B"/>
    <w:rsid w:val="00C668E8"/>
    <w:rsid w:val="00C71ECB"/>
    <w:rsid w:val="00C8058D"/>
    <w:rsid w:val="00C82882"/>
    <w:rsid w:val="00C83D04"/>
    <w:rsid w:val="00CA2242"/>
    <w:rsid w:val="00CA24D5"/>
    <w:rsid w:val="00CA393C"/>
    <w:rsid w:val="00CA47D8"/>
    <w:rsid w:val="00CC341B"/>
    <w:rsid w:val="00CC7157"/>
    <w:rsid w:val="00CD1FCF"/>
    <w:rsid w:val="00CE2893"/>
    <w:rsid w:val="00CF2E7E"/>
    <w:rsid w:val="00D0097D"/>
    <w:rsid w:val="00D275F0"/>
    <w:rsid w:val="00D31DB8"/>
    <w:rsid w:val="00D323BD"/>
    <w:rsid w:val="00D371C4"/>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E7B880A5-C69E-EC47-AFFA-0B87D13C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2017-08-03T15:57:00Z</dcterms:created>
  <dcterms:modified xsi:type="dcterms:W3CDTF">2018-02-09T21:56:00Z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