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E2312A"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487ADB73" w:rsidR="00B3350C" w:rsidRPr="00E2312A" w:rsidRDefault="00B3350C" w:rsidP="003D5621">
            <w:pPr>
              <w:jc w:val="center"/>
              <w:rPr>
                <w:rFonts w:ascii="Open Sans" w:hAnsi="Open Sans" w:cs="Open Sans"/>
                <w:b/>
                <w:szCs w:val="22"/>
              </w:rPr>
            </w:pPr>
            <w:r w:rsidRPr="00E2312A">
              <w:rPr>
                <w:rFonts w:ascii="Open Sans" w:hAnsi="Open Sans" w:cs="Open Sans"/>
                <w:b/>
                <w:szCs w:val="22"/>
              </w:rPr>
              <w:t xml:space="preserve">TEXAS CTE LESSON </w:t>
            </w:r>
            <w:r w:rsidR="00E2312A">
              <w:rPr>
                <w:rFonts w:ascii="Open Sans" w:hAnsi="Open Sans" w:cs="Open Sans"/>
                <w:b/>
                <w:szCs w:val="22"/>
              </w:rPr>
              <w:t>PLAN</w:t>
            </w:r>
          </w:p>
          <w:p w14:paraId="21B5545C" w14:textId="77777777" w:rsidR="00B3350C" w:rsidRPr="00E2312A" w:rsidRDefault="001D6A92" w:rsidP="003D5621">
            <w:pPr>
              <w:jc w:val="center"/>
              <w:rPr>
                <w:rFonts w:ascii="Open Sans" w:hAnsi="Open Sans" w:cs="Open Sans"/>
                <w:b/>
                <w:sz w:val="22"/>
                <w:szCs w:val="22"/>
              </w:rPr>
            </w:pPr>
            <w:hyperlink r:id="rId11" w:history="1">
              <w:r w:rsidR="002D294D" w:rsidRPr="00E2312A">
                <w:rPr>
                  <w:rStyle w:val="Hyperlink"/>
                  <w:rFonts w:ascii="Open Sans" w:hAnsi="Open Sans" w:cs="Open Sans"/>
                  <w:sz w:val="22"/>
                  <w:szCs w:val="22"/>
                </w:rPr>
                <w:t>www.txcte.org</w:t>
              </w:r>
            </w:hyperlink>
            <w:r w:rsidR="002D294D" w:rsidRPr="00E2312A">
              <w:rPr>
                <w:rFonts w:ascii="Open Sans" w:hAnsi="Open Sans" w:cs="Open Sans"/>
                <w:b/>
                <w:sz w:val="22"/>
                <w:szCs w:val="22"/>
              </w:rPr>
              <w:t xml:space="preserve"> </w:t>
            </w:r>
          </w:p>
          <w:p w14:paraId="27CA2FBA" w14:textId="6865BA9F" w:rsidR="003D5621" w:rsidRPr="00E2312A" w:rsidRDefault="003D5621" w:rsidP="003D5621">
            <w:pPr>
              <w:jc w:val="center"/>
              <w:rPr>
                <w:rFonts w:ascii="Open Sans" w:hAnsi="Open Sans" w:cs="Open Sans"/>
                <w:b/>
                <w:sz w:val="22"/>
                <w:szCs w:val="22"/>
              </w:rPr>
            </w:pPr>
          </w:p>
        </w:tc>
      </w:tr>
      <w:tr w:rsidR="00B3350C" w:rsidRPr="00E2312A"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E2312A" w:rsidRDefault="00B3350C" w:rsidP="00DC4B23">
            <w:pPr>
              <w:spacing w:before="120" w:after="120"/>
              <w:jc w:val="center"/>
              <w:rPr>
                <w:rFonts w:ascii="Open Sans" w:hAnsi="Open Sans" w:cs="Open Sans"/>
                <w:b/>
                <w:sz w:val="22"/>
                <w:szCs w:val="22"/>
              </w:rPr>
            </w:pPr>
            <w:r w:rsidRPr="00E2312A">
              <w:rPr>
                <w:rFonts w:ascii="Open Sans" w:hAnsi="Open Sans" w:cs="Open Sans"/>
                <w:b/>
                <w:sz w:val="22"/>
                <w:szCs w:val="22"/>
              </w:rPr>
              <w:t xml:space="preserve">Lesson Identification and TEKS </w:t>
            </w:r>
            <w:proofErr w:type="gramStart"/>
            <w:r w:rsidRPr="00E2312A">
              <w:rPr>
                <w:rFonts w:ascii="Open Sans" w:hAnsi="Open Sans" w:cs="Open Sans"/>
                <w:b/>
                <w:sz w:val="22"/>
                <w:szCs w:val="22"/>
              </w:rPr>
              <w:t>Addressed</w:t>
            </w:r>
            <w:proofErr w:type="gramEnd"/>
          </w:p>
        </w:tc>
      </w:tr>
      <w:tr w:rsidR="00B3350C" w:rsidRPr="00E2312A"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E2312A" w:rsidRDefault="00B3350C" w:rsidP="00DC4B23">
            <w:pPr>
              <w:spacing w:before="120" w:after="120"/>
              <w:jc w:val="center"/>
              <w:rPr>
                <w:rFonts w:ascii="Open Sans" w:hAnsi="Open Sans" w:cs="Open Sans"/>
                <w:b/>
                <w:sz w:val="22"/>
                <w:szCs w:val="22"/>
              </w:rPr>
            </w:pPr>
            <w:r w:rsidRPr="00E2312A">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0E5F720F" w:rsidR="00B3350C" w:rsidRPr="00E2312A" w:rsidRDefault="006D686D" w:rsidP="00DC4B23">
            <w:pPr>
              <w:spacing w:before="120" w:after="120"/>
              <w:rPr>
                <w:rFonts w:ascii="Open Sans" w:hAnsi="Open Sans" w:cs="Open Sans"/>
                <w:sz w:val="22"/>
                <w:szCs w:val="22"/>
              </w:rPr>
            </w:pPr>
            <w:r w:rsidRPr="00E2312A">
              <w:rPr>
                <w:rFonts w:ascii="Open Sans" w:hAnsi="Open Sans" w:cs="Open Sans"/>
                <w:sz w:val="22"/>
                <w:szCs w:val="22"/>
              </w:rPr>
              <w:t>Law, Public Safety, Corrections, and Security</w:t>
            </w:r>
          </w:p>
        </w:tc>
      </w:tr>
      <w:tr w:rsidR="00B3350C" w:rsidRPr="00E2312A" w14:paraId="6E5988F1" w14:textId="77777777" w:rsidTr="09D121B5">
        <w:tc>
          <w:tcPr>
            <w:tcW w:w="2952" w:type="dxa"/>
            <w:shd w:val="clear" w:color="auto" w:fill="auto"/>
          </w:tcPr>
          <w:p w14:paraId="108F9A4B" w14:textId="22F7B5E3" w:rsidR="00B3350C" w:rsidRPr="00E2312A" w:rsidRDefault="00B3350C" w:rsidP="00DC4B23">
            <w:pPr>
              <w:spacing w:before="120" w:after="120"/>
              <w:jc w:val="center"/>
              <w:rPr>
                <w:rFonts w:ascii="Open Sans" w:hAnsi="Open Sans" w:cs="Open Sans"/>
                <w:b/>
                <w:sz w:val="22"/>
                <w:szCs w:val="22"/>
              </w:rPr>
            </w:pPr>
            <w:r w:rsidRPr="00E2312A">
              <w:rPr>
                <w:rFonts w:ascii="Open Sans" w:hAnsi="Open Sans" w:cs="Open Sans"/>
                <w:b/>
                <w:sz w:val="22"/>
                <w:szCs w:val="22"/>
              </w:rPr>
              <w:t>Course Name</w:t>
            </w:r>
          </w:p>
        </w:tc>
        <w:tc>
          <w:tcPr>
            <w:tcW w:w="7848" w:type="dxa"/>
            <w:shd w:val="clear" w:color="auto" w:fill="auto"/>
          </w:tcPr>
          <w:p w14:paraId="701EF2E7" w14:textId="7EA7646A" w:rsidR="00B3350C" w:rsidRPr="00E2312A" w:rsidRDefault="006D686D" w:rsidP="00DC4B23">
            <w:pPr>
              <w:spacing w:before="120" w:after="120"/>
              <w:rPr>
                <w:rFonts w:ascii="Open Sans" w:hAnsi="Open Sans" w:cs="Open Sans"/>
                <w:sz w:val="22"/>
                <w:szCs w:val="22"/>
              </w:rPr>
            </w:pPr>
            <w:r w:rsidRPr="00E2312A">
              <w:rPr>
                <w:rFonts w:ascii="Open Sans" w:hAnsi="Open Sans" w:cs="Open Sans"/>
                <w:sz w:val="22"/>
                <w:szCs w:val="22"/>
              </w:rPr>
              <w:t>Firefighter I</w:t>
            </w:r>
          </w:p>
        </w:tc>
      </w:tr>
      <w:tr w:rsidR="00B3350C" w:rsidRPr="00E2312A" w14:paraId="16A9422A" w14:textId="77777777" w:rsidTr="09D121B5">
        <w:tc>
          <w:tcPr>
            <w:tcW w:w="2952" w:type="dxa"/>
            <w:shd w:val="clear" w:color="auto" w:fill="auto"/>
          </w:tcPr>
          <w:p w14:paraId="7BE77DA8" w14:textId="5799212A" w:rsidR="00B3350C" w:rsidRPr="00E2312A" w:rsidRDefault="09D121B5" w:rsidP="09D121B5">
            <w:pPr>
              <w:spacing w:before="120" w:after="120"/>
              <w:jc w:val="center"/>
              <w:rPr>
                <w:rFonts w:ascii="Open Sans" w:hAnsi="Open Sans" w:cs="Open Sans"/>
                <w:b/>
                <w:bCs/>
                <w:sz w:val="22"/>
                <w:szCs w:val="22"/>
              </w:rPr>
            </w:pPr>
            <w:r w:rsidRPr="00E2312A">
              <w:rPr>
                <w:rFonts w:ascii="Open Sans" w:hAnsi="Open Sans" w:cs="Open Sans"/>
                <w:b/>
                <w:bCs/>
                <w:sz w:val="22"/>
                <w:szCs w:val="22"/>
              </w:rPr>
              <w:t>Lesson/Unit Title</w:t>
            </w:r>
          </w:p>
        </w:tc>
        <w:tc>
          <w:tcPr>
            <w:tcW w:w="7848" w:type="dxa"/>
            <w:shd w:val="clear" w:color="auto" w:fill="auto"/>
          </w:tcPr>
          <w:p w14:paraId="7ACC9CD3" w14:textId="76C434D5" w:rsidR="00B3350C" w:rsidRPr="00E2312A" w:rsidRDefault="006D686D" w:rsidP="00DC4B23">
            <w:pPr>
              <w:spacing w:before="120" w:after="120"/>
              <w:rPr>
                <w:rFonts w:ascii="Open Sans" w:hAnsi="Open Sans" w:cs="Open Sans"/>
                <w:sz w:val="22"/>
                <w:szCs w:val="22"/>
              </w:rPr>
            </w:pPr>
            <w:r w:rsidRPr="00E2312A">
              <w:rPr>
                <w:rFonts w:ascii="Open Sans" w:hAnsi="Open Sans" w:cs="Open Sans"/>
                <w:sz w:val="22"/>
                <w:szCs w:val="22"/>
              </w:rPr>
              <w:t>Firefighter Certification</w:t>
            </w:r>
          </w:p>
        </w:tc>
      </w:tr>
      <w:tr w:rsidR="00B3350C" w:rsidRPr="00E2312A" w14:paraId="7029DC65" w14:textId="77777777" w:rsidTr="09D121B5">
        <w:trPr>
          <w:trHeight w:val="135"/>
        </w:trPr>
        <w:tc>
          <w:tcPr>
            <w:tcW w:w="2952" w:type="dxa"/>
            <w:shd w:val="clear" w:color="auto" w:fill="auto"/>
          </w:tcPr>
          <w:p w14:paraId="765C144E" w14:textId="4CCD2C10" w:rsidR="00B3350C" w:rsidRPr="00E2312A" w:rsidRDefault="00B3350C" w:rsidP="00DC4B23">
            <w:pPr>
              <w:spacing w:before="120" w:after="120"/>
              <w:jc w:val="center"/>
              <w:rPr>
                <w:rFonts w:ascii="Open Sans" w:hAnsi="Open Sans" w:cs="Open Sans"/>
                <w:b/>
                <w:sz w:val="22"/>
                <w:szCs w:val="22"/>
              </w:rPr>
            </w:pPr>
            <w:r w:rsidRPr="00E2312A">
              <w:rPr>
                <w:rFonts w:ascii="Open Sans" w:hAnsi="Open Sans" w:cs="Open Sans"/>
                <w:b/>
                <w:sz w:val="22"/>
                <w:szCs w:val="22"/>
              </w:rPr>
              <w:t>TEKS Student Expectations</w:t>
            </w:r>
          </w:p>
        </w:tc>
        <w:tc>
          <w:tcPr>
            <w:tcW w:w="7848" w:type="dxa"/>
            <w:shd w:val="clear" w:color="auto" w:fill="auto"/>
          </w:tcPr>
          <w:p w14:paraId="50D8D2F7" w14:textId="5F48CB66" w:rsidR="00E2312A" w:rsidRPr="00E2312A" w:rsidRDefault="00E2312A" w:rsidP="004E6754">
            <w:pPr>
              <w:pStyle w:val="NormalWeb"/>
              <w:rPr>
                <w:rFonts w:ascii="Open Sans" w:hAnsi="Open Sans" w:cs="Open Sans"/>
                <w:b/>
                <w:sz w:val="22"/>
                <w:szCs w:val="22"/>
              </w:rPr>
            </w:pPr>
            <w:r w:rsidRPr="00E2312A">
              <w:rPr>
                <w:rFonts w:ascii="Open Sans" w:hAnsi="Open Sans" w:cs="Open Sans"/>
                <w:b/>
                <w:sz w:val="22"/>
                <w:szCs w:val="22"/>
              </w:rPr>
              <w:t>130.334. (c) Knowledge and Skills</w:t>
            </w:r>
          </w:p>
          <w:p w14:paraId="052134F6" w14:textId="16BF00B1" w:rsidR="004E6754" w:rsidRPr="00E2312A" w:rsidRDefault="004E6754" w:rsidP="00E2312A">
            <w:pPr>
              <w:pStyle w:val="NormalWeb"/>
              <w:ind w:left="720"/>
              <w:rPr>
                <w:rFonts w:ascii="Open Sans" w:hAnsi="Open Sans" w:cs="Open Sans"/>
                <w:sz w:val="22"/>
                <w:szCs w:val="22"/>
              </w:rPr>
            </w:pPr>
            <w:r w:rsidRPr="00E2312A">
              <w:rPr>
                <w:rFonts w:ascii="Open Sans" w:hAnsi="Open Sans" w:cs="Open Sans"/>
                <w:sz w:val="22"/>
                <w:szCs w:val="22"/>
              </w:rPr>
              <w:t xml:space="preserve">(5) The student applies laws, ordinances, regulations, and rules as defined by the Texas Commission on Fire Protection Certification Curriculum Manual to perform duties within a set of rules or protocols. </w:t>
            </w:r>
          </w:p>
          <w:p w14:paraId="65F96C99" w14:textId="6C05F4AD" w:rsidR="004E6754" w:rsidRPr="00E2312A" w:rsidRDefault="004E6754" w:rsidP="00E2312A">
            <w:pPr>
              <w:pStyle w:val="NormalWeb"/>
              <w:ind w:left="1440"/>
              <w:rPr>
                <w:rFonts w:ascii="Open Sans" w:hAnsi="Open Sans" w:cs="Open Sans"/>
                <w:sz w:val="22"/>
                <w:szCs w:val="22"/>
              </w:rPr>
            </w:pPr>
            <w:r w:rsidRPr="00E2312A">
              <w:rPr>
                <w:rFonts w:ascii="Open Sans" w:hAnsi="Open Sans" w:cs="Open Sans"/>
                <w:sz w:val="22"/>
                <w:szCs w:val="22"/>
              </w:rPr>
              <w:t>(A)</w:t>
            </w:r>
            <w:r w:rsidR="00E2312A" w:rsidRPr="00E2312A">
              <w:rPr>
                <w:rFonts w:ascii="Open Sans" w:hAnsi="Open Sans" w:cs="Open Sans"/>
                <w:sz w:val="22"/>
                <w:szCs w:val="22"/>
              </w:rPr>
              <w:t xml:space="preserve"> The student is expected to</w:t>
            </w:r>
            <w:r w:rsidRPr="00E2312A">
              <w:rPr>
                <w:rFonts w:ascii="Open Sans" w:hAnsi="Open Sans" w:cs="Open Sans"/>
                <w:sz w:val="22"/>
                <w:szCs w:val="22"/>
              </w:rPr>
              <w:t xml:space="preserve"> </w:t>
            </w:r>
            <w:proofErr w:type="gramStart"/>
            <w:r w:rsidRPr="00E2312A">
              <w:rPr>
                <w:rFonts w:ascii="Open Sans" w:hAnsi="Open Sans" w:cs="Open Sans"/>
                <w:sz w:val="22"/>
                <w:szCs w:val="22"/>
              </w:rPr>
              <w:t>identify</w:t>
            </w:r>
            <w:proofErr w:type="gramEnd"/>
            <w:r w:rsidRPr="00E2312A">
              <w:rPr>
                <w:rFonts w:ascii="Open Sans" w:hAnsi="Open Sans" w:cs="Open Sans"/>
                <w:sz w:val="22"/>
                <w:szCs w:val="22"/>
              </w:rPr>
              <w:t xml:space="preserve"> the correct laws and rules applicable to basic firefighter certification by the Texas</w:t>
            </w:r>
            <w:r w:rsidR="00E2312A">
              <w:rPr>
                <w:rFonts w:ascii="Open Sans" w:hAnsi="Open Sans" w:cs="Open Sans"/>
                <w:sz w:val="22"/>
                <w:szCs w:val="22"/>
              </w:rPr>
              <w:t xml:space="preserve"> Commission on Fire Protection</w:t>
            </w:r>
          </w:p>
          <w:p w14:paraId="2CC8225E" w14:textId="70C0C10F" w:rsidR="004E6754" w:rsidRPr="00E2312A" w:rsidRDefault="004E6754" w:rsidP="00E2312A">
            <w:pPr>
              <w:pStyle w:val="NormalWeb"/>
              <w:ind w:left="1440"/>
              <w:rPr>
                <w:rFonts w:ascii="Open Sans" w:hAnsi="Open Sans" w:cs="Open Sans"/>
                <w:sz w:val="22"/>
                <w:szCs w:val="22"/>
              </w:rPr>
            </w:pPr>
            <w:r w:rsidRPr="00E2312A">
              <w:rPr>
                <w:rFonts w:ascii="Open Sans" w:hAnsi="Open Sans" w:cs="Open Sans"/>
                <w:sz w:val="22"/>
                <w:szCs w:val="22"/>
              </w:rPr>
              <w:t xml:space="preserve">(B) </w:t>
            </w:r>
            <w:r w:rsidR="00E2312A" w:rsidRPr="00E2312A">
              <w:rPr>
                <w:rFonts w:ascii="Open Sans" w:hAnsi="Open Sans" w:cs="Open Sans"/>
                <w:sz w:val="22"/>
                <w:szCs w:val="22"/>
              </w:rPr>
              <w:t xml:space="preserve">The student is expected to </w:t>
            </w:r>
            <w:r w:rsidRPr="00E2312A">
              <w:rPr>
                <w:rFonts w:ascii="Open Sans" w:hAnsi="Open Sans" w:cs="Open Sans"/>
                <w:sz w:val="22"/>
                <w:szCs w:val="22"/>
              </w:rPr>
              <w:t xml:space="preserve">review the Texas Commission on Fire Protection requirements for certification as a basic firefighter as </w:t>
            </w:r>
            <w:proofErr w:type="gramStart"/>
            <w:r w:rsidRPr="00E2312A">
              <w:rPr>
                <w:rFonts w:ascii="Open Sans" w:hAnsi="Open Sans" w:cs="Open Sans"/>
                <w:sz w:val="22"/>
                <w:szCs w:val="22"/>
              </w:rPr>
              <w:t>stated</w:t>
            </w:r>
            <w:proofErr w:type="gramEnd"/>
            <w:r w:rsidRPr="00E2312A">
              <w:rPr>
                <w:rFonts w:ascii="Open Sans" w:hAnsi="Open Sans" w:cs="Open Sans"/>
                <w:sz w:val="22"/>
                <w:szCs w:val="22"/>
              </w:rPr>
              <w:t xml:space="preserve"> in the Standards Manual for Fire</w:t>
            </w:r>
            <w:r w:rsidR="00E2312A">
              <w:rPr>
                <w:rFonts w:ascii="Open Sans" w:hAnsi="Open Sans" w:cs="Open Sans"/>
                <w:sz w:val="22"/>
                <w:szCs w:val="22"/>
              </w:rPr>
              <w:t xml:space="preserve"> Protection Personnel</w:t>
            </w:r>
          </w:p>
          <w:p w14:paraId="4583E660" w14:textId="01718A86" w:rsidR="00B3350C" w:rsidRPr="00E2312A" w:rsidRDefault="004E6754" w:rsidP="00E2312A">
            <w:pPr>
              <w:pStyle w:val="NormalWeb"/>
              <w:ind w:left="1440"/>
              <w:rPr>
                <w:rFonts w:ascii="Open Sans" w:hAnsi="Open Sans" w:cs="Open Sans"/>
                <w:sz w:val="22"/>
                <w:szCs w:val="22"/>
              </w:rPr>
            </w:pPr>
            <w:r w:rsidRPr="00E2312A">
              <w:rPr>
                <w:rFonts w:ascii="Open Sans" w:hAnsi="Open Sans" w:cs="Open Sans"/>
                <w:sz w:val="22"/>
                <w:szCs w:val="22"/>
              </w:rPr>
              <w:t xml:space="preserve">(C) </w:t>
            </w:r>
            <w:r w:rsidR="00E2312A" w:rsidRPr="00E2312A">
              <w:rPr>
                <w:rFonts w:ascii="Open Sans" w:hAnsi="Open Sans" w:cs="Open Sans"/>
                <w:sz w:val="22"/>
                <w:szCs w:val="22"/>
              </w:rPr>
              <w:t xml:space="preserve">The student is expected to </w:t>
            </w:r>
            <w:proofErr w:type="gramStart"/>
            <w:r w:rsidRPr="00E2312A">
              <w:rPr>
                <w:rFonts w:ascii="Open Sans" w:hAnsi="Open Sans" w:cs="Open Sans"/>
                <w:sz w:val="22"/>
                <w:szCs w:val="22"/>
              </w:rPr>
              <w:t>identify</w:t>
            </w:r>
            <w:proofErr w:type="gramEnd"/>
            <w:r w:rsidRPr="00E2312A">
              <w:rPr>
                <w:rFonts w:ascii="Open Sans" w:hAnsi="Open Sans" w:cs="Open Sans"/>
                <w:sz w:val="22"/>
                <w:szCs w:val="22"/>
              </w:rPr>
              <w:t xml:space="preserve"> the various levels of firefighter certifications by the Texas Commission on Fire Protection as stated in the Standards Manua</w:t>
            </w:r>
            <w:r w:rsidR="00E2312A">
              <w:rPr>
                <w:rFonts w:ascii="Open Sans" w:hAnsi="Open Sans" w:cs="Open Sans"/>
                <w:sz w:val="22"/>
                <w:szCs w:val="22"/>
              </w:rPr>
              <w:t>l for Fire Protection Personnel</w:t>
            </w:r>
          </w:p>
        </w:tc>
      </w:tr>
      <w:tr w:rsidR="00B3350C" w:rsidRPr="00E2312A"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E2312A" w:rsidRDefault="00B3350C" w:rsidP="00DC4B23">
            <w:pPr>
              <w:spacing w:before="120" w:after="120"/>
              <w:jc w:val="center"/>
              <w:rPr>
                <w:rFonts w:ascii="Open Sans" w:hAnsi="Open Sans" w:cs="Open Sans"/>
                <w:b/>
                <w:sz w:val="22"/>
                <w:szCs w:val="22"/>
              </w:rPr>
            </w:pPr>
            <w:r w:rsidRPr="00E2312A">
              <w:rPr>
                <w:rFonts w:ascii="Open Sans" w:hAnsi="Open Sans" w:cs="Open Sans"/>
                <w:b/>
                <w:sz w:val="22"/>
                <w:szCs w:val="22"/>
              </w:rPr>
              <w:t>Basic Direct Teach Lesson</w:t>
            </w:r>
          </w:p>
          <w:p w14:paraId="3BC06FE8" w14:textId="28B382E3" w:rsidR="00B3350C" w:rsidRPr="00E2312A" w:rsidRDefault="006052AA" w:rsidP="00DC4B23">
            <w:pPr>
              <w:jc w:val="center"/>
              <w:rPr>
                <w:rFonts w:ascii="Open Sans" w:hAnsi="Open Sans" w:cs="Open Sans"/>
                <w:sz w:val="22"/>
                <w:szCs w:val="22"/>
              </w:rPr>
            </w:pPr>
            <w:r w:rsidRPr="00E2312A">
              <w:rPr>
                <w:rFonts w:ascii="Open Sans" w:hAnsi="Open Sans" w:cs="Open Sans"/>
                <w:sz w:val="22"/>
                <w:szCs w:val="22"/>
              </w:rPr>
              <w:t xml:space="preserve">(Includes </w:t>
            </w:r>
            <w:r w:rsidR="00B3350C" w:rsidRPr="00E2312A">
              <w:rPr>
                <w:rFonts w:ascii="Open Sans" w:hAnsi="Open Sans" w:cs="Open Sans"/>
                <w:sz w:val="22"/>
                <w:szCs w:val="22"/>
              </w:rPr>
              <w:t xml:space="preserve">Special Education Modifications/Accommodations and </w:t>
            </w:r>
          </w:p>
          <w:p w14:paraId="3042A4DA" w14:textId="6E415551" w:rsidR="00B3350C" w:rsidRPr="00E2312A" w:rsidRDefault="00B3350C" w:rsidP="00D0097D">
            <w:pPr>
              <w:jc w:val="center"/>
              <w:rPr>
                <w:rFonts w:ascii="Open Sans" w:hAnsi="Open Sans" w:cs="Open Sans"/>
                <w:sz w:val="22"/>
                <w:szCs w:val="22"/>
              </w:rPr>
            </w:pPr>
            <w:r w:rsidRPr="00E2312A">
              <w:rPr>
                <w:rFonts w:ascii="Open Sans" w:hAnsi="Open Sans" w:cs="Open Sans"/>
                <w:sz w:val="22"/>
                <w:szCs w:val="22"/>
              </w:rPr>
              <w:t>one English Language Proficiency Standards (ELPS) Strategy</w:t>
            </w:r>
            <w:r w:rsidR="006052AA" w:rsidRPr="00E2312A">
              <w:rPr>
                <w:rFonts w:ascii="Open Sans" w:hAnsi="Open Sans" w:cs="Open Sans"/>
                <w:sz w:val="22"/>
                <w:szCs w:val="22"/>
              </w:rPr>
              <w:t>)</w:t>
            </w:r>
          </w:p>
          <w:p w14:paraId="5635CDF7" w14:textId="3179FF44" w:rsidR="00D0097D" w:rsidRPr="00E2312A" w:rsidRDefault="00D0097D" w:rsidP="00D0097D">
            <w:pPr>
              <w:jc w:val="center"/>
              <w:rPr>
                <w:rFonts w:ascii="Open Sans" w:hAnsi="Open Sans" w:cs="Open Sans"/>
                <w:b/>
                <w:sz w:val="22"/>
                <w:szCs w:val="22"/>
              </w:rPr>
            </w:pPr>
          </w:p>
        </w:tc>
      </w:tr>
      <w:tr w:rsidR="00B3350C" w:rsidRPr="00E2312A" w14:paraId="49CA021C" w14:textId="77777777" w:rsidTr="09D121B5">
        <w:trPr>
          <w:trHeight w:val="27"/>
        </w:trPr>
        <w:tc>
          <w:tcPr>
            <w:tcW w:w="2952" w:type="dxa"/>
            <w:shd w:val="clear" w:color="auto" w:fill="auto"/>
          </w:tcPr>
          <w:p w14:paraId="3E12574F" w14:textId="76204C22" w:rsidR="00B3350C" w:rsidRPr="00E2312A" w:rsidRDefault="00B3350C" w:rsidP="00DC4B23">
            <w:pPr>
              <w:spacing w:before="120" w:after="120"/>
              <w:jc w:val="center"/>
              <w:rPr>
                <w:rFonts w:ascii="Open Sans" w:hAnsi="Open Sans" w:cs="Open Sans"/>
                <w:b/>
                <w:sz w:val="22"/>
                <w:szCs w:val="22"/>
              </w:rPr>
            </w:pPr>
            <w:r w:rsidRPr="00E2312A">
              <w:rPr>
                <w:rFonts w:ascii="Open Sans" w:hAnsi="Open Sans" w:cs="Open Sans"/>
                <w:b/>
                <w:sz w:val="22"/>
                <w:szCs w:val="22"/>
              </w:rPr>
              <w:t xml:space="preserve">Instructional </w:t>
            </w:r>
            <w:proofErr w:type="gramStart"/>
            <w:r w:rsidRPr="00E2312A">
              <w:rPr>
                <w:rFonts w:ascii="Open Sans" w:hAnsi="Open Sans" w:cs="Open Sans"/>
                <w:b/>
                <w:sz w:val="22"/>
                <w:szCs w:val="22"/>
              </w:rPr>
              <w:t>Objective</w:t>
            </w:r>
            <w:r w:rsidR="008902B2" w:rsidRPr="00E2312A">
              <w:rPr>
                <w:rFonts w:ascii="Open Sans" w:hAnsi="Open Sans" w:cs="Open Sans"/>
                <w:b/>
                <w:sz w:val="22"/>
                <w:szCs w:val="22"/>
              </w:rPr>
              <w:t>s</w:t>
            </w:r>
            <w:proofErr w:type="gramEnd"/>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400"/>
            </w:tblGrid>
            <w:tr w:rsidR="00B5796E" w:rsidRPr="00E2312A" w14:paraId="287D6BEE" w14:textId="77777777" w:rsidTr="00D82949">
              <w:trPr>
                <w:trHeight w:val="276"/>
              </w:trPr>
              <w:tc>
                <w:tcPr>
                  <w:tcW w:w="8400" w:type="dxa"/>
                  <w:vAlign w:val="bottom"/>
                </w:tcPr>
                <w:p w14:paraId="2272C85D" w14:textId="77777777" w:rsidR="00B5796E" w:rsidRPr="00E2312A" w:rsidRDefault="00B5796E" w:rsidP="00B5796E">
                  <w:pPr>
                    <w:ind w:left="140"/>
                    <w:rPr>
                      <w:rFonts w:ascii="Open Sans" w:hAnsi="Open Sans" w:cs="Open Sans"/>
                      <w:sz w:val="22"/>
                      <w:szCs w:val="22"/>
                    </w:rPr>
                  </w:pPr>
                  <w:r w:rsidRPr="00E2312A">
                    <w:rPr>
                      <w:rFonts w:ascii="Open Sans" w:eastAsia="Arial" w:hAnsi="Open Sans" w:cs="Open Sans"/>
                      <w:sz w:val="22"/>
                      <w:szCs w:val="22"/>
                    </w:rPr>
                    <w:t>The students will be able to:</w:t>
                  </w:r>
                </w:p>
              </w:tc>
            </w:tr>
            <w:tr w:rsidR="00B5796E" w:rsidRPr="00E2312A" w14:paraId="66AE73CE" w14:textId="77777777" w:rsidTr="00D82949">
              <w:trPr>
                <w:trHeight w:val="276"/>
              </w:trPr>
              <w:tc>
                <w:tcPr>
                  <w:tcW w:w="8400" w:type="dxa"/>
                  <w:vAlign w:val="bottom"/>
                </w:tcPr>
                <w:p w14:paraId="6EA262A0" w14:textId="77777777" w:rsidR="00B5796E" w:rsidRPr="00E2312A" w:rsidRDefault="00B5796E" w:rsidP="00B5796E">
                  <w:pPr>
                    <w:ind w:left="500"/>
                    <w:rPr>
                      <w:rFonts w:ascii="Open Sans" w:hAnsi="Open Sans" w:cs="Open Sans"/>
                      <w:sz w:val="22"/>
                      <w:szCs w:val="22"/>
                    </w:rPr>
                  </w:pPr>
                  <w:r w:rsidRPr="00E2312A">
                    <w:rPr>
                      <w:rFonts w:ascii="Open Sans" w:eastAsia="Arial" w:hAnsi="Open Sans" w:cs="Open Sans"/>
                      <w:sz w:val="22"/>
                      <w:szCs w:val="22"/>
                    </w:rPr>
                    <w:t xml:space="preserve">1.  </w:t>
                  </w:r>
                  <w:proofErr w:type="gramStart"/>
                  <w:r w:rsidRPr="00E2312A">
                    <w:rPr>
                      <w:rFonts w:ascii="Open Sans" w:eastAsia="Arial" w:hAnsi="Open Sans" w:cs="Open Sans"/>
                      <w:sz w:val="22"/>
                      <w:szCs w:val="22"/>
                    </w:rPr>
                    <w:t>Identify</w:t>
                  </w:r>
                  <w:proofErr w:type="gramEnd"/>
                  <w:r w:rsidRPr="00E2312A">
                    <w:rPr>
                      <w:rFonts w:ascii="Open Sans" w:eastAsia="Arial" w:hAnsi="Open Sans" w:cs="Open Sans"/>
                      <w:sz w:val="22"/>
                      <w:szCs w:val="22"/>
                    </w:rPr>
                    <w:t xml:space="preserve"> the correct laws and rules applicable to basic firefighter</w:t>
                  </w:r>
                </w:p>
              </w:tc>
            </w:tr>
            <w:tr w:rsidR="00B5796E" w:rsidRPr="00E2312A" w14:paraId="33B86227" w14:textId="77777777" w:rsidTr="00D82949">
              <w:trPr>
                <w:trHeight w:val="276"/>
              </w:trPr>
              <w:tc>
                <w:tcPr>
                  <w:tcW w:w="8400" w:type="dxa"/>
                  <w:vAlign w:val="bottom"/>
                </w:tcPr>
                <w:p w14:paraId="4D9DA464" w14:textId="77777777" w:rsidR="00B5796E" w:rsidRPr="00E2312A" w:rsidRDefault="00B5796E" w:rsidP="00B5796E">
                  <w:pPr>
                    <w:ind w:left="900"/>
                    <w:rPr>
                      <w:rFonts w:ascii="Open Sans" w:hAnsi="Open Sans" w:cs="Open Sans"/>
                      <w:sz w:val="22"/>
                      <w:szCs w:val="22"/>
                    </w:rPr>
                  </w:pPr>
                  <w:r w:rsidRPr="00E2312A">
                    <w:rPr>
                      <w:rFonts w:ascii="Open Sans" w:eastAsia="Arial" w:hAnsi="Open Sans" w:cs="Open Sans"/>
                      <w:sz w:val="22"/>
                      <w:szCs w:val="22"/>
                    </w:rPr>
                    <w:t>certification by the Texas Commission on Fire Protection</w:t>
                  </w:r>
                </w:p>
              </w:tc>
            </w:tr>
            <w:tr w:rsidR="00B5796E" w:rsidRPr="00E2312A" w14:paraId="0DA86557" w14:textId="77777777" w:rsidTr="00D82949">
              <w:trPr>
                <w:trHeight w:val="276"/>
              </w:trPr>
              <w:tc>
                <w:tcPr>
                  <w:tcW w:w="8400" w:type="dxa"/>
                  <w:vAlign w:val="bottom"/>
                </w:tcPr>
                <w:p w14:paraId="439A3322" w14:textId="77777777" w:rsidR="00B5796E" w:rsidRPr="00E2312A" w:rsidRDefault="00B5796E" w:rsidP="00B5796E">
                  <w:pPr>
                    <w:ind w:left="500"/>
                    <w:rPr>
                      <w:rFonts w:ascii="Open Sans" w:hAnsi="Open Sans" w:cs="Open Sans"/>
                      <w:sz w:val="22"/>
                      <w:szCs w:val="22"/>
                    </w:rPr>
                  </w:pPr>
                  <w:r w:rsidRPr="00E2312A">
                    <w:rPr>
                      <w:rFonts w:ascii="Open Sans" w:eastAsia="Arial" w:hAnsi="Open Sans" w:cs="Open Sans"/>
                      <w:sz w:val="22"/>
                      <w:szCs w:val="22"/>
                    </w:rPr>
                    <w:t>2.  Review the requirements for certification as a basic firefighter as</w:t>
                  </w:r>
                </w:p>
              </w:tc>
            </w:tr>
            <w:tr w:rsidR="00B5796E" w:rsidRPr="00E2312A" w14:paraId="2A404453" w14:textId="77777777" w:rsidTr="00D82949">
              <w:trPr>
                <w:trHeight w:val="276"/>
              </w:trPr>
              <w:tc>
                <w:tcPr>
                  <w:tcW w:w="8400" w:type="dxa"/>
                  <w:vAlign w:val="bottom"/>
                </w:tcPr>
                <w:p w14:paraId="104460BF" w14:textId="77777777" w:rsidR="00B5796E" w:rsidRPr="00E2312A" w:rsidRDefault="00B5796E" w:rsidP="00B5796E">
                  <w:pPr>
                    <w:ind w:left="900"/>
                    <w:rPr>
                      <w:rFonts w:ascii="Open Sans" w:hAnsi="Open Sans" w:cs="Open Sans"/>
                      <w:sz w:val="22"/>
                      <w:szCs w:val="22"/>
                    </w:rPr>
                  </w:pPr>
                  <w:proofErr w:type="gramStart"/>
                  <w:r w:rsidRPr="00E2312A">
                    <w:rPr>
                      <w:rFonts w:ascii="Open Sans" w:eastAsia="Arial" w:hAnsi="Open Sans" w:cs="Open Sans"/>
                      <w:sz w:val="22"/>
                      <w:szCs w:val="22"/>
                    </w:rPr>
                    <w:t>stated</w:t>
                  </w:r>
                  <w:proofErr w:type="gramEnd"/>
                  <w:r w:rsidRPr="00E2312A">
                    <w:rPr>
                      <w:rFonts w:ascii="Open Sans" w:eastAsia="Arial" w:hAnsi="Open Sans" w:cs="Open Sans"/>
                      <w:sz w:val="22"/>
                      <w:szCs w:val="22"/>
                    </w:rPr>
                    <w:t xml:space="preserve"> in the Standards Manual for Fire Protection Personnel</w:t>
                  </w:r>
                </w:p>
              </w:tc>
            </w:tr>
            <w:tr w:rsidR="00B5796E" w:rsidRPr="00E2312A" w14:paraId="09C305EC" w14:textId="77777777" w:rsidTr="00D82949">
              <w:trPr>
                <w:trHeight w:val="276"/>
              </w:trPr>
              <w:tc>
                <w:tcPr>
                  <w:tcW w:w="8400" w:type="dxa"/>
                  <w:vAlign w:val="bottom"/>
                </w:tcPr>
                <w:p w14:paraId="7E89DBD2" w14:textId="77777777" w:rsidR="00B5796E" w:rsidRPr="00E2312A" w:rsidRDefault="00B5796E" w:rsidP="00B5796E">
                  <w:pPr>
                    <w:ind w:left="500"/>
                    <w:rPr>
                      <w:rFonts w:ascii="Open Sans" w:hAnsi="Open Sans" w:cs="Open Sans"/>
                      <w:sz w:val="22"/>
                      <w:szCs w:val="22"/>
                    </w:rPr>
                  </w:pPr>
                  <w:r w:rsidRPr="00E2312A">
                    <w:rPr>
                      <w:rFonts w:ascii="Open Sans" w:eastAsia="Arial" w:hAnsi="Open Sans" w:cs="Open Sans"/>
                      <w:sz w:val="22"/>
                      <w:szCs w:val="22"/>
                    </w:rPr>
                    <w:t xml:space="preserve">3.  </w:t>
                  </w:r>
                  <w:proofErr w:type="gramStart"/>
                  <w:r w:rsidRPr="00E2312A">
                    <w:rPr>
                      <w:rFonts w:ascii="Open Sans" w:eastAsia="Arial" w:hAnsi="Open Sans" w:cs="Open Sans"/>
                      <w:sz w:val="22"/>
                      <w:szCs w:val="22"/>
                    </w:rPr>
                    <w:t>Identify</w:t>
                  </w:r>
                  <w:proofErr w:type="gramEnd"/>
                  <w:r w:rsidRPr="00E2312A">
                    <w:rPr>
                      <w:rFonts w:ascii="Open Sans" w:eastAsia="Arial" w:hAnsi="Open Sans" w:cs="Open Sans"/>
                      <w:sz w:val="22"/>
                      <w:szCs w:val="22"/>
                    </w:rPr>
                    <w:t xml:space="preserve"> the various levels of firefighter certifications as stated in the</w:t>
                  </w:r>
                </w:p>
              </w:tc>
            </w:tr>
            <w:tr w:rsidR="00B5796E" w:rsidRPr="00E2312A" w14:paraId="7DBE84D6" w14:textId="77777777" w:rsidTr="00D82949">
              <w:trPr>
                <w:trHeight w:val="276"/>
              </w:trPr>
              <w:tc>
                <w:tcPr>
                  <w:tcW w:w="8400" w:type="dxa"/>
                  <w:vAlign w:val="bottom"/>
                </w:tcPr>
                <w:p w14:paraId="19C6E150" w14:textId="77777777" w:rsidR="00B5796E" w:rsidRPr="00E2312A" w:rsidRDefault="00B5796E" w:rsidP="00B5796E">
                  <w:pPr>
                    <w:ind w:left="900"/>
                    <w:rPr>
                      <w:rFonts w:ascii="Open Sans" w:hAnsi="Open Sans" w:cs="Open Sans"/>
                      <w:sz w:val="22"/>
                      <w:szCs w:val="22"/>
                    </w:rPr>
                  </w:pPr>
                  <w:r w:rsidRPr="00E2312A">
                    <w:rPr>
                      <w:rFonts w:ascii="Open Sans" w:eastAsia="Arial" w:hAnsi="Open Sans" w:cs="Open Sans"/>
                      <w:sz w:val="22"/>
                      <w:szCs w:val="22"/>
                    </w:rPr>
                    <w:t>Standards Manual for Fire Protection Personnel</w:t>
                  </w:r>
                </w:p>
              </w:tc>
            </w:tr>
            <w:tr w:rsidR="00B5796E" w:rsidRPr="00E2312A" w14:paraId="0AB8144D" w14:textId="77777777" w:rsidTr="00D82949">
              <w:trPr>
                <w:trHeight w:val="276"/>
              </w:trPr>
              <w:tc>
                <w:tcPr>
                  <w:tcW w:w="8400" w:type="dxa"/>
                  <w:vAlign w:val="bottom"/>
                </w:tcPr>
                <w:p w14:paraId="10FB1096" w14:textId="77777777" w:rsidR="00B5796E" w:rsidRPr="00E2312A" w:rsidRDefault="00B5796E" w:rsidP="00B5796E">
                  <w:pPr>
                    <w:ind w:left="500"/>
                    <w:rPr>
                      <w:rFonts w:ascii="Open Sans" w:hAnsi="Open Sans" w:cs="Open Sans"/>
                      <w:sz w:val="22"/>
                      <w:szCs w:val="22"/>
                    </w:rPr>
                  </w:pPr>
                  <w:r w:rsidRPr="00E2312A">
                    <w:rPr>
                      <w:rFonts w:ascii="Open Sans" w:eastAsia="Arial" w:hAnsi="Open Sans" w:cs="Open Sans"/>
                      <w:sz w:val="22"/>
                      <w:szCs w:val="22"/>
                    </w:rPr>
                    <w:lastRenderedPageBreak/>
                    <w:t xml:space="preserve">4.  </w:t>
                  </w:r>
                  <w:proofErr w:type="gramStart"/>
                  <w:r w:rsidRPr="00E2312A">
                    <w:rPr>
                      <w:rFonts w:ascii="Open Sans" w:eastAsia="Arial" w:hAnsi="Open Sans" w:cs="Open Sans"/>
                      <w:sz w:val="22"/>
                      <w:szCs w:val="22"/>
                    </w:rPr>
                    <w:t>Identify</w:t>
                  </w:r>
                  <w:proofErr w:type="gramEnd"/>
                  <w:r w:rsidRPr="00E2312A">
                    <w:rPr>
                      <w:rFonts w:ascii="Open Sans" w:eastAsia="Arial" w:hAnsi="Open Sans" w:cs="Open Sans"/>
                      <w:sz w:val="22"/>
                      <w:szCs w:val="22"/>
                    </w:rPr>
                    <w:t xml:space="preserve"> the levels of instructor certification by the Texas Commission</w:t>
                  </w:r>
                </w:p>
              </w:tc>
            </w:tr>
            <w:tr w:rsidR="00B5796E" w:rsidRPr="00E2312A" w14:paraId="48CA5003" w14:textId="77777777" w:rsidTr="00D82949">
              <w:trPr>
                <w:trHeight w:val="276"/>
              </w:trPr>
              <w:tc>
                <w:tcPr>
                  <w:tcW w:w="8400" w:type="dxa"/>
                  <w:vAlign w:val="bottom"/>
                </w:tcPr>
                <w:p w14:paraId="52EF7E3A" w14:textId="77777777" w:rsidR="00B5796E" w:rsidRPr="00E2312A" w:rsidRDefault="00B5796E" w:rsidP="00B5796E">
                  <w:pPr>
                    <w:ind w:left="900"/>
                    <w:rPr>
                      <w:rFonts w:ascii="Open Sans" w:hAnsi="Open Sans" w:cs="Open Sans"/>
                      <w:sz w:val="22"/>
                      <w:szCs w:val="22"/>
                    </w:rPr>
                  </w:pPr>
                  <w:r w:rsidRPr="00E2312A">
                    <w:rPr>
                      <w:rFonts w:ascii="Open Sans" w:eastAsia="Arial" w:hAnsi="Open Sans" w:cs="Open Sans"/>
                      <w:sz w:val="22"/>
                      <w:szCs w:val="22"/>
                    </w:rPr>
                    <w:t>on Fire Protection (</w:t>
                  </w:r>
                  <w:proofErr w:type="spellStart"/>
                  <w:r w:rsidRPr="00E2312A">
                    <w:rPr>
                      <w:rFonts w:ascii="Open Sans" w:eastAsia="Arial" w:hAnsi="Open Sans" w:cs="Open Sans"/>
                      <w:sz w:val="22"/>
                      <w:szCs w:val="22"/>
                    </w:rPr>
                    <w:t>TCFP</w:t>
                  </w:r>
                  <w:proofErr w:type="spellEnd"/>
                  <w:r w:rsidRPr="00E2312A">
                    <w:rPr>
                      <w:rFonts w:ascii="Open Sans" w:eastAsia="Arial" w:hAnsi="Open Sans" w:cs="Open Sans"/>
                      <w:sz w:val="22"/>
                      <w:szCs w:val="22"/>
                    </w:rPr>
                    <w:t>) and in the Standards Manual for Fire</w:t>
                  </w:r>
                </w:p>
              </w:tc>
            </w:tr>
            <w:tr w:rsidR="00B5796E" w:rsidRPr="00E2312A" w14:paraId="19F42221" w14:textId="77777777" w:rsidTr="00D82949">
              <w:trPr>
                <w:trHeight w:val="276"/>
              </w:trPr>
              <w:tc>
                <w:tcPr>
                  <w:tcW w:w="8400" w:type="dxa"/>
                  <w:vAlign w:val="bottom"/>
                </w:tcPr>
                <w:p w14:paraId="146C4DDF" w14:textId="77777777" w:rsidR="00B5796E" w:rsidRPr="00E2312A" w:rsidRDefault="00B5796E" w:rsidP="00B5796E">
                  <w:pPr>
                    <w:ind w:left="900"/>
                    <w:rPr>
                      <w:rFonts w:ascii="Open Sans" w:hAnsi="Open Sans" w:cs="Open Sans"/>
                      <w:sz w:val="22"/>
                      <w:szCs w:val="22"/>
                    </w:rPr>
                  </w:pPr>
                  <w:r w:rsidRPr="00E2312A">
                    <w:rPr>
                      <w:rFonts w:ascii="Open Sans" w:eastAsia="Arial" w:hAnsi="Open Sans" w:cs="Open Sans"/>
                      <w:sz w:val="22"/>
                      <w:szCs w:val="22"/>
                    </w:rPr>
                    <w:t>Protection Personnel</w:t>
                  </w:r>
                </w:p>
              </w:tc>
            </w:tr>
            <w:tr w:rsidR="00B5796E" w:rsidRPr="00E2312A" w14:paraId="0E24037F" w14:textId="77777777" w:rsidTr="00D82949">
              <w:trPr>
                <w:trHeight w:val="276"/>
              </w:trPr>
              <w:tc>
                <w:tcPr>
                  <w:tcW w:w="8400" w:type="dxa"/>
                  <w:vAlign w:val="bottom"/>
                </w:tcPr>
                <w:p w14:paraId="45CE15B8" w14:textId="77777777" w:rsidR="00B5796E" w:rsidRPr="00E2312A" w:rsidRDefault="00B5796E" w:rsidP="00B5796E">
                  <w:pPr>
                    <w:ind w:left="500"/>
                    <w:rPr>
                      <w:rFonts w:ascii="Open Sans" w:hAnsi="Open Sans" w:cs="Open Sans"/>
                      <w:sz w:val="22"/>
                      <w:szCs w:val="22"/>
                    </w:rPr>
                  </w:pPr>
                  <w:r w:rsidRPr="00E2312A">
                    <w:rPr>
                      <w:rFonts w:ascii="Open Sans" w:eastAsia="Arial" w:hAnsi="Open Sans" w:cs="Open Sans"/>
                      <w:sz w:val="22"/>
                      <w:szCs w:val="22"/>
                    </w:rPr>
                    <w:t xml:space="preserve">5.  Describe the responsibilities of a firefighter as </w:t>
                  </w:r>
                  <w:proofErr w:type="gramStart"/>
                  <w:r w:rsidRPr="00E2312A">
                    <w:rPr>
                      <w:rFonts w:ascii="Open Sans" w:eastAsia="Arial" w:hAnsi="Open Sans" w:cs="Open Sans"/>
                      <w:sz w:val="22"/>
                      <w:szCs w:val="22"/>
                    </w:rPr>
                    <w:t>required</w:t>
                  </w:r>
                  <w:proofErr w:type="gramEnd"/>
                  <w:r w:rsidRPr="00E2312A">
                    <w:rPr>
                      <w:rFonts w:ascii="Open Sans" w:eastAsia="Arial" w:hAnsi="Open Sans" w:cs="Open Sans"/>
                      <w:sz w:val="22"/>
                      <w:szCs w:val="22"/>
                    </w:rPr>
                    <w:t xml:space="preserve"> by the</w:t>
                  </w:r>
                </w:p>
              </w:tc>
            </w:tr>
            <w:tr w:rsidR="00B5796E" w:rsidRPr="00E2312A" w14:paraId="19663D26" w14:textId="77777777" w:rsidTr="00D82949">
              <w:trPr>
                <w:trHeight w:val="276"/>
              </w:trPr>
              <w:tc>
                <w:tcPr>
                  <w:tcW w:w="8400" w:type="dxa"/>
                  <w:vAlign w:val="bottom"/>
                </w:tcPr>
                <w:p w14:paraId="16A6D5D6" w14:textId="77777777" w:rsidR="00B5796E" w:rsidRPr="00E2312A" w:rsidRDefault="00B5796E" w:rsidP="00B5796E">
                  <w:pPr>
                    <w:ind w:left="900"/>
                    <w:rPr>
                      <w:rFonts w:ascii="Open Sans" w:hAnsi="Open Sans" w:cs="Open Sans"/>
                      <w:sz w:val="22"/>
                      <w:szCs w:val="22"/>
                    </w:rPr>
                  </w:pPr>
                  <w:r w:rsidRPr="00E2312A">
                    <w:rPr>
                      <w:rFonts w:ascii="Open Sans" w:eastAsia="Arial" w:hAnsi="Open Sans" w:cs="Open Sans"/>
                      <w:sz w:val="22"/>
                      <w:szCs w:val="22"/>
                    </w:rPr>
                    <w:t>National Fire Protection Agency 1500: Standard on Fire Department</w:t>
                  </w:r>
                </w:p>
              </w:tc>
            </w:tr>
            <w:tr w:rsidR="00B5796E" w:rsidRPr="00E2312A" w14:paraId="1D327963" w14:textId="77777777" w:rsidTr="00D82949">
              <w:trPr>
                <w:trHeight w:val="273"/>
              </w:trPr>
              <w:tc>
                <w:tcPr>
                  <w:tcW w:w="8400" w:type="dxa"/>
                  <w:vAlign w:val="bottom"/>
                </w:tcPr>
                <w:p w14:paraId="02449C72" w14:textId="77777777" w:rsidR="00B5796E" w:rsidRPr="00E2312A" w:rsidRDefault="00B5796E" w:rsidP="00B5796E">
                  <w:pPr>
                    <w:spacing w:line="273" w:lineRule="exact"/>
                    <w:ind w:left="900"/>
                    <w:rPr>
                      <w:rFonts w:ascii="Open Sans" w:hAnsi="Open Sans" w:cs="Open Sans"/>
                      <w:sz w:val="22"/>
                      <w:szCs w:val="22"/>
                    </w:rPr>
                  </w:pPr>
                  <w:r w:rsidRPr="00E2312A">
                    <w:rPr>
                      <w:rFonts w:ascii="Open Sans" w:eastAsia="Arial" w:hAnsi="Open Sans" w:cs="Open Sans"/>
                      <w:sz w:val="22"/>
                      <w:szCs w:val="22"/>
                    </w:rPr>
                    <w:t>Occupational Safety and Health Program</w:t>
                  </w:r>
                </w:p>
              </w:tc>
            </w:tr>
          </w:tbl>
          <w:p w14:paraId="60AC3715" w14:textId="04D33087" w:rsidR="00B3350C" w:rsidRPr="00E2312A" w:rsidRDefault="00B3350C" w:rsidP="008902B2">
            <w:pPr>
              <w:rPr>
                <w:rFonts w:ascii="Open Sans" w:hAnsi="Open Sans" w:cs="Open Sans"/>
                <w:color w:val="333333"/>
                <w:sz w:val="22"/>
                <w:szCs w:val="22"/>
              </w:rPr>
            </w:pPr>
          </w:p>
        </w:tc>
      </w:tr>
      <w:tr w:rsidR="00B3350C" w:rsidRPr="00E2312A" w14:paraId="741CD4A0" w14:textId="77777777" w:rsidTr="09D121B5">
        <w:trPr>
          <w:trHeight w:val="27"/>
        </w:trPr>
        <w:tc>
          <w:tcPr>
            <w:tcW w:w="2952" w:type="dxa"/>
            <w:shd w:val="clear" w:color="auto" w:fill="auto"/>
          </w:tcPr>
          <w:p w14:paraId="65BFD213" w14:textId="6A49AE17" w:rsidR="00B3350C" w:rsidRPr="00E2312A" w:rsidRDefault="09D121B5" w:rsidP="09D121B5">
            <w:pPr>
              <w:spacing w:before="120" w:after="120"/>
              <w:jc w:val="center"/>
              <w:rPr>
                <w:rFonts w:ascii="Open Sans" w:hAnsi="Open Sans" w:cs="Open Sans"/>
                <w:b/>
                <w:bCs/>
                <w:sz w:val="22"/>
                <w:szCs w:val="22"/>
              </w:rPr>
            </w:pPr>
            <w:r w:rsidRPr="00E2312A">
              <w:rPr>
                <w:rFonts w:ascii="Open Sans" w:hAnsi="Open Sans" w:cs="Open Sans"/>
                <w:b/>
                <w:bCs/>
                <w:sz w:val="22"/>
                <w:szCs w:val="22"/>
              </w:rPr>
              <w:lastRenderedPageBreak/>
              <w:t>Rationale</w:t>
            </w:r>
          </w:p>
        </w:tc>
        <w:tc>
          <w:tcPr>
            <w:tcW w:w="7848" w:type="dxa"/>
            <w:shd w:val="clear" w:color="auto" w:fill="auto"/>
          </w:tcPr>
          <w:p w14:paraId="0AEAFDF2" w14:textId="46E1CE90" w:rsidR="00B3350C" w:rsidRPr="00E2312A" w:rsidRDefault="00682018" w:rsidP="00DC4B23">
            <w:pPr>
              <w:spacing w:before="120" w:after="120"/>
              <w:rPr>
                <w:rFonts w:ascii="Open Sans" w:hAnsi="Open Sans" w:cs="Open Sans"/>
                <w:sz w:val="22"/>
                <w:szCs w:val="22"/>
              </w:rPr>
            </w:pPr>
            <w:r w:rsidRPr="00682018">
              <w:rPr>
                <w:rFonts w:ascii="Open Sans" w:hAnsi="Open Sans" w:cs="Open Sans"/>
                <w:sz w:val="22"/>
                <w:szCs w:val="22"/>
              </w:rPr>
              <w:t>In this lesson, students will discuss firefighter training programs, expectations, and requirements. Additionally, students will research local fire department hiring requirements and Texas Firefighter Specialty Certifications that are of personal interest.</w:t>
            </w:r>
            <w:bookmarkStart w:id="1" w:name="_GoBack"/>
            <w:bookmarkEnd w:id="1"/>
          </w:p>
        </w:tc>
      </w:tr>
      <w:tr w:rsidR="00B3350C" w:rsidRPr="00E2312A" w14:paraId="46AD6D97" w14:textId="77777777" w:rsidTr="09D121B5">
        <w:trPr>
          <w:trHeight w:val="27"/>
        </w:trPr>
        <w:tc>
          <w:tcPr>
            <w:tcW w:w="2952" w:type="dxa"/>
            <w:shd w:val="clear" w:color="auto" w:fill="auto"/>
          </w:tcPr>
          <w:p w14:paraId="1115E24F" w14:textId="27A88A37" w:rsidR="00B3350C" w:rsidRPr="00E2312A" w:rsidRDefault="09D121B5" w:rsidP="09D121B5">
            <w:pPr>
              <w:spacing w:before="120" w:after="120"/>
              <w:jc w:val="center"/>
              <w:rPr>
                <w:rFonts w:ascii="Open Sans" w:hAnsi="Open Sans" w:cs="Open Sans"/>
                <w:b/>
                <w:bCs/>
                <w:sz w:val="22"/>
                <w:szCs w:val="22"/>
              </w:rPr>
            </w:pPr>
            <w:r w:rsidRPr="00E2312A">
              <w:rPr>
                <w:rFonts w:ascii="Open Sans" w:hAnsi="Open Sans" w:cs="Open Sans"/>
                <w:b/>
                <w:bCs/>
                <w:sz w:val="22"/>
                <w:szCs w:val="22"/>
              </w:rPr>
              <w:t>Duration of Lesson</w:t>
            </w:r>
          </w:p>
        </w:tc>
        <w:tc>
          <w:tcPr>
            <w:tcW w:w="7848" w:type="dxa"/>
            <w:shd w:val="clear" w:color="auto" w:fill="auto"/>
          </w:tcPr>
          <w:p w14:paraId="0F979EA2" w14:textId="602BD92C" w:rsidR="00B3350C" w:rsidRPr="00E2312A" w:rsidRDefault="006D686D" w:rsidP="00DC4B23">
            <w:pPr>
              <w:spacing w:before="120" w:after="120"/>
              <w:rPr>
                <w:rFonts w:ascii="Open Sans" w:hAnsi="Open Sans" w:cs="Open Sans"/>
                <w:sz w:val="22"/>
                <w:szCs w:val="22"/>
              </w:rPr>
            </w:pPr>
            <w:r w:rsidRPr="00E2312A">
              <w:rPr>
                <w:rFonts w:ascii="Open Sans" w:hAnsi="Open Sans" w:cs="Open Sans"/>
                <w:sz w:val="22"/>
                <w:szCs w:val="22"/>
              </w:rPr>
              <w:t>3 hours</w:t>
            </w:r>
          </w:p>
        </w:tc>
      </w:tr>
      <w:tr w:rsidR="00B3350C" w:rsidRPr="00E2312A" w14:paraId="3F56A797" w14:textId="77777777" w:rsidTr="09D121B5">
        <w:trPr>
          <w:trHeight w:val="27"/>
        </w:trPr>
        <w:tc>
          <w:tcPr>
            <w:tcW w:w="2952" w:type="dxa"/>
            <w:shd w:val="clear" w:color="auto" w:fill="auto"/>
          </w:tcPr>
          <w:p w14:paraId="0652114D" w14:textId="0289A7F3" w:rsidR="00B3350C" w:rsidRPr="00E2312A" w:rsidRDefault="09D121B5" w:rsidP="09D121B5">
            <w:pPr>
              <w:jc w:val="center"/>
              <w:rPr>
                <w:rFonts w:ascii="Open Sans" w:hAnsi="Open Sans" w:cs="Open Sans"/>
                <w:b/>
                <w:bCs/>
                <w:sz w:val="22"/>
                <w:szCs w:val="22"/>
              </w:rPr>
            </w:pPr>
            <w:r w:rsidRPr="00E2312A">
              <w:rPr>
                <w:rFonts w:ascii="Open Sans" w:hAnsi="Open Sans" w:cs="Open Sans"/>
                <w:b/>
                <w:bCs/>
                <w:sz w:val="22"/>
                <w:szCs w:val="22"/>
              </w:rPr>
              <w:t>Word Wall/Key Vocabulary</w:t>
            </w:r>
          </w:p>
          <w:p w14:paraId="156E697A" w14:textId="319E44A3" w:rsidR="00B3350C" w:rsidRPr="00E2312A" w:rsidRDefault="09D121B5" w:rsidP="09D121B5">
            <w:pPr>
              <w:jc w:val="center"/>
              <w:rPr>
                <w:rFonts w:ascii="Open Sans" w:hAnsi="Open Sans" w:cs="Open Sans"/>
                <w:sz w:val="22"/>
                <w:szCs w:val="22"/>
              </w:rPr>
            </w:pPr>
            <w:r w:rsidRPr="00E2312A">
              <w:rPr>
                <w:rFonts w:ascii="Open Sans" w:hAnsi="Open Sans" w:cs="Open Sans"/>
                <w:i/>
                <w:iCs/>
                <w:sz w:val="22"/>
                <w:szCs w:val="22"/>
              </w:rPr>
              <w:t xml:space="preserve">(ELPS </w:t>
            </w:r>
            <w:proofErr w:type="spellStart"/>
            <w:r w:rsidRPr="00E2312A">
              <w:rPr>
                <w:rFonts w:ascii="Open Sans" w:hAnsi="Open Sans" w:cs="Open Sans"/>
                <w:i/>
                <w:iCs/>
                <w:sz w:val="22"/>
                <w:szCs w:val="22"/>
              </w:rPr>
              <w:t>c1</w:t>
            </w:r>
            <w:proofErr w:type="gramStart"/>
            <w:r w:rsidRPr="00E2312A">
              <w:rPr>
                <w:rFonts w:ascii="Open Sans" w:hAnsi="Open Sans" w:cs="Open Sans"/>
                <w:i/>
                <w:iCs/>
                <w:sz w:val="22"/>
                <w:szCs w:val="22"/>
              </w:rPr>
              <w:t>a,c</w:t>
            </w:r>
            <w:proofErr w:type="gramEnd"/>
            <w:r w:rsidRPr="00E2312A">
              <w:rPr>
                <w:rFonts w:ascii="Open Sans" w:hAnsi="Open Sans" w:cs="Open Sans"/>
                <w:i/>
                <w:iCs/>
                <w:sz w:val="22"/>
                <w:szCs w:val="22"/>
              </w:rPr>
              <w:t>,f</w:t>
            </w:r>
            <w:proofErr w:type="spellEnd"/>
            <w:r w:rsidRPr="00E2312A">
              <w:rPr>
                <w:rFonts w:ascii="Open Sans" w:hAnsi="Open Sans" w:cs="Open Sans"/>
                <w:i/>
                <w:iCs/>
                <w:sz w:val="22"/>
                <w:szCs w:val="22"/>
              </w:rPr>
              <w:t xml:space="preserve">; </w:t>
            </w:r>
            <w:proofErr w:type="spellStart"/>
            <w:r w:rsidRPr="00E2312A">
              <w:rPr>
                <w:rFonts w:ascii="Open Sans" w:hAnsi="Open Sans" w:cs="Open Sans"/>
                <w:i/>
                <w:iCs/>
                <w:sz w:val="22"/>
                <w:szCs w:val="22"/>
              </w:rPr>
              <w:t>c2b</w:t>
            </w:r>
            <w:proofErr w:type="spellEnd"/>
            <w:r w:rsidRPr="00E2312A">
              <w:rPr>
                <w:rFonts w:ascii="Open Sans" w:hAnsi="Open Sans" w:cs="Open Sans"/>
                <w:i/>
                <w:iCs/>
                <w:sz w:val="22"/>
                <w:szCs w:val="22"/>
              </w:rPr>
              <w:t xml:space="preserve">; </w:t>
            </w:r>
            <w:proofErr w:type="spellStart"/>
            <w:r w:rsidRPr="00E2312A">
              <w:rPr>
                <w:rFonts w:ascii="Open Sans" w:hAnsi="Open Sans" w:cs="Open Sans"/>
                <w:i/>
                <w:iCs/>
                <w:sz w:val="22"/>
                <w:szCs w:val="22"/>
              </w:rPr>
              <w:t>c3a,b,d</w:t>
            </w:r>
            <w:proofErr w:type="spellEnd"/>
            <w:r w:rsidRPr="00E2312A">
              <w:rPr>
                <w:rFonts w:ascii="Open Sans" w:hAnsi="Open Sans" w:cs="Open Sans"/>
                <w:i/>
                <w:iCs/>
                <w:sz w:val="22"/>
                <w:szCs w:val="22"/>
              </w:rPr>
              <w:t xml:space="preserve">; </w:t>
            </w:r>
            <w:proofErr w:type="spellStart"/>
            <w:r w:rsidRPr="00E2312A">
              <w:rPr>
                <w:rFonts w:ascii="Open Sans" w:hAnsi="Open Sans" w:cs="Open Sans"/>
                <w:i/>
                <w:iCs/>
                <w:sz w:val="22"/>
                <w:szCs w:val="22"/>
              </w:rPr>
              <w:t>c4c</w:t>
            </w:r>
            <w:proofErr w:type="spellEnd"/>
            <w:r w:rsidRPr="00E2312A">
              <w:rPr>
                <w:rFonts w:ascii="Open Sans" w:hAnsi="Open Sans" w:cs="Open Sans"/>
                <w:i/>
                <w:iCs/>
                <w:sz w:val="22"/>
                <w:szCs w:val="22"/>
              </w:rPr>
              <w:t xml:space="preserve">; </w:t>
            </w:r>
            <w:proofErr w:type="spellStart"/>
            <w:r w:rsidRPr="00E2312A">
              <w:rPr>
                <w:rFonts w:ascii="Open Sans" w:hAnsi="Open Sans" w:cs="Open Sans"/>
                <w:i/>
                <w:iCs/>
                <w:sz w:val="22"/>
                <w:szCs w:val="22"/>
              </w:rPr>
              <w:t>c5b</w:t>
            </w:r>
            <w:proofErr w:type="spellEnd"/>
            <w:r w:rsidRPr="00E2312A">
              <w:rPr>
                <w:rFonts w:ascii="Open Sans" w:hAnsi="Open Sans" w:cs="Open Sans"/>
                <w:i/>
                <w:iCs/>
                <w:sz w:val="22"/>
                <w:szCs w:val="22"/>
              </w:rPr>
              <w:t>) PDAS II(5)</w:t>
            </w:r>
          </w:p>
        </w:tc>
        <w:tc>
          <w:tcPr>
            <w:tcW w:w="7848" w:type="dxa"/>
            <w:shd w:val="clear" w:color="auto" w:fill="auto"/>
          </w:tcPr>
          <w:p w14:paraId="47D13121" w14:textId="77777777" w:rsidR="00B3350C" w:rsidRPr="00E2312A" w:rsidRDefault="00B3350C" w:rsidP="00DC4B23">
            <w:pPr>
              <w:spacing w:before="120" w:after="120"/>
              <w:rPr>
                <w:rFonts w:ascii="Open Sans" w:hAnsi="Open Sans" w:cs="Open Sans"/>
                <w:sz w:val="22"/>
                <w:szCs w:val="22"/>
              </w:rPr>
            </w:pPr>
          </w:p>
        </w:tc>
      </w:tr>
      <w:tr w:rsidR="00B3350C" w:rsidRPr="00E2312A" w14:paraId="2AB98FD6" w14:textId="77777777" w:rsidTr="09D121B5">
        <w:trPr>
          <w:trHeight w:val="27"/>
        </w:trPr>
        <w:tc>
          <w:tcPr>
            <w:tcW w:w="2952" w:type="dxa"/>
            <w:shd w:val="clear" w:color="auto" w:fill="auto"/>
          </w:tcPr>
          <w:p w14:paraId="7A681535" w14:textId="1FBBFA88" w:rsidR="00B3350C" w:rsidRPr="00E2312A" w:rsidRDefault="09D121B5" w:rsidP="09D121B5">
            <w:pPr>
              <w:spacing w:before="120" w:after="120"/>
              <w:jc w:val="center"/>
              <w:rPr>
                <w:rFonts w:ascii="Open Sans" w:hAnsi="Open Sans" w:cs="Open Sans"/>
                <w:b/>
                <w:bCs/>
                <w:sz w:val="22"/>
                <w:szCs w:val="22"/>
              </w:rPr>
            </w:pPr>
            <w:r w:rsidRPr="00E2312A">
              <w:rPr>
                <w:rFonts w:ascii="Open Sans" w:hAnsi="Open Sans" w:cs="Open Sans"/>
                <w:b/>
                <w:bCs/>
                <w:sz w:val="22"/>
                <w:szCs w:val="22"/>
              </w:rPr>
              <w:t>Materials/Specialized Equipment Needed</w:t>
            </w:r>
          </w:p>
        </w:tc>
        <w:tc>
          <w:tcPr>
            <w:tcW w:w="7848" w:type="dxa"/>
            <w:shd w:val="clear" w:color="auto" w:fill="auto"/>
          </w:tcPr>
          <w:p w14:paraId="468B5534" w14:textId="1080AA80" w:rsidR="00B5796E" w:rsidRPr="00E2312A" w:rsidRDefault="00B5796E" w:rsidP="00E2312A">
            <w:pPr>
              <w:pStyle w:val="ListParagraph"/>
              <w:numPr>
                <w:ilvl w:val="0"/>
                <w:numId w:val="24"/>
              </w:numPr>
              <w:rPr>
                <w:rFonts w:ascii="Open Sans" w:hAnsi="Open Sans" w:cs="Open Sans"/>
                <w:sz w:val="22"/>
                <w:szCs w:val="22"/>
              </w:rPr>
            </w:pPr>
            <w:r w:rsidRPr="00E2312A">
              <w:rPr>
                <w:rFonts w:ascii="Open Sans" w:eastAsia="Arial" w:hAnsi="Open Sans" w:cs="Open Sans"/>
                <w:sz w:val="22"/>
                <w:szCs w:val="22"/>
              </w:rPr>
              <w:t>Fire Department Hiring Requirements Research handout</w:t>
            </w:r>
          </w:p>
          <w:p w14:paraId="05D3D3E4" w14:textId="40EE8055" w:rsidR="00B5796E" w:rsidRPr="00E2312A" w:rsidRDefault="00B5796E" w:rsidP="00E2312A">
            <w:pPr>
              <w:pStyle w:val="ListParagraph"/>
              <w:numPr>
                <w:ilvl w:val="0"/>
                <w:numId w:val="24"/>
              </w:numPr>
              <w:rPr>
                <w:rFonts w:ascii="Open Sans" w:hAnsi="Open Sans" w:cs="Open Sans"/>
                <w:sz w:val="22"/>
                <w:szCs w:val="22"/>
              </w:rPr>
            </w:pPr>
            <w:r w:rsidRPr="00E2312A">
              <w:rPr>
                <w:rFonts w:ascii="Open Sans" w:eastAsia="Arial" w:hAnsi="Open Sans" w:cs="Open Sans"/>
                <w:sz w:val="22"/>
                <w:szCs w:val="22"/>
              </w:rPr>
              <w:t>Firefighter Certification Specialties Paper/Presentation handout</w:t>
            </w:r>
          </w:p>
          <w:p w14:paraId="2A748C33" w14:textId="4F3285C0" w:rsidR="00B5796E" w:rsidRPr="00E2312A" w:rsidRDefault="00B5796E" w:rsidP="00E2312A">
            <w:pPr>
              <w:pStyle w:val="ListParagraph"/>
              <w:numPr>
                <w:ilvl w:val="0"/>
                <w:numId w:val="24"/>
              </w:numPr>
              <w:rPr>
                <w:rFonts w:ascii="Open Sans" w:eastAsia="Arial" w:hAnsi="Open Sans" w:cs="Open Sans"/>
                <w:sz w:val="22"/>
                <w:szCs w:val="22"/>
              </w:rPr>
            </w:pPr>
            <w:r w:rsidRPr="00E2312A">
              <w:rPr>
                <w:rFonts w:ascii="Open Sans" w:eastAsia="Arial" w:hAnsi="Open Sans" w:cs="Open Sans"/>
                <w:sz w:val="22"/>
                <w:szCs w:val="22"/>
              </w:rPr>
              <w:t>Firefighter Certification Research Questions and Key</w:t>
            </w:r>
          </w:p>
          <w:p w14:paraId="34C4BDDA" w14:textId="7169FC5A" w:rsidR="00E2312A" w:rsidRPr="00E2312A" w:rsidRDefault="00E2312A" w:rsidP="00E2312A">
            <w:pPr>
              <w:pStyle w:val="ListParagraph"/>
              <w:numPr>
                <w:ilvl w:val="0"/>
                <w:numId w:val="24"/>
              </w:numPr>
              <w:rPr>
                <w:rFonts w:ascii="Open Sans" w:hAnsi="Open Sans" w:cs="Open Sans"/>
                <w:sz w:val="22"/>
                <w:szCs w:val="22"/>
              </w:rPr>
            </w:pPr>
            <w:r w:rsidRPr="00E2312A">
              <w:rPr>
                <w:rFonts w:ascii="Open Sans" w:eastAsia="Arial" w:hAnsi="Open Sans" w:cs="Open Sans"/>
                <w:sz w:val="22"/>
                <w:szCs w:val="22"/>
              </w:rPr>
              <w:t>Discussion Rubric</w:t>
            </w:r>
          </w:p>
          <w:p w14:paraId="7AB434C6" w14:textId="6041E413" w:rsidR="00E2312A" w:rsidRPr="00E2312A" w:rsidRDefault="00E2312A" w:rsidP="00E2312A">
            <w:pPr>
              <w:pStyle w:val="ListParagraph"/>
              <w:numPr>
                <w:ilvl w:val="0"/>
                <w:numId w:val="24"/>
              </w:numPr>
              <w:rPr>
                <w:rFonts w:ascii="Open Sans" w:hAnsi="Open Sans" w:cs="Open Sans"/>
                <w:sz w:val="22"/>
                <w:szCs w:val="22"/>
              </w:rPr>
            </w:pPr>
            <w:r w:rsidRPr="00E2312A">
              <w:rPr>
                <w:rFonts w:ascii="Open Sans" w:eastAsia="Arial" w:hAnsi="Open Sans" w:cs="Open Sans"/>
                <w:sz w:val="22"/>
                <w:szCs w:val="22"/>
              </w:rPr>
              <w:t>Individual Work Rubric</w:t>
            </w:r>
            <w:r>
              <w:rPr>
                <w:rFonts w:ascii="Open Sans" w:eastAsia="Arial" w:hAnsi="Open Sans" w:cs="Open Sans"/>
                <w:sz w:val="22"/>
                <w:szCs w:val="22"/>
              </w:rPr>
              <w:t xml:space="preserve"> </w:t>
            </w:r>
          </w:p>
          <w:p w14:paraId="6E59954D" w14:textId="1BF3DAB2" w:rsidR="00E2312A" w:rsidRPr="00E2312A" w:rsidRDefault="00E2312A" w:rsidP="00E2312A">
            <w:pPr>
              <w:pStyle w:val="ListParagraph"/>
              <w:numPr>
                <w:ilvl w:val="0"/>
                <w:numId w:val="24"/>
              </w:numPr>
              <w:rPr>
                <w:rFonts w:ascii="Open Sans" w:hAnsi="Open Sans" w:cs="Open Sans"/>
                <w:sz w:val="22"/>
                <w:szCs w:val="22"/>
              </w:rPr>
            </w:pPr>
            <w:r w:rsidRPr="00E2312A">
              <w:rPr>
                <w:rFonts w:ascii="Open Sans" w:eastAsia="Arial" w:hAnsi="Open Sans" w:cs="Open Sans"/>
                <w:sz w:val="22"/>
                <w:szCs w:val="22"/>
              </w:rPr>
              <w:t>Interview Rubric</w:t>
            </w:r>
          </w:p>
          <w:p w14:paraId="7DC19119" w14:textId="11ADFD0C" w:rsidR="00E2312A" w:rsidRPr="00E2312A" w:rsidRDefault="00E2312A" w:rsidP="00E2312A">
            <w:pPr>
              <w:pStyle w:val="ListParagraph"/>
              <w:numPr>
                <w:ilvl w:val="0"/>
                <w:numId w:val="24"/>
              </w:numPr>
              <w:rPr>
                <w:rFonts w:ascii="Open Sans" w:hAnsi="Open Sans" w:cs="Open Sans"/>
                <w:sz w:val="22"/>
                <w:szCs w:val="22"/>
              </w:rPr>
            </w:pPr>
            <w:r w:rsidRPr="00E2312A">
              <w:rPr>
                <w:rFonts w:ascii="Open Sans" w:eastAsia="Arial" w:hAnsi="Open Sans" w:cs="Open Sans"/>
                <w:sz w:val="22"/>
                <w:szCs w:val="22"/>
              </w:rPr>
              <w:t>Presentation Rubric</w:t>
            </w:r>
          </w:p>
          <w:p w14:paraId="06028BCB" w14:textId="55AED519" w:rsidR="00B3350C" w:rsidRPr="00F25610" w:rsidRDefault="00E2312A" w:rsidP="000B6036">
            <w:pPr>
              <w:pStyle w:val="ListParagraph"/>
              <w:numPr>
                <w:ilvl w:val="0"/>
                <w:numId w:val="24"/>
              </w:numPr>
              <w:rPr>
                <w:rFonts w:ascii="Open Sans" w:hAnsi="Open Sans" w:cs="Open Sans"/>
                <w:sz w:val="22"/>
                <w:szCs w:val="22"/>
              </w:rPr>
            </w:pPr>
            <w:r w:rsidRPr="00E2312A">
              <w:rPr>
                <w:rFonts w:ascii="Open Sans" w:eastAsia="Arial" w:hAnsi="Open Sans" w:cs="Open Sans"/>
                <w:sz w:val="22"/>
                <w:szCs w:val="22"/>
              </w:rPr>
              <w:t>Writing Rubric</w:t>
            </w:r>
          </w:p>
        </w:tc>
      </w:tr>
      <w:tr w:rsidR="00B3350C" w:rsidRPr="00E2312A" w14:paraId="4B28B3C8" w14:textId="77777777" w:rsidTr="09D121B5">
        <w:trPr>
          <w:trHeight w:val="27"/>
        </w:trPr>
        <w:tc>
          <w:tcPr>
            <w:tcW w:w="2952" w:type="dxa"/>
            <w:shd w:val="clear" w:color="auto" w:fill="auto"/>
          </w:tcPr>
          <w:p w14:paraId="6A576075" w14:textId="77777777" w:rsidR="00B3350C" w:rsidRPr="00E2312A" w:rsidRDefault="09D121B5" w:rsidP="09D121B5">
            <w:pPr>
              <w:jc w:val="center"/>
              <w:rPr>
                <w:rFonts w:ascii="Open Sans" w:hAnsi="Open Sans" w:cs="Open Sans"/>
                <w:b/>
                <w:bCs/>
                <w:sz w:val="22"/>
                <w:szCs w:val="22"/>
              </w:rPr>
            </w:pPr>
            <w:r w:rsidRPr="00E2312A">
              <w:rPr>
                <w:rFonts w:ascii="Open Sans" w:hAnsi="Open Sans" w:cs="Open Sans"/>
                <w:b/>
                <w:bCs/>
                <w:sz w:val="22"/>
                <w:szCs w:val="22"/>
              </w:rPr>
              <w:t>Anticipatory Set</w:t>
            </w:r>
          </w:p>
          <w:p w14:paraId="2BCFDB36" w14:textId="734AFA54" w:rsidR="00870A95" w:rsidRPr="00E2312A" w:rsidRDefault="09D121B5" w:rsidP="09D121B5">
            <w:pPr>
              <w:jc w:val="center"/>
              <w:rPr>
                <w:rFonts w:ascii="Open Sans" w:hAnsi="Open Sans" w:cs="Open Sans"/>
                <w:sz w:val="22"/>
                <w:szCs w:val="22"/>
              </w:rPr>
            </w:pPr>
            <w:r w:rsidRPr="00E2312A">
              <w:rPr>
                <w:rFonts w:ascii="Open Sans" w:hAnsi="Open Sans" w:cs="Open Sans"/>
                <w:sz w:val="22"/>
                <w:szCs w:val="22"/>
              </w:rPr>
              <w:t>(May include pre-assessment for prior knowledge)</w:t>
            </w:r>
          </w:p>
        </w:tc>
        <w:tc>
          <w:tcPr>
            <w:tcW w:w="7848" w:type="dxa"/>
            <w:shd w:val="clear" w:color="auto" w:fill="auto"/>
          </w:tcPr>
          <w:tbl>
            <w:tblPr>
              <w:tblW w:w="8400" w:type="dxa"/>
              <w:tblLayout w:type="fixed"/>
              <w:tblCellMar>
                <w:left w:w="0" w:type="dxa"/>
                <w:right w:w="0" w:type="dxa"/>
              </w:tblCellMar>
              <w:tblLook w:val="04A0" w:firstRow="1" w:lastRow="0" w:firstColumn="1" w:lastColumn="0" w:noHBand="0" w:noVBand="1"/>
            </w:tblPr>
            <w:tblGrid>
              <w:gridCol w:w="8400"/>
            </w:tblGrid>
            <w:tr w:rsidR="00B5796E" w:rsidRPr="00E2312A" w14:paraId="10277234" w14:textId="77777777" w:rsidTr="00E2312A">
              <w:trPr>
                <w:trHeight w:val="276"/>
              </w:trPr>
              <w:tc>
                <w:tcPr>
                  <w:tcW w:w="8400" w:type="dxa"/>
                  <w:vAlign w:val="bottom"/>
                </w:tcPr>
                <w:p w14:paraId="0B2B1DEB" w14:textId="77777777" w:rsidR="00B5796E" w:rsidRPr="00E2312A" w:rsidRDefault="00B5796E" w:rsidP="00B5796E">
                  <w:pPr>
                    <w:ind w:left="140"/>
                    <w:rPr>
                      <w:rFonts w:ascii="Open Sans" w:hAnsi="Open Sans" w:cs="Open Sans"/>
                      <w:sz w:val="22"/>
                      <w:szCs w:val="22"/>
                    </w:rPr>
                  </w:pPr>
                  <w:r w:rsidRPr="00E2312A">
                    <w:rPr>
                      <w:rFonts w:ascii="Open Sans" w:eastAsia="Arial" w:hAnsi="Open Sans" w:cs="Open Sans"/>
                      <w:sz w:val="22"/>
                      <w:szCs w:val="22"/>
                    </w:rPr>
                    <w:t>Engage the students in a discussion about the qualifications that they feel a</w:t>
                  </w:r>
                </w:p>
              </w:tc>
            </w:tr>
            <w:tr w:rsidR="00B5796E" w:rsidRPr="00E2312A" w14:paraId="572F9DA8" w14:textId="77777777" w:rsidTr="00E2312A">
              <w:trPr>
                <w:trHeight w:val="277"/>
              </w:trPr>
              <w:tc>
                <w:tcPr>
                  <w:tcW w:w="8400" w:type="dxa"/>
                  <w:vAlign w:val="bottom"/>
                </w:tcPr>
                <w:p w14:paraId="5454E059" w14:textId="77777777" w:rsidR="00B5796E" w:rsidRPr="00E2312A" w:rsidRDefault="00B5796E" w:rsidP="00B5796E">
                  <w:pPr>
                    <w:ind w:left="140"/>
                    <w:rPr>
                      <w:rFonts w:ascii="Open Sans" w:hAnsi="Open Sans" w:cs="Open Sans"/>
                      <w:sz w:val="22"/>
                      <w:szCs w:val="22"/>
                    </w:rPr>
                  </w:pPr>
                  <w:r w:rsidRPr="00E2312A">
                    <w:rPr>
                      <w:rFonts w:ascii="Open Sans" w:eastAsia="Arial" w:hAnsi="Open Sans" w:cs="Open Sans"/>
                      <w:sz w:val="22"/>
                      <w:szCs w:val="22"/>
                    </w:rPr>
                    <w:t xml:space="preserve">firefighter should </w:t>
                  </w:r>
                  <w:proofErr w:type="gramStart"/>
                  <w:r w:rsidRPr="00E2312A">
                    <w:rPr>
                      <w:rFonts w:ascii="Open Sans" w:eastAsia="Arial" w:hAnsi="Open Sans" w:cs="Open Sans"/>
                      <w:sz w:val="22"/>
                      <w:szCs w:val="22"/>
                    </w:rPr>
                    <w:t>possess</w:t>
                  </w:r>
                  <w:proofErr w:type="gramEnd"/>
                  <w:r w:rsidRPr="00E2312A">
                    <w:rPr>
                      <w:rFonts w:ascii="Open Sans" w:eastAsia="Arial" w:hAnsi="Open Sans" w:cs="Open Sans"/>
                      <w:sz w:val="22"/>
                      <w:szCs w:val="22"/>
                    </w:rPr>
                    <w:t>. The following questions may be used:</w:t>
                  </w:r>
                </w:p>
              </w:tc>
            </w:tr>
            <w:tr w:rsidR="00B5796E" w:rsidRPr="00E2312A" w14:paraId="5DF3AFBD" w14:textId="77777777" w:rsidTr="00E2312A">
              <w:trPr>
                <w:trHeight w:val="290"/>
              </w:trPr>
              <w:tc>
                <w:tcPr>
                  <w:tcW w:w="8400" w:type="dxa"/>
                  <w:vAlign w:val="bottom"/>
                </w:tcPr>
                <w:p w14:paraId="58C02260" w14:textId="0E6FD876" w:rsidR="00B5796E" w:rsidRPr="00E2312A" w:rsidRDefault="00B5796E" w:rsidP="00E2312A">
                  <w:pPr>
                    <w:pStyle w:val="ListParagraph"/>
                    <w:numPr>
                      <w:ilvl w:val="0"/>
                      <w:numId w:val="22"/>
                    </w:numPr>
                    <w:spacing w:line="291" w:lineRule="exact"/>
                    <w:rPr>
                      <w:rFonts w:ascii="Open Sans" w:hAnsi="Open Sans" w:cs="Open Sans"/>
                      <w:sz w:val="22"/>
                      <w:szCs w:val="22"/>
                    </w:rPr>
                  </w:pPr>
                  <w:r w:rsidRPr="00E2312A">
                    <w:rPr>
                      <w:rFonts w:ascii="Open Sans" w:eastAsia="Arial" w:hAnsi="Open Sans" w:cs="Open Sans"/>
                      <w:sz w:val="22"/>
                      <w:szCs w:val="22"/>
                    </w:rPr>
                    <w:t>What do you think are the proper interview techniques you need to</w:t>
                  </w:r>
                  <w:r w:rsidR="00E2312A">
                    <w:rPr>
                      <w:rFonts w:ascii="Open Sans" w:eastAsia="Arial" w:hAnsi="Open Sans" w:cs="Open Sans"/>
                      <w:sz w:val="22"/>
                      <w:szCs w:val="22"/>
                    </w:rPr>
                    <w:t xml:space="preserve"> </w:t>
                  </w:r>
                  <w:r w:rsidR="00E2312A" w:rsidRPr="00E2312A">
                    <w:rPr>
                      <w:rFonts w:ascii="Open Sans" w:eastAsia="Arial" w:hAnsi="Open Sans" w:cs="Open Sans"/>
                      <w:sz w:val="22"/>
                      <w:szCs w:val="22"/>
                    </w:rPr>
                    <w:t>know to become a firefighter?</w:t>
                  </w:r>
                </w:p>
              </w:tc>
            </w:tr>
            <w:tr w:rsidR="00B5796E" w:rsidRPr="00E2312A" w14:paraId="560EF858" w14:textId="77777777" w:rsidTr="00E2312A">
              <w:trPr>
                <w:trHeight w:val="292"/>
              </w:trPr>
              <w:tc>
                <w:tcPr>
                  <w:tcW w:w="8400" w:type="dxa"/>
                  <w:vAlign w:val="bottom"/>
                </w:tcPr>
                <w:p w14:paraId="1413C8E7" w14:textId="3FA0275D" w:rsidR="00B5796E" w:rsidRPr="00E2312A" w:rsidRDefault="00B5796E" w:rsidP="00E2312A">
                  <w:pPr>
                    <w:pStyle w:val="ListParagraph"/>
                    <w:numPr>
                      <w:ilvl w:val="0"/>
                      <w:numId w:val="22"/>
                    </w:numPr>
                    <w:spacing w:line="292" w:lineRule="exact"/>
                    <w:rPr>
                      <w:rFonts w:ascii="Open Sans" w:hAnsi="Open Sans" w:cs="Open Sans"/>
                      <w:sz w:val="22"/>
                      <w:szCs w:val="22"/>
                    </w:rPr>
                  </w:pPr>
                  <w:r w:rsidRPr="00E2312A">
                    <w:rPr>
                      <w:rFonts w:ascii="Open Sans" w:eastAsia="Arial" w:hAnsi="Open Sans" w:cs="Open Sans"/>
                      <w:sz w:val="22"/>
                      <w:szCs w:val="22"/>
                    </w:rPr>
                    <w:t>What are the proper resume writing skills?</w:t>
                  </w:r>
                </w:p>
              </w:tc>
            </w:tr>
            <w:tr w:rsidR="00B5796E" w:rsidRPr="00E2312A" w14:paraId="793723B4" w14:textId="77777777" w:rsidTr="00E2312A">
              <w:trPr>
                <w:trHeight w:val="277"/>
              </w:trPr>
              <w:tc>
                <w:tcPr>
                  <w:tcW w:w="8400" w:type="dxa"/>
                  <w:vAlign w:val="bottom"/>
                </w:tcPr>
                <w:p w14:paraId="175A2B2D" w14:textId="3EE3614A" w:rsidR="00B5796E" w:rsidRPr="00E2312A" w:rsidRDefault="00B5796E" w:rsidP="00E2312A">
                  <w:pPr>
                    <w:pStyle w:val="ListParagraph"/>
                    <w:numPr>
                      <w:ilvl w:val="0"/>
                      <w:numId w:val="22"/>
                    </w:numPr>
                    <w:spacing w:line="277" w:lineRule="exact"/>
                    <w:rPr>
                      <w:rFonts w:ascii="Open Sans" w:hAnsi="Open Sans" w:cs="Open Sans"/>
                      <w:sz w:val="22"/>
                      <w:szCs w:val="22"/>
                    </w:rPr>
                  </w:pPr>
                  <w:r w:rsidRPr="00E2312A">
                    <w:rPr>
                      <w:rFonts w:ascii="Open Sans" w:eastAsia="Arial" w:hAnsi="Open Sans" w:cs="Open Sans"/>
                      <w:sz w:val="22"/>
                      <w:szCs w:val="22"/>
                    </w:rPr>
                    <w:t>What does it mean to hold a state certification in structural</w:t>
                  </w:r>
                  <w:r w:rsidR="00E2312A">
                    <w:rPr>
                      <w:rFonts w:ascii="Open Sans" w:eastAsia="Arial" w:hAnsi="Open Sans" w:cs="Open Sans"/>
                      <w:sz w:val="22"/>
                      <w:szCs w:val="22"/>
                    </w:rPr>
                    <w:t xml:space="preserve"> </w:t>
                  </w:r>
                  <w:r w:rsidR="00E2312A" w:rsidRPr="00E2312A">
                    <w:rPr>
                      <w:rFonts w:ascii="Open Sans" w:eastAsia="Arial" w:hAnsi="Open Sans" w:cs="Open Sans"/>
                      <w:sz w:val="22"/>
                      <w:szCs w:val="22"/>
                    </w:rPr>
                    <w:t>firefighting?</w:t>
                  </w:r>
                </w:p>
              </w:tc>
            </w:tr>
            <w:tr w:rsidR="00B5796E" w:rsidRPr="00E2312A" w14:paraId="6CCEC4BA" w14:textId="77777777" w:rsidTr="00E2312A">
              <w:trPr>
                <w:trHeight w:val="276"/>
              </w:trPr>
              <w:tc>
                <w:tcPr>
                  <w:tcW w:w="8400" w:type="dxa"/>
                  <w:vAlign w:val="bottom"/>
                </w:tcPr>
                <w:p w14:paraId="3A731A8F" w14:textId="4B932FF6" w:rsidR="00E2312A" w:rsidRPr="00E2312A" w:rsidRDefault="00B5796E" w:rsidP="00E2312A">
                  <w:pPr>
                    <w:pStyle w:val="ListParagraph"/>
                    <w:numPr>
                      <w:ilvl w:val="0"/>
                      <w:numId w:val="22"/>
                    </w:numPr>
                    <w:spacing w:line="276" w:lineRule="exact"/>
                    <w:rPr>
                      <w:rFonts w:ascii="Open Sans" w:hAnsi="Open Sans" w:cs="Open Sans"/>
                      <w:sz w:val="22"/>
                      <w:szCs w:val="22"/>
                    </w:rPr>
                  </w:pPr>
                  <w:r w:rsidRPr="00E2312A">
                    <w:rPr>
                      <w:rFonts w:ascii="Open Sans" w:eastAsia="Arial" w:hAnsi="Open Sans" w:cs="Open Sans"/>
                      <w:sz w:val="22"/>
                      <w:szCs w:val="22"/>
                    </w:rPr>
                    <w:t>How would you get certified?</w:t>
                  </w:r>
                </w:p>
              </w:tc>
            </w:tr>
            <w:tr w:rsidR="00B5796E" w:rsidRPr="00E2312A" w14:paraId="572CF283" w14:textId="77777777" w:rsidTr="00E2312A">
              <w:trPr>
                <w:trHeight w:val="276"/>
              </w:trPr>
              <w:tc>
                <w:tcPr>
                  <w:tcW w:w="8400" w:type="dxa"/>
                  <w:vAlign w:val="bottom"/>
                </w:tcPr>
                <w:p w14:paraId="535DF92C" w14:textId="77777777" w:rsidR="00B5796E" w:rsidRPr="00E2312A" w:rsidRDefault="00B5796E" w:rsidP="00B5796E">
                  <w:pPr>
                    <w:ind w:left="140"/>
                    <w:rPr>
                      <w:rFonts w:ascii="Open Sans" w:hAnsi="Open Sans" w:cs="Open Sans"/>
                      <w:sz w:val="22"/>
                      <w:szCs w:val="22"/>
                    </w:rPr>
                  </w:pPr>
                  <w:r w:rsidRPr="00E2312A">
                    <w:rPr>
                      <w:rFonts w:ascii="Open Sans" w:eastAsia="Arial" w:hAnsi="Open Sans" w:cs="Open Sans"/>
                      <w:sz w:val="22"/>
                      <w:szCs w:val="22"/>
                    </w:rPr>
                    <w:t>Use the Discussion Rubric for assessment.</w:t>
                  </w:r>
                </w:p>
              </w:tc>
            </w:tr>
            <w:tr w:rsidR="00B5796E" w:rsidRPr="00E2312A" w14:paraId="77D5167B" w14:textId="77777777" w:rsidTr="00E2312A">
              <w:trPr>
                <w:trHeight w:val="276"/>
              </w:trPr>
              <w:tc>
                <w:tcPr>
                  <w:tcW w:w="8400" w:type="dxa"/>
                  <w:vAlign w:val="bottom"/>
                </w:tcPr>
                <w:p w14:paraId="72606A26" w14:textId="77777777" w:rsidR="00B5796E" w:rsidRPr="00E2312A" w:rsidRDefault="00B5796E" w:rsidP="00B5796E">
                  <w:pPr>
                    <w:ind w:left="140"/>
                    <w:rPr>
                      <w:rFonts w:ascii="Open Sans" w:hAnsi="Open Sans" w:cs="Open Sans"/>
                      <w:sz w:val="22"/>
                      <w:szCs w:val="22"/>
                    </w:rPr>
                  </w:pPr>
                  <w:r w:rsidRPr="00E2312A">
                    <w:rPr>
                      <w:rFonts w:ascii="Open Sans" w:eastAsia="Arial" w:hAnsi="Open Sans" w:cs="Open Sans"/>
                      <w:sz w:val="22"/>
                      <w:szCs w:val="22"/>
                    </w:rPr>
                    <w:t>(Note: If students have no prior knowledge of certifications, lead a</w:t>
                  </w:r>
                </w:p>
              </w:tc>
            </w:tr>
            <w:tr w:rsidR="00B5796E" w:rsidRPr="00E2312A" w14:paraId="72C1C377" w14:textId="77777777" w:rsidTr="00E2312A">
              <w:trPr>
                <w:trHeight w:val="276"/>
              </w:trPr>
              <w:tc>
                <w:tcPr>
                  <w:tcW w:w="8400" w:type="dxa"/>
                  <w:vAlign w:val="bottom"/>
                </w:tcPr>
                <w:p w14:paraId="44CC756E" w14:textId="77777777" w:rsidR="00B5796E" w:rsidRPr="00E2312A" w:rsidRDefault="00B5796E" w:rsidP="00B5796E">
                  <w:pPr>
                    <w:ind w:left="140"/>
                    <w:rPr>
                      <w:rFonts w:ascii="Open Sans" w:hAnsi="Open Sans" w:cs="Open Sans"/>
                      <w:sz w:val="22"/>
                      <w:szCs w:val="22"/>
                    </w:rPr>
                  </w:pPr>
                  <w:r w:rsidRPr="00E2312A">
                    <w:rPr>
                      <w:rFonts w:ascii="Open Sans" w:eastAsia="Arial" w:hAnsi="Open Sans" w:cs="Open Sans"/>
                      <w:sz w:val="22"/>
                      <w:szCs w:val="22"/>
                    </w:rPr>
                    <w:t>conversation introducing what the following terms mean in fire service:</w:t>
                  </w:r>
                </w:p>
              </w:tc>
            </w:tr>
            <w:tr w:rsidR="00B5796E" w:rsidRPr="00E2312A" w14:paraId="2C97D50B" w14:textId="77777777" w:rsidTr="00E2312A">
              <w:trPr>
                <w:trHeight w:val="276"/>
              </w:trPr>
              <w:tc>
                <w:tcPr>
                  <w:tcW w:w="8400" w:type="dxa"/>
                  <w:vAlign w:val="bottom"/>
                </w:tcPr>
                <w:p w14:paraId="0E74A984" w14:textId="77777777" w:rsidR="00B5796E" w:rsidRPr="00E2312A" w:rsidRDefault="00B5796E" w:rsidP="00B5796E">
                  <w:pPr>
                    <w:ind w:left="140"/>
                    <w:rPr>
                      <w:rFonts w:ascii="Open Sans" w:hAnsi="Open Sans" w:cs="Open Sans"/>
                      <w:sz w:val="22"/>
                      <w:szCs w:val="22"/>
                    </w:rPr>
                  </w:pPr>
                  <w:r w:rsidRPr="00E2312A">
                    <w:rPr>
                      <w:rFonts w:ascii="Open Sans" w:eastAsia="Arial" w:hAnsi="Open Sans" w:cs="Open Sans"/>
                      <w:sz w:val="22"/>
                      <w:szCs w:val="22"/>
                    </w:rPr>
                    <w:t>Hazardous Materials (HAZMAT), Aircraft Rescue and Firefighting (</w:t>
                  </w:r>
                  <w:proofErr w:type="spellStart"/>
                  <w:r w:rsidRPr="00E2312A">
                    <w:rPr>
                      <w:rFonts w:ascii="Open Sans" w:eastAsia="Arial" w:hAnsi="Open Sans" w:cs="Open Sans"/>
                      <w:sz w:val="22"/>
                      <w:szCs w:val="22"/>
                    </w:rPr>
                    <w:t>ARFF</w:t>
                  </w:r>
                  <w:proofErr w:type="spellEnd"/>
                  <w:r w:rsidRPr="00E2312A">
                    <w:rPr>
                      <w:rFonts w:ascii="Open Sans" w:eastAsia="Arial" w:hAnsi="Open Sans" w:cs="Open Sans"/>
                      <w:sz w:val="22"/>
                      <w:szCs w:val="22"/>
                    </w:rPr>
                    <w:t>),</w:t>
                  </w:r>
                </w:p>
              </w:tc>
            </w:tr>
            <w:tr w:rsidR="00B5796E" w:rsidRPr="00E2312A" w14:paraId="180819DD" w14:textId="77777777" w:rsidTr="00E2312A">
              <w:trPr>
                <w:trHeight w:val="276"/>
              </w:trPr>
              <w:tc>
                <w:tcPr>
                  <w:tcW w:w="8400" w:type="dxa"/>
                  <w:vAlign w:val="bottom"/>
                </w:tcPr>
                <w:p w14:paraId="57D4C14A" w14:textId="77777777" w:rsidR="00B5796E" w:rsidRPr="00E2312A" w:rsidRDefault="00B5796E" w:rsidP="00B5796E">
                  <w:pPr>
                    <w:ind w:left="140"/>
                    <w:rPr>
                      <w:rFonts w:ascii="Open Sans" w:hAnsi="Open Sans" w:cs="Open Sans"/>
                      <w:sz w:val="22"/>
                      <w:szCs w:val="22"/>
                    </w:rPr>
                  </w:pPr>
                  <w:r w:rsidRPr="00E2312A">
                    <w:rPr>
                      <w:rFonts w:ascii="Open Sans" w:eastAsia="Arial" w:hAnsi="Open Sans" w:cs="Open Sans"/>
                      <w:sz w:val="22"/>
                      <w:szCs w:val="22"/>
                    </w:rPr>
                    <w:t>Urban Search and Rescue (</w:t>
                  </w:r>
                  <w:proofErr w:type="spellStart"/>
                  <w:r w:rsidRPr="00E2312A">
                    <w:rPr>
                      <w:rFonts w:ascii="Open Sans" w:eastAsia="Arial" w:hAnsi="Open Sans" w:cs="Open Sans"/>
                      <w:sz w:val="22"/>
                      <w:szCs w:val="22"/>
                    </w:rPr>
                    <w:t>US&amp;R</w:t>
                  </w:r>
                  <w:proofErr w:type="spellEnd"/>
                  <w:r w:rsidRPr="00E2312A">
                    <w:rPr>
                      <w:rFonts w:ascii="Open Sans" w:eastAsia="Arial" w:hAnsi="Open Sans" w:cs="Open Sans"/>
                      <w:sz w:val="22"/>
                      <w:szCs w:val="22"/>
                    </w:rPr>
                    <w:t>), Wildland, and Swift Water. The</w:t>
                  </w:r>
                </w:p>
              </w:tc>
            </w:tr>
            <w:tr w:rsidR="00B5796E" w:rsidRPr="00E2312A" w14:paraId="48DEEA6A" w14:textId="77777777" w:rsidTr="00E2312A">
              <w:trPr>
                <w:trHeight w:val="318"/>
              </w:trPr>
              <w:tc>
                <w:tcPr>
                  <w:tcW w:w="8400" w:type="dxa"/>
                  <w:vAlign w:val="bottom"/>
                </w:tcPr>
                <w:p w14:paraId="09D4EEEF" w14:textId="77777777" w:rsidR="00B5796E" w:rsidRPr="00E2312A" w:rsidRDefault="00B5796E" w:rsidP="00B5796E">
                  <w:pPr>
                    <w:ind w:left="140"/>
                    <w:rPr>
                      <w:rFonts w:ascii="Open Sans" w:hAnsi="Open Sans" w:cs="Open Sans"/>
                      <w:sz w:val="22"/>
                      <w:szCs w:val="22"/>
                    </w:rPr>
                  </w:pPr>
                  <w:r w:rsidRPr="00E2312A">
                    <w:rPr>
                      <w:rFonts w:ascii="Open Sans" w:eastAsia="Arial" w:hAnsi="Open Sans" w:cs="Open Sans"/>
                      <w:sz w:val="22"/>
                      <w:szCs w:val="22"/>
                    </w:rPr>
                    <w:t>information in the Key Points section may be used as a resource.)</w:t>
                  </w:r>
                </w:p>
              </w:tc>
            </w:tr>
          </w:tbl>
          <w:p w14:paraId="6019719E" w14:textId="77777777" w:rsidR="00B3350C" w:rsidRPr="00E2312A" w:rsidRDefault="00B3350C" w:rsidP="00DC4B23">
            <w:pPr>
              <w:spacing w:before="120" w:after="120"/>
              <w:rPr>
                <w:rFonts w:ascii="Open Sans" w:hAnsi="Open Sans" w:cs="Open Sans"/>
                <w:color w:val="333333"/>
                <w:sz w:val="22"/>
                <w:szCs w:val="22"/>
              </w:rPr>
            </w:pPr>
          </w:p>
        </w:tc>
      </w:tr>
      <w:tr w:rsidR="00B3350C" w:rsidRPr="00E2312A" w14:paraId="14C1CDAA" w14:textId="77777777" w:rsidTr="09D121B5">
        <w:trPr>
          <w:trHeight w:val="440"/>
        </w:trPr>
        <w:tc>
          <w:tcPr>
            <w:tcW w:w="2952" w:type="dxa"/>
            <w:shd w:val="clear" w:color="auto" w:fill="auto"/>
          </w:tcPr>
          <w:p w14:paraId="72711DBC" w14:textId="622EE681" w:rsidR="00B3350C" w:rsidRPr="00E2312A" w:rsidRDefault="09D121B5" w:rsidP="09D121B5">
            <w:pPr>
              <w:spacing w:before="120" w:after="120"/>
              <w:jc w:val="center"/>
              <w:rPr>
                <w:rFonts w:ascii="Open Sans" w:hAnsi="Open Sans" w:cs="Open Sans"/>
                <w:b/>
                <w:bCs/>
                <w:sz w:val="22"/>
                <w:szCs w:val="22"/>
              </w:rPr>
            </w:pPr>
            <w:r w:rsidRPr="00E2312A">
              <w:rPr>
                <w:rFonts w:ascii="Open Sans" w:hAnsi="Open Sans" w:cs="Open Sans"/>
                <w:b/>
                <w:bCs/>
                <w:sz w:val="22"/>
                <w:szCs w:val="22"/>
              </w:rPr>
              <w:t>Direct Instruction *</w:t>
            </w:r>
          </w:p>
        </w:tc>
        <w:tc>
          <w:tcPr>
            <w:tcW w:w="7848" w:type="dxa"/>
            <w:shd w:val="clear" w:color="auto" w:fill="auto"/>
          </w:tcPr>
          <w:p w14:paraId="42ED8EE5" w14:textId="77777777" w:rsidR="006D686D" w:rsidRPr="00E2312A" w:rsidRDefault="006D686D" w:rsidP="006D686D">
            <w:pPr>
              <w:numPr>
                <w:ilvl w:val="0"/>
                <w:numId w:val="6"/>
              </w:numPr>
              <w:tabs>
                <w:tab w:val="left" w:pos="2620"/>
              </w:tabs>
              <w:ind w:left="432" w:right="720" w:hanging="432"/>
              <w:rPr>
                <w:rFonts w:ascii="Open Sans" w:eastAsia="Arial" w:hAnsi="Open Sans" w:cs="Open Sans"/>
                <w:sz w:val="22"/>
                <w:szCs w:val="22"/>
              </w:rPr>
            </w:pPr>
            <w:r w:rsidRPr="00E2312A">
              <w:rPr>
                <w:rFonts w:ascii="Open Sans" w:eastAsia="Arial" w:hAnsi="Open Sans" w:cs="Open Sans"/>
                <w:sz w:val="22"/>
                <w:szCs w:val="22"/>
              </w:rPr>
              <w:t>The basic steps to becoming a licensed firefighter in Texas (</w:t>
            </w:r>
            <w:proofErr w:type="spellStart"/>
            <w:r w:rsidRPr="00E2312A">
              <w:rPr>
                <w:rFonts w:ascii="Open Sans" w:eastAsia="Arial" w:hAnsi="Open Sans" w:cs="Open Sans"/>
                <w:sz w:val="22"/>
                <w:szCs w:val="22"/>
              </w:rPr>
              <w:t>TCFP</w:t>
            </w:r>
            <w:proofErr w:type="spellEnd"/>
            <w:r w:rsidRPr="00E2312A">
              <w:rPr>
                <w:rFonts w:ascii="Open Sans" w:eastAsia="Arial" w:hAnsi="Open Sans" w:cs="Open Sans"/>
                <w:sz w:val="22"/>
                <w:szCs w:val="22"/>
              </w:rPr>
              <w:t>, 2014)</w:t>
            </w:r>
          </w:p>
          <w:p w14:paraId="2E8FB917" w14:textId="77777777" w:rsidR="006D686D" w:rsidRPr="00E2312A" w:rsidRDefault="006D686D" w:rsidP="006D686D">
            <w:pPr>
              <w:ind w:left="432"/>
              <w:rPr>
                <w:rFonts w:ascii="Open Sans" w:eastAsia="Arial" w:hAnsi="Open Sans" w:cs="Open Sans"/>
                <w:sz w:val="22"/>
                <w:szCs w:val="22"/>
              </w:rPr>
            </w:pPr>
            <w:r w:rsidRPr="00E2312A">
              <w:rPr>
                <w:rFonts w:ascii="Open Sans" w:eastAsia="Arial" w:hAnsi="Open Sans" w:cs="Open Sans"/>
                <w:sz w:val="22"/>
                <w:szCs w:val="22"/>
              </w:rPr>
              <w:t>A. Finish a basic firefighter training program</w:t>
            </w:r>
          </w:p>
          <w:p w14:paraId="643D91FA" w14:textId="77777777" w:rsidR="006D686D" w:rsidRPr="00E2312A" w:rsidRDefault="006D686D" w:rsidP="006D686D">
            <w:pPr>
              <w:spacing w:line="239" w:lineRule="auto"/>
              <w:ind w:left="432" w:right="2180"/>
              <w:rPr>
                <w:rFonts w:ascii="Open Sans" w:hAnsi="Open Sans" w:cs="Open Sans"/>
                <w:sz w:val="22"/>
                <w:szCs w:val="22"/>
              </w:rPr>
            </w:pPr>
            <w:r w:rsidRPr="00E2312A">
              <w:rPr>
                <w:rFonts w:ascii="Open Sans" w:eastAsia="Arial" w:hAnsi="Open Sans" w:cs="Open Sans"/>
                <w:sz w:val="22"/>
                <w:szCs w:val="22"/>
              </w:rPr>
              <w:t>B. Show that you can perform basic firefighting skills C. Pass the state certification test</w:t>
            </w:r>
          </w:p>
          <w:p w14:paraId="2916060E" w14:textId="77777777" w:rsidR="006D686D" w:rsidRPr="00E2312A" w:rsidRDefault="006D686D" w:rsidP="006D686D">
            <w:pPr>
              <w:spacing w:line="1" w:lineRule="exact"/>
              <w:rPr>
                <w:rFonts w:ascii="Open Sans" w:hAnsi="Open Sans" w:cs="Open Sans"/>
                <w:sz w:val="22"/>
                <w:szCs w:val="22"/>
              </w:rPr>
            </w:pPr>
          </w:p>
          <w:p w14:paraId="4CF2FF95" w14:textId="77777777" w:rsidR="006D686D" w:rsidRPr="00E2312A" w:rsidRDefault="006D686D" w:rsidP="006D686D">
            <w:pPr>
              <w:ind w:left="432"/>
              <w:rPr>
                <w:rFonts w:ascii="Open Sans" w:hAnsi="Open Sans" w:cs="Open Sans"/>
                <w:sz w:val="22"/>
                <w:szCs w:val="22"/>
              </w:rPr>
            </w:pPr>
            <w:r w:rsidRPr="00E2312A">
              <w:rPr>
                <w:rFonts w:ascii="Open Sans" w:eastAsia="Arial" w:hAnsi="Open Sans" w:cs="Open Sans"/>
                <w:sz w:val="22"/>
                <w:szCs w:val="22"/>
              </w:rPr>
              <w:lastRenderedPageBreak/>
              <w:t>D. Finish your emergency-medical-responder training</w:t>
            </w:r>
          </w:p>
          <w:p w14:paraId="2143CF52" w14:textId="77777777" w:rsidR="006D686D" w:rsidRPr="00E2312A" w:rsidRDefault="006D686D" w:rsidP="006D686D">
            <w:pPr>
              <w:ind w:left="712" w:right="200" w:hanging="279"/>
              <w:rPr>
                <w:rFonts w:ascii="Open Sans" w:hAnsi="Open Sans" w:cs="Open Sans"/>
                <w:sz w:val="22"/>
                <w:szCs w:val="22"/>
              </w:rPr>
            </w:pPr>
            <w:r w:rsidRPr="00E2312A">
              <w:rPr>
                <w:rFonts w:ascii="Open Sans" w:eastAsia="Arial" w:hAnsi="Open Sans" w:cs="Open Sans"/>
                <w:sz w:val="22"/>
                <w:szCs w:val="22"/>
              </w:rPr>
              <w:t>E. Have your fingerprints taken and pass a criminal history background check</w:t>
            </w:r>
          </w:p>
          <w:p w14:paraId="41754E9C" w14:textId="77777777" w:rsidR="006D686D" w:rsidRPr="00E2312A" w:rsidRDefault="006D686D" w:rsidP="006D686D">
            <w:pPr>
              <w:ind w:left="432"/>
              <w:rPr>
                <w:rFonts w:ascii="Open Sans" w:hAnsi="Open Sans" w:cs="Open Sans"/>
                <w:sz w:val="22"/>
                <w:szCs w:val="22"/>
              </w:rPr>
            </w:pPr>
            <w:r w:rsidRPr="00E2312A">
              <w:rPr>
                <w:rFonts w:ascii="Open Sans" w:eastAsia="Arial" w:hAnsi="Open Sans" w:cs="Open Sans"/>
                <w:sz w:val="22"/>
                <w:szCs w:val="22"/>
              </w:rPr>
              <w:t>F. Apply for your certification</w:t>
            </w:r>
          </w:p>
          <w:p w14:paraId="4C559DFF" w14:textId="77777777" w:rsidR="006D686D" w:rsidRPr="00E2312A" w:rsidRDefault="006D686D" w:rsidP="006D686D">
            <w:pPr>
              <w:ind w:left="432"/>
              <w:rPr>
                <w:rFonts w:ascii="Open Sans" w:hAnsi="Open Sans" w:cs="Open Sans"/>
                <w:sz w:val="22"/>
                <w:szCs w:val="22"/>
              </w:rPr>
            </w:pPr>
            <w:r w:rsidRPr="00E2312A">
              <w:rPr>
                <w:rFonts w:ascii="Open Sans" w:eastAsia="Arial" w:hAnsi="Open Sans" w:cs="Open Sans"/>
                <w:sz w:val="22"/>
                <w:szCs w:val="22"/>
              </w:rPr>
              <w:t>G. Gain employment (or volunteer) within the fire service</w:t>
            </w:r>
          </w:p>
          <w:p w14:paraId="0B9B2BFD" w14:textId="77777777" w:rsidR="006D686D" w:rsidRPr="00E2312A" w:rsidRDefault="006D686D" w:rsidP="006D686D">
            <w:pPr>
              <w:spacing w:line="276" w:lineRule="exact"/>
              <w:rPr>
                <w:rFonts w:ascii="Open Sans" w:hAnsi="Open Sans" w:cs="Open Sans"/>
                <w:sz w:val="22"/>
                <w:szCs w:val="22"/>
              </w:rPr>
            </w:pPr>
          </w:p>
          <w:p w14:paraId="5AF32F0C" w14:textId="77777777" w:rsidR="006D686D" w:rsidRPr="00E2312A" w:rsidRDefault="006D686D" w:rsidP="006D686D">
            <w:pPr>
              <w:numPr>
                <w:ilvl w:val="0"/>
                <w:numId w:val="7"/>
              </w:numPr>
              <w:tabs>
                <w:tab w:val="left" w:pos="2080"/>
              </w:tabs>
              <w:ind w:left="432" w:hanging="432"/>
              <w:rPr>
                <w:rFonts w:ascii="Open Sans" w:eastAsia="Arial" w:hAnsi="Open Sans" w:cs="Open Sans"/>
                <w:sz w:val="22"/>
                <w:szCs w:val="22"/>
              </w:rPr>
            </w:pPr>
            <w:r w:rsidRPr="00E2312A">
              <w:rPr>
                <w:rFonts w:ascii="Open Sans" w:eastAsia="Arial" w:hAnsi="Open Sans" w:cs="Open Sans"/>
                <w:sz w:val="22"/>
                <w:szCs w:val="22"/>
              </w:rPr>
              <w:t>Basic firefighter training programs</w:t>
            </w:r>
          </w:p>
          <w:p w14:paraId="3E60CAA8" w14:textId="77777777" w:rsidR="006D686D" w:rsidRPr="00E2312A" w:rsidRDefault="006D686D" w:rsidP="006D686D">
            <w:pPr>
              <w:numPr>
                <w:ilvl w:val="1"/>
                <w:numId w:val="7"/>
              </w:numPr>
              <w:tabs>
                <w:tab w:val="left" w:pos="2360"/>
              </w:tabs>
              <w:ind w:left="712" w:right="600" w:hanging="272"/>
              <w:jc w:val="both"/>
              <w:rPr>
                <w:rFonts w:ascii="Open Sans" w:eastAsia="Arial" w:hAnsi="Open Sans" w:cs="Open Sans"/>
                <w:sz w:val="22"/>
                <w:szCs w:val="22"/>
              </w:rPr>
            </w:pPr>
            <w:r w:rsidRPr="00E2312A">
              <w:rPr>
                <w:rFonts w:ascii="Open Sans" w:eastAsia="Arial" w:hAnsi="Open Sans" w:cs="Open Sans"/>
                <w:sz w:val="22"/>
                <w:szCs w:val="22"/>
              </w:rPr>
              <w:t>A “basic structure-fire-suppression-training program” is a school, course, or academy that teaches everything in the commission’s curriculum</w:t>
            </w:r>
          </w:p>
          <w:p w14:paraId="224B6D12" w14:textId="77777777" w:rsidR="006D686D" w:rsidRPr="00E2312A" w:rsidRDefault="006D686D" w:rsidP="006D686D">
            <w:pPr>
              <w:numPr>
                <w:ilvl w:val="1"/>
                <w:numId w:val="7"/>
              </w:numPr>
              <w:tabs>
                <w:tab w:val="left" w:pos="2360"/>
              </w:tabs>
              <w:ind w:left="712" w:hanging="272"/>
              <w:rPr>
                <w:rFonts w:ascii="Open Sans" w:eastAsia="Arial" w:hAnsi="Open Sans" w:cs="Open Sans"/>
                <w:sz w:val="22"/>
                <w:szCs w:val="22"/>
              </w:rPr>
            </w:pPr>
            <w:r w:rsidRPr="00E2312A">
              <w:rPr>
                <w:rFonts w:ascii="Open Sans" w:eastAsia="Arial" w:hAnsi="Open Sans" w:cs="Open Sans"/>
                <w:sz w:val="22"/>
                <w:szCs w:val="22"/>
              </w:rPr>
              <w:t xml:space="preserve">Texas </w:t>
            </w:r>
            <w:proofErr w:type="gramStart"/>
            <w:r w:rsidRPr="00E2312A">
              <w:rPr>
                <w:rFonts w:ascii="Open Sans" w:eastAsia="Arial" w:hAnsi="Open Sans" w:cs="Open Sans"/>
                <w:sz w:val="22"/>
                <w:szCs w:val="22"/>
              </w:rPr>
              <w:t>requires</w:t>
            </w:r>
            <w:proofErr w:type="gramEnd"/>
            <w:r w:rsidRPr="00E2312A">
              <w:rPr>
                <w:rFonts w:ascii="Open Sans" w:eastAsia="Arial" w:hAnsi="Open Sans" w:cs="Open Sans"/>
                <w:sz w:val="22"/>
                <w:szCs w:val="22"/>
              </w:rPr>
              <w:t xml:space="preserve"> a lot of training for its paid firefighters</w:t>
            </w:r>
          </w:p>
          <w:p w14:paraId="42A3FD71" w14:textId="77777777" w:rsidR="006D686D" w:rsidRPr="00E2312A" w:rsidRDefault="006D686D" w:rsidP="006D686D">
            <w:pPr>
              <w:numPr>
                <w:ilvl w:val="1"/>
                <w:numId w:val="7"/>
              </w:numPr>
              <w:tabs>
                <w:tab w:val="left" w:pos="2360"/>
              </w:tabs>
              <w:ind w:left="712" w:hanging="272"/>
              <w:rPr>
                <w:rFonts w:ascii="Open Sans" w:eastAsia="Arial" w:hAnsi="Open Sans" w:cs="Open Sans"/>
                <w:sz w:val="22"/>
                <w:szCs w:val="22"/>
              </w:rPr>
            </w:pPr>
            <w:r w:rsidRPr="00E2312A">
              <w:rPr>
                <w:rFonts w:ascii="Open Sans" w:eastAsia="Arial" w:hAnsi="Open Sans" w:cs="Open Sans"/>
                <w:sz w:val="22"/>
                <w:szCs w:val="22"/>
              </w:rPr>
              <w:t>The Texas basic curriculum includes 468 hours of training</w:t>
            </w:r>
          </w:p>
          <w:p w14:paraId="283EB0D8" w14:textId="77777777" w:rsidR="006D686D" w:rsidRPr="00E2312A" w:rsidRDefault="006D686D" w:rsidP="006D686D">
            <w:pPr>
              <w:numPr>
                <w:ilvl w:val="1"/>
                <w:numId w:val="7"/>
              </w:numPr>
              <w:tabs>
                <w:tab w:val="left" w:pos="2360"/>
              </w:tabs>
              <w:ind w:left="712" w:hanging="272"/>
              <w:rPr>
                <w:rFonts w:ascii="Open Sans" w:eastAsia="Arial" w:hAnsi="Open Sans" w:cs="Open Sans"/>
                <w:sz w:val="22"/>
                <w:szCs w:val="22"/>
              </w:rPr>
            </w:pPr>
            <w:r w:rsidRPr="00E2312A">
              <w:rPr>
                <w:rFonts w:ascii="Open Sans" w:eastAsia="Arial" w:hAnsi="Open Sans" w:cs="Open Sans"/>
                <w:sz w:val="22"/>
                <w:szCs w:val="22"/>
              </w:rPr>
              <w:t>The curriculum covers</w:t>
            </w:r>
          </w:p>
          <w:p w14:paraId="08130B50" w14:textId="77777777" w:rsidR="006D686D" w:rsidRPr="00E2312A" w:rsidRDefault="006D686D" w:rsidP="006D686D">
            <w:pPr>
              <w:numPr>
                <w:ilvl w:val="2"/>
                <w:numId w:val="7"/>
              </w:numPr>
              <w:tabs>
                <w:tab w:val="left" w:pos="2720"/>
              </w:tabs>
              <w:ind w:left="1072" w:hanging="362"/>
              <w:rPr>
                <w:rFonts w:ascii="Open Sans" w:eastAsia="Arial" w:hAnsi="Open Sans" w:cs="Open Sans"/>
                <w:sz w:val="22"/>
                <w:szCs w:val="22"/>
              </w:rPr>
            </w:pPr>
            <w:r w:rsidRPr="00E2312A">
              <w:rPr>
                <w:rFonts w:ascii="Open Sans" w:eastAsia="Arial" w:hAnsi="Open Sans" w:cs="Open Sans"/>
                <w:sz w:val="22"/>
                <w:szCs w:val="22"/>
              </w:rPr>
              <w:t>Firefighter I/II Curriculum Outline (</w:t>
            </w:r>
            <w:proofErr w:type="spellStart"/>
            <w:r w:rsidRPr="00E2312A">
              <w:rPr>
                <w:rFonts w:ascii="Open Sans" w:eastAsia="Arial" w:hAnsi="Open Sans" w:cs="Open Sans"/>
                <w:sz w:val="22"/>
                <w:szCs w:val="22"/>
              </w:rPr>
              <w:t>TCFP</w:t>
            </w:r>
            <w:proofErr w:type="spellEnd"/>
            <w:r w:rsidRPr="00E2312A">
              <w:rPr>
                <w:rFonts w:ascii="Open Sans" w:eastAsia="Arial" w:hAnsi="Open Sans" w:cs="Open Sans"/>
                <w:sz w:val="22"/>
                <w:szCs w:val="22"/>
              </w:rPr>
              <w:t>, 2010)</w:t>
            </w:r>
          </w:p>
          <w:p w14:paraId="5DA5C26B" w14:textId="77777777" w:rsidR="006D686D" w:rsidRPr="00E2312A" w:rsidRDefault="006D686D" w:rsidP="006D686D">
            <w:pPr>
              <w:numPr>
                <w:ilvl w:val="3"/>
                <w:numId w:val="7"/>
              </w:numPr>
              <w:tabs>
                <w:tab w:val="left" w:pos="3080"/>
              </w:tabs>
              <w:ind w:left="1432" w:hanging="362"/>
              <w:rPr>
                <w:rFonts w:ascii="Open Sans" w:eastAsia="Arial" w:hAnsi="Open Sans" w:cs="Open Sans"/>
                <w:sz w:val="22"/>
                <w:szCs w:val="22"/>
              </w:rPr>
            </w:pPr>
            <w:r w:rsidRPr="00E2312A">
              <w:rPr>
                <w:rFonts w:ascii="Open Sans" w:eastAsia="Arial" w:hAnsi="Open Sans" w:cs="Open Sans"/>
                <w:sz w:val="22"/>
                <w:szCs w:val="22"/>
              </w:rPr>
              <w:t>General introduction</w:t>
            </w:r>
          </w:p>
          <w:p w14:paraId="3B207237" w14:textId="77777777" w:rsidR="006D686D" w:rsidRPr="00E2312A" w:rsidRDefault="006D686D" w:rsidP="006D686D">
            <w:pPr>
              <w:numPr>
                <w:ilvl w:val="3"/>
                <w:numId w:val="7"/>
              </w:numPr>
              <w:tabs>
                <w:tab w:val="left" w:pos="3080"/>
              </w:tabs>
              <w:ind w:left="1432" w:hanging="362"/>
              <w:rPr>
                <w:rFonts w:ascii="Open Sans" w:eastAsia="Arial" w:hAnsi="Open Sans" w:cs="Open Sans"/>
                <w:sz w:val="22"/>
                <w:szCs w:val="22"/>
              </w:rPr>
            </w:pPr>
            <w:r w:rsidRPr="00E2312A">
              <w:rPr>
                <w:rFonts w:ascii="Open Sans" w:eastAsia="Arial" w:hAnsi="Open Sans" w:cs="Open Sans"/>
                <w:sz w:val="22"/>
                <w:szCs w:val="22"/>
              </w:rPr>
              <w:t>Fire department communications</w:t>
            </w:r>
          </w:p>
          <w:p w14:paraId="66CA7EAC" w14:textId="77777777" w:rsidR="006D686D" w:rsidRPr="00E2312A" w:rsidRDefault="006D686D" w:rsidP="006D686D">
            <w:pPr>
              <w:numPr>
                <w:ilvl w:val="3"/>
                <w:numId w:val="7"/>
              </w:numPr>
              <w:tabs>
                <w:tab w:val="left" w:pos="3080"/>
              </w:tabs>
              <w:ind w:left="1432" w:hanging="362"/>
              <w:rPr>
                <w:rFonts w:ascii="Open Sans" w:eastAsia="Arial" w:hAnsi="Open Sans" w:cs="Open Sans"/>
                <w:sz w:val="22"/>
                <w:szCs w:val="22"/>
              </w:rPr>
            </w:pPr>
            <w:r w:rsidRPr="00E2312A">
              <w:rPr>
                <w:rFonts w:ascii="Open Sans" w:eastAsia="Arial" w:hAnsi="Open Sans" w:cs="Open Sans"/>
                <w:sz w:val="22"/>
                <w:szCs w:val="22"/>
              </w:rPr>
              <w:t>Foreground operations</w:t>
            </w:r>
          </w:p>
          <w:p w14:paraId="016A6C66" w14:textId="77777777" w:rsidR="006D686D" w:rsidRPr="00E2312A" w:rsidRDefault="006D686D" w:rsidP="006D686D">
            <w:pPr>
              <w:numPr>
                <w:ilvl w:val="3"/>
                <w:numId w:val="7"/>
              </w:numPr>
              <w:tabs>
                <w:tab w:val="left" w:pos="3080"/>
              </w:tabs>
              <w:ind w:left="1432" w:hanging="362"/>
              <w:rPr>
                <w:rFonts w:ascii="Open Sans" w:eastAsia="Arial" w:hAnsi="Open Sans" w:cs="Open Sans"/>
                <w:sz w:val="22"/>
                <w:szCs w:val="22"/>
              </w:rPr>
            </w:pPr>
            <w:r w:rsidRPr="00E2312A">
              <w:rPr>
                <w:rFonts w:ascii="Open Sans" w:eastAsia="Arial" w:hAnsi="Open Sans" w:cs="Open Sans"/>
                <w:sz w:val="22"/>
                <w:szCs w:val="22"/>
              </w:rPr>
              <w:t>Rescue operations</w:t>
            </w:r>
          </w:p>
          <w:p w14:paraId="6ACD2559" w14:textId="77777777" w:rsidR="006D686D" w:rsidRPr="00E2312A" w:rsidRDefault="006D686D" w:rsidP="006D686D">
            <w:pPr>
              <w:numPr>
                <w:ilvl w:val="3"/>
                <w:numId w:val="7"/>
              </w:numPr>
              <w:tabs>
                <w:tab w:val="left" w:pos="3080"/>
              </w:tabs>
              <w:ind w:left="1432" w:hanging="362"/>
              <w:rPr>
                <w:rFonts w:ascii="Open Sans" w:eastAsia="Arial" w:hAnsi="Open Sans" w:cs="Open Sans"/>
                <w:sz w:val="22"/>
                <w:szCs w:val="22"/>
              </w:rPr>
            </w:pPr>
            <w:r w:rsidRPr="00E2312A">
              <w:rPr>
                <w:rFonts w:ascii="Open Sans" w:eastAsia="Arial" w:hAnsi="Open Sans" w:cs="Open Sans"/>
                <w:sz w:val="22"/>
                <w:szCs w:val="22"/>
              </w:rPr>
              <w:t>Prevention, preparedness, and maintenance</w:t>
            </w:r>
          </w:p>
          <w:p w14:paraId="5B1EAC2F" w14:textId="77777777" w:rsidR="006D686D" w:rsidRPr="00E2312A" w:rsidRDefault="006D686D" w:rsidP="006D686D">
            <w:pPr>
              <w:numPr>
                <w:ilvl w:val="3"/>
                <w:numId w:val="7"/>
              </w:numPr>
              <w:tabs>
                <w:tab w:val="left" w:pos="3080"/>
              </w:tabs>
              <w:ind w:left="1432" w:hanging="362"/>
              <w:rPr>
                <w:rFonts w:ascii="Open Sans" w:eastAsia="Arial" w:hAnsi="Open Sans" w:cs="Open Sans"/>
                <w:sz w:val="22"/>
                <w:szCs w:val="22"/>
              </w:rPr>
            </w:pPr>
            <w:r w:rsidRPr="00E2312A">
              <w:rPr>
                <w:rFonts w:ascii="Open Sans" w:eastAsia="Arial" w:hAnsi="Open Sans" w:cs="Open Sans"/>
                <w:sz w:val="22"/>
                <w:szCs w:val="22"/>
              </w:rPr>
              <w:t>Hazardous-materials awareness and operations</w:t>
            </w:r>
          </w:p>
          <w:p w14:paraId="42C07F2F" w14:textId="77777777" w:rsidR="006D686D" w:rsidRPr="00E2312A" w:rsidRDefault="006D686D" w:rsidP="006D686D">
            <w:pPr>
              <w:numPr>
                <w:ilvl w:val="2"/>
                <w:numId w:val="7"/>
              </w:numPr>
              <w:tabs>
                <w:tab w:val="left" w:pos="2720"/>
              </w:tabs>
              <w:ind w:left="1072" w:hanging="362"/>
              <w:rPr>
                <w:rFonts w:ascii="Open Sans" w:eastAsia="Arial" w:hAnsi="Open Sans" w:cs="Open Sans"/>
                <w:sz w:val="22"/>
                <w:szCs w:val="22"/>
              </w:rPr>
            </w:pPr>
            <w:r w:rsidRPr="00E2312A">
              <w:rPr>
                <w:rFonts w:ascii="Open Sans" w:eastAsia="Arial" w:hAnsi="Open Sans" w:cs="Open Sans"/>
                <w:sz w:val="22"/>
                <w:szCs w:val="22"/>
              </w:rPr>
              <w:t>Hazmat Awareness Curriculum Outline (</w:t>
            </w:r>
            <w:proofErr w:type="spellStart"/>
            <w:r w:rsidRPr="00E2312A">
              <w:rPr>
                <w:rFonts w:ascii="Open Sans" w:eastAsia="Arial" w:hAnsi="Open Sans" w:cs="Open Sans"/>
                <w:sz w:val="22"/>
                <w:szCs w:val="22"/>
              </w:rPr>
              <w:t>TCFP</w:t>
            </w:r>
            <w:proofErr w:type="spellEnd"/>
            <w:r w:rsidRPr="00E2312A">
              <w:rPr>
                <w:rFonts w:ascii="Open Sans" w:eastAsia="Arial" w:hAnsi="Open Sans" w:cs="Open Sans"/>
                <w:sz w:val="22"/>
                <w:szCs w:val="22"/>
              </w:rPr>
              <w:t>, 2010)</w:t>
            </w:r>
          </w:p>
          <w:p w14:paraId="6DDC0E6E" w14:textId="77777777" w:rsidR="006D686D" w:rsidRPr="00E2312A" w:rsidRDefault="006D686D" w:rsidP="006D686D">
            <w:pPr>
              <w:numPr>
                <w:ilvl w:val="3"/>
                <w:numId w:val="7"/>
              </w:numPr>
              <w:tabs>
                <w:tab w:val="left" w:pos="3080"/>
              </w:tabs>
              <w:ind w:left="1432" w:hanging="362"/>
              <w:rPr>
                <w:rFonts w:ascii="Open Sans" w:eastAsia="Arial" w:hAnsi="Open Sans" w:cs="Open Sans"/>
                <w:sz w:val="22"/>
                <w:szCs w:val="22"/>
              </w:rPr>
            </w:pPr>
            <w:r w:rsidRPr="00E2312A">
              <w:rPr>
                <w:rFonts w:ascii="Open Sans" w:eastAsia="Arial" w:hAnsi="Open Sans" w:cs="Open Sans"/>
                <w:sz w:val="22"/>
                <w:szCs w:val="22"/>
              </w:rPr>
              <w:t>General HAZMAT introduction</w:t>
            </w:r>
          </w:p>
          <w:p w14:paraId="2E22826E" w14:textId="77777777" w:rsidR="006D686D" w:rsidRPr="00E2312A" w:rsidRDefault="006D686D" w:rsidP="006D686D">
            <w:pPr>
              <w:numPr>
                <w:ilvl w:val="3"/>
                <w:numId w:val="7"/>
              </w:numPr>
              <w:tabs>
                <w:tab w:val="left" w:pos="3080"/>
              </w:tabs>
              <w:ind w:left="1432" w:hanging="362"/>
              <w:rPr>
                <w:rFonts w:ascii="Open Sans" w:eastAsia="Arial" w:hAnsi="Open Sans" w:cs="Open Sans"/>
                <w:sz w:val="22"/>
                <w:szCs w:val="22"/>
              </w:rPr>
            </w:pPr>
            <w:r w:rsidRPr="00E2312A">
              <w:rPr>
                <w:rFonts w:ascii="Open Sans" w:eastAsia="Arial" w:hAnsi="Open Sans" w:cs="Open Sans"/>
                <w:sz w:val="22"/>
                <w:szCs w:val="22"/>
              </w:rPr>
              <w:t>Analyzing the incident hazmat</w:t>
            </w:r>
          </w:p>
          <w:p w14:paraId="7CF28229" w14:textId="77777777" w:rsidR="006D686D" w:rsidRPr="00E2312A" w:rsidRDefault="006D686D" w:rsidP="006D686D">
            <w:pPr>
              <w:numPr>
                <w:ilvl w:val="3"/>
                <w:numId w:val="7"/>
              </w:numPr>
              <w:tabs>
                <w:tab w:val="left" w:pos="3080"/>
              </w:tabs>
              <w:ind w:left="1432" w:hanging="362"/>
              <w:rPr>
                <w:rFonts w:ascii="Open Sans" w:eastAsia="Arial" w:hAnsi="Open Sans" w:cs="Open Sans"/>
                <w:sz w:val="22"/>
                <w:szCs w:val="22"/>
              </w:rPr>
            </w:pPr>
            <w:r w:rsidRPr="00E2312A">
              <w:rPr>
                <w:rFonts w:ascii="Open Sans" w:eastAsia="Arial" w:hAnsi="Open Sans" w:cs="Open Sans"/>
                <w:sz w:val="22"/>
                <w:szCs w:val="22"/>
              </w:rPr>
              <w:t>Planning the response</w:t>
            </w:r>
          </w:p>
          <w:p w14:paraId="7E7854AE" w14:textId="77777777" w:rsidR="006D686D" w:rsidRPr="00E2312A" w:rsidRDefault="006D686D" w:rsidP="006D686D">
            <w:pPr>
              <w:numPr>
                <w:ilvl w:val="3"/>
                <w:numId w:val="7"/>
              </w:numPr>
              <w:tabs>
                <w:tab w:val="left" w:pos="3080"/>
              </w:tabs>
              <w:ind w:left="1432" w:hanging="362"/>
              <w:rPr>
                <w:rFonts w:ascii="Open Sans" w:eastAsia="Arial" w:hAnsi="Open Sans" w:cs="Open Sans"/>
                <w:sz w:val="22"/>
                <w:szCs w:val="22"/>
              </w:rPr>
            </w:pPr>
            <w:r w:rsidRPr="00E2312A">
              <w:rPr>
                <w:rFonts w:ascii="Open Sans" w:eastAsia="Arial" w:hAnsi="Open Sans" w:cs="Open Sans"/>
                <w:sz w:val="22"/>
                <w:szCs w:val="22"/>
              </w:rPr>
              <w:t>Implementing the planned response</w:t>
            </w:r>
          </w:p>
          <w:p w14:paraId="695585BA" w14:textId="77777777" w:rsidR="006D686D" w:rsidRPr="00E2312A" w:rsidRDefault="006D686D" w:rsidP="006D686D">
            <w:pPr>
              <w:numPr>
                <w:ilvl w:val="3"/>
                <w:numId w:val="7"/>
              </w:numPr>
              <w:tabs>
                <w:tab w:val="left" w:pos="3080"/>
              </w:tabs>
              <w:ind w:left="1432" w:hanging="362"/>
              <w:rPr>
                <w:rFonts w:ascii="Open Sans" w:eastAsia="Arial" w:hAnsi="Open Sans" w:cs="Open Sans"/>
                <w:sz w:val="22"/>
                <w:szCs w:val="22"/>
              </w:rPr>
            </w:pPr>
            <w:r w:rsidRPr="00E2312A">
              <w:rPr>
                <w:rFonts w:ascii="Open Sans" w:eastAsia="Arial" w:hAnsi="Open Sans" w:cs="Open Sans"/>
                <w:sz w:val="22"/>
                <w:szCs w:val="22"/>
              </w:rPr>
              <w:t>Evaluating progress</w:t>
            </w:r>
          </w:p>
          <w:p w14:paraId="10F82DC7" w14:textId="77777777" w:rsidR="006D686D" w:rsidRPr="00E2312A" w:rsidRDefault="006D686D" w:rsidP="006D686D">
            <w:pPr>
              <w:numPr>
                <w:ilvl w:val="3"/>
                <w:numId w:val="7"/>
              </w:numPr>
              <w:tabs>
                <w:tab w:val="left" w:pos="3080"/>
              </w:tabs>
              <w:ind w:left="1432" w:hanging="362"/>
              <w:rPr>
                <w:rFonts w:ascii="Open Sans" w:eastAsia="Arial" w:hAnsi="Open Sans" w:cs="Open Sans"/>
                <w:sz w:val="22"/>
                <w:szCs w:val="22"/>
              </w:rPr>
            </w:pPr>
            <w:proofErr w:type="gramStart"/>
            <w:r w:rsidRPr="00E2312A">
              <w:rPr>
                <w:rFonts w:ascii="Open Sans" w:eastAsia="Arial" w:hAnsi="Open Sans" w:cs="Open Sans"/>
                <w:sz w:val="22"/>
                <w:szCs w:val="22"/>
              </w:rPr>
              <w:t>Terminating</w:t>
            </w:r>
            <w:proofErr w:type="gramEnd"/>
            <w:r w:rsidRPr="00E2312A">
              <w:rPr>
                <w:rFonts w:ascii="Open Sans" w:eastAsia="Arial" w:hAnsi="Open Sans" w:cs="Open Sans"/>
                <w:sz w:val="22"/>
                <w:szCs w:val="22"/>
              </w:rPr>
              <w:t xml:space="preserve"> the incident</w:t>
            </w:r>
          </w:p>
          <w:p w14:paraId="1C00F2C7" w14:textId="77777777" w:rsidR="006D686D" w:rsidRPr="00E2312A" w:rsidRDefault="006D686D" w:rsidP="006D686D">
            <w:pPr>
              <w:numPr>
                <w:ilvl w:val="2"/>
                <w:numId w:val="7"/>
              </w:numPr>
              <w:tabs>
                <w:tab w:val="left" w:pos="2720"/>
              </w:tabs>
              <w:ind w:left="1072" w:hanging="362"/>
              <w:rPr>
                <w:rFonts w:ascii="Open Sans" w:eastAsia="Arial" w:hAnsi="Open Sans" w:cs="Open Sans"/>
                <w:sz w:val="22"/>
                <w:szCs w:val="22"/>
              </w:rPr>
            </w:pPr>
            <w:r w:rsidRPr="00E2312A">
              <w:rPr>
                <w:rFonts w:ascii="Open Sans" w:eastAsia="Arial" w:hAnsi="Open Sans" w:cs="Open Sans"/>
                <w:sz w:val="22"/>
                <w:szCs w:val="22"/>
              </w:rPr>
              <w:t>Hazmat Materials Curriculum Outline (</w:t>
            </w:r>
            <w:proofErr w:type="spellStart"/>
            <w:r w:rsidRPr="00E2312A">
              <w:rPr>
                <w:rFonts w:ascii="Open Sans" w:eastAsia="Arial" w:hAnsi="Open Sans" w:cs="Open Sans"/>
                <w:sz w:val="22"/>
                <w:szCs w:val="22"/>
              </w:rPr>
              <w:t>TCFP</w:t>
            </w:r>
            <w:proofErr w:type="spellEnd"/>
            <w:r w:rsidRPr="00E2312A">
              <w:rPr>
                <w:rFonts w:ascii="Open Sans" w:eastAsia="Arial" w:hAnsi="Open Sans" w:cs="Open Sans"/>
                <w:sz w:val="22"/>
                <w:szCs w:val="22"/>
              </w:rPr>
              <w:t>, 2010)</w:t>
            </w:r>
          </w:p>
          <w:p w14:paraId="6B6E7AB5" w14:textId="77777777" w:rsidR="006D686D" w:rsidRPr="00E2312A" w:rsidRDefault="006D686D" w:rsidP="006D686D">
            <w:pPr>
              <w:numPr>
                <w:ilvl w:val="3"/>
                <w:numId w:val="7"/>
              </w:numPr>
              <w:tabs>
                <w:tab w:val="left" w:pos="3080"/>
              </w:tabs>
              <w:ind w:left="1432" w:hanging="362"/>
              <w:rPr>
                <w:rFonts w:ascii="Open Sans" w:eastAsia="Arial" w:hAnsi="Open Sans" w:cs="Open Sans"/>
                <w:sz w:val="22"/>
                <w:szCs w:val="22"/>
              </w:rPr>
            </w:pPr>
            <w:r w:rsidRPr="00E2312A">
              <w:rPr>
                <w:rFonts w:ascii="Open Sans" w:eastAsia="Arial" w:hAnsi="Open Sans" w:cs="Open Sans"/>
                <w:sz w:val="22"/>
                <w:szCs w:val="22"/>
              </w:rPr>
              <w:t>General hazmat introductions</w:t>
            </w:r>
          </w:p>
          <w:p w14:paraId="0866575C" w14:textId="77777777" w:rsidR="006D686D" w:rsidRPr="00E2312A" w:rsidRDefault="006D686D" w:rsidP="006D686D">
            <w:pPr>
              <w:numPr>
                <w:ilvl w:val="3"/>
                <w:numId w:val="7"/>
              </w:numPr>
              <w:tabs>
                <w:tab w:val="left" w:pos="3080"/>
              </w:tabs>
              <w:ind w:left="1432" w:hanging="362"/>
              <w:rPr>
                <w:rFonts w:ascii="Open Sans" w:eastAsia="Arial" w:hAnsi="Open Sans" w:cs="Open Sans"/>
                <w:sz w:val="22"/>
                <w:szCs w:val="22"/>
              </w:rPr>
            </w:pPr>
            <w:r w:rsidRPr="00E2312A">
              <w:rPr>
                <w:rFonts w:ascii="Open Sans" w:eastAsia="Arial" w:hAnsi="Open Sans" w:cs="Open Sans"/>
                <w:sz w:val="22"/>
                <w:szCs w:val="22"/>
              </w:rPr>
              <w:t>Analyzing the incident</w:t>
            </w:r>
          </w:p>
          <w:p w14:paraId="59322396" w14:textId="77777777" w:rsidR="006D686D" w:rsidRPr="00E2312A" w:rsidRDefault="006D686D" w:rsidP="006D686D">
            <w:pPr>
              <w:numPr>
                <w:ilvl w:val="3"/>
                <w:numId w:val="7"/>
              </w:numPr>
              <w:tabs>
                <w:tab w:val="left" w:pos="3080"/>
              </w:tabs>
              <w:ind w:left="1432" w:hanging="362"/>
              <w:rPr>
                <w:rFonts w:ascii="Open Sans" w:eastAsia="Arial" w:hAnsi="Open Sans" w:cs="Open Sans"/>
                <w:sz w:val="22"/>
                <w:szCs w:val="22"/>
              </w:rPr>
            </w:pPr>
            <w:r w:rsidRPr="00E2312A">
              <w:rPr>
                <w:rFonts w:ascii="Open Sans" w:eastAsia="Arial" w:hAnsi="Open Sans" w:cs="Open Sans"/>
                <w:sz w:val="22"/>
                <w:szCs w:val="22"/>
              </w:rPr>
              <w:t>Planning the response</w:t>
            </w:r>
          </w:p>
          <w:p w14:paraId="738C100D" w14:textId="77777777" w:rsidR="006D686D" w:rsidRPr="00E2312A" w:rsidRDefault="006D686D" w:rsidP="006D686D">
            <w:pPr>
              <w:numPr>
                <w:ilvl w:val="3"/>
                <w:numId w:val="7"/>
              </w:numPr>
              <w:tabs>
                <w:tab w:val="left" w:pos="3080"/>
              </w:tabs>
              <w:ind w:left="1432" w:hanging="362"/>
              <w:rPr>
                <w:rFonts w:ascii="Open Sans" w:eastAsia="Arial" w:hAnsi="Open Sans" w:cs="Open Sans"/>
                <w:sz w:val="22"/>
                <w:szCs w:val="22"/>
              </w:rPr>
            </w:pPr>
            <w:r w:rsidRPr="00E2312A">
              <w:rPr>
                <w:rFonts w:ascii="Open Sans" w:eastAsia="Arial" w:hAnsi="Open Sans" w:cs="Open Sans"/>
                <w:sz w:val="22"/>
                <w:szCs w:val="22"/>
              </w:rPr>
              <w:t>Implementing the planned response</w:t>
            </w:r>
          </w:p>
          <w:p w14:paraId="5F50A567" w14:textId="77777777" w:rsidR="006D686D" w:rsidRPr="00E2312A" w:rsidRDefault="006D686D" w:rsidP="006D686D">
            <w:pPr>
              <w:numPr>
                <w:ilvl w:val="3"/>
                <w:numId w:val="7"/>
              </w:numPr>
              <w:tabs>
                <w:tab w:val="left" w:pos="3080"/>
              </w:tabs>
              <w:ind w:left="1432" w:hanging="362"/>
              <w:rPr>
                <w:rFonts w:ascii="Open Sans" w:eastAsia="Arial" w:hAnsi="Open Sans" w:cs="Open Sans"/>
                <w:sz w:val="22"/>
                <w:szCs w:val="22"/>
              </w:rPr>
            </w:pPr>
            <w:r w:rsidRPr="00E2312A">
              <w:rPr>
                <w:rFonts w:ascii="Open Sans" w:eastAsia="Arial" w:hAnsi="Open Sans" w:cs="Open Sans"/>
                <w:sz w:val="22"/>
                <w:szCs w:val="22"/>
              </w:rPr>
              <w:t>Evaluating progress</w:t>
            </w:r>
          </w:p>
          <w:p w14:paraId="33E642CD" w14:textId="77777777" w:rsidR="006D686D" w:rsidRPr="00E2312A" w:rsidRDefault="006D686D" w:rsidP="006D686D">
            <w:pPr>
              <w:numPr>
                <w:ilvl w:val="3"/>
                <w:numId w:val="7"/>
              </w:numPr>
              <w:tabs>
                <w:tab w:val="left" w:pos="3080"/>
              </w:tabs>
              <w:ind w:left="1432" w:hanging="362"/>
              <w:rPr>
                <w:rFonts w:ascii="Open Sans" w:eastAsia="Arial" w:hAnsi="Open Sans" w:cs="Open Sans"/>
                <w:sz w:val="22"/>
                <w:szCs w:val="22"/>
              </w:rPr>
            </w:pPr>
            <w:proofErr w:type="gramStart"/>
            <w:r w:rsidRPr="00E2312A">
              <w:rPr>
                <w:rFonts w:ascii="Open Sans" w:eastAsia="Arial" w:hAnsi="Open Sans" w:cs="Open Sans"/>
                <w:sz w:val="22"/>
                <w:szCs w:val="22"/>
              </w:rPr>
              <w:t>Terminating</w:t>
            </w:r>
            <w:proofErr w:type="gramEnd"/>
            <w:r w:rsidRPr="00E2312A">
              <w:rPr>
                <w:rFonts w:ascii="Open Sans" w:eastAsia="Arial" w:hAnsi="Open Sans" w:cs="Open Sans"/>
                <w:sz w:val="22"/>
                <w:szCs w:val="22"/>
              </w:rPr>
              <w:t xml:space="preserve"> the incident</w:t>
            </w:r>
          </w:p>
          <w:p w14:paraId="239D78E8" w14:textId="77777777" w:rsidR="006D686D" w:rsidRPr="00E2312A" w:rsidRDefault="006D686D" w:rsidP="006D686D">
            <w:pPr>
              <w:numPr>
                <w:ilvl w:val="3"/>
                <w:numId w:val="7"/>
              </w:numPr>
              <w:tabs>
                <w:tab w:val="left" w:pos="3080"/>
              </w:tabs>
              <w:ind w:left="1432" w:hanging="362"/>
              <w:rPr>
                <w:rFonts w:ascii="Open Sans" w:eastAsia="Arial" w:hAnsi="Open Sans" w:cs="Open Sans"/>
                <w:sz w:val="22"/>
                <w:szCs w:val="22"/>
              </w:rPr>
            </w:pPr>
            <w:r w:rsidRPr="00E2312A">
              <w:rPr>
                <w:rFonts w:ascii="Open Sans" w:eastAsia="Arial" w:hAnsi="Open Sans" w:cs="Open Sans"/>
                <w:sz w:val="22"/>
                <w:szCs w:val="22"/>
              </w:rPr>
              <w:t>Personal Protective Equipment (PPE) and product control</w:t>
            </w:r>
          </w:p>
          <w:p w14:paraId="6B342C3A" w14:textId="77777777" w:rsidR="006D686D" w:rsidRPr="00E2312A" w:rsidRDefault="006D686D" w:rsidP="006D686D">
            <w:pPr>
              <w:numPr>
                <w:ilvl w:val="2"/>
                <w:numId w:val="7"/>
              </w:numPr>
              <w:tabs>
                <w:tab w:val="left" w:pos="2720"/>
              </w:tabs>
              <w:ind w:left="1072" w:hanging="362"/>
              <w:rPr>
                <w:rFonts w:ascii="Open Sans" w:eastAsia="Arial" w:hAnsi="Open Sans" w:cs="Open Sans"/>
                <w:sz w:val="22"/>
                <w:szCs w:val="22"/>
              </w:rPr>
            </w:pPr>
            <w:r w:rsidRPr="00E2312A">
              <w:rPr>
                <w:rFonts w:ascii="Open Sans" w:eastAsia="Arial" w:hAnsi="Open Sans" w:cs="Open Sans"/>
                <w:sz w:val="22"/>
                <w:szCs w:val="22"/>
              </w:rPr>
              <w:t>US Department of Homeland Security Courses (FEMA, 2013)</w:t>
            </w:r>
          </w:p>
          <w:p w14:paraId="4B91A601" w14:textId="77777777" w:rsidR="006D686D" w:rsidRPr="00E2312A" w:rsidRDefault="006D686D" w:rsidP="006D686D">
            <w:pPr>
              <w:numPr>
                <w:ilvl w:val="3"/>
                <w:numId w:val="7"/>
              </w:numPr>
              <w:tabs>
                <w:tab w:val="left" w:pos="3080"/>
              </w:tabs>
              <w:ind w:left="1432" w:hanging="362"/>
              <w:rPr>
                <w:rFonts w:ascii="Open Sans" w:eastAsia="Arial" w:hAnsi="Open Sans" w:cs="Open Sans"/>
                <w:sz w:val="22"/>
                <w:szCs w:val="22"/>
              </w:rPr>
            </w:pPr>
            <w:r w:rsidRPr="00E2312A">
              <w:rPr>
                <w:rFonts w:ascii="Open Sans" w:eastAsia="Arial" w:hAnsi="Open Sans" w:cs="Open Sans"/>
                <w:sz w:val="22"/>
                <w:szCs w:val="22"/>
              </w:rPr>
              <w:t>Introduction to Incident Command System (ICS)</w:t>
            </w:r>
          </w:p>
          <w:p w14:paraId="2D9A54CC" w14:textId="77777777" w:rsidR="006D686D" w:rsidRPr="00E2312A" w:rsidRDefault="006D686D" w:rsidP="006D686D">
            <w:pPr>
              <w:numPr>
                <w:ilvl w:val="3"/>
                <w:numId w:val="7"/>
              </w:numPr>
              <w:tabs>
                <w:tab w:val="left" w:pos="3080"/>
              </w:tabs>
              <w:ind w:left="1432" w:hanging="362"/>
              <w:rPr>
                <w:rFonts w:ascii="Open Sans" w:eastAsia="Arial" w:hAnsi="Open Sans" w:cs="Open Sans"/>
                <w:sz w:val="22"/>
                <w:szCs w:val="22"/>
              </w:rPr>
            </w:pPr>
            <w:r w:rsidRPr="00E2312A">
              <w:rPr>
                <w:rFonts w:ascii="Open Sans" w:eastAsia="Arial" w:hAnsi="Open Sans" w:cs="Open Sans"/>
                <w:sz w:val="22"/>
                <w:szCs w:val="22"/>
              </w:rPr>
              <w:t>ICS for single resources and initial action incidents</w:t>
            </w:r>
          </w:p>
          <w:p w14:paraId="14B3E72F" w14:textId="77777777" w:rsidR="006D686D" w:rsidRPr="00E2312A" w:rsidRDefault="006D686D" w:rsidP="006D686D">
            <w:pPr>
              <w:numPr>
                <w:ilvl w:val="3"/>
                <w:numId w:val="7"/>
              </w:numPr>
              <w:tabs>
                <w:tab w:val="left" w:pos="3080"/>
              </w:tabs>
              <w:ind w:left="1432" w:hanging="362"/>
              <w:rPr>
                <w:rFonts w:ascii="Open Sans" w:eastAsia="Arial" w:hAnsi="Open Sans" w:cs="Open Sans"/>
                <w:sz w:val="22"/>
                <w:szCs w:val="22"/>
              </w:rPr>
            </w:pPr>
            <w:r w:rsidRPr="00E2312A">
              <w:rPr>
                <w:rFonts w:ascii="Open Sans" w:eastAsia="Arial" w:hAnsi="Open Sans" w:cs="Open Sans"/>
                <w:sz w:val="22"/>
                <w:szCs w:val="22"/>
              </w:rPr>
              <w:t>National Incident Management System (</w:t>
            </w:r>
            <w:proofErr w:type="spellStart"/>
            <w:r w:rsidRPr="00E2312A">
              <w:rPr>
                <w:rFonts w:ascii="Open Sans" w:eastAsia="Arial" w:hAnsi="Open Sans" w:cs="Open Sans"/>
                <w:sz w:val="22"/>
                <w:szCs w:val="22"/>
              </w:rPr>
              <w:t>NIMS</w:t>
            </w:r>
            <w:proofErr w:type="spellEnd"/>
            <w:r w:rsidRPr="00E2312A">
              <w:rPr>
                <w:rFonts w:ascii="Open Sans" w:eastAsia="Arial" w:hAnsi="Open Sans" w:cs="Open Sans"/>
                <w:sz w:val="22"/>
                <w:szCs w:val="22"/>
              </w:rPr>
              <w:t>)</w:t>
            </w:r>
          </w:p>
          <w:p w14:paraId="54B8BE14" w14:textId="77777777" w:rsidR="006D686D" w:rsidRPr="00E2312A" w:rsidRDefault="006D686D" w:rsidP="006D686D">
            <w:pPr>
              <w:numPr>
                <w:ilvl w:val="3"/>
                <w:numId w:val="7"/>
              </w:numPr>
              <w:tabs>
                <w:tab w:val="left" w:pos="3080"/>
              </w:tabs>
              <w:ind w:left="1432" w:hanging="362"/>
              <w:rPr>
                <w:rFonts w:ascii="Open Sans" w:eastAsia="Arial" w:hAnsi="Open Sans" w:cs="Open Sans"/>
                <w:sz w:val="22"/>
                <w:szCs w:val="22"/>
              </w:rPr>
            </w:pPr>
            <w:r w:rsidRPr="00E2312A">
              <w:rPr>
                <w:rFonts w:ascii="Open Sans" w:eastAsia="Arial" w:hAnsi="Open Sans" w:cs="Open Sans"/>
                <w:sz w:val="22"/>
                <w:szCs w:val="22"/>
              </w:rPr>
              <w:t>National Response Framework, an introduction</w:t>
            </w:r>
          </w:p>
          <w:p w14:paraId="4E60F475" w14:textId="77777777" w:rsidR="006D686D" w:rsidRPr="00E2312A" w:rsidRDefault="006D686D" w:rsidP="006D686D">
            <w:pPr>
              <w:spacing w:line="276" w:lineRule="exact"/>
              <w:rPr>
                <w:rFonts w:ascii="Open Sans" w:hAnsi="Open Sans" w:cs="Open Sans"/>
                <w:sz w:val="22"/>
                <w:szCs w:val="22"/>
              </w:rPr>
            </w:pPr>
          </w:p>
          <w:p w14:paraId="788F1B9F" w14:textId="77777777" w:rsidR="006D686D" w:rsidRPr="00E2312A" w:rsidRDefault="006D686D" w:rsidP="006D686D">
            <w:pPr>
              <w:numPr>
                <w:ilvl w:val="0"/>
                <w:numId w:val="8"/>
              </w:numPr>
              <w:tabs>
                <w:tab w:val="left" w:pos="2080"/>
              </w:tabs>
              <w:spacing w:line="257" w:lineRule="auto"/>
              <w:ind w:left="432" w:right="200" w:hanging="432"/>
              <w:rPr>
                <w:rFonts w:ascii="Open Sans" w:eastAsia="Arial" w:hAnsi="Open Sans" w:cs="Open Sans"/>
                <w:sz w:val="22"/>
                <w:szCs w:val="22"/>
              </w:rPr>
            </w:pPr>
            <w:r w:rsidRPr="00E2312A">
              <w:rPr>
                <w:rFonts w:ascii="Open Sans" w:eastAsia="Arial" w:hAnsi="Open Sans" w:cs="Open Sans"/>
                <w:sz w:val="22"/>
                <w:szCs w:val="22"/>
              </w:rPr>
              <w:lastRenderedPageBreak/>
              <w:t xml:space="preserve">Qualifications for Texas Firefighters </w:t>
            </w:r>
            <w:proofErr w:type="gramStart"/>
            <w:r w:rsidRPr="00E2312A">
              <w:rPr>
                <w:rFonts w:ascii="Open Sans" w:eastAsia="Arial" w:hAnsi="Open Sans" w:cs="Open Sans"/>
                <w:sz w:val="22"/>
                <w:szCs w:val="22"/>
              </w:rPr>
              <w:t>stated</w:t>
            </w:r>
            <w:proofErr w:type="gramEnd"/>
            <w:r w:rsidRPr="00E2312A">
              <w:rPr>
                <w:rFonts w:ascii="Open Sans" w:eastAsia="Arial" w:hAnsi="Open Sans" w:cs="Open Sans"/>
                <w:sz w:val="22"/>
                <w:szCs w:val="22"/>
              </w:rPr>
              <w:t xml:space="preserve"> in the Standards Manual for Fire Protection Personnel (Title 37, part 13, chapter 421, rule 421.3 in the Texas Administrative Code)</w:t>
            </w:r>
          </w:p>
          <w:p w14:paraId="00658E32" w14:textId="77777777" w:rsidR="006D686D" w:rsidRPr="00E2312A" w:rsidRDefault="006D686D" w:rsidP="006D686D">
            <w:pPr>
              <w:spacing w:line="239" w:lineRule="auto"/>
              <w:ind w:left="882" w:right="80" w:hanging="279"/>
              <w:rPr>
                <w:rFonts w:ascii="Open Sans" w:hAnsi="Open Sans" w:cs="Open Sans"/>
                <w:sz w:val="22"/>
                <w:szCs w:val="22"/>
              </w:rPr>
            </w:pPr>
            <w:r w:rsidRPr="00E2312A">
              <w:rPr>
                <w:rFonts w:ascii="Open Sans" w:eastAsia="Arial" w:hAnsi="Open Sans" w:cs="Open Sans"/>
                <w:sz w:val="22"/>
                <w:szCs w:val="22"/>
              </w:rPr>
              <w:t>A. Complete a commission-approved course successfully and achieve a passing score on the written and the performance certification examinations</w:t>
            </w:r>
          </w:p>
          <w:p w14:paraId="530CCF5B" w14:textId="77777777" w:rsidR="006D686D" w:rsidRPr="00E2312A" w:rsidRDefault="006D686D" w:rsidP="006D686D">
            <w:pPr>
              <w:spacing w:line="2" w:lineRule="exact"/>
              <w:ind w:left="882"/>
              <w:rPr>
                <w:rFonts w:ascii="Open Sans" w:hAnsi="Open Sans" w:cs="Open Sans"/>
                <w:sz w:val="22"/>
                <w:szCs w:val="22"/>
              </w:rPr>
            </w:pPr>
          </w:p>
          <w:p w14:paraId="2D7BC2EF" w14:textId="77777777" w:rsidR="006D686D" w:rsidRPr="00E2312A" w:rsidRDefault="006D686D" w:rsidP="006D686D">
            <w:pPr>
              <w:ind w:left="882"/>
              <w:rPr>
                <w:rFonts w:ascii="Open Sans" w:hAnsi="Open Sans" w:cs="Open Sans"/>
                <w:sz w:val="22"/>
                <w:szCs w:val="22"/>
              </w:rPr>
            </w:pPr>
            <w:r w:rsidRPr="00E2312A">
              <w:rPr>
                <w:rFonts w:ascii="Open Sans" w:eastAsia="Arial" w:hAnsi="Open Sans" w:cs="Open Sans"/>
                <w:sz w:val="22"/>
                <w:szCs w:val="22"/>
              </w:rPr>
              <w:t>B. Must be at least 18 years of age</w:t>
            </w:r>
          </w:p>
          <w:p w14:paraId="7FF209C3" w14:textId="77777777" w:rsidR="006D686D" w:rsidRPr="00E2312A" w:rsidRDefault="006D686D" w:rsidP="006D686D">
            <w:pPr>
              <w:ind w:left="882" w:right="220" w:hanging="279"/>
              <w:rPr>
                <w:rFonts w:ascii="Open Sans" w:hAnsi="Open Sans" w:cs="Open Sans"/>
                <w:sz w:val="22"/>
                <w:szCs w:val="22"/>
              </w:rPr>
            </w:pPr>
            <w:r w:rsidRPr="00E2312A">
              <w:rPr>
                <w:rFonts w:ascii="Open Sans" w:eastAsia="Arial" w:hAnsi="Open Sans" w:cs="Open Sans"/>
                <w:sz w:val="22"/>
                <w:szCs w:val="22"/>
              </w:rPr>
              <w:t xml:space="preserve">C. Must have at least a high school diploma (most departments </w:t>
            </w:r>
            <w:proofErr w:type="gramStart"/>
            <w:r w:rsidRPr="00E2312A">
              <w:rPr>
                <w:rFonts w:ascii="Open Sans" w:eastAsia="Arial" w:hAnsi="Open Sans" w:cs="Open Sans"/>
                <w:sz w:val="22"/>
                <w:szCs w:val="22"/>
              </w:rPr>
              <w:t>require</w:t>
            </w:r>
            <w:proofErr w:type="gramEnd"/>
            <w:r w:rsidRPr="00E2312A">
              <w:rPr>
                <w:rFonts w:ascii="Open Sans" w:eastAsia="Arial" w:hAnsi="Open Sans" w:cs="Open Sans"/>
                <w:sz w:val="22"/>
                <w:szCs w:val="22"/>
              </w:rPr>
              <w:t xml:space="preserve"> some college)</w:t>
            </w:r>
          </w:p>
          <w:p w14:paraId="036D6DDD" w14:textId="77777777" w:rsidR="006D686D" w:rsidRPr="00E2312A" w:rsidRDefault="006D686D" w:rsidP="006D686D">
            <w:pPr>
              <w:ind w:left="882" w:right="500" w:hanging="279"/>
              <w:rPr>
                <w:rFonts w:ascii="Open Sans" w:hAnsi="Open Sans" w:cs="Open Sans"/>
                <w:sz w:val="22"/>
                <w:szCs w:val="22"/>
              </w:rPr>
            </w:pPr>
            <w:r w:rsidRPr="00E2312A">
              <w:rPr>
                <w:rFonts w:ascii="Open Sans" w:eastAsia="Arial" w:hAnsi="Open Sans" w:cs="Open Sans"/>
                <w:sz w:val="22"/>
                <w:szCs w:val="22"/>
              </w:rPr>
              <w:t xml:space="preserve">D. </w:t>
            </w:r>
            <w:proofErr w:type="gramStart"/>
            <w:r w:rsidRPr="00E2312A">
              <w:rPr>
                <w:rFonts w:ascii="Open Sans" w:eastAsia="Arial" w:hAnsi="Open Sans" w:cs="Open Sans"/>
                <w:sz w:val="22"/>
                <w:szCs w:val="22"/>
              </w:rPr>
              <w:t>Have the ability to</w:t>
            </w:r>
            <w:proofErr w:type="gramEnd"/>
            <w:r w:rsidRPr="00E2312A">
              <w:rPr>
                <w:rFonts w:ascii="Open Sans" w:eastAsia="Arial" w:hAnsi="Open Sans" w:cs="Open Sans"/>
                <w:sz w:val="22"/>
                <w:szCs w:val="22"/>
              </w:rPr>
              <w:t xml:space="preserve"> communicate verbally, via telephone and radio equipment</w:t>
            </w:r>
          </w:p>
          <w:p w14:paraId="181C59AE" w14:textId="77777777" w:rsidR="006D686D" w:rsidRPr="00E2312A" w:rsidRDefault="006D686D" w:rsidP="006D686D">
            <w:pPr>
              <w:ind w:left="882" w:right="180" w:hanging="279"/>
              <w:rPr>
                <w:rFonts w:ascii="Open Sans" w:hAnsi="Open Sans" w:cs="Open Sans"/>
                <w:sz w:val="22"/>
                <w:szCs w:val="22"/>
              </w:rPr>
            </w:pPr>
            <w:r w:rsidRPr="00E2312A">
              <w:rPr>
                <w:rFonts w:ascii="Open Sans" w:eastAsia="Arial" w:hAnsi="Open Sans" w:cs="Open Sans"/>
                <w:sz w:val="22"/>
                <w:szCs w:val="22"/>
              </w:rPr>
              <w:t xml:space="preserve">E. </w:t>
            </w:r>
            <w:proofErr w:type="gramStart"/>
            <w:r w:rsidRPr="00E2312A">
              <w:rPr>
                <w:rFonts w:ascii="Open Sans" w:eastAsia="Arial" w:hAnsi="Open Sans" w:cs="Open Sans"/>
                <w:sz w:val="22"/>
                <w:szCs w:val="22"/>
              </w:rPr>
              <w:t>Have the ability to</w:t>
            </w:r>
            <w:proofErr w:type="gramEnd"/>
            <w:r w:rsidRPr="00E2312A">
              <w:rPr>
                <w:rFonts w:ascii="Open Sans" w:eastAsia="Arial" w:hAnsi="Open Sans" w:cs="Open Sans"/>
                <w:sz w:val="22"/>
                <w:szCs w:val="22"/>
              </w:rPr>
              <w:t xml:space="preserve"> lift, carry, drag, and balance the weight equivalent of the average human</w:t>
            </w:r>
          </w:p>
          <w:p w14:paraId="12A92A00" w14:textId="77777777" w:rsidR="006D686D" w:rsidRPr="00E2312A" w:rsidRDefault="006D686D" w:rsidP="006D686D">
            <w:pPr>
              <w:ind w:left="882" w:right="340"/>
              <w:rPr>
                <w:rFonts w:ascii="Open Sans" w:hAnsi="Open Sans" w:cs="Open Sans"/>
                <w:sz w:val="22"/>
                <w:szCs w:val="22"/>
              </w:rPr>
            </w:pPr>
            <w:r w:rsidRPr="00E2312A">
              <w:rPr>
                <w:rFonts w:ascii="Open Sans" w:eastAsia="Arial" w:hAnsi="Open Sans" w:cs="Open Sans"/>
                <w:sz w:val="22"/>
                <w:szCs w:val="22"/>
              </w:rPr>
              <w:t xml:space="preserve">F. </w:t>
            </w:r>
            <w:proofErr w:type="gramStart"/>
            <w:r w:rsidRPr="00E2312A">
              <w:rPr>
                <w:rFonts w:ascii="Open Sans" w:eastAsia="Arial" w:hAnsi="Open Sans" w:cs="Open Sans"/>
                <w:sz w:val="22"/>
                <w:szCs w:val="22"/>
              </w:rPr>
              <w:t>Have the ability to</w:t>
            </w:r>
            <w:proofErr w:type="gramEnd"/>
            <w:r w:rsidRPr="00E2312A">
              <w:rPr>
                <w:rFonts w:ascii="Open Sans" w:eastAsia="Arial" w:hAnsi="Open Sans" w:cs="Open Sans"/>
                <w:sz w:val="22"/>
                <w:szCs w:val="22"/>
              </w:rPr>
              <w:t xml:space="preserve"> interpret in English, written, and oral instructions G. </w:t>
            </w:r>
            <w:proofErr w:type="gramStart"/>
            <w:r w:rsidRPr="00E2312A">
              <w:rPr>
                <w:rFonts w:ascii="Open Sans" w:eastAsia="Arial" w:hAnsi="Open Sans" w:cs="Open Sans"/>
                <w:sz w:val="22"/>
                <w:szCs w:val="22"/>
              </w:rPr>
              <w:t>Have the ability to</w:t>
            </w:r>
            <w:proofErr w:type="gramEnd"/>
            <w:r w:rsidRPr="00E2312A">
              <w:rPr>
                <w:rFonts w:ascii="Open Sans" w:eastAsia="Arial" w:hAnsi="Open Sans" w:cs="Open Sans"/>
                <w:sz w:val="22"/>
                <w:szCs w:val="22"/>
              </w:rPr>
              <w:t xml:space="preserve"> work effectively in high-stress situations</w:t>
            </w:r>
          </w:p>
          <w:p w14:paraId="7EBD07E8" w14:textId="77777777" w:rsidR="006D686D" w:rsidRPr="00E2312A" w:rsidRDefault="006D686D" w:rsidP="006D686D">
            <w:pPr>
              <w:ind w:left="882" w:right="60" w:hanging="279"/>
              <w:rPr>
                <w:rFonts w:ascii="Open Sans" w:hAnsi="Open Sans" w:cs="Open Sans"/>
                <w:sz w:val="22"/>
                <w:szCs w:val="22"/>
              </w:rPr>
            </w:pPr>
            <w:r w:rsidRPr="00E2312A">
              <w:rPr>
                <w:rFonts w:ascii="Open Sans" w:eastAsia="Arial" w:hAnsi="Open Sans" w:cs="Open Sans"/>
                <w:sz w:val="22"/>
                <w:szCs w:val="22"/>
              </w:rPr>
              <w:t xml:space="preserve">H. </w:t>
            </w:r>
            <w:proofErr w:type="gramStart"/>
            <w:r w:rsidRPr="00E2312A">
              <w:rPr>
                <w:rFonts w:ascii="Open Sans" w:eastAsia="Arial" w:hAnsi="Open Sans" w:cs="Open Sans"/>
                <w:sz w:val="22"/>
                <w:szCs w:val="22"/>
              </w:rPr>
              <w:t>Have the ability to</w:t>
            </w:r>
            <w:proofErr w:type="gramEnd"/>
            <w:r w:rsidRPr="00E2312A">
              <w:rPr>
                <w:rFonts w:ascii="Open Sans" w:eastAsia="Arial" w:hAnsi="Open Sans" w:cs="Open Sans"/>
                <w:sz w:val="22"/>
                <w:szCs w:val="22"/>
              </w:rPr>
              <w:t xml:space="preserve"> work effectively in an environment with loud noises and flashing lights</w:t>
            </w:r>
          </w:p>
          <w:p w14:paraId="34E53B2E" w14:textId="77777777" w:rsidR="006D686D" w:rsidRPr="00E2312A" w:rsidRDefault="006D686D" w:rsidP="006D686D">
            <w:pPr>
              <w:numPr>
                <w:ilvl w:val="0"/>
                <w:numId w:val="9"/>
              </w:numPr>
              <w:tabs>
                <w:tab w:val="left" w:pos="2360"/>
              </w:tabs>
              <w:ind w:left="882" w:right="660" w:hanging="272"/>
              <w:rPr>
                <w:rFonts w:ascii="Open Sans" w:eastAsia="Arial" w:hAnsi="Open Sans" w:cs="Open Sans"/>
                <w:sz w:val="22"/>
                <w:szCs w:val="22"/>
              </w:rPr>
            </w:pPr>
            <w:proofErr w:type="gramStart"/>
            <w:r w:rsidRPr="00E2312A">
              <w:rPr>
                <w:rFonts w:ascii="Open Sans" w:eastAsia="Arial" w:hAnsi="Open Sans" w:cs="Open Sans"/>
                <w:sz w:val="22"/>
                <w:szCs w:val="22"/>
              </w:rPr>
              <w:t>Have the ability to</w:t>
            </w:r>
            <w:proofErr w:type="gramEnd"/>
            <w:r w:rsidRPr="00E2312A">
              <w:rPr>
                <w:rFonts w:ascii="Open Sans" w:eastAsia="Arial" w:hAnsi="Open Sans" w:cs="Open Sans"/>
                <w:sz w:val="22"/>
                <w:szCs w:val="22"/>
              </w:rPr>
              <w:t xml:space="preserve"> function through an entire work shift (which is usually 24 hours)</w:t>
            </w:r>
          </w:p>
          <w:p w14:paraId="591C1CC4" w14:textId="77777777" w:rsidR="006D686D" w:rsidRPr="00E2312A" w:rsidRDefault="006D686D" w:rsidP="006D686D">
            <w:pPr>
              <w:numPr>
                <w:ilvl w:val="0"/>
                <w:numId w:val="9"/>
              </w:numPr>
              <w:tabs>
                <w:tab w:val="left" w:pos="2360"/>
              </w:tabs>
              <w:ind w:left="882" w:hanging="272"/>
              <w:rPr>
                <w:rFonts w:ascii="Open Sans" w:eastAsia="Arial" w:hAnsi="Open Sans" w:cs="Open Sans"/>
                <w:sz w:val="22"/>
                <w:szCs w:val="22"/>
              </w:rPr>
            </w:pPr>
            <w:proofErr w:type="gramStart"/>
            <w:r w:rsidRPr="00E2312A">
              <w:rPr>
                <w:rFonts w:ascii="Open Sans" w:eastAsia="Arial" w:hAnsi="Open Sans" w:cs="Open Sans"/>
                <w:sz w:val="22"/>
                <w:szCs w:val="22"/>
              </w:rPr>
              <w:t>Have the ability to</w:t>
            </w:r>
            <w:proofErr w:type="gramEnd"/>
            <w:r w:rsidRPr="00E2312A">
              <w:rPr>
                <w:rFonts w:ascii="Open Sans" w:eastAsia="Arial" w:hAnsi="Open Sans" w:cs="Open Sans"/>
                <w:sz w:val="22"/>
                <w:szCs w:val="22"/>
              </w:rPr>
              <w:t xml:space="preserve"> calculate weight and volume ratios</w:t>
            </w:r>
          </w:p>
          <w:p w14:paraId="268868DE" w14:textId="77777777" w:rsidR="006D686D" w:rsidRPr="00E2312A" w:rsidRDefault="006D686D" w:rsidP="006D686D">
            <w:pPr>
              <w:numPr>
                <w:ilvl w:val="0"/>
                <w:numId w:val="9"/>
              </w:numPr>
              <w:tabs>
                <w:tab w:val="left" w:pos="2360"/>
              </w:tabs>
              <w:ind w:left="882" w:right="280" w:hanging="272"/>
              <w:rPr>
                <w:rFonts w:ascii="Open Sans" w:eastAsia="Arial" w:hAnsi="Open Sans" w:cs="Open Sans"/>
                <w:sz w:val="22"/>
                <w:szCs w:val="22"/>
              </w:rPr>
            </w:pPr>
            <w:proofErr w:type="gramStart"/>
            <w:r w:rsidRPr="00E2312A">
              <w:rPr>
                <w:rFonts w:ascii="Open Sans" w:eastAsia="Arial" w:hAnsi="Open Sans" w:cs="Open Sans"/>
                <w:sz w:val="22"/>
                <w:szCs w:val="22"/>
              </w:rPr>
              <w:t>Have the ability to</w:t>
            </w:r>
            <w:proofErr w:type="gramEnd"/>
            <w:r w:rsidRPr="00E2312A">
              <w:rPr>
                <w:rFonts w:ascii="Open Sans" w:eastAsia="Arial" w:hAnsi="Open Sans" w:cs="Open Sans"/>
                <w:sz w:val="22"/>
                <w:szCs w:val="22"/>
              </w:rPr>
              <w:t xml:space="preserve"> read and understand English-language manuals, including chemical, medical, and technical terms, and road maps</w:t>
            </w:r>
          </w:p>
          <w:p w14:paraId="5A2BC212" w14:textId="77777777" w:rsidR="006D686D" w:rsidRPr="00E2312A" w:rsidRDefault="006D686D" w:rsidP="006D686D">
            <w:pPr>
              <w:numPr>
                <w:ilvl w:val="0"/>
                <w:numId w:val="9"/>
              </w:numPr>
              <w:tabs>
                <w:tab w:val="left" w:pos="2360"/>
              </w:tabs>
              <w:ind w:left="882" w:right="840" w:hanging="272"/>
              <w:rPr>
                <w:rFonts w:ascii="Open Sans" w:eastAsia="Arial" w:hAnsi="Open Sans" w:cs="Open Sans"/>
                <w:sz w:val="22"/>
                <w:szCs w:val="22"/>
              </w:rPr>
            </w:pPr>
            <w:proofErr w:type="gramStart"/>
            <w:r w:rsidRPr="00E2312A">
              <w:rPr>
                <w:rFonts w:ascii="Open Sans" w:eastAsia="Arial" w:hAnsi="Open Sans" w:cs="Open Sans"/>
                <w:sz w:val="22"/>
                <w:szCs w:val="22"/>
              </w:rPr>
              <w:t>Have the ability to</w:t>
            </w:r>
            <w:proofErr w:type="gramEnd"/>
            <w:r w:rsidRPr="00E2312A">
              <w:rPr>
                <w:rFonts w:ascii="Open Sans" w:eastAsia="Arial" w:hAnsi="Open Sans" w:cs="Open Sans"/>
                <w:sz w:val="22"/>
                <w:szCs w:val="22"/>
              </w:rPr>
              <w:t xml:space="preserve"> discern accurately street signs and address numbers</w:t>
            </w:r>
          </w:p>
          <w:p w14:paraId="5BC119EF" w14:textId="77777777" w:rsidR="006D686D" w:rsidRPr="00E2312A" w:rsidRDefault="006D686D" w:rsidP="006D686D">
            <w:pPr>
              <w:ind w:left="882" w:right="360" w:hanging="279"/>
              <w:rPr>
                <w:rFonts w:ascii="Open Sans" w:hAnsi="Open Sans" w:cs="Open Sans"/>
                <w:sz w:val="22"/>
                <w:szCs w:val="22"/>
              </w:rPr>
            </w:pPr>
            <w:r w:rsidRPr="00E2312A">
              <w:rPr>
                <w:rFonts w:ascii="Open Sans" w:eastAsia="Arial" w:hAnsi="Open Sans" w:cs="Open Sans"/>
                <w:sz w:val="22"/>
                <w:szCs w:val="22"/>
              </w:rPr>
              <w:t xml:space="preserve">M. </w:t>
            </w:r>
            <w:proofErr w:type="gramStart"/>
            <w:r w:rsidRPr="00E2312A">
              <w:rPr>
                <w:rFonts w:ascii="Open Sans" w:eastAsia="Arial" w:hAnsi="Open Sans" w:cs="Open Sans"/>
                <w:sz w:val="22"/>
                <w:szCs w:val="22"/>
              </w:rPr>
              <w:t>Have the ability to</w:t>
            </w:r>
            <w:proofErr w:type="gramEnd"/>
            <w:r w:rsidRPr="00E2312A">
              <w:rPr>
                <w:rFonts w:ascii="Open Sans" w:eastAsia="Arial" w:hAnsi="Open Sans" w:cs="Open Sans"/>
                <w:sz w:val="22"/>
                <w:szCs w:val="22"/>
              </w:rPr>
              <w:t xml:space="preserve"> document in English all relevant information in a prescribed format in light of legal ramifications</w:t>
            </w:r>
          </w:p>
          <w:p w14:paraId="1A0CC729" w14:textId="77777777" w:rsidR="006D686D" w:rsidRPr="00E2312A" w:rsidRDefault="006D686D" w:rsidP="006D686D">
            <w:pPr>
              <w:ind w:left="882" w:right="640" w:hanging="279"/>
              <w:rPr>
                <w:rFonts w:ascii="Open Sans" w:hAnsi="Open Sans" w:cs="Open Sans"/>
                <w:sz w:val="22"/>
                <w:szCs w:val="22"/>
              </w:rPr>
            </w:pPr>
            <w:r w:rsidRPr="00E2312A">
              <w:rPr>
                <w:rFonts w:ascii="Open Sans" w:eastAsia="Arial" w:hAnsi="Open Sans" w:cs="Open Sans"/>
                <w:sz w:val="22"/>
                <w:szCs w:val="22"/>
              </w:rPr>
              <w:t xml:space="preserve">N. </w:t>
            </w:r>
            <w:proofErr w:type="gramStart"/>
            <w:r w:rsidRPr="00E2312A">
              <w:rPr>
                <w:rFonts w:ascii="Open Sans" w:eastAsia="Arial" w:hAnsi="Open Sans" w:cs="Open Sans"/>
                <w:sz w:val="22"/>
                <w:szCs w:val="22"/>
              </w:rPr>
              <w:t>Have the ability to</w:t>
            </w:r>
            <w:proofErr w:type="gramEnd"/>
            <w:r w:rsidRPr="00E2312A">
              <w:rPr>
                <w:rFonts w:ascii="Open Sans" w:eastAsia="Arial" w:hAnsi="Open Sans" w:cs="Open Sans"/>
                <w:sz w:val="22"/>
                <w:szCs w:val="22"/>
              </w:rPr>
              <w:t xml:space="preserve"> converse in English with coworkers and other emergency response personnel</w:t>
            </w:r>
          </w:p>
          <w:p w14:paraId="7741217E" w14:textId="77777777" w:rsidR="006D686D" w:rsidRPr="00E2312A" w:rsidRDefault="006D686D" w:rsidP="006D686D">
            <w:pPr>
              <w:ind w:left="882" w:right="780" w:hanging="279"/>
              <w:rPr>
                <w:rFonts w:ascii="Open Sans" w:hAnsi="Open Sans" w:cs="Open Sans"/>
                <w:sz w:val="22"/>
                <w:szCs w:val="22"/>
              </w:rPr>
            </w:pPr>
            <w:r w:rsidRPr="00E2312A">
              <w:rPr>
                <w:rFonts w:ascii="Open Sans" w:eastAsia="Arial" w:hAnsi="Open Sans" w:cs="Open Sans"/>
                <w:sz w:val="22"/>
                <w:szCs w:val="22"/>
              </w:rPr>
              <w:t>O. Have good manual dexterity with the ability to perform all tasks related to the protection of life and property</w:t>
            </w:r>
          </w:p>
          <w:p w14:paraId="18AEE86B" w14:textId="77777777" w:rsidR="006D686D" w:rsidRPr="00E2312A" w:rsidRDefault="006D686D" w:rsidP="006D686D">
            <w:pPr>
              <w:ind w:left="882"/>
              <w:rPr>
                <w:rFonts w:ascii="Open Sans" w:hAnsi="Open Sans" w:cs="Open Sans"/>
                <w:sz w:val="22"/>
                <w:szCs w:val="22"/>
              </w:rPr>
            </w:pPr>
            <w:r w:rsidRPr="00E2312A">
              <w:rPr>
                <w:rFonts w:ascii="Open Sans" w:eastAsia="Arial" w:hAnsi="Open Sans" w:cs="Open Sans"/>
                <w:sz w:val="22"/>
                <w:szCs w:val="22"/>
              </w:rPr>
              <w:t xml:space="preserve">P. </w:t>
            </w:r>
            <w:proofErr w:type="gramStart"/>
            <w:r w:rsidRPr="00E2312A">
              <w:rPr>
                <w:rFonts w:ascii="Open Sans" w:eastAsia="Arial" w:hAnsi="Open Sans" w:cs="Open Sans"/>
                <w:sz w:val="22"/>
                <w:szCs w:val="22"/>
              </w:rPr>
              <w:t>Have the ability to</w:t>
            </w:r>
            <w:proofErr w:type="gramEnd"/>
            <w:r w:rsidRPr="00E2312A">
              <w:rPr>
                <w:rFonts w:ascii="Open Sans" w:eastAsia="Arial" w:hAnsi="Open Sans" w:cs="Open Sans"/>
                <w:sz w:val="22"/>
                <w:szCs w:val="22"/>
              </w:rPr>
              <w:t xml:space="preserve"> bend, stoop, and crawl on uneven surfaces</w:t>
            </w:r>
          </w:p>
          <w:p w14:paraId="09171E47" w14:textId="77777777" w:rsidR="006D686D" w:rsidRPr="00E2312A" w:rsidRDefault="006D686D" w:rsidP="006D686D">
            <w:pPr>
              <w:ind w:left="882" w:right="100" w:hanging="279"/>
              <w:rPr>
                <w:rFonts w:ascii="Open Sans" w:hAnsi="Open Sans" w:cs="Open Sans"/>
                <w:sz w:val="22"/>
                <w:szCs w:val="22"/>
              </w:rPr>
            </w:pPr>
            <w:r w:rsidRPr="00E2312A">
              <w:rPr>
                <w:rFonts w:ascii="Open Sans" w:eastAsia="Arial" w:hAnsi="Open Sans" w:cs="Open Sans"/>
                <w:sz w:val="22"/>
                <w:szCs w:val="22"/>
              </w:rPr>
              <w:t xml:space="preserve">Q. </w:t>
            </w:r>
            <w:proofErr w:type="gramStart"/>
            <w:r w:rsidRPr="00E2312A">
              <w:rPr>
                <w:rFonts w:ascii="Open Sans" w:eastAsia="Arial" w:hAnsi="Open Sans" w:cs="Open Sans"/>
                <w:sz w:val="22"/>
                <w:szCs w:val="22"/>
              </w:rPr>
              <w:t>Have the ability to</w:t>
            </w:r>
            <w:proofErr w:type="gramEnd"/>
            <w:r w:rsidRPr="00E2312A">
              <w:rPr>
                <w:rFonts w:ascii="Open Sans" w:eastAsia="Arial" w:hAnsi="Open Sans" w:cs="Open Sans"/>
                <w:sz w:val="22"/>
                <w:szCs w:val="22"/>
              </w:rPr>
              <w:t xml:space="preserve"> withstand varied environmental conditions such as extreme heat, cold, and moisture</w:t>
            </w:r>
          </w:p>
          <w:p w14:paraId="56F12F42" w14:textId="77777777" w:rsidR="006D686D" w:rsidRPr="00E2312A" w:rsidRDefault="006D686D" w:rsidP="006D686D">
            <w:pPr>
              <w:spacing w:line="274" w:lineRule="auto"/>
              <w:ind w:left="882" w:right="240" w:hanging="279"/>
              <w:rPr>
                <w:rFonts w:ascii="Open Sans" w:hAnsi="Open Sans" w:cs="Open Sans"/>
                <w:sz w:val="22"/>
                <w:szCs w:val="22"/>
              </w:rPr>
            </w:pPr>
            <w:r w:rsidRPr="00E2312A">
              <w:rPr>
                <w:rFonts w:ascii="Open Sans" w:eastAsia="Arial" w:hAnsi="Open Sans" w:cs="Open Sans"/>
                <w:sz w:val="22"/>
                <w:szCs w:val="22"/>
              </w:rPr>
              <w:t xml:space="preserve">R. </w:t>
            </w:r>
            <w:proofErr w:type="gramStart"/>
            <w:r w:rsidRPr="00E2312A">
              <w:rPr>
                <w:rFonts w:ascii="Open Sans" w:eastAsia="Arial" w:hAnsi="Open Sans" w:cs="Open Sans"/>
                <w:sz w:val="22"/>
                <w:szCs w:val="22"/>
              </w:rPr>
              <w:t>Have the ability to</w:t>
            </w:r>
            <w:proofErr w:type="gramEnd"/>
            <w:r w:rsidRPr="00E2312A">
              <w:rPr>
                <w:rFonts w:ascii="Open Sans" w:eastAsia="Arial" w:hAnsi="Open Sans" w:cs="Open Sans"/>
                <w:sz w:val="22"/>
                <w:szCs w:val="22"/>
              </w:rPr>
              <w:t xml:space="preserve"> work in low or no light, confined spaces, elevated heights and other dangerous environments</w:t>
            </w:r>
          </w:p>
          <w:p w14:paraId="48EDA61B" w14:textId="77777777" w:rsidR="006D686D" w:rsidRPr="00E2312A" w:rsidRDefault="006D686D" w:rsidP="006D686D">
            <w:pPr>
              <w:rPr>
                <w:rFonts w:ascii="Open Sans" w:hAnsi="Open Sans" w:cs="Open Sans"/>
                <w:sz w:val="22"/>
                <w:szCs w:val="22"/>
              </w:rPr>
            </w:pPr>
            <w:r w:rsidRPr="00E2312A">
              <w:rPr>
                <w:rFonts w:ascii="Open Sans" w:eastAsia="Arial" w:hAnsi="Open Sans" w:cs="Open Sans"/>
                <w:sz w:val="22"/>
                <w:szCs w:val="22"/>
              </w:rPr>
              <w:t>IV. Various Levels of Firefighting Certifications</w:t>
            </w:r>
          </w:p>
          <w:p w14:paraId="600A40D5" w14:textId="77777777" w:rsidR="006D686D" w:rsidRPr="00E2312A" w:rsidRDefault="006D686D" w:rsidP="006D686D">
            <w:pPr>
              <w:ind w:left="440"/>
              <w:rPr>
                <w:rFonts w:ascii="Open Sans" w:hAnsi="Open Sans" w:cs="Open Sans"/>
                <w:sz w:val="22"/>
                <w:szCs w:val="22"/>
              </w:rPr>
            </w:pPr>
            <w:r w:rsidRPr="00E2312A">
              <w:rPr>
                <w:rFonts w:ascii="Open Sans" w:eastAsia="Arial" w:hAnsi="Open Sans" w:cs="Open Sans"/>
                <w:sz w:val="22"/>
                <w:szCs w:val="22"/>
              </w:rPr>
              <w:t>A. Structural firefighter (Basic, Intermediate, Advanced, and Master)</w:t>
            </w:r>
          </w:p>
          <w:p w14:paraId="04662238" w14:textId="77777777" w:rsidR="006D686D" w:rsidRPr="00E2312A" w:rsidRDefault="006D686D" w:rsidP="006D686D">
            <w:pPr>
              <w:numPr>
                <w:ilvl w:val="1"/>
                <w:numId w:val="10"/>
              </w:numPr>
              <w:tabs>
                <w:tab w:val="left" w:pos="2720"/>
              </w:tabs>
              <w:ind w:left="1080" w:right="260" w:hanging="362"/>
              <w:rPr>
                <w:rFonts w:ascii="Open Sans" w:eastAsia="Arial" w:hAnsi="Open Sans" w:cs="Open Sans"/>
                <w:sz w:val="22"/>
                <w:szCs w:val="22"/>
              </w:rPr>
            </w:pPr>
            <w:r w:rsidRPr="00E2312A">
              <w:rPr>
                <w:rFonts w:ascii="Open Sans" w:eastAsia="Arial" w:hAnsi="Open Sans" w:cs="Open Sans"/>
                <w:sz w:val="22"/>
                <w:szCs w:val="22"/>
              </w:rPr>
              <w:t xml:space="preserve">The following are needed to advance in the levels of certification (for </w:t>
            </w:r>
            <w:proofErr w:type="gramStart"/>
            <w:r w:rsidRPr="00E2312A">
              <w:rPr>
                <w:rFonts w:ascii="Open Sans" w:eastAsia="Arial" w:hAnsi="Open Sans" w:cs="Open Sans"/>
                <w:sz w:val="22"/>
                <w:szCs w:val="22"/>
              </w:rPr>
              <w:t>all of</w:t>
            </w:r>
            <w:proofErr w:type="gramEnd"/>
            <w:r w:rsidRPr="00E2312A">
              <w:rPr>
                <w:rFonts w:ascii="Open Sans" w:eastAsia="Arial" w:hAnsi="Open Sans" w:cs="Open Sans"/>
                <w:sz w:val="22"/>
                <w:szCs w:val="22"/>
              </w:rPr>
              <w:t xml:space="preserve"> the “specialties” listed below)</w:t>
            </w:r>
          </w:p>
          <w:p w14:paraId="5D3B74F7" w14:textId="77777777" w:rsidR="006D686D" w:rsidRPr="00E2312A" w:rsidRDefault="006D686D" w:rsidP="006D686D">
            <w:pPr>
              <w:numPr>
                <w:ilvl w:val="2"/>
                <w:numId w:val="10"/>
              </w:numPr>
              <w:tabs>
                <w:tab w:val="left" w:pos="3080"/>
              </w:tabs>
              <w:ind w:left="1440" w:hanging="362"/>
              <w:rPr>
                <w:rFonts w:ascii="Open Sans" w:eastAsia="Arial" w:hAnsi="Open Sans" w:cs="Open Sans"/>
                <w:sz w:val="22"/>
                <w:szCs w:val="22"/>
              </w:rPr>
            </w:pPr>
            <w:r w:rsidRPr="00E2312A">
              <w:rPr>
                <w:rFonts w:ascii="Open Sans" w:eastAsia="Arial" w:hAnsi="Open Sans" w:cs="Open Sans"/>
                <w:sz w:val="22"/>
                <w:szCs w:val="22"/>
              </w:rPr>
              <w:lastRenderedPageBreak/>
              <w:t>Amount of time with current certification in the field</w:t>
            </w:r>
          </w:p>
          <w:p w14:paraId="4D031187" w14:textId="77777777" w:rsidR="006D686D" w:rsidRPr="00E2312A" w:rsidRDefault="006D686D" w:rsidP="006D686D">
            <w:pPr>
              <w:numPr>
                <w:ilvl w:val="2"/>
                <w:numId w:val="10"/>
              </w:numPr>
              <w:tabs>
                <w:tab w:val="left" w:pos="3080"/>
              </w:tabs>
              <w:ind w:left="1440" w:hanging="362"/>
              <w:rPr>
                <w:rFonts w:ascii="Open Sans" w:eastAsia="Arial" w:hAnsi="Open Sans" w:cs="Open Sans"/>
                <w:sz w:val="22"/>
                <w:szCs w:val="22"/>
              </w:rPr>
            </w:pPr>
            <w:r w:rsidRPr="00E2312A">
              <w:rPr>
                <w:rFonts w:ascii="Open Sans" w:eastAsia="Arial" w:hAnsi="Open Sans" w:cs="Open Sans"/>
                <w:sz w:val="22"/>
                <w:szCs w:val="22"/>
              </w:rPr>
              <w:t>Educational hours in the content/specialty area</w:t>
            </w:r>
          </w:p>
          <w:p w14:paraId="09C4542B" w14:textId="77777777" w:rsidR="006D686D" w:rsidRPr="00E2312A" w:rsidRDefault="006D686D" w:rsidP="006D686D">
            <w:pPr>
              <w:numPr>
                <w:ilvl w:val="2"/>
                <w:numId w:val="10"/>
              </w:numPr>
              <w:tabs>
                <w:tab w:val="left" w:pos="3080"/>
              </w:tabs>
              <w:ind w:left="1440" w:hanging="362"/>
              <w:rPr>
                <w:rFonts w:ascii="Open Sans" w:eastAsia="Arial" w:hAnsi="Open Sans" w:cs="Open Sans"/>
                <w:sz w:val="22"/>
                <w:szCs w:val="22"/>
              </w:rPr>
            </w:pPr>
            <w:r w:rsidRPr="00E2312A">
              <w:rPr>
                <w:rFonts w:ascii="Open Sans" w:eastAsia="Arial" w:hAnsi="Open Sans" w:cs="Open Sans"/>
                <w:sz w:val="22"/>
                <w:szCs w:val="22"/>
              </w:rPr>
              <w:t xml:space="preserve">Application </w:t>
            </w:r>
            <w:proofErr w:type="gramStart"/>
            <w:r w:rsidRPr="00E2312A">
              <w:rPr>
                <w:rFonts w:ascii="Open Sans" w:eastAsia="Arial" w:hAnsi="Open Sans" w:cs="Open Sans"/>
                <w:sz w:val="22"/>
                <w:szCs w:val="22"/>
              </w:rPr>
              <w:t>submitted</w:t>
            </w:r>
            <w:proofErr w:type="gramEnd"/>
            <w:r w:rsidRPr="00E2312A">
              <w:rPr>
                <w:rFonts w:ascii="Open Sans" w:eastAsia="Arial" w:hAnsi="Open Sans" w:cs="Open Sans"/>
                <w:sz w:val="22"/>
                <w:szCs w:val="22"/>
              </w:rPr>
              <w:t xml:space="preserve"> (with transcripts)</w:t>
            </w:r>
          </w:p>
          <w:p w14:paraId="4BDDAD38" w14:textId="77777777" w:rsidR="006D686D" w:rsidRPr="00E2312A" w:rsidRDefault="006D686D" w:rsidP="006D686D">
            <w:pPr>
              <w:numPr>
                <w:ilvl w:val="2"/>
                <w:numId w:val="10"/>
              </w:numPr>
              <w:tabs>
                <w:tab w:val="left" w:pos="3080"/>
              </w:tabs>
              <w:ind w:left="1440" w:hanging="362"/>
              <w:rPr>
                <w:rFonts w:ascii="Open Sans" w:eastAsia="Arial" w:hAnsi="Open Sans" w:cs="Open Sans"/>
                <w:sz w:val="22"/>
                <w:szCs w:val="22"/>
              </w:rPr>
            </w:pPr>
            <w:r w:rsidRPr="00E2312A">
              <w:rPr>
                <w:rFonts w:ascii="Open Sans" w:eastAsia="Arial" w:hAnsi="Open Sans" w:cs="Open Sans"/>
                <w:sz w:val="22"/>
                <w:szCs w:val="22"/>
              </w:rPr>
              <w:t>$85.00</w:t>
            </w:r>
          </w:p>
          <w:p w14:paraId="124B0EA5" w14:textId="77777777" w:rsidR="006D686D" w:rsidRPr="00E2312A" w:rsidRDefault="006D686D" w:rsidP="006D686D">
            <w:pPr>
              <w:numPr>
                <w:ilvl w:val="0"/>
                <w:numId w:val="11"/>
              </w:numPr>
              <w:tabs>
                <w:tab w:val="left" w:pos="2360"/>
              </w:tabs>
              <w:ind w:left="720" w:hanging="272"/>
              <w:rPr>
                <w:rFonts w:ascii="Open Sans" w:eastAsia="Arial" w:hAnsi="Open Sans" w:cs="Open Sans"/>
                <w:sz w:val="22"/>
                <w:szCs w:val="22"/>
              </w:rPr>
            </w:pPr>
            <w:r w:rsidRPr="00E2312A">
              <w:rPr>
                <w:rFonts w:ascii="Open Sans" w:eastAsia="Arial" w:hAnsi="Open Sans" w:cs="Open Sans"/>
                <w:sz w:val="22"/>
                <w:szCs w:val="22"/>
              </w:rPr>
              <w:t>Aircraft (Basic, Intermediate, Advanced, and Master)</w:t>
            </w:r>
          </w:p>
          <w:p w14:paraId="647D867D" w14:textId="77777777" w:rsidR="006D686D" w:rsidRPr="00E2312A" w:rsidRDefault="006D686D" w:rsidP="006D686D">
            <w:pPr>
              <w:numPr>
                <w:ilvl w:val="0"/>
                <w:numId w:val="11"/>
              </w:numPr>
              <w:tabs>
                <w:tab w:val="left" w:pos="2360"/>
              </w:tabs>
              <w:ind w:left="720" w:hanging="272"/>
              <w:rPr>
                <w:rFonts w:ascii="Open Sans" w:eastAsia="Arial" w:hAnsi="Open Sans" w:cs="Open Sans"/>
                <w:sz w:val="22"/>
                <w:szCs w:val="22"/>
              </w:rPr>
            </w:pPr>
            <w:r w:rsidRPr="00E2312A">
              <w:rPr>
                <w:rFonts w:ascii="Open Sans" w:eastAsia="Arial" w:hAnsi="Open Sans" w:cs="Open Sans"/>
                <w:sz w:val="22"/>
                <w:szCs w:val="22"/>
              </w:rPr>
              <w:t>Marine (Basic, Intermediate, Advanced, and Master)</w:t>
            </w:r>
          </w:p>
          <w:p w14:paraId="3E9D4C3E" w14:textId="77777777" w:rsidR="006D686D" w:rsidRPr="00E2312A" w:rsidRDefault="006D686D" w:rsidP="006D686D">
            <w:pPr>
              <w:numPr>
                <w:ilvl w:val="0"/>
                <w:numId w:val="11"/>
              </w:numPr>
              <w:tabs>
                <w:tab w:val="left" w:pos="2360"/>
              </w:tabs>
              <w:ind w:left="720" w:hanging="272"/>
              <w:rPr>
                <w:rFonts w:ascii="Open Sans" w:eastAsia="Arial" w:hAnsi="Open Sans" w:cs="Open Sans"/>
                <w:sz w:val="22"/>
                <w:szCs w:val="22"/>
              </w:rPr>
            </w:pPr>
            <w:r w:rsidRPr="00E2312A">
              <w:rPr>
                <w:rFonts w:ascii="Open Sans" w:eastAsia="Arial" w:hAnsi="Open Sans" w:cs="Open Sans"/>
                <w:sz w:val="22"/>
                <w:szCs w:val="22"/>
              </w:rPr>
              <w:t>Fire-Service Instructor (Basic, Intermediate, Advanced, and Master)</w:t>
            </w:r>
          </w:p>
          <w:p w14:paraId="3382B067" w14:textId="77777777" w:rsidR="006D686D" w:rsidRPr="00E2312A" w:rsidRDefault="006D686D" w:rsidP="006D686D">
            <w:pPr>
              <w:numPr>
                <w:ilvl w:val="0"/>
                <w:numId w:val="11"/>
              </w:numPr>
              <w:tabs>
                <w:tab w:val="left" w:pos="2360"/>
              </w:tabs>
              <w:ind w:left="720" w:hanging="272"/>
              <w:rPr>
                <w:rFonts w:ascii="Open Sans" w:eastAsia="Arial" w:hAnsi="Open Sans" w:cs="Open Sans"/>
                <w:sz w:val="22"/>
                <w:szCs w:val="22"/>
              </w:rPr>
            </w:pPr>
            <w:r w:rsidRPr="00E2312A">
              <w:rPr>
                <w:rFonts w:ascii="Open Sans" w:eastAsia="Arial" w:hAnsi="Open Sans" w:cs="Open Sans"/>
                <w:sz w:val="22"/>
                <w:szCs w:val="22"/>
              </w:rPr>
              <w:t>Fire Inspector</w:t>
            </w:r>
          </w:p>
          <w:p w14:paraId="37B63D01" w14:textId="77777777" w:rsidR="006D686D" w:rsidRPr="00E2312A" w:rsidRDefault="006D686D" w:rsidP="006D686D">
            <w:pPr>
              <w:numPr>
                <w:ilvl w:val="0"/>
                <w:numId w:val="11"/>
              </w:numPr>
              <w:tabs>
                <w:tab w:val="left" w:pos="2360"/>
              </w:tabs>
              <w:ind w:left="720" w:hanging="272"/>
              <w:rPr>
                <w:rFonts w:ascii="Open Sans" w:eastAsia="Arial" w:hAnsi="Open Sans" w:cs="Open Sans"/>
                <w:sz w:val="22"/>
                <w:szCs w:val="22"/>
              </w:rPr>
            </w:pPr>
            <w:r w:rsidRPr="00E2312A">
              <w:rPr>
                <w:rFonts w:ascii="Open Sans" w:eastAsia="Arial" w:hAnsi="Open Sans" w:cs="Open Sans"/>
                <w:sz w:val="22"/>
                <w:szCs w:val="22"/>
              </w:rPr>
              <w:t>Fire Investigator</w:t>
            </w:r>
          </w:p>
          <w:p w14:paraId="61202513" w14:textId="77777777" w:rsidR="006D686D" w:rsidRPr="00E2312A" w:rsidRDefault="006D686D" w:rsidP="006D686D">
            <w:pPr>
              <w:ind w:left="448"/>
              <w:rPr>
                <w:rFonts w:ascii="Open Sans" w:hAnsi="Open Sans" w:cs="Open Sans"/>
                <w:sz w:val="22"/>
                <w:szCs w:val="22"/>
              </w:rPr>
            </w:pPr>
            <w:r w:rsidRPr="00E2312A">
              <w:rPr>
                <w:rFonts w:ascii="Open Sans" w:eastAsia="Arial" w:hAnsi="Open Sans" w:cs="Open Sans"/>
                <w:sz w:val="22"/>
                <w:szCs w:val="22"/>
              </w:rPr>
              <w:t>G. Driver Operator/Pumper</w:t>
            </w:r>
          </w:p>
          <w:p w14:paraId="293B41B7" w14:textId="77777777" w:rsidR="006D686D" w:rsidRPr="00E2312A" w:rsidRDefault="006D686D" w:rsidP="006D686D">
            <w:pPr>
              <w:ind w:left="448"/>
              <w:rPr>
                <w:rFonts w:ascii="Open Sans" w:hAnsi="Open Sans" w:cs="Open Sans"/>
                <w:sz w:val="22"/>
                <w:szCs w:val="22"/>
              </w:rPr>
            </w:pPr>
            <w:r w:rsidRPr="00E2312A">
              <w:rPr>
                <w:rFonts w:ascii="Open Sans" w:eastAsia="Arial" w:hAnsi="Open Sans" w:cs="Open Sans"/>
                <w:sz w:val="22"/>
                <w:szCs w:val="22"/>
              </w:rPr>
              <w:t>H. Fire Officer I, II, III, IV</w:t>
            </w:r>
          </w:p>
          <w:p w14:paraId="6154CDF7" w14:textId="77777777" w:rsidR="006D686D" w:rsidRPr="00E2312A" w:rsidRDefault="006D686D" w:rsidP="006D686D">
            <w:pPr>
              <w:numPr>
                <w:ilvl w:val="1"/>
                <w:numId w:val="12"/>
              </w:numPr>
              <w:tabs>
                <w:tab w:val="left" w:pos="2360"/>
              </w:tabs>
              <w:ind w:left="728" w:hanging="272"/>
              <w:rPr>
                <w:rFonts w:ascii="Open Sans" w:eastAsia="Arial" w:hAnsi="Open Sans" w:cs="Open Sans"/>
                <w:sz w:val="22"/>
                <w:szCs w:val="22"/>
              </w:rPr>
            </w:pPr>
            <w:r w:rsidRPr="00E2312A">
              <w:rPr>
                <w:rFonts w:ascii="Open Sans" w:eastAsia="Arial" w:hAnsi="Open Sans" w:cs="Open Sans"/>
                <w:sz w:val="22"/>
                <w:szCs w:val="22"/>
              </w:rPr>
              <w:t>HAZMAT (Tech and Incident Commander)</w:t>
            </w:r>
          </w:p>
          <w:p w14:paraId="0D6E5752" w14:textId="77777777" w:rsidR="006D686D" w:rsidRPr="00E2312A" w:rsidRDefault="006D686D" w:rsidP="006D686D">
            <w:pPr>
              <w:numPr>
                <w:ilvl w:val="1"/>
                <w:numId w:val="12"/>
              </w:numPr>
              <w:tabs>
                <w:tab w:val="left" w:pos="2360"/>
              </w:tabs>
              <w:ind w:left="728" w:hanging="272"/>
              <w:rPr>
                <w:rFonts w:ascii="Open Sans" w:eastAsia="Arial" w:hAnsi="Open Sans" w:cs="Open Sans"/>
                <w:sz w:val="22"/>
                <w:szCs w:val="22"/>
              </w:rPr>
            </w:pPr>
            <w:r w:rsidRPr="00E2312A">
              <w:rPr>
                <w:rFonts w:ascii="Open Sans" w:eastAsia="Arial" w:hAnsi="Open Sans" w:cs="Open Sans"/>
                <w:sz w:val="22"/>
                <w:szCs w:val="22"/>
              </w:rPr>
              <w:t>Wildland</w:t>
            </w:r>
          </w:p>
          <w:p w14:paraId="5D18AF6B" w14:textId="77777777" w:rsidR="006D686D" w:rsidRPr="00E2312A" w:rsidRDefault="006D686D" w:rsidP="006D686D">
            <w:pPr>
              <w:numPr>
                <w:ilvl w:val="1"/>
                <w:numId w:val="12"/>
              </w:numPr>
              <w:tabs>
                <w:tab w:val="left" w:pos="2360"/>
              </w:tabs>
              <w:ind w:left="728" w:hanging="272"/>
              <w:rPr>
                <w:rFonts w:ascii="Open Sans" w:eastAsia="Arial" w:hAnsi="Open Sans" w:cs="Open Sans"/>
                <w:sz w:val="22"/>
                <w:szCs w:val="22"/>
              </w:rPr>
            </w:pPr>
            <w:r w:rsidRPr="00E2312A">
              <w:rPr>
                <w:rFonts w:ascii="Open Sans" w:eastAsia="Arial" w:hAnsi="Open Sans" w:cs="Open Sans"/>
                <w:sz w:val="22"/>
                <w:szCs w:val="22"/>
              </w:rPr>
              <w:t>Incident Safety Officer</w:t>
            </w:r>
          </w:p>
          <w:p w14:paraId="170E726B" w14:textId="77777777" w:rsidR="006D686D" w:rsidRPr="00E2312A" w:rsidRDefault="006D686D" w:rsidP="006D686D">
            <w:pPr>
              <w:spacing w:line="276" w:lineRule="exact"/>
              <w:rPr>
                <w:rFonts w:ascii="Open Sans" w:eastAsia="Arial" w:hAnsi="Open Sans" w:cs="Open Sans"/>
                <w:sz w:val="22"/>
                <w:szCs w:val="22"/>
              </w:rPr>
            </w:pPr>
          </w:p>
          <w:p w14:paraId="20481E7B" w14:textId="77777777" w:rsidR="006D686D" w:rsidRPr="00E2312A" w:rsidRDefault="006D686D" w:rsidP="006D686D">
            <w:pPr>
              <w:numPr>
                <w:ilvl w:val="0"/>
                <w:numId w:val="13"/>
              </w:numPr>
              <w:tabs>
                <w:tab w:val="left" w:pos="2080"/>
              </w:tabs>
              <w:ind w:left="448" w:right="40" w:hanging="432"/>
              <w:rPr>
                <w:rFonts w:ascii="Open Sans" w:eastAsia="Arial" w:hAnsi="Open Sans" w:cs="Open Sans"/>
                <w:sz w:val="22"/>
                <w:szCs w:val="22"/>
              </w:rPr>
            </w:pPr>
            <w:r w:rsidRPr="00E2312A">
              <w:rPr>
                <w:rFonts w:ascii="Open Sans" w:eastAsia="Arial" w:hAnsi="Open Sans" w:cs="Open Sans"/>
                <w:sz w:val="22"/>
                <w:szCs w:val="22"/>
              </w:rPr>
              <w:t>The National Fire Protection Association (</w:t>
            </w:r>
            <w:proofErr w:type="spellStart"/>
            <w:r w:rsidRPr="00E2312A">
              <w:rPr>
                <w:rFonts w:ascii="Open Sans" w:eastAsia="Arial" w:hAnsi="Open Sans" w:cs="Open Sans"/>
                <w:sz w:val="22"/>
                <w:szCs w:val="22"/>
              </w:rPr>
              <w:t>NFPA</w:t>
            </w:r>
            <w:proofErr w:type="spellEnd"/>
            <w:r w:rsidRPr="00E2312A">
              <w:rPr>
                <w:rFonts w:ascii="Open Sans" w:eastAsia="Arial" w:hAnsi="Open Sans" w:cs="Open Sans"/>
                <w:sz w:val="22"/>
                <w:szCs w:val="22"/>
              </w:rPr>
              <w:t>) 1500, Standard on Fire Department Occupational Safety and Health Program</w:t>
            </w:r>
          </w:p>
          <w:p w14:paraId="09C62396" w14:textId="77777777" w:rsidR="006D686D" w:rsidRPr="00E2312A" w:rsidRDefault="006D686D" w:rsidP="006D686D">
            <w:pPr>
              <w:numPr>
                <w:ilvl w:val="1"/>
                <w:numId w:val="13"/>
              </w:numPr>
              <w:tabs>
                <w:tab w:val="left" w:pos="2360"/>
              </w:tabs>
              <w:ind w:left="728" w:right="100" w:hanging="272"/>
              <w:rPr>
                <w:rFonts w:ascii="Open Sans" w:eastAsia="Arial" w:hAnsi="Open Sans" w:cs="Open Sans"/>
                <w:sz w:val="22"/>
                <w:szCs w:val="22"/>
              </w:rPr>
            </w:pPr>
            <w:r w:rsidRPr="00E2312A">
              <w:rPr>
                <w:rFonts w:ascii="Open Sans" w:eastAsia="Arial" w:hAnsi="Open Sans" w:cs="Open Sans"/>
                <w:sz w:val="22"/>
                <w:szCs w:val="22"/>
              </w:rPr>
              <w:t xml:space="preserve">This standard was developed to </w:t>
            </w:r>
            <w:proofErr w:type="gramStart"/>
            <w:r w:rsidRPr="00E2312A">
              <w:rPr>
                <w:rFonts w:ascii="Open Sans" w:eastAsia="Arial" w:hAnsi="Open Sans" w:cs="Open Sans"/>
                <w:sz w:val="22"/>
                <w:szCs w:val="22"/>
              </w:rPr>
              <w:t>provide</w:t>
            </w:r>
            <w:proofErr w:type="gramEnd"/>
            <w:r w:rsidRPr="00E2312A">
              <w:rPr>
                <w:rFonts w:ascii="Open Sans" w:eastAsia="Arial" w:hAnsi="Open Sans" w:cs="Open Sans"/>
                <w:sz w:val="22"/>
                <w:szCs w:val="22"/>
              </w:rPr>
              <w:t xml:space="preserve"> a consensus standard for an occupational safety and health program for the fire service</w:t>
            </w:r>
          </w:p>
          <w:p w14:paraId="114FEF3C" w14:textId="77777777" w:rsidR="006D686D" w:rsidRPr="00E2312A" w:rsidRDefault="006D686D" w:rsidP="006D686D">
            <w:pPr>
              <w:numPr>
                <w:ilvl w:val="1"/>
                <w:numId w:val="13"/>
              </w:numPr>
              <w:tabs>
                <w:tab w:val="left" w:pos="2360"/>
              </w:tabs>
              <w:ind w:left="728" w:hanging="272"/>
              <w:rPr>
                <w:rFonts w:ascii="Open Sans" w:eastAsia="Arial" w:hAnsi="Open Sans" w:cs="Open Sans"/>
                <w:sz w:val="22"/>
                <w:szCs w:val="22"/>
              </w:rPr>
            </w:pPr>
            <w:r w:rsidRPr="00E2312A">
              <w:rPr>
                <w:rFonts w:ascii="Open Sans" w:eastAsia="Arial" w:hAnsi="Open Sans" w:cs="Open Sans"/>
                <w:sz w:val="22"/>
                <w:szCs w:val="22"/>
              </w:rPr>
              <w:t xml:space="preserve">The intent of this standard is to </w:t>
            </w:r>
            <w:proofErr w:type="gramStart"/>
            <w:r w:rsidRPr="00E2312A">
              <w:rPr>
                <w:rFonts w:ascii="Open Sans" w:eastAsia="Arial" w:hAnsi="Open Sans" w:cs="Open Sans"/>
                <w:sz w:val="22"/>
                <w:szCs w:val="22"/>
              </w:rPr>
              <w:t>provide</w:t>
            </w:r>
            <w:proofErr w:type="gramEnd"/>
            <w:r w:rsidRPr="00E2312A">
              <w:rPr>
                <w:rFonts w:ascii="Open Sans" w:eastAsia="Arial" w:hAnsi="Open Sans" w:cs="Open Sans"/>
                <w:sz w:val="22"/>
                <w:szCs w:val="22"/>
              </w:rPr>
              <w:t xml:space="preserve"> the framework for a safety and health program for a fire department or any type of organization providing similar services</w:t>
            </w:r>
          </w:p>
          <w:p w14:paraId="42999E0C" w14:textId="77777777" w:rsidR="006D686D" w:rsidRPr="00E2312A" w:rsidRDefault="006D686D" w:rsidP="006D686D">
            <w:pPr>
              <w:numPr>
                <w:ilvl w:val="2"/>
                <w:numId w:val="13"/>
              </w:numPr>
              <w:tabs>
                <w:tab w:val="left" w:pos="2720"/>
              </w:tabs>
              <w:spacing w:line="250" w:lineRule="auto"/>
              <w:ind w:left="1088" w:right="360" w:hanging="362"/>
              <w:rPr>
                <w:rFonts w:ascii="Open Sans" w:eastAsia="Arial" w:hAnsi="Open Sans" w:cs="Open Sans"/>
                <w:sz w:val="22"/>
                <w:szCs w:val="22"/>
              </w:rPr>
            </w:pPr>
            <w:r w:rsidRPr="00E2312A">
              <w:rPr>
                <w:rFonts w:ascii="Open Sans" w:eastAsia="Arial" w:hAnsi="Open Sans" w:cs="Open Sans"/>
                <w:sz w:val="22"/>
                <w:szCs w:val="22"/>
              </w:rPr>
              <w:t xml:space="preserve">The fire department shall actively </w:t>
            </w:r>
            <w:proofErr w:type="gramStart"/>
            <w:r w:rsidRPr="00E2312A">
              <w:rPr>
                <w:rFonts w:ascii="Open Sans" w:eastAsia="Arial" w:hAnsi="Open Sans" w:cs="Open Sans"/>
                <w:sz w:val="22"/>
                <w:szCs w:val="22"/>
              </w:rPr>
              <w:t>attempt</w:t>
            </w:r>
            <w:proofErr w:type="gramEnd"/>
            <w:r w:rsidRPr="00E2312A">
              <w:rPr>
                <w:rFonts w:ascii="Open Sans" w:eastAsia="Arial" w:hAnsi="Open Sans" w:cs="Open Sans"/>
                <w:sz w:val="22"/>
                <w:szCs w:val="22"/>
              </w:rPr>
              <w:t xml:space="preserve"> to identify and limit or prevent the exposure of members to infectious and contagious diseases in the performance of their assigned duties</w:t>
            </w:r>
          </w:p>
          <w:p w14:paraId="1A51169E" w14:textId="77777777" w:rsidR="006D686D" w:rsidRPr="00E2312A" w:rsidRDefault="006D686D" w:rsidP="006D686D">
            <w:pPr>
              <w:spacing w:line="1" w:lineRule="exact"/>
              <w:rPr>
                <w:rFonts w:ascii="Open Sans" w:eastAsia="Arial" w:hAnsi="Open Sans" w:cs="Open Sans"/>
                <w:sz w:val="22"/>
                <w:szCs w:val="22"/>
              </w:rPr>
            </w:pPr>
          </w:p>
          <w:p w14:paraId="33DD6039" w14:textId="77777777" w:rsidR="006D686D" w:rsidRPr="00E2312A" w:rsidRDefault="006D686D" w:rsidP="006D686D">
            <w:pPr>
              <w:numPr>
                <w:ilvl w:val="2"/>
                <w:numId w:val="13"/>
              </w:numPr>
              <w:tabs>
                <w:tab w:val="left" w:pos="2720"/>
              </w:tabs>
              <w:ind w:left="1088" w:right="40" w:hanging="362"/>
              <w:rPr>
                <w:rFonts w:ascii="Open Sans" w:eastAsia="Arial" w:hAnsi="Open Sans" w:cs="Open Sans"/>
                <w:sz w:val="22"/>
                <w:szCs w:val="22"/>
              </w:rPr>
            </w:pPr>
            <w:r w:rsidRPr="00E2312A">
              <w:rPr>
                <w:rFonts w:ascii="Open Sans" w:eastAsia="Arial" w:hAnsi="Open Sans" w:cs="Open Sans"/>
                <w:sz w:val="22"/>
                <w:szCs w:val="22"/>
              </w:rPr>
              <w:t xml:space="preserve">The fire department shall </w:t>
            </w:r>
            <w:proofErr w:type="gramStart"/>
            <w:r w:rsidRPr="00E2312A">
              <w:rPr>
                <w:rFonts w:ascii="Open Sans" w:eastAsia="Arial" w:hAnsi="Open Sans" w:cs="Open Sans"/>
                <w:sz w:val="22"/>
                <w:szCs w:val="22"/>
              </w:rPr>
              <w:t>operate</w:t>
            </w:r>
            <w:proofErr w:type="gramEnd"/>
            <w:r w:rsidRPr="00E2312A">
              <w:rPr>
                <w:rFonts w:ascii="Open Sans" w:eastAsia="Arial" w:hAnsi="Open Sans" w:cs="Open Sans"/>
                <w:sz w:val="22"/>
                <w:szCs w:val="22"/>
              </w:rPr>
              <w:t xml:space="preserve"> an infection control program that meets the requirements of </w:t>
            </w:r>
            <w:proofErr w:type="spellStart"/>
            <w:r w:rsidRPr="00E2312A">
              <w:rPr>
                <w:rFonts w:ascii="Open Sans" w:eastAsia="Arial" w:hAnsi="Open Sans" w:cs="Open Sans"/>
                <w:sz w:val="22"/>
                <w:szCs w:val="22"/>
              </w:rPr>
              <w:t>NFPA</w:t>
            </w:r>
            <w:proofErr w:type="spellEnd"/>
            <w:r w:rsidRPr="00E2312A">
              <w:rPr>
                <w:rFonts w:ascii="Open Sans" w:eastAsia="Arial" w:hAnsi="Open Sans" w:cs="Open Sans"/>
                <w:sz w:val="22"/>
                <w:szCs w:val="22"/>
              </w:rPr>
              <w:t xml:space="preserve"> standards. When </w:t>
            </w:r>
            <w:proofErr w:type="gramStart"/>
            <w:r w:rsidRPr="00E2312A">
              <w:rPr>
                <w:rFonts w:ascii="Open Sans" w:eastAsia="Arial" w:hAnsi="Open Sans" w:cs="Open Sans"/>
                <w:sz w:val="22"/>
                <w:szCs w:val="22"/>
              </w:rPr>
              <w:t>appropriate</w:t>
            </w:r>
            <w:proofErr w:type="gramEnd"/>
            <w:r w:rsidRPr="00E2312A">
              <w:rPr>
                <w:rFonts w:ascii="Open Sans" w:eastAsia="Arial" w:hAnsi="Open Sans" w:cs="Open Sans"/>
                <w:sz w:val="22"/>
                <w:szCs w:val="22"/>
              </w:rPr>
              <w:t>, inoculations, vaccinations, and other treatment shall be made available</w:t>
            </w:r>
          </w:p>
          <w:p w14:paraId="4EC146B8" w14:textId="77777777" w:rsidR="006D686D" w:rsidRPr="00E2312A" w:rsidRDefault="006D686D" w:rsidP="006D686D">
            <w:pPr>
              <w:numPr>
                <w:ilvl w:val="2"/>
                <w:numId w:val="13"/>
              </w:numPr>
              <w:tabs>
                <w:tab w:val="left" w:pos="2720"/>
              </w:tabs>
              <w:ind w:left="1088" w:right="100" w:hanging="362"/>
              <w:rPr>
                <w:rFonts w:ascii="Open Sans" w:eastAsia="Arial" w:hAnsi="Open Sans" w:cs="Open Sans"/>
                <w:sz w:val="22"/>
                <w:szCs w:val="22"/>
              </w:rPr>
            </w:pPr>
            <w:r w:rsidRPr="00E2312A">
              <w:rPr>
                <w:rFonts w:ascii="Open Sans" w:eastAsia="Arial" w:hAnsi="Open Sans" w:cs="Open Sans"/>
                <w:sz w:val="22"/>
                <w:szCs w:val="22"/>
              </w:rPr>
              <w:t xml:space="preserve">When fire department members routinely respond to emergency medical incidents, the fire department should consult with medical professionals and agencies on measures to limit the exposure of members to infectious and contagious diseases. This should include the provision and maintenance of equipment to avoid or limit direct physical contact with patients, when </w:t>
            </w:r>
            <w:proofErr w:type="gramStart"/>
            <w:r w:rsidRPr="00E2312A">
              <w:rPr>
                <w:rFonts w:ascii="Open Sans" w:eastAsia="Arial" w:hAnsi="Open Sans" w:cs="Open Sans"/>
                <w:sz w:val="22"/>
                <w:szCs w:val="22"/>
              </w:rPr>
              <w:t>feasible</w:t>
            </w:r>
            <w:proofErr w:type="gramEnd"/>
          </w:p>
          <w:p w14:paraId="67C2DCC7" w14:textId="77777777" w:rsidR="006D686D" w:rsidRPr="00E2312A" w:rsidRDefault="006D686D" w:rsidP="006D686D">
            <w:pPr>
              <w:numPr>
                <w:ilvl w:val="2"/>
                <w:numId w:val="13"/>
              </w:numPr>
              <w:tabs>
                <w:tab w:val="left" w:pos="2720"/>
              </w:tabs>
              <w:spacing w:line="248" w:lineRule="auto"/>
              <w:ind w:left="1088" w:right="80" w:hanging="362"/>
              <w:rPr>
                <w:rFonts w:ascii="Open Sans" w:eastAsia="Arial" w:hAnsi="Open Sans" w:cs="Open Sans"/>
                <w:sz w:val="22"/>
                <w:szCs w:val="22"/>
              </w:rPr>
            </w:pPr>
            <w:r w:rsidRPr="00E2312A">
              <w:rPr>
                <w:rFonts w:ascii="Open Sans" w:eastAsia="Arial" w:hAnsi="Open Sans" w:cs="Open Sans"/>
                <w:sz w:val="22"/>
                <w:szCs w:val="22"/>
              </w:rPr>
              <w:t xml:space="preserve">Members who perform emergency medical care or otherwise may be exposed to blood or other body fluids shall be </w:t>
            </w:r>
            <w:proofErr w:type="gramStart"/>
            <w:r w:rsidRPr="00E2312A">
              <w:rPr>
                <w:rFonts w:ascii="Open Sans" w:eastAsia="Arial" w:hAnsi="Open Sans" w:cs="Open Sans"/>
                <w:sz w:val="22"/>
                <w:szCs w:val="22"/>
              </w:rPr>
              <w:t>provided</w:t>
            </w:r>
            <w:proofErr w:type="gramEnd"/>
            <w:r w:rsidRPr="00E2312A">
              <w:rPr>
                <w:rFonts w:ascii="Open Sans" w:eastAsia="Arial" w:hAnsi="Open Sans" w:cs="Open Sans"/>
                <w:sz w:val="22"/>
                <w:szCs w:val="22"/>
              </w:rPr>
              <w:t xml:space="preserve"> with emergency medical garments, emergency medical face protection devices, and emergency medical </w:t>
            </w:r>
            <w:r w:rsidRPr="00E2312A">
              <w:rPr>
                <w:rFonts w:ascii="Open Sans" w:eastAsia="Arial" w:hAnsi="Open Sans" w:cs="Open Sans"/>
                <w:sz w:val="22"/>
                <w:szCs w:val="22"/>
              </w:rPr>
              <w:lastRenderedPageBreak/>
              <w:t xml:space="preserve">gloves that meet the applicable requirements of </w:t>
            </w:r>
            <w:proofErr w:type="spellStart"/>
            <w:r w:rsidRPr="00E2312A">
              <w:rPr>
                <w:rFonts w:ascii="Open Sans" w:eastAsia="Arial" w:hAnsi="Open Sans" w:cs="Open Sans"/>
                <w:sz w:val="22"/>
                <w:szCs w:val="22"/>
              </w:rPr>
              <w:t>NFPA</w:t>
            </w:r>
            <w:proofErr w:type="spellEnd"/>
            <w:r w:rsidRPr="00E2312A">
              <w:rPr>
                <w:rFonts w:ascii="Open Sans" w:eastAsia="Arial" w:hAnsi="Open Sans" w:cs="Open Sans"/>
                <w:sz w:val="22"/>
                <w:szCs w:val="22"/>
              </w:rPr>
              <w:t xml:space="preserve"> standards</w:t>
            </w:r>
          </w:p>
          <w:p w14:paraId="399CB9A0" w14:textId="77777777" w:rsidR="006D686D" w:rsidRPr="00E2312A" w:rsidRDefault="006D686D" w:rsidP="006D686D">
            <w:pPr>
              <w:spacing w:line="230" w:lineRule="exact"/>
              <w:rPr>
                <w:rFonts w:ascii="Open Sans" w:hAnsi="Open Sans" w:cs="Open Sans"/>
                <w:sz w:val="22"/>
                <w:szCs w:val="22"/>
              </w:rPr>
            </w:pPr>
          </w:p>
          <w:p w14:paraId="4C8A0837" w14:textId="77777777" w:rsidR="006D686D" w:rsidRPr="00E2312A" w:rsidRDefault="006D686D" w:rsidP="006D686D">
            <w:pPr>
              <w:ind w:left="8"/>
              <w:rPr>
                <w:rFonts w:ascii="Open Sans" w:hAnsi="Open Sans" w:cs="Open Sans"/>
                <w:sz w:val="22"/>
                <w:szCs w:val="22"/>
              </w:rPr>
            </w:pPr>
            <w:r w:rsidRPr="00E2312A">
              <w:rPr>
                <w:rFonts w:ascii="Open Sans" w:eastAsia="Arial" w:hAnsi="Open Sans" w:cs="Open Sans"/>
                <w:sz w:val="22"/>
                <w:szCs w:val="22"/>
              </w:rPr>
              <w:t>VI. Training Facilities</w:t>
            </w:r>
          </w:p>
          <w:p w14:paraId="6669FEB2" w14:textId="77777777" w:rsidR="006D686D" w:rsidRPr="00E2312A" w:rsidRDefault="006D686D" w:rsidP="006D686D">
            <w:pPr>
              <w:ind w:left="728" w:right="940" w:hanging="279"/>
              <w:rPr>
                <w:rFonts w:ascii="Open Sans" w:hAnsi="Open Sans" w:cs="Open Sans"/>
                <w:sz w:val="22"/>
                <w:szCs w:val="22"/>
              </w:rPr>
            </w:pPr>
            <w:r w:rsidRPr="00E2312A">
              <w:rPr>
                <w:rFonts w:ascii="Open Sans" w:eastAsia="Arial" w:hAnsi="Open Sans" w:cs="Open Sans"/>
                <w:sz w:val="22"/>
                <w:szCs w:val="22"/>
              </w:rPr>
              <w:t>A. Several of the state's large fire departments run their own fire academies</w:t>
            </w:r>
          </w:p>
          <w:p w14:paraId="0B5CCEE8" w14:textId="77777777" w:rsidR="006D686D" w:rsidRPr="00E2312A" w:rsidRDefault="006D686D" w:rsidP="006D686D">
            <w:pPr>
              <w:spacing w:line="250" w:lineRule="auto"/>
              <w:ind w:left="448" w:right="20"/>
              <w:rPr>
                <w:rFonts w:ascii="Open Sans" w:hAnsi="Open Sans" w:cs="Open Sans"/>
                <w:sz w:val="22"/>
                <w:szCs w:val="22"/>
              </w:rPr>
            </w:pPr>
            <w:r w:rsidRPr="00E2312A">
              <w:rPr>
                <w:rFonts w:ascii="Open Sans" w:eastAsia="Arial" w:hAnsi="Open Sans" w:cs="Open Sans"/>
                <w:sz w:val="22"/>
                <w:szCs w:val="22"/>
              </w:rPr>
              <w:t>B. These academies are typically open only to the departments’ recruits C. There are also public and private fire academies put on by community</w:t>
            </w:r>
          </w:p>
          <w:p w14:paraId="027A3E67" w14:textId="77777777" w:rsidR="006D686D" w:rsidRPr="00E2312A" w:rsidRDefault="006D686D" w:rsidP="006D686D">
            <w:pPr>
              <w:spacing w:line="1" w:lineRule="exact"/>
              <w:rPr>
                <w:rFonts w:ascii="Open Sans" w:hAnsi="Open Sans" w:cs="Open Sans"/>
                <w:sz w:val="22"/>
                <w:szCs w:val="22"/>
              </w:rPr>
            </w:pPr>
          </w:p>
          <w:p w14:paraId="26B897A9" w14:textId="77777777" w:rsidR="006D686D" w:rsidRPr="00E2312A" w:rsidRDefault="006D686D" w:rsidP="006D686D">
            <w:pPr>
              <w:ind w:left="728"/>
              <w:rPr>
                <w:rFonts w:ascii="Open Sans" w:hAnsi="Open Sans" w:cs="Open Sans"/>
                <w:sz w:val="22"/>
                <w:szCs w:val="22"/>
              </w:rPr>
            </w:pPr>
            <w:r w:rsidRPr="00E2312A">
              <w:rPr>
                <w:rFonts w:ascii="Open Sans" w:eastAsia="Arial" w:hAnsi="Open Sans" w:cs="Open Sans"/>
                <w:sz w:val="22"/>
                <w:szCs w:val="22"/>
              </w:rPr>
              <w:t>colleges and private institutions throughout the state</w:t>
            </w:r>
          </w:p>
          <w:p w14:paraId="129F089D" w14:textId="77777777" w:rsidR="006D686D" w:rsidRPr="00E2312A" w:rsidRDefault="006D686D" w:rsidP="006D686D">
            <w:pPr>
              <w:ind w:left="728" w:right="400" w:hanging="279"/>
              <w:rPr>
                <w:rFonts w:ascii="Open Sans" w:hAnsi="Open Sans" w:cs="Open Sans"/>
                <w:sz w:val="22"/>
                <w:szCs w:val="22"/>
              </w:rPr>
            </w:pPr>
            <w:r w:rsidRPr="00E2312A">
              <w:rPr>
                <w:rFonts w:ascii="Open Sans" w:eastAsia="Arial" w:hAnsi="Open Sans" w:cs="Open Sans"/>
                <w:sz w:val="22"/>
                <w:szCs w:val="22"/>
              </w:rPr>
              <w:t>D. Every fire department has its own hiring process. In general, hiring processes include:</w:t>
            </w:r>
          </w:p>
          <w:p w14:paraId="7A1A2DD2" w14:textId="77777777" w:rsidR="006D686D" w:rsidRPr="00E2312A" w:rsidRDefault="006D686D" w:rsidP="006D686D">
            <w:pPr>
              <w:numPr>
                <w:ilvl w:val="1"/>
                <w:numId w:val="14"/>
              </w:numPr>
              <w:tabs>
                <w:tab w:val="left" w:pos="2720"/>
              </w:tabs>
              <w:ind w:left="1088" w:hanging="362"/>
              <w:rPr>
                <w:rFonts w:ascii="Open Sans" w:eastAsia="Arial" w:hAnsi="Open Sans" w:cs="Open Sans"/>
                <w:sz w:val="22"/>
                <w:szCs w:val="22"/>
              </w:rPr>
            </w:pPr>
            <w:r w:rsidRPr="00E2312A">
              <w:rPr>
                <w:rFonts w:ascii="Open Sans" w:eastAsia="Arial" w:hAnsi="Open Sans" w:cs="Open Sans"/>
                <w:sz w:val="22"/>
                <w:szCs w:val="22"/>
              </w:rPr>
              <w:t>A civil-service test</w:t>
            </w:r>
          </w:p>
          <w:p w14:paraId="595CD9BB" w14:textId="77777777" w:rsidR="006D686D" w:rsidRPr="00E2312A" w:rsidRDefault="006D686D" w:rsidP="006D686D">
            <w:pPr>
              <w:numPr>
                <w:ilvl w:val="1"/>
                <w:numId w:val="14"/>
              </w:numPr>
              <w:tabs>
                <w:tab w:val="left" w:pos="2720"/>
              </w:tabs>
              <w:ind w:left="1088" w:hanging="362"/>
              <w:rPr>
                <w:rFonts w:ascii="Open Sans" w:eastAsia="Arial" w:hAnsi="Open Sans" w:cs="Open Sans"/>
                <w:sz w:val="22"/>
                <w:szCs w:val="22"/>
              </w:rPr>
            </w:pPr>
            <w:r w:rsidRPr="00E2312A">
              <w:rPr>
                <w:rFonts w:ascii="Open Sans" w:eastAsia="Arial" w:hAnsi="Open Sans" w:cs="Open Sans"/>
                <w:sz w:val="22"/>
                <w:szCs w:val="22"/>
              </w:rPr>
              <w:t>A physical-ability test: Candidate Physical Ability Test (</w:t>
            </w:r>
            <w:proofErr w:type="spellStart"/>
            <w:r w:rsidRPr="00E2312A">
              <w:rPr>
                <w:rFonts w:ascii="Open Sans" w:eastAsia="Arial" w:hAnsi="Open Sans" w:cs="Open Sans"/>
                <w:sz w:val="22"/>
                <w:szCs w:val="22"/>
              </w:rPr>
              <w:t>CPAT</w:t>
            </w:r>
            <w:proofErr w:type="spellEnd"/>
            <w:r w:rsidRPr="00E2312A">
              <w:rPr>
                <w:rFonts w:ascii="Open Sans" w:eastAsia="Arial" w:hAnsi="Open Sans" w:cs="Open Sans"/>
                <w:sz w:val="22"/>
                <w:szCs w:val="22"/>
              </w:rPr>
              <w:t>)</w:t>
            </w:r>
          </w:p>
          <w:p w14:paraId="5A19D24B" w14:textId="77777777" w:rsidR="006D686D" w:rsidRPr="00E2312A" w:rsidRDefault="006D686D" w:rsidP="006D686D">
            <w:pPr>
              <w:numPr>
                <w:ilvl w:val="1"/>
                <w:numId w:val="14"/>
              </w:numPr>
              <w:tabs>
                <w:tab w:val="left" w:pos="2720"/>
              </w:tabs>
              <w:ind w:left="1088" w:hanging="362"/>
              <w:rPr>
                <w:rFonts w:ascii="Open Sans" w:eastAsia="Arial" w:hAnsi="Open Sans" w:cs="Open Sans"/>
                <w:sz w:val="22"/>
                <w:szCs w:val="22"/>
              </w:rPr>
            </w:pPr>
            <w:r w:rsidRPr="00E2312A">
              <w:rPr>
                <w:rFonts w:ascii="Open Sans" w:eastAsia="Arial" w:hAnsi="Open Sans" w:cs="Open Sans"/>
                <w:sz w:val="22"/>
                <w:szCs w:val="22"/>
              </w:rPr>
              <w:t>A series of interviews</w:t>
            </w:r>
          </w:p>
          <w:p w14:paraId="2BA56EA6" w14:textId="77777777" w:rsidR="006D686D" w:rsidRPr="00E2312A" w:rsidRDefault="006D686D" w:rsidP="006D686D">
            <w:pPr>
              <w:numPr>
                <w:ilvl w:val="1"/>
                <w:numId w:val="14"/>
              </w:numPr>
              <w:tabs>
                <w:tab w:val="left" w:pos="2720"/>
              </w:tabs>
              <w:ind w:left="1088" w:hanging="362"/>
              <w:rPr>
                <w:rFonts w:ascii="Open Sans" w:eastAsia="Arial" w:hAnsi="Open Sans" w:cs="Open Sans"/>
                <w:sz w:val="22"/>
                <w:szCs w:val="22"/>
              </w:rPr>
            </w:pPr>
            <w:r w:rsidRPr="00E2312A">
              <w:rPr>
                <w:rFonts w:ascii="Open Sans" w:eastAsia="Arial" w:hAnsi="Open Sans" w:cs="Open Sans"/>
                <w:sz w:val="22"/>
                <w:szCs w:val="22"/>
              </w:rPr>
              <w:t xml:space="preserve">A criminal background </w:t>
            </w:r>
            <w:proofErr w:type="gramStart"/>
            <w:r w:rsidRPr="00E2312A">
              <w:rPr>
                <w:rFonts w:ascii="Open Sans" w:eastAsia="Arial" w:hAnsi="Open Sans" w:cs="Open Sans"/>
                <w:sz w:val="22"/>
                <w:szCs w:val="22"/>
              </w:rPr>
              <w:t>check</w:t>
            </w:r>
            <w:proofErr w:type="gramEnd"/>
          </w:p>
          <w:p w14:paraId="14793B3A" w14:textId="5E9649D4" w:rsidR="006D686D" w:rsidRPr="00E2312A" w:rsidRDefault="006D686D" w:rsidP="006D686D">
            <w:pPr>
              <w:numPr>
                <w:ilvl w:val="0"/>
                <w:numId w:val="15"/>
              </w:numPr>
              <w:tabs>
                <w:tab w:val="left" w:pos="2360"/>
              </w:tabs>
              <w:spacing w:line="274" w:lineRule="auto"/>
              <w:ind w:left="728" w:right="20" w:hanging="272"/>
              <w:rPr>
                <w:rFonts w:ascii="Open Sans" w:eastAsia="Arial" w:hAnsi="Open Sans" w:cs="Open Sans"/>
                <w:sz w:val="22"/>
                <w:szCs w:val="22"/>
              </w:rPr>
            </w:pPr>
            <w:r w:rsidRPr="00E2312A">
              <w:rPr>
                <w:rFonts w:ascii="Open Sans" w:eastAsia="Arial" w:hAnsi="Open Sans" w:cs="Open Sans"/>
                <w:sz w:val="22"/>
                <w:szCs w:val="22"/>
              </w:rPr>
              <w:t>Some departments will not accept your application unless you already have emergency responder medical training, such as a National Registry of Emergency Medical Technicians - Basic certificate (</w:t>
            </w:r>
            <w:proofErr w:type="spellStart"/>
            <w:r w:rsidRPr="00E2312A">
              <w:rPr>
                <w:rFonts w:ascii="Open Sans" w:eastAsia="Arial" w:hAnsi="Open Sans" w:cs="Open Sans"/>
                <w:sz w:val="22"/>
                <w:szCs w:val="22"/>
              </w:rPr>
              <w:t>NREMT</w:t>
            </w:r>
            <w:proofErr w:type="spellEnd"/>
            <w:r w:rsidRPr="00E2312A">
              <w:rPr>
                <w:rFonts w:ascii="Open Sans" w:eastAsia="Arial" w:hAnsi="Open Sans" w:cs="Open Sans"/>
                <w:sz w:val="22"/>
                <w:szCs w:val="22"/>
              </w:rPr>
              <w:t>-B) or National Registry of Emergency Medical Technicians - Paramedic (</w:t>
            </w:r>
            <w:proofErr w:type="spellStart"/>
            <w:r w:rsidRPr="00E2312A">
              <w:rPr>
                <w:rFonts w:ascii="Open Sans" w:eastAsia="Arial" w:hAnsi="Open Sans" w:cs="Open Sans"/>
                <w:sz w:val="22"/>
                <w:szCs w:val="22"/>
              </w:rPr>
              <w:t>NREMT</w:t>
            </w:r>
            <w:proofErr w:type="spellEnd"/>
            <w:r w:rsidRPr="00E2312A">
              <w:rPr>
                <w:rFonts w:ascii="Open Sans" w:eastAsia="Arial" w:hAnsi="Open Sans" w:cs="Open Sans"/>
                <w:sz w:val="22"/>
                <w:szCs w:val="22"/>
              </w:rPr>
              <w:t>-P) certificate</w:t>
            </w:r>
          </w:p>
          <w:p w14:paraId="09E1CE9B" w14:textId="77777777" w:rsidR="006D686D" w:rsidRPr="00E2312A" w:rsidRDefault="006D686D" w:rsidP="006D686D">
            <w:pPr>
              <w:spacing w:line="2" w:lineRule="exact"/>
              <w:rPr>
                <w:rFonts w:ascii="Open Sans" w:hAnsi="Open Sans" w:cs="Open Sans"/>
                <w:sz w:val="22"/>
                <w:szCs w:val="22"/>
              </w:rPr>
            </w:pPr>
          </w:p>
          <w:p w14:paraId="36BFBC11" w14:textId="77777777" w:rsidR="006D686D" w:rsidRPr="00E2312A" w:rsidRDefault="006D686D" w:rsidP="006D686D">
            <w:pPr>
              <w:ind w:left="735" w:right="120" w:hanging="279"/>
              <w:rPr>
                <w:rFonts w:ascii="Open Sans" w:hAnsi="Open Sans" w:cs="Open Sans"/>
                <w:sz w:val="22"/>
                <w:szCs w:val="22"/>
              </w:rPr>
            </w:pPr>
            <w:r w:rsidRPr="00E2312A">
              <w:rPr>
                <w:rFonts w:ascii="Open Sans" w:eastAsia="Arial" w:hAnsi="Open Sans" w:cs="Open Sans"/>
                <w:sz w:val="22"/>
                <w:szCs w:val="22"/>
              </w:rPr>
              <w:t>F. The competition for these jobs can be fierce. Some of the state's larger departments have several hundred applicants for each open position (i.e. In 2012 the Dallas Fire Department had 1600 applicants for 60 positions)</w:t>
            </w:r>
          </w:p>
          <w:p w14:paraId="749EB502" w14:textId="77777777" w:rsidR="006D686D" w:rsidRPr="00E2312A" w:rsidRDefault="006D686D" w:rsidP="006D686D">
            <w:pPr>
              <w:spacing w:line="252" w:lineRule="auto"/>
              <w:ind w:left="735" w:right="100" w:hanging="279"/>
              <w:rPr>
                <w:rFonts w:ascii="Open Sans" w:hAnsi="Open Sans" w:cs="Open Sans"/>
                <w:sz w:val="22"/>
                <w:szCs w:val="22"/>
              </w:rPr>
            </w:pPr>
            <w:r w:rsidRPr="00E2312A">
              <w:rPr>
                <w:rFonts w:ascii="Open Sans" w:eastAsia="Arial" w:hAnsi="Open Sans" w:cs="Open Sans"/>
                <w:sz w:val="22"/>
                <w:szCs w:val="22"/>
              </w:rPr>
              <w:t xml:space="preserve">G. If you have your heart set on working at a specific department, learn everything you can about the department and keep an eye on its human resources website. In general, these departments only hire once a year, have prerequisites, and clearly </w:t>
            </w:r>
            <w:proofErr w:type="gramStart"/>
            <w:r w:rsidRPr="00E2312A">
              <w:rPr>
                <w:rFonts w:ascii="Open Sans" w:eastAsia="Arial" w:hAnsi="Open Sans" w:cs="Open Sans"/>
                <w:sz w:val="22"/>
                <w:szCs w:val="22"/>
              </w:rPr>
              <w:t>state</w:t>
            </w:r>
            <w:proofErr w:type="gramEnd"/>
            <w:r w:rsidRPr="00E2312A">
              <w:rPr>
                <w:rFonts w:ascii="Open Sans" w:eastAsia="Arial" w:hAnsi="Open Sans" w:cs="Open Sans"/>
                <w:sz w:val="22"/>
                <w:szCs w:val="22"/>
              </w:rPr>
              <w:t xml:space="preserve"> their hiring process</w:t>
            </w:r>
          </w:p>
          <w:p w14:paraId="07930FF5" w14:textId="77777777" w:rsidR="006D686D" w:rsidRPr="00E2312A" w:rsidRDefault="006D686D" w:rsidP="006D686D">
            <w:pPr>
              <w:spacing w:line="221" w:lineRule="exact"/>
              <w:rPr>
                <w:rFonts w:ascii="Open Sans" w:hAnsi="Open Sans" w:cs="Open Sans"/>
                <w:sz w:val="22"/>
                <w:szCs w:val="22"/>
              </w:rPr>
            </w:pPr>
          </w:p>
          <w:p w14:paraId="2FD7D1CB" w14:textId="77777777" w:rsidR="006D686D" w:rsidRPr="00E2312A" w:rsidRDefault="006D686D" w:rsidP="006D686D">
            <w:pPr>
              <w:spacing w:line="250" w:lineRule="auto"/>
              <w:ind w:left="455" w:right="540" w:hanging="439"/>
              <w:rPr>
                <w:rFonts w:ascii="Open Sans" w:hAnsi="Open Sans" w:cs="Open Sans"/>
                <w:sz w:val="22"/>
                <w:szCs w:val="22"/>
              </w:rPr>
            </w:pPr>
            <w:r w:rsidRPr="00E2312A">
              <w:rPr>
                <w:rFonts w:ascii="Open Sans" w:eastAsia="Arial" w:hAnsi="Open Sans" w:cs="Open Sans"/>
                <w:sz w:val="22"/>
                <w:szCs w:val="22"/>
              </w:rPr>
              <w:t>VII. Basic Fire Suppression Written Exam (Administered by the State) A. You must pass the commission's basic structure-fire suppression</w:t>
            </w:r>
          </w:p>
          <w:p w14:paraId="05981D89" w14:textId="77777777" w:rsidR="006D686D" w:rsidRPr="00E2312A" w:rsidRDefault="006D686D" w:rsidP="006D686D">
            <w:pPr>
              <w:spacing w:line="1" w:lineRule="exact"/>
              <w:rPr>
                <w:rFonts w:ascii="Open Sans" w:hAnsi="Open Sans" w:cs="Open Sans"/>
                <w:sz w:val="22"/>
                <w:szCs w:val="22"/>
              </w:rPr>
            </w:pPr>
          </w:p>
          <w:p w14:paraId="37B1BA81" w14:textId="77777777" w:rsidR="006D686D" w:rsidRPr="00E2312A" w:rsidRDefault="006D686D" w:rsidP="006D686D">
            <w:pPr>
              <w:ind w:left="735" w:right="560"/>
              <w:rPr>
                <w:rFonts w:ascii="Open Sans" w:hAnsi="Open Sans" w:cs="Open Sans"/>
                <w:sz w:val="22"/>
                <w:szCs w:val="22"/>
              </w:rPr>
            </w:pPr>
            <w:r w:rsidRPr="00E2312A">
              <w:rPr>
                <w:rFonts w:ascii="Open Sans" w:eastAsia="Arial" w:hAnsi="Open Sans" w:cs="Open Sans"/>
                <w:sz w:val="22"/>
                <w:szCs w:val="22"/>
              </w:rPr>
              <w:t xml:space="preserve">examination, which </w:t>
            </w:r>
            <w:proofErr w:type="gramStart"/>
            <w:r w:rsidRPr="00E2312A">
              <w:rPr>
                <w:rFonts w:ascii="Open Sans" w:eastAsia="Arial" w:hAnsi="Open Sans" w:cs="Open Sans"/>
                <w:sz w:val="22"/>
                <w:szCs w:val="22"/>
              </w:rPr>
              <w:t>contains</w:t>
            </w:r>
            <w:proofErr w:type="gramEnd"/>
            <w:r w:rsidRPr="00E2312A">
              <w:rPr>
                <w:rFonts w:ascii="Open Sans" w:eastAsia="Arial" w:hAnsi="Open Sans" w:cs="Open Sans"/>
                <w:sz w:val="22"/>
                <w:szCs w:val="22"/>
              </w:rPr>
              <w:t xml:space="preserve"> a written section and a performance skills section</w:t>
            </w:r>
          </w:p>
          <w:p w14:paraId="384CC75F" w14:textId="77777777" w:rsidR="006D686D" w:rsidRPr="00E2312A" w:rsidRDefault="006D686D" w:rsidP="006D686D">
            <w:pPr>
              <w:ind w:left="735" w:right="340" w:hanging="279"/>
              <w:rPr>
                <w:rFonts w:ascii="Open Sans" w:hAnsi="Open Sans" w:cs="Open Sans"/>
                <w:sz w:val="22"/>
                <w:szCs w:val="22"/>
              </w:rPr>
            </w:pPr>
            <w:r w:rsidRPr="00E2312A">
              <w:rPr>
                <w:rFonts w:ascii="Open Sans" w:eastAsia="Arial" w:hAnsi="Open Sans" w:cs="Open Sans"/>
                <w:sz w:val="22"/>
                <w:szCs w:val="22"/>
              </w:rPr>
              <w:t xml:space="preserve">B. </w:t>
            </w:r>
            <w:proofErr w:type="gramStart"/>
            <w:r w:rsidRPr="00E2312A">
              <w:rPr>
                <w:rFonts w:ascii="Open Sans" w:eastAsia="Arial" w:hAnsi="Open Sans" w:cs="Open Sans"/>
                <w:sz w:val="22"/>
                <w:szCs w:val="22"/>
              </w:rPr>
              <w:t>In order to</w:t>
            </w:r>
            <w:proofErr w:type="gramEnd"/>
            <w:r w:rsidRPr="00E2312A">
              <w:rPr>
                <w:rFonts w:ascii="Open Sans" w:eastAsia="Arial" w:hAnsi="Open Sans" w:cs="Open Sans"/>
                <w:sz w:val="22"/>
                <w:szCs w:val="22"/>
              </w:rPr>
              <w:t xml:space="preserve"> pass the exam you must receive a grade of at least 70 percent on the written portion and a pass on the performance skills test</w:t>
            </w:r>
          </w:p>
          <w:p w14:paraId="74895F8D" w14:textId="77777777" w:rsidR="006D686D" w:rsidRPr="00E2312A" w:rsidRDefault="006D686D" w:rsidP="006D686D">
            <w:pPr>
              <w:spacing w:line="250" w:lineRule="auto"/>
              <w:ind w:left="455" w:right="1260"/>
              <w:rPr>
                <w:rFonts w:ascii="Open Sans" w:hAnsi="Open Sans" w:cs="Open Sans"/>
                <w:sz w:val="22"/>
                <w:szCs w:val="22"/>
              </w:rPr>
            </w:pPr>
            <w:r w:rsidRPr="00E2312A">
              <w:rPr>
                <w:rFonts w:ascii="Open Sans" w:eastAsia="Arial" w:hAnsi="Open Sans" w:cs="Open Sans"/>
                <w:sz w:val="22"/>
                <w:szCs w:val="22"/>
              </w:rPr>
              <w:lastRenderedPageBreak/>
              <w:t xml:space="preserve">C. No one can be a firefighter in Texas without this certificate D. In order to schedule the </w:t>
            </w:r>
            <w:proofErr w:type="gramStart"/>
            <w:r w:rsidRPr="00E2312A">
              <w:rPr>
                <w:rFonts w:ascii="Open Sans" w:eastAsia="Arial" w:hAnsi="Open Sans" w:cs="Open Sans"/>
                <w:sz w:val="22"/>
                <w:szCs w:val="22"/>
              </w:rPr>
              <w:t>exam</w:t>
            </w:r>
            <w:proofErr w:type="gramEnd"/>
            <w:r w:rsidRPr="00E2312A">
              <w:rPr>
                <w:rFonts w:ascii="Open Sans" w:eastAsia="Arial" w:hAnsi="Open Sans" w:cs="Open Sans"/>
                <w:sz w:val="22"/>
                <w:szCs w:val="22"/>
              </w:rPr>
              <w:t xml:space="preserve"> you must contact the Texas</w:t>
            </w:r>
          </w:p>
          <w:p w14:paraId="55238E78" w14:textId="77777777" w:rsidR="006D686D" w:rsidRPr="00E2312A" w:rsidRDefault="006D686D" w:rsidP="006D686D">
            <w:pPr>
              <w:spacing w:line="1" w:lineRule="exact"/>
              <w:rPr>
                <w:rFonts w:ascii="Open Sans" w:hAnsi="Open Sans" w:cs="Open Sans"/>
                <w:sz w:val="22"/>
                <w:szCs w:val="22"/>
              </w:rPr>
            </w:pPr>
          </w:p>
          <w:p w14:paraId="501D8150" w14:textId="77777777" w:rsidR="006D686D" w:rsidRPr="00E2312A" w:rsidRDefault="006D686D" w:rsidP="006D686D">
            <w:pPr>
              <w:spacing w:line="274" w:lineRule="auto"/>
              <w:ind w:left="735" w:right="520"/>
              <w:rPr>
                <w:rFonts w:ascii="Open Sans" w:hAnsi="Open Sans" w:cs="Open Sans"/>
                <w:sz w:val="22"/>
                <w:szCs w:val="22"/>
              </w:rPr>
            </w:pPr>
            <w:r w:rsidRPr="00E2312A">
              <w:rPr>
                <w:rFonts w:ascii="Open Sans" w:eastAsia="Arial" w:hAnsi="Open Sans" w:cs="Open Sans"/>
                <w:sz w:val="22"/>
                <w:szCs w:val="22"/>
              </w:rPr>
              <w:t>Commission on Fire Protection, and they will mail a packet with a study guide and the examination schedule</w:t>
            </w:r>
          </w:p>
          <w:p w14:paraId="16F6AD3C" w14:textId="77777777" w:rsidR="006D686D" w:rsidRPr="00E2312A" w:rsidRDefault="006D686D" w:rsidP="006D686D">
            <w:pPr>
              <w:spacing w:line="198" w:lineRule="exact"/>
              <w:rPr>
                <w:rFonts w:ascii="Open Sans" w:hAnsi="Open Sans" w:cs="Open Sans"/>
                <w:sz w:val="22"/>
                <w:szCs w:val="22"/>
              </w:rPr>
            </w:pPr>
          </w:p>
          <w:p w14:paraId="1060A21A" w14:textId="77777777" w:rsidR="006D686D" w:rsidRPr="00E2312A" w:rsidRDefault="006D686D" w:rsidP="006D686D">
            <w:pPr>
              <w:ind w:left="15"/>
              <w:rPr>
                <w:rFonts w:ascii="Open Sans" w:hAnsi="Open Sans" w:cs="Open Sans"/>
                <w:sz w:val="22"/>
                <w:szCs w:val="22"/>
              </w:rPr>
            </w:pPr>
            <w:r w:rsidRPr="00E2312A">
              <w:rPr>
                <w:rFonts w:ascii="Open Sans" w:eastAsia="Arial" w:hAnsi="Open Sans" w:cs="Open Sans"/>
                <w:sz w:val="22"/>
                <w:szCs w:val="22"/>
              </w:rPr>
              <w:t>VIII. Emergency Medical Technician (</w:t>
            </w:r>
            <w:proofErr w:type="spellStart"/>
            <w:r w:rsidRPr="00E2312A">
              <w:rPr>
                <w:rFonts w:ascii="Open Sans" w:eastAsia="Arial" w:hAnsi="Open Sans" w:cs="Open Sans"/>
                <w:sz w:val="22"/>
                <w:szCs w:val="22"/>
              </w:rPr>
              <w:t>EMT</w:t>
            </w:r>
            <w:proofErr w:type="spellEnd"/>
            <w:r w:rsidRPr="00E2312A">
              <w:rPr>
                <w:rFonts w:ascii="Open Sans" w:eastAsia="Arial" w:hAnsi="Open Sans" w:cs="Open Sans"/>
                <w:sz w:val="22"/>
                <w:szCs w:val="22"/>
              </w:rPr>
              <w:t>) Requirement</w:t>
            </w:r>
          </w:p>
          <w:p w14:paraId="663787F9" w14:textId="77777777" w:rsidR="006D686D" w:rsidRPr="00E2312A" w:rsidRDefault="006D686D" w:rsidP="006D686D">
            <w:pPr>
              <w:ind w:left="735" w:right="20" w:hanging="279"/>
              <w:rPr>
                <w:rFonts w:ascii="Open Sans" w:hAnsi="Open Sans" w:cs="Open Sans"/>
                <w:sz w:val="22"/>
                <w:szCs w:val="22"/>
              </w:rPr>
            </w:pPr>
            <w:r w:rsidRPr="00E2312A">
              <w:rPr>
                <w:rFonts w:ascii="Open Sans" w:eastAsia="Arial" w:hAnsi="Open Sans" w:cs="Open Sans"/>
                <w:sz w:val="22"/>
                <w:szCs w:val="22"/>
              </w:rPr>
              <w:t>A. All firefighters in Texas must show proof that they have completed the Department of State Health Service's (</w:t>
            </w:r>
            <w:proofErr w:type="spellStart"/>
            <w:r w:rsidRPr="00E2312A">
              <w:rPr>
                <w:rFonts w:ascii="Open Sans" w:eastAsia="Arial" w:hAnsi="Open Sans" w:cs="Open Sans"/>
                <w:sz w:val="22"/>
                <w:szCs w:val="22"/>
              </w:rPr>
              <w:t>DSHS</w:t>
            </w:r>
            <w:proofErr w:type="spellEnd"/>
            <w:r w:rsidRPr="00E2312A">
              <w:rPr>
                <w:rFonts w:ascii="Open Sans" w:eastAsia="Arial" w:hAnsi="Open Sans" w:cs="Open Sans"/>
                <w:sz w:val="22"/>
                <w:szCs w:val="22"/>
              </w:rPr>
              <w:t>) emergency care attendant (</w:t>
            </w:r>
            <w:proofErr w:type="spellStart"/>
            <w:r w:rsidRPr="00E2312A">
              <w:rPr>
                <w:rFonts w:ascii="Open Sans" w:eastAsia="Arial" w:hAnsi="Open Sans" w:cs="Open Sans"/>
                <w:sz w:val="22"/>
                <w:szCs w:val="22"/>
              </w:rPr>
              <w:t>ECA</w:t>
            </w:r>
            <w:proofErr w:type="spellEnd"/>
            <w:r w:rsidRPr="00E2312A">
              <w:rPr>
                <w:rFonts w:ascii="Open Sans" w:eastAsia="Arial" w:hAnsi="Open Sans" w:cs="Open Sans"/>
                <w:sz w:val="22"/>
                <w:szCs w:val="22"/>
              </w:rPr>
              <w:t>) or the American Red Cross Emergency Responder training</w:t>
            </w:r>
          </w:p>
          <w:p w14:paraId="7B685510" w14:textId="77777777" w:rsidR="006D686D" w:rsidRPr="00E2312A" w:rsidRDefault="006D686D" w:rsidP="006D686D">
            <w:pPr>
              <w:ind w:left="735" w:right="760" w:hanging="279"/>
              <w:rPr>
                <w:rFonts w:ascii="Open Sans" w:hAnsi="Open Sans" w:cs="Open Sans"/>
                <w:sz w:val="22"/>
                <w:szCs w:val="22"/>
              </w:rPr>
            </w:pPr>
            <w:r w:rsidRPr="00E2312A">
              <w:rPr>
                <w:rFonts w:ascii="Open Sans" w:eastAsia="Arial" w:hAnsi="Open Sans" w:cs="Open Sans"/>
                <w:sz w:val="22"/>
                <w:szCs w:val="22"/>
              </w:rPr>
              <w:t xml:space="preserve">B. Most community colleges, fire departments, and other for-profit sources </w:t>
            </w:r>
            <w:proofErr w:type="gramStart"/>
            <w:r w:rsidRPr="00E2312A">
              <w:rPr>
                <w:rFonts w:ascii="Open Sans" w:eastAsia="Arial" w:hAnsi="Open Sans" w:cs="Open Sans"/>
                <w:sz w:val="22"/>
                <w:szCs w:val="22"/>
              </w:rPr>
              <w:t>provide</w:t>
            </w:r>
            <w:proofErr w:type="gramEnd"/>
            <w:r w:rsidRPr="00E2312A">
              <w:rPr>
                <w:rFonts w:ascii="Open Sans" w:eastAsia="Arial" w:hAnsi="Open Sans" w:cs="Open Sans"/>
                <w:sz w:val="22"/>
                <w:szCs w:val="22"/>
              </w:rPr>
              <w:t xml:space="preserve"> this training</w:t>
            </w:r>
          </w:p>
          <w:p w14:paraId="1CE83BE0" w14:textId="48E3986B" w:rsidR="006D686D" w:rsidRPr="00E2312A" w:rsidRDefault="006D686D" w:rsidP="006D686D">
            <w:pPr>
              <w:spacing w:line="250" w:lineRule="auto"/>
              <w:ind w:left="455" w:right="520"/>
              <w:rPr>
                <w:rFonts w:ascii="Open Sans" w:hAnsi="Open Sans" w:cs="Open Sans"/>
                <w:sz w:val="22"/>
                <w:szCs w:val="22"/>
              </w:rPr>
            </w:pPr>
            <w:r w:rsidRPr="00E2312A">
              <w:rPr>
                <w:rFonts w:ascii="Open Sans" w:eastAsia="Arial" w:hAnsi="Open Sans" w:cs="Open Sans"/>
                <w:sz w:val="22"/>
                <w:szCs w:val="22"/>
              </w:rPr>
              <w:t xml:space="preserve">C. The Department of State Health Service has a list of providers D. The most common form of required certification is a </w:t>
            </w:r>
            <w:proofErr w:type="spellStart"/>
            <w:r w:rsidRPr="00E2312A">
              <w:rPr>
                <w:rFonts w:ascii="Open Sans" w:eastAsia="Arial" w:hAnsi="Open Sans" w:cs="Open Sans"/>
                <w:sz w:val="22"/>
                <w:szCs w:val="22"/>
              </w:rPr>
              <w:t>NREMT</w:t>
            </w:r>
            <w:proofErr w:type="spellEnd"/>
            <w:r w:rsidRPr="00E2312A">
              <w:rPr>
                <w:rFonts w:ascii="Open Sans" w:eastAsia="Arial" w:hAnsi="Open Sans" w:cs="Open Sans"/>
                <w:sz w:val="22"/>
                <w:szCs w:val="22"/>
              </w:rPr>
              <w:t>-B or</w:t>
            </w:r>
            <w:r w:rsidRPr="00E2312A">
              <w:rPr>
                <w:rFonts w:ascii="Open Sans" w:hAnsi="Open Sans" w:cs="Open Sans"/>
                <w:sz w:val="22"/>
                <w:szCs w:val="22"/>
              </w:rPr>
              <w:t xml:space="preserve"> </w:t>
            </w:r>
            <w:proofErr w:type="spellStart"/>
            <w:r w:rsidRPr="00E2312A">
              <w:rPr>
                <w:rFonts w:ascii="Open Sans" w:eastAsia="Arial" w:hAnsi="Open Sans" w:cs="Open Sans"/>
                <w:sz w:val="22"/>
                <w:szCs w:val="22"/>
              </w:rPr>
              <w:t>NREMT</w:t>
            </w:r>
            <w:proofErr w:type="spellEnd"/>
            <w:r w:rsidRPr="00E2312A">
              <w:rPr>
                <w:rFonts w:ascii="Open Sans" w:eastAsia="Arial" w:hAnsi="Open Sans" w:cs="Open Sans"/>
                <w:sz w:val="22"/>
                <w:szCs w:val="22"/>
              </w:rPr>
              <w:t>-P</w:t>
            </w:r>
          </w:p>
          <w:p w14:paraId="144DCDDB" w14:textId="77777777" w:rsidR="006D686D" w:rsidRPr="00E2312A" w:rsidRDefault="006D686D" w:rsidP="006D686D">
            <w:pPr>
              <w:numPr>
                <w:ilvl w:val="0"/>
                <w:numId w:val="16"/>
              </w:numPr>
              <w:tabs>
                <w:tab w:val="left" w:pos="2720"/>
              </w:tabs>
              <w:spacing w:line="251" w:lineRule="auto"/>
              <w:ind w:left="1095" w:right="140" w:hanging="362"/>
              <w:rPr>
                <w:rFonts w:ascii="Open Sans" w:eastAsia="Arial" w:hAnsi="Open Sans" w:cs="Open Sans"/>
                <w:sz w:val="22"/>
                <w:szCs w:val="22"/>
              </w:rPr>
            </w:pPr>
            <w:r w:rsidRPr="00E2312A">
              <w:rPr>
                <w:rFonts w:ascii="Open Sans" w:eastAsia="Arial" w:hAnsi="Open Sans" w:cs="Open Sans"/>
                <w:sz w:val="22"/>
                <w:szCs w:val="22"/>
              </w:rPr>
              <w:t xml:space="preserve">Those departments </w:t>
            </w:r>
            <w:proofErr w:type="gramStart"/>
            <w:r w:rsidRPr="00E2312A">
              <w:rPr>
                <w:rFonts w:ascii="Open Sans" w:eastAsia="Arial" w:hAnsi="Open Sans" w:cs="Open Sans"/>
                <w:sz w:val="22"/>
                <w:szCs w:val="22"/>
              </w:rPr>
              <w:t>requiring</w:t>
            </w:r>
            <w:proofErr w:type="gramEnd"/>
            <w:r w:rsidRPr="00E2312A">
              <w:rPr>
                <w:rFonts w:ascii="Open Sans" w:eastAsia="Arial" w:hAnsi="Open Sans" w:cs="Open Sans"/>
                <w:sz w:val="22"/>
                <w:szCs w:val="22"/>
              </w:rPr>
              <w:t xml:space="preserve"> their firefighters to ride on a Medical Intensive Care Unit (</w:t>
            </w:r>
            <w:proofErr w:type="spellStart"/>
            <w:r w:rsidRPr="00E2312A">
              <w:rPr>
                <w:rFonts w:ascii="Open Sans" w:eastAsia="Arial" w:hAnsi="Open Sans" w:cs="Open Sans"/>
                <w:sz w:val="22"/>
                <w:szCs w:val="22"/>
              </w:rPr>
              <w:t>MICU</w:t>
            </w:r>
            <w:proofErr w:type="spellEnd"/>
            <w:r w:rsidRPr="00E2312A">
              <w:rPr>
                <w:rFonts w:ascii="Open Sans" w:eastAsia="Arial" w:hAnsi="Open Sans" w:cs="Open Sans"/>
                <w:sz w:val="22"/>
                <w:szCs w:val="22"/>
              </w:rPr>
              <w:t xml:space="preserve">) and to provide Advanced Cardiovascular Life Support (ACLS) and advanced medical care need the higher </w:t>
            </w:r>
            <w:proofErr w:type="spellStart"/>
            <w:r w:rsidRPr="00E2312A">
              <w:rPr>
                <w:rFonts w:ascii="Open Sans" w:eastAsia="Arial" w:hAnsi="Open Sans" w:cs="Open Sans"/>
                <w:sz w:val="22"/>
                <w:szCs w:val="22"/>
              </w:rPr>
              <w:t>NREMT</w:t>
            </w:r>
            <w:proofErr w:type="spellEnd"/>
            <w:r w:rsidRPr="00E2312A">
              <w:rPr>
                <w:rFonts w:ascii="Open Sans" w:eastAsia="Arial" w:hAnsi="Open Sans" w:cs="Open Sans"/>
                <w:sz w:val="22"/>
                <w:szCs w:val="22"/>
              </w:rPr>
              <w:t>-P designation</w:t>
            </w:r>
          </w:p>
          <w:p w14:paraId="07DEF6FF" w14:textId="77777777" w:rsidR="006D686D" w:rsidRPr="00E2312A" w:rsidRDefault="006D686D" w:rsidP="006D686D">
            <w:pPr>
              <w:spacing w:line="225" w:lineRule="exact"/>
              <w:rPr>
                <w:rFonts w:ascii="Open Sans" w:hAnsi="Open Sans" w:cs="Open Sans"/>
                <w:sz w:val="22"/>
                <w:szCs w:val="22"/>
              </w:rPr>
            </w:pPr>
          </w:p>
          <w:p w14:paraId="0FB63D1A" w14:textId="77777777" w:rsidR="006D686D" w:rsidRPr="00E2312A" w:rsidRDefault="006D686D" w:rsidP="006D686D">
            <w:pPr>
              <w:tabs>
                <w:tab w:val="left" w:pos="2060"/>
              </w:tabs>
              <w:ind w:left="455" w:right="1080" w:hanging="439"/>
              <w:rPr>
                <w:rFonts w:ascii="Open Sans" w:hAnsi="Open Sans" w:cs="Open Sans"/>
                <w:sz w:val="22"/>
                <w:szCs w:val="22"/>
              </w:rPr>
            </w:pPr>
            <w:r w:rsidRPr="00E2312A">
              <w:rPr>
                <w:rFonts w:ascii="Open Sans" w:eastAsia="Arial" w:hAnsi="Open Sans" w:cs="Open Sans"/>
                <w:sz w:val="22"/>
                <w:szCs w:val="22"/>
              </w:rPr>
              <w:t>IX.</w:t>
            </w:r>
            <w:r w:rsidRPr="00E2312A">
              <w:rPr>
                <w:rFonts w:ascii="Open Sans" w:eastAsia="Arial" w:hAnsi="Open Sans" w:cs="Open Sans"/>
                <w:sz w:val="22"/>
                <w:szCs w:val="22"/>
              </w:rPr>
              <w:tab/>
              <w:t>Governing Body for Credentials, Curriculum, and Accreditation A. Texas Commission of Fire Protection</w:t>
            </w:r>
          </w:p>
          <w:p w14:paraId="5D52C537" w14:textId="77777777" w:rsidR="006D686D" w:rsidRPr="00E2312A" w:rsidRDefault="006D686D" w:rsidP="006D686D">
            <w:pPr>
              <w:numPr>
                <w:ilvl w:val="0"/>
                <w:numId w:val="17"/>
              </w:numPr>
              <w:tabs>
                <w:tab w:val="left" w:pos="2720"/>
              </w:tabs>
              <w:ind w:left="1095" w:hanging="362"/>
              <w:rPr>
                <w:rFonts w:ascii="Open Sans" w:eastAsia="Arial" w:hAnsi="Open Sans" w:cs="Open Sans"/>
                <w:sz w:val="22"/>
                <w:szCs w:val="22"/>
              </w:rPr>
            </w:pPr>
            <w:r w:rsidRPr="00E2312A">
              <w:rPr>
                <w:rFonts w:ascii="Open Sans" w:eastAsia="Arial" w:hAnsi="Open Sans" w:cs="Open Sans"/>
                <w:sz w:val="22"/>
                <w:szCs w:val="22"/>
              </w:rPr>
              <w:t>Phone number: (512) 936-3838</w:t>
            </w:r>
          </w:p>
          <w:p w14:paraId="4B64C6B7" w14:textId="77777777" w:rsidR="006D686D" w:rsidRPr="00E2312A" w:rsidRDefault="006D686D" w:rsidP="006D686D">
            <w:pPr>
              <w:numPr>
                <w:ilvl w:val="0"/>
                <w:numId w:val="17"/>
              </w:numPr>
              <w:tabs>
                <w:tab w:val="left" w:pos="2720"/>
              </w:tabs>
              <w:ind w:left="1095" w:hanging="362"/>
              <w:rPr>
                <w:rFonts w:ascii="Open Sans" w:eastAsia="Arial" w:hAnsi="Open Sans" w:cs="Open Sans"/>
                <w:sz w:val="22"/>
                <w:szCs w:val="22"/>
              </w:rPr>
            </w:pPr>
            <w:r w:rsidRPr="00E2312A">
              <w:rPr>
                <w:rFonts w:ascii="Open Sans" w:eastAsia="Arial" w:hAnsi="Open Sans" w:cs="Open Sans"/>
                <w:sz w:val="22"/>
                <w:szCs w:val="22"/>
              </w:rPr>
              <w:t>Fax number: (512) 936-3808</w:t>
            </w:r>
          </w:p>
          <w:p w14:paraId="74283E5B" w14:textId="77777777" w:rsidR="006D686D" w:rsidRPr="00E2312A" w:rsidRDefault="006D686D" w:rsidP="006D686D">
            <w:pPr>
              <w:numPr>
                <w:ilvl w:val="0"/>
                <w:numId w:val="17"/>
              </w:numPr>
              <w:tabs>
                <w:tab w:val="left" w:pos="2720"/>
              </w:tabs>
              <w:ind w:left="1095" w:right="440" w:hanging="362"/>
              <w:rPr>
                <w:rFonts w:ascii="Open Sans" w:eastAsia="Arial" w:hAnsi="Open Sans" w:cs="Open Sans"/>
                <w:sz w:val="22"/>
                <w:szCs w:val="22"/>
              </w:rPr>
            </w:pPr>
            <w:r w:rsidRPr="00E2312A">
              <w:rPr>
                <w:rFonts w:ascii="Open Sans" w:eastAsia="Arial" w:hAnsi="Open Sans" w:cs="Open Sans"/>
                <w:sz w:val="22"/>
                <w:szCs w:val="22"/>
              </w:rPr>
              <w:t>Address: Texas Commission on Fire Protection, PO Box 2286, Austin, TX 78768-2286</w:t>
            </w:r>
          </w:p>
          <w:p w14:paraId="74D783AB" w14:textId="026801FA" w:rsidR="006D686D" w:rsidRPr="00E2312A" w:rsidRDefault="006D686D" w:rsidP="004E6754">
            <w:pPr>
              <w:numPr>
                <w:ilvl w:val="0"/>
                <w:numId w:val="17"/>
              </w:numPr>
              <w:tabs>
                <w:tab w:val="left" w:pos="2720"/>
              </w:tabs>
              <w:ind w:left="1095" w:hanging="362"/>
              <w:rPr>
                <w:rFonts w:ascii="Open Sans" w:eastAsia="Arial" w:hAnsi="Open Sans" w:cs="Open Sans"/>
                <w:sz w:val="22"/>
                <w:szCs w:val="22"/>
              </w:rPr>
            </w:pPr>
            <w:r w:rsidRPr="00E2312A">
              <w:rPr>
                <w:rFonts w:ascii="Open Sans" w:eastAsia="Arial" w:hAnsi="Open Sans" w:cs="Open Sans"/>
                <w:sz w:val="22"/>
                <w:szCs w:val="22"/>
              </w:rPr>
              <w:t>Physical Address: 1701 N. Congress, Suite 105, Austin, TX 78701</w:t>
            </w:r>
          </w:p>
          <w:p w14:paraId="41259C4C" w14:textId="77777777" w:rsidR="00B3350C" w:rsidRPr="00E2312A" w:rsidRDefault="09D121B5" w:rsidP="09D121B5">
            <w:pPr>
              <w:spacing w:before="120" w:after="120"/>
              <w:rPr>
                <w:rFonts w:ascii="Open Sans" w:hAnsi="Open Sans" w:cs="Open Sans"/>
                <w:i/>
                <w:iCs/>
                <w:sz w:val="22"/>
                <w:szCs w:val="22"/>
              </w:rPr>
            </w:pPr>
            <w:r w:rsidRPr="00E2312A">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5284D043" w:rsidR="00CF2E7E" w:rsidRPr="000B6036" w:rsidRDefault="00E2312A" w:rsidP="000B6036">
            <w:pPr>
              <w:spacing w:before="120" w:after="120"/>
              <w:rPr>
                <w:rFonts w:ascii="Open Sans" w:hAnsi="Open Sans" w:cs="Open Sans"/>
                <w:sz w:val="22"/>
                <w:szCs w:val="22"/>
              </w:rPr>
            </w:pPr>
            <w:r w:rsidRPr="000B6036">
              <w:rPr>
                <w:rFonts w:ascii="Open Sans" w:hAnsi="Open Sans" w:cs="Open Sans"/>
                <w:sz w:val="22"/>
                <w:szCs w:val="22"/>
              </w:rPr>
              <w:t>NONE</w:t>
            </w:r>
          </w:p>
        </w:tc>
      </w:tr>
      <w:tr w:rsidR="00B3350C" w:rsidRPr="00E2312A" w14:paraId="07580D23" w14:textId="77777777" w:rsidTr="09D121B5">
        <w:trPr>
          <w:trHeight w:val="27"/>
        </w:trPr>
        <w:tc>
          <w:tcPr>
            <w:tcW w:w="2952" w:type="dxa"/>
            <w:shd w:val="clear" w:color="auto" w:fill="auto"/>
          </w:tcPr>
          <w:p w14:paraId="78EDFD65" w14:textId="249361E5" w:rsidR="00B3350C" w:rsidRPr="00E2312A" w:rsidRDefault="09D121B5" w:rsidP="09D121B5">
            <w:pPr>
              <w:jc w:val="center"/>
              <w:rPr>
                <w:rFonts w:ascii="Open Sans" w:hAnsi="Open Sans" w:cs="Open Sans"/>
                <w:b/>
                <w:bCs/>
                <w:sz w:val="22"/>
                <w:szCs w:val="22"/>
              </w:rPr>
            </w:pPr>
            <w:r w:rsidRPr="00E2312A">
              <w:rPr>
                <w:rFonts w:ascii="Open Sans" w:hAnsi="Open Sans" w:cs="Open Sans"/>
                <w:b/>
                <w:bCs/>
                <w:sz w:val="22"/>
                <w:szCs w:val="22"/>
              </w:rPr>
              <w:lastRenderedPageBreak/>
              <w:t>Guided Practice *</w:t>
            </w:r>
          </w:p>
        </w:tc>
        <w:tc>
          <w:tcPr>
            <w:tcW w:w="7848" w:type="dxa"/>
            <w:shd w:val="clear" w:color="auto" w:fill="auto"/>
          </w:tcPr>
          <w:p w14:paraId="2BA461F9" w14:textId="77777777" w:rsidR="00B3350C" w:rsidRPr="00E2312A" w:rsidRDefault="09D121B5" w:rsidP="09D121B5">
            <w:pPr>
              <w:spacing w:before="120" w:after="120"/>
              <w:rPr>
                <w:rFonts w:ascii="Open Sans" w:hAnsi="Open Sans" w:cs="Open Sans"/>
                <w:i/>
                <w:iCs/>
                <w:sz w:val="22"/>
                <w:szCs w:val="22"/>
              </w:rPr>
            </w:pPr>
            <w:r w:rsidRPr="00E2312A">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2909E6CE" w:rsidR="00CF2E7E" w:rsidRPr="000B6036" w:rsidRDefault="00E2312A" w:rsidP="000B6036">
            <w:pPr>
              <w:spacing w:before="120" w:after="120"/>
              <w:rPr>
                <w:rFonts w:ascii="Open Sans" w:hAnsi="Open Sans" w:cs="Open Sans"/>
                <w:sz w:val="22"/>
                <w:szCs w:val="22"/>
              </w:rPr>
            </w:pPr>
            <w:r w:rsidRPr="000B6036">
              <w:rPr>
                <w:rFonts w:ascii="Open Sans" w:hAnsi="Open Sans" w:cs="Open Sans"/>
                <w:sz w:val="22"/>
                <w:szCs w:val="22"/>
              </w:rPr>
              <w:t>NONE</w:t>
            </w:r>
          </w:p>
        </w:tc>
      </w:tr>
      <w:tr w:rsidR="00B3350C" w:rsidRPr="00E2312A" w14:paraId="2BB1B0A1" w14:textId="77777777" w:rsidTr="09D121B5">
        <w:trPr>
          <w:trHeight w:val="395"/>
        </w:trPr>
        <w:tc>
          <w:tcPr>
            <w:tcW w:w="2952" w:type="dxa"/>
            <w:shd w:val="clear" w:color="auto" w:fill="auto"/>
          </w:tcPr>
          <w:p w14:paraId="1388253E" w14:textId="6EA2F42B" w:rsidR="00B3350C" w:rsidRPr="00E2312A" w:rsidRDefault="09D121B5" w:rsidP="09D121B5">
            <w:pPr>
              <w:jc w:val="center"/>
              <w:rPr>
                <w:rFonts w:ascii="Open Sans" w:hAnsi="Open Sans" w:cs="Open Sans"/>
                <w:b/>
                <w:bCs/>
                <w:sz w:val="22"/>
                <w:szCs w:val="22"/>
              </w:rPr>
            </w:pPr>
            <w:r w:rsidRPr="00E2312A">
              <w:rPr>
                <w:rFonts w:ascii="Open Sans" w:hAnsi="Open Sans" w:cs="Open Sans"/>
                <w:b/>
                <w:bCs/>
                <w:sz w:val="22"/>
                <w:szCs w:val="22"/>
              </w:rPr>
              <w:t>Independent Practice/Laboratory Experience/Differentiated Activities *</w:t>
            </w:r>
          </w:p>
        </w:tc>
        <w:tc>
          <w:tcPr>
            <w:tcW w:w="7848" w:type="dxa"/>
            <w:shd w:val="clear" w:color="auto" w:fill="auto"/>
          </w:tcPr>
          <w:p w14:paraId="672C5534" w14:textId="77777777" w:rsidR="004E6754" w:rsidRPr="00E2312A" w:rsidRDefault="004E6754" w:rsidP="004E6754">
            <w:pPr>
              <w:tabs>
                <w:tab w:val="left" w:pos="2000"/>
              </w:tabs>
              <w:spacing w:line="243" w:lineRule="auto"/>
              <w:ind w:right="160"/>
              <w:rPr>
                <w:rFonts w:ascii="Open Sans" w:eastAsia="Arial" w:hAnsi="Open Sans" w:cs="Open Sans"/>
                <w:sz w:val="22"/>
                <w:szCs w:val="22"/>
              </w:rPr>
            </w:pPr>
            <w:r w:rsidRPr="00E2312A">
              <w:rPr>
                <w:rFonts w:ascii="Open Sans" w:eastAsia="Arial" w:hAnsi="Open Sans" w:cs="Open Sans"/>
                <w:sz w:val="22"/>
                <w:szCs w:val="22"/>
                <w:u w:val="single"/>
              </w:rPr>
              <w:t>Fire Department Hiring Requirements Research</w:t>
            </w:r>
            <w:r w:rsidRPr="00E2312A">
              <w:rPr>
                <w:rFonts w:ascii="Open Sans" w:eastAsia="Arial" w:hAnsi="Open Sans" w:cs="Open Sans"/>
                <w:sz w:val="22"/>
                <w:szCs w:val="22"/>
              </w:rPr>
              <w:t xml:space="preserve"> – Reiterate to students the difficulty of becoming a professional firefighter in Texas and emphasize the importance of applicants knowing the state requirements and the requirements specific to the department that is hiring. Have the students select a fire department in the location of their choice (i.e. city, county, etc.) and conduct research about the specific qualifications </w:t>
            </w:r>
            <w:proofErr w:type="gramStart"/>
            <w:r w:rsidRPr="00E2312A">
              <w:rPr>
                <w:rFonts w:ascii="Open Sans" w:eastAsia="Arial" w:hAnsi="Open Sans" w:cs="Open Sans"/>
                <w:sz w:val="22"/>
                <w:szCs w:val="22"/>
              </w:rPr>
              <w:lastRenderedPageBreak/>
              <w:t>required</w:t>
            </w:r>
            <w:proofErr w:type="gramEnd"/>
            <w:r w:rsidRPr="00E2312A">
              <w:rPr>
                <w:rFonts w:ascii="Open Sans" w:eastAsia="Arial" w:hAnsi="Open Sans" w:cs="Open Sans"/>
                <w:sz w:val="22"/>
                <w:szCs w:val="22"/>
              </w:rPr>
              <w:t xml:space="preserve"> for a position at that fire department. Have the students use the Internet to conduct research about the department and answer the questions in the Fire Department Hiring Requirements Research handout. (Note: Students should visit/</w:t>
            </w:r>
            <w:proofErr w:type="gramStart"/>
            <w:r w:rsidRPr="00E2312A">
              <w:rPr>
                <w:rFonts w:ascii="Open Sans" w:eastAsia="Arial" w:hAnsi="Open Sans" w:cs="Open Sans"/>
                <w:sz w:val="22"/>
                <w:szCs w:val="22"/>
              </w:rPr>
              <w:t>utilize</w:t>
            </w:r>
            <w:proofErr w:type="gramEnd"/>
            <w:r w:rsidRPr="00E2312A">
              <w:rPr>
                <w:rFonts w:ascii="Open Sans" w:eastAsia="Arial" w:hAnsi="Open Sans" w:cs="Open Sans"/>
                <w:sz w:val="22"/>
                <w:szCs w:val="22"/>
              </w:rPr>
              <w:t xml:space="preserve"> the fire department’s web page AND the city/county human resources web page.) Use the Individual Work Rubric for assessment.</w:t>
            </w:r>
          </w:p>
          <w:p w14:paraId="2EA64E06" w14:textId="77777777" w:rsidR="004E6754" w:rsidRPr="00E2312A" w:rsidRDefault="004E6754" w:rsidP="004E6754">
            <w:pPr>
              <w:tabs>
                <w:tab w:val="left" w:pos="2000"/>
              </w:tabs>
              <w:spacing w:line="243" w:lineRule="auto"/>
              <w:ind w:right="160"/>
              <w:rPr>
                <w:rFonts w:ascii="Open Sans" w:eastAsia="Arial" w:hAnsi="Open Sans" w:cs="Open Sans"/>
                <w:sz w:val="22"/>
                <w:szCs w:val="22"/>
              </w:rPr>
            </w:pPr>
          </w:p>
          <w:p w14:paraId="4D7045A3" w14:textId="1B418A68" w:rsidR="004E6754" w:rsidRPr="00E2312A" w:rsidRDefault="004E6754" w:rsidP="004E6754">
            <w:pPr>
              <w:tabs>
                <w:tab w:val="left" w:pos="2000"/>
              </w:tabs>
              <w:spacing w:line="242" w:lineRule="auto"/>
              <w:rPr>
                <w:rFonts w:ascii="Open Sans" w:eastAsia="Arial" w:hAnsi="Open Sans" w:cs="Open Sans"/>
                <w:sz w:val="22"/>
                <w:szCs w:val="22"/>
              </w:rPr>
            </w:pPr>
            <w:r w:rsidRPr="00E2312A">
              <w:rPr>
                <w:rFonts w:ascii="Open Sans" w:eastAsia="Arial" w:hAnsi="Open Sans" w:cs="Open Sans"/>
                <w:sz w:val="22"/>
                <w:szCs w:val="22"/>
                <w:u w:val="single"/>
              </w:rPr>
              <w:t>Texas Firefighter Specialty Certification Paper and Presentation</w:t>
            </w:r>
            <w:r w:rsidRPr="00E2312A">
              <w:rPr>
                <w:rFonts w:ascii="Open Sans" w:eastAsia="Arial" w:hAnsi="Open Sans" w:cs="Open Sans"/>
                <w:sz w:val="22"/>
                <w:szCs w:val="22"/>
              </w:rPr>
              <w:t xml:space="preserve"> – Have students select the Texas Firefighter Certifications that most interest them: HAZMAT, Wildland, Instructor, </w:t>
            </w:r>
            <w:proofErr w:type="spellStart"/>
            <w:r w:rsidRPr="00E2312A">
              <w:rPr>
                <w:rFonts w:ascii="Open Sans" w:eastAsia="Arial" w:hAnsi="Open Sans" w:cs="Open Sans"/>
                <w:sz w:val="22"/>
                <w:szCs w:val="22"/>
              </w:rPr>
              <w:t>ARFF</w:t>
            </w:r>
            <w:proofErr w:type="spellEnd"/>
            <w:r w:rsidRPr="00E2312A">
              <w:rPr>
                <w:rFonts w:ascii="Open Sans" w:eastAsia="Arial" w:hAnsi="Open Sans" w:cs="Open Sans"/>
                <w:sz w:val="22"/>
                <w:szCs w:val="22"/>
              </w:rPr>
              <w:t xml:space="preserve">, Marine, Fire Investigator, or Incident Safety Officer. Then have the students conduct research using the </w:t>
            </w:r>
            <w:r w:rsidRPr="00E2312A">
              <w:rPr>
                <w:rFonts w:ascii="Open Sans" w:eastAsia="Arial" w:hAnsi="Open Sans" w:cs="Open Sans"/>
                <w:color w:val="0000FF"/>
                <w:sz w:val="22"/>
                <w:szCs w:val="22"/>
                <w:u w:val="single"/>
              </w:rPr>
              <w:t>http://www.tcfp.texas.gov/certification/certification_overview.asp</w:t>
            </w:r>
            <w:r w:rsidRPr="00E2312A">
              <w:rPr>
                <w:rFonts w:ascii="Open Sans" w:eastAsia="Arial" w:hAnsi="Open Sans" w:cs="Open Sans"/>
                <w:sz w:val="22"/>
                <w:szCs w:val="22"/>
              </w:rPr>
              <w:t xml:space="preserve"> to find the information in the Firefighter Certification Specialties Paper/Presentation handout. (Note: Students may use </w:t>
            </w:r>
            <w:proofErr w:type="gramStart"/>
            <w:r w:rsidRPr="00E2312A">
              <w:rPr>
                <w:rFonts w:ascii="Open Sans" w:eastAsia="Arial" w:hAnsi="Open Sans" w:cs="Open Sans"/>
                <w:sz w:val="22"/>
                <w:szCs w:val="22"/>
              </w:rPr>
              <w:t>additional</w:t>
            </w:r>
            <w:proofErr w:type="gramEnd"/>
            <w:r w:rsidRPr="00E2312A">
              <w:rPr>
                <w:rFonts w:ascii="Open Sans" w:eastAsia="Arial" w:hAnsi="Open Sans" w:cs="Open Sans"/>
                <w:sz w:val="22"/>
                <w:szCs w:val="22"/>
              </w:rPr>
              <w:t xml:space="preserve"> sources, as long as the sources are reliable and accurate.</w:t>
            </w:r>
            <w:r w:rsidRPr="00E2312A">
              <w:rPr>
                <w:rFonts w:ascii="Open Sans" w:hAnsi="Open Sans" w:cs="Open Sans"/>
                <w:sz w:val="22"/>
                <w:szCs w:val="22"/>
              </w:rPr>
              <w:t>)</w:t>
            </w:r>
            <w:r w:rsidRPr="00E2312A">
              <w:rPr>
                <w:rFonts w:ascii="Open Sans" w:eastAsia="Arial" w:hAnsi="Open Sans" w:cs="Open Sans"/>
                <w:sz w:val="22"/>
                <w:szCs w:val="22"/>
              </w:rPr>
              <w:t xml:space="preserve"> Have students write a 1-2 page, double-spaced paper summarizing their research. The paper must include the information on the Firefighter Certification Specialties Paper/Presentation handout and may include any </w:t>
            </w:r>
            <w:proofErr w:type="gramStart"/>
            <w:r w:rsidRPr="00E2312A">
              <w:rPr>
                <w:rFonts w:ascii="Open Sans" w:eastAsia="Arial" w:hAnsi="Open Sans" w:cs="Open Sans"/>
                <w:sz w:val="22"/>
                <w:szCs w:val="22"/>
              </w:rPr>
              <w:t>additional</w:t>
            </w:r>
            <w:proofErr w:type="gramEnd"/>
            <w:r w:rsidRPr="00E2312A">
              <w:rPr>
                <w:rFonts w:ascii="Open Sans" w:eastAsia="Arial" w:hAnsi="Open Sans" w:cs="Open Sans"/>
                <w:sz w:val="22"/>
                <w:szCs w:val="22"/>
              </w:rPr>
              <w:t xml:space="preserve"> information that the students find interesting or important. After the papers are complete have the students create short computer-based presentations about the specialty certifications. (Note: The presentations may be changed to a group activity by grouping the students according to their selected certification.) Use the Writing Rubric and the Presentation Rubric for assessment.</w:t>
            </w:r>
          </w:p>
          <w:p w14:paraId="5EA35FFF" w14:textId="77777777" w:rsidR="00B3350C" w:rsidRPr="00E2312A" w:rsidRDefault="09D121B5" w:rsidP="09D121B5">
            <w:pPr>
              <w:spacing w:before="120" w:after="120"/>
              <w:rPr>
                <w:rFonts w:ascii="Open Sans" w:hAnsi="Open Sans" w:cs="Open Sans"/>
                <w:i/>
                <w:iCs/>
                <w:sz w:val="22"/>
                <w:szCs w:val="22"/>
              </w:rPr>
            </w:pPr>
            <w:r w:rsidRPr="00E2312A">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07DB187C" w:rsidR="00CF2E7E" w:rsidRPr="000B6036" w:rsidRDefault="00E2312A" w:rsidP="000B6036">
            <w:pPr>
              <w:spacing w:before="120" w:after="120"/>
              <w:rPr>
                <w:rFonts w:ascii="Open Sans" w:hAnsi="Open Sans" w:cs="Open Sans"/>
                <w:sz w:val="22"/>
                <w:szCs w:val="22"/>
              </w:rPr>
            </w:pPr>
            <w:r w:rsidRPr="000B6036">
              <w:rPr>
                <w:rFonts w:ascii="Open Sans" w:hAnsi="Open Sans" w:cs="Open Sans"/>
                <w:sz w:val="22"/>
                <w:szCs w:val="22"/>
              </w:rPr>
              <w:t>NONE</w:t>
            </w:r>
          </w:p>
        </w:tc>
      </w:tr>
      <w:tr w:rsidR="00B3350C" w:rsidRPr="00E2312A" w14:paraId="50863A81" w14:textId="77777777" w:rsidTr="09D121B5">
        <w:tc>
          <w:tcPr>
            <w:tcW w:w="2952" w:type="dxa"/>
            <w:shd w:val="clear" w:color="auto" w:fill="auto"/>
          </w:tcPr>
          <w:p w14:paraId="3E48F608" w14:textId="5EE824C9" w:rsidR="00B3350C" w:rsidRPr="00E2312A" w:rsidRDefault="09D121B5" w:rsidP="09D121B5">
            <w:pPr>
              <w:spacing w:before="120" w:after="120"/>
              <w:jc w:val="center"/>
              <w:rPr>
                <w:rFonts w:ascii="Open Sans" w:hAnsi="Open Sans" w:cs="Open Sans"/>
                <w:b/>
                <w:bCs/>
                <w:sz w:val="22"/>
                <w:szCs w:val="22"/>
              </w:rPr>
            </w:pPr>
            <w:r w:rsidRPr="00E2312A">
              <w:rPr>
                <w:rFonts w:ascii="Open Sans" w:hAnsi="Open Sans" w:cs="Open Sans"/>
                <w:b/>
                <w:bCs/>
                <w:sz w:val="22"/>
                <w:szCs w:val="22"/>
              </w:rPr>
              <w:lastRenderedPageBreak/>
              <w:t>Lesson Closure</w:t>
            </w:r>
          </w:p>
        </w:tc>
        <w:tc>
          <w:tcPr>
            <w:tcW w:w="7848" w:type="dxa"/>
            <w:shd w:val="clear" w:color="auto" w:fill="auto"/>
          </w:tcPr>
          <w:p w14:paraId="101353E5" w14:textId="77777777" w:rsidR="00B3350C" w:rsidRPr="00E2312A" w:rsidRDefault="00B3350C" w:rsidP="00DC4B23">
            <w:pPr>
              <w:spacing w:before="120" w:after="120"/>
              <w:rPr>
                <w:rFonts w:ascii="Open Sans" w:hAnsi="Open Sans" w:cs="Open Sans"/>
                <w:sz w:val="22"/>
                <w:szCs w:val="22"/>
              </w:rPr>
            </w:pPr>
          </w:p>
        </w:tc>
      </w:tr>
      <w:tr w:rsidR="00B3350C" w:rsidRPr="00E2312A" w14:paraId="09F5B5CB" w14:textId="77777777" w:rsidTr="09D121B5">
        <w:trPr>
          <w:trHeight w:val="135"/>
        </w:trPr>
        <w:tc>
          <w:tcPr>
            <w:tcW w:w="2952" w:type="dxa"/>
            <w:shd w:val="clear" w:color="auto" w:fill="auto"/>
          </w:tcPr>
          <w:p w14:paraId="5374FB7C" w14:textId="3BB87904" w:rsidR="0080201D" w:rsidRPr="00E2312A" w:rsidRDefault="09D121B5" w:rsidP="09D121B5">
            <w:pPr>
              <w:spacing w:before="120" w:after="120"/>
              <w:jc w:val="center"/>
              <w:rPr>
                <w:rFonts w:ascii="Open Sans" w:hAnsi="Open Sans" w:cs="Open Sans"/>
                <w:b/>
                <w:bCs/>
                <w:sz w:val="22"/>
                <w:szCs w:val="22"/>
              </w:rPr>
            </w:pPr>
            <w:r w:rsidRPr="00E2312A">
              <w:rPr>
                <w:rFonts w:ascii="Open Sans" w:hAnsi="Open Sans" w:cs="Open Sans"/>
                <w:b/>
                <w:bCs/>
                <w:sz w:val="22"/>
                <w:szCs w:val="22"/>
              </w:rPr>
              <w:t>Summative/End of Lesson Assessment *</w:t>
            </w:r>
          </w:p>
          <w:p w14:paraId="6CEEAD70" w14:textId="12A5B6A4" w:rsidR="00B3350C" w:rsidRPr="00E2312A" w:rsidRDefault="0080201D" w:rsidP="0080201D">
            <w:pPr>
              <w:tabs>
                <w:tab w:val="left" w:pos="2820"/>
              </w:tabs>
              <w:rPr>
                <w:rFonts w:ascii="Open Sans" w:hAnsi="Open Sans" w:cs="Open Sans"/>
                <w:sz w:val="22"/>
                <w:szCs w:val="22"/>
              </w:rPr>
            </w:pPr>
            <w:r w:rsidRPr="00E2312A">
              <w:rPr>
                <w:rFonts w:ascii="Open Sans" w:hAnsi="Open Sans" w:cs="Open Sans"/>
                <w:sz w:val="22"/>
                <w:szCs w:val="22"/>
              </w:rPr>
              <w:tab/>
            </w:r>
          </w:p>
        </w:tc>
        <w:tc>
          <w:tcPr>
            <w:tcW w:w="7848" w:type="dxa"/>
            <w:shd w:val="clear" w:color="auto" w:fill="auto"/>
          </w:tcPr>
          <w:p w14:paraId="78303998" w14:textId="77777777" w:rsidR="004E6754" w:rsidRPr="00E2312A" w:rsidRDefault="004E6754" w:rsidP="004E6754">
            <w:pPr>
              <w:rPr>
                <w:rFonts w:ascii="Open Sans" w:hAnsi="Open Sans" w:cs="Open Sans"/>
                <w:sz w:val="22"/>
                <w:szCs w:val="22"/>
              </w:rPr>
            </w:pPr>
            <w:r w:rsidRPr="00E2312A">
              <w:rPr>
                <w:rFonts w:ascii="Open Sans" w:eastAsia="Arial" w:hAnsi="Open Sans" w:cs="Open Sans"/>
                <w:sz w:val="22"/>
                <w:szCs w:val="22"/>
              </w:rPr>
              <w:t>Firefighter Certification Quiz and Key</w:t>
            </w:r>
          </w:p>
          <w:p w14:paraId="6D1E83E9" w14:textId="77777777" w:rsidR="004E6754" w:rsidRPr="00E2312A" w:rsidRDefault="004E6754" w:rsidP="004E6754">
            <w:pPr>
              <w:rPr>
                <w:rFonts w:ascii="Open Sans" w:hAnsi="Open Sans" w:cs="Open Sans"/>
                <w:sz w:val="22"/>
                <w:szCs w:val="22"/>
              </w:rPr>
            </w:pPr>
            <w:r w:rsidRPr="00E2312A">
              <w:rPr>
                <w:rFonts w:ascii="Open Sans" w:eastAsia="Arial" w:hAnsi="Open Sans" w:cs="Open Sans"/>
                <w:sz w:val="22"/>
                <w:szCs w:val="22"/>
              </w:rPr>
              <w:t>Firefighter Certification Research Questions and Key</w:t>
            </w:r>
          </w:p>
          <w:p w14:paraId="46B7800C" w14:textId="77777777" w:rsidR="004E6754" w:rsidRPr="00E2312A" w:rsidRDefault="004E6754" w:rsidP="004E6754">
            <w:pPr>
              <w:rPr>
                <w:rFonts w:ascii="Open Sans" w:hAnsi="Open Sans" w:cs="Open Sans"/>
                <w:sz w:val="22"/>
                <w:szCs w:val="22"/>
              </w:rPr>
            </w:pPr>
            <w:r w:rsidRPr="00E2312A">
              <w:rPr>
                <w:rFonts w:ascii="Open Sans" w:eastAsia="Arial" w:hAnsi="Open Sans" w:cs="Open Sans"/>
                <w:sz w:val="22"/>
                <w:szCs w:val="22"/>
              </w:rPr>
              <w:t>Discussion Rubric</w:t>
            </w:r>
          </w:p>
          <w:p w14:paraId="08B836B0" w14:textId="77777777" w:rsidR="004E6754" w:rsidRPr="00E2312A" w:rsidRDefault="004E6754" w:rsidP="004E6754">
            <w:pPr>
              <w:rPr>
                <w:rFonts w:ascii="Open Sans" w:hAnsi="Open Sans" w:cs="Open Sans"/>
                <w:sz w:val="22"/>
                <w:szCs w:val="22"/>
              </w:rPr>
            </w:pPr>
            <w:r w:rsidRPr="00E2312A">
              <w:rPr>
                <w:rFonts w:ascii="Open Sans" w:eastAsia="Arial" w:hAnsi="Open Sans" w:cs="Open Sans"/>
                <w:sz w:val="22"/>
                <w:szCs w:val="22"/>
              </w:rPr>
              <w:t>Individual Work Rubric</w:t>
            </w:r>
          </w:p>
          <w:p w14:paraId="1E16A7C0" w14:textId="77777777" w:rsidR="004E6754" w:rsidRPr="00E2312A" w:rsidRDefault="004E6754" w:rsidP="004E6754">
            <w:pPr>
              <w:rPr>
                <w:rFonts w:ascii="Open Sans" w:hAnsi="Open Sans" w:cs="Open Sans"/>
                <w:sz w:val="22"/>
                <w:szCs w:val="22"/>
              </w:rPr>
            </w:pPr>
            <w:r w:rsidRPr="00E2312A">
              <w:rPr>
                <w:rFonts w:ascii="Open Sans" w:eastAsia="Arial" w:hAnsi="Open Sans" w:cs="Open Sans"/>
                <w:sz w:val="22"/>
                <w:szCs w:val="22"/>
              </w:rPr>
              <w:t>Interview Rubric</w:t>
            </w:r>
          </w:p>
          <w:p w14:paraId="662E31DC" w14:textId="77777777" w:rsidR="004E6754" w:rsidRPr="00E2312A" w:rsidRDefault="004E6754" w:rsidP="004E6754">
            <w:pPr>
              <w:rPr>
                <w:rFonts w:ascii="Open Sans" w:hAnsi="Open Sans" w:cs="Open Sans"/>
                <w:sz w:val="22"/>
                <w:szCs w:val="22"/>
              </w:rPr>
            </w:pPr>
            <w:r w:rsidRPr="00E2312A">
              <w:rPr>
                <w:rFonts w:ascii="Open Sans" w:eastAsia="Arial" w:hAnsi="Open Sans" w:cs="Open Sans"/>
                <w:sz w:val="22"/>
                <w:szCs w:val="22"/>
              </w:rPr>
              <w:t>Presentation Rubric</w:t>
            </w:r>
          </w:p>
          <w:p w14:paraId="153BBF35" w14:textId="77777777" w:rsidR="004E6754" w:rsidRPr="00E2312A" w:rsidRDefault="004E6754" w:rsidP="004E6754">
            <w:pPr>
              <w:rPr>
                <w:rFonts w:ascii="Open Sans" w:hAnsi="Open Sans" w:cs="Open Sans"/>
                <w:sz w:val="22"/>
                <w:szCs w:val="22"/>
              </w:rPr>
            </w:pPr>
            <w:r w:rsidRPr="00E2312A">
              <w:rPr>
                <w:rFonts w:ascii="Open Sans" w:eastAsia="Arial" w:hAnsi="Open Sans" w:cs="Open Sans"/>
                <w:sz w:val="22"/>
                <w:szCs w:val="22"/>
              </w:rPr>
              <w:t>Writing Rubric</w:t>
            </w:r>
          </w:p>
          <w:p w14:paraId="6B207B75" w14:textId="77777777" w:rsidR="004E6754" w:rsidRPr="00E2312A" w:rsidRDefault="004E6754" w:rsidP="09D121B5">
            <w:pPr>
              <w:spacing w:before="120" w:after="120"/>
              <w:rPr>
                <w:rFonts w:ascii="Open Sans" w:hAnsi="Open Sans" w:cs="Open Sans"/>
                <w:i/>
                <w:iCs/>
                <w:sz w:val="22"/>
                <w:szCs w:val="22"/>
              </w:rPr>
            </w:pPr>
          </w:p>
          <w:p w14:paraId="1E675341" w14:textId="77777777" w:rsidR="00B3350C" w:rsidRPr="00E2312A" w:rsidRDefault="09D121B5" w:rsidP="09D121B5">
            <w:pPr>
              <w:spacing w:before="120" w:after="120"/>
              <w:rPr>
                <w:rFonts w:ascii="Open Sans" w:hAnsi="Open Sans" w:cs="Open Sans"/>
                <w:i/>
                <w:iCs/>
                <w:sz w:val="22"/>
                <w:szCs w:val="22"/>
              </w:rPr>
            </w:pPr>
            <w:r w:rsidRPr="00E2312A">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4EAD0D5F" w:rsidR="00CF2E7E" w:rsidRPr="000B6036" w:rsidRDefault="00E2312A" w:rsidP="000B6036">
            <w:pPr>
              <w:spacing w:before="120" w:after="120"/>
              <w:rPr>
                <w:rFonts w:ascii="Open Sans" w:hAnsi="Open Sans" w:cs="Open Sans"/>
                <w:color w:val="333333"/>
                <w:sz w:val="22"/>
                <w:szCs w:val="22"/>
              </w:rPr>
            </w:pPr>
            <w:r w:rsidRPr="000B6036">
              <w:rPr>
                <w:rFonts w:ascii="Open Sans" w:hAnsi="Open Sans" w:cs="Open Sans"/>
                <w:color w:val="333333"/>
                <w:sz w:val="22"/>
                <w:szCs w:val="22"/>
              </w:rPr>
              <w:lastRenderedPageBreak/>
              <w:t>NONE</w:t>
            </w:r>
          </w:p>
        </w:tc>
      </w:tr>
      <w:tr w:rsidR="00B3350C" w:rsidRPr="00E2312A" w14:paraId="02913EF1" w14:textId="77777777" w:rsidTr="09D121B5">
        <w:trPr>
          <w:trHeight w:val="135"/>
        </w:trPr>
        <w:tc>
          <w:tcPr>
            <w:tcW w:w="2952" w:type="dxa"/>
            <w:shd w:val="clear" w:color="auto" w:fill="auto"/>
          </w:tcPr>
          <w:p w14:paraId="0216DEB4" w14:textId="1E3E55AD" w:rsidR="00B3350C" w:rsidRPr="00E2312A" w:rsidRDefault="09D121B5" w:rsidP="09D121B5">
            <w:pPr>
              <w:spacing w:before="120" w:after="120"/>
              <w:jc w:val="center"/>
              <w:rPr>
                <w:rFonts w:ascii="Open Sans" w:hAnsi="Open Sans" w:cs="Open Sans"/>
                <w:b/>
                <w:bCs/>
                <w:sz w:val="22"/>
                <w:szCs w:val="22"/>
              </w:rPr>
            </w:pPr>
            <w:r w:rsidRPr="00E2312A">
              <w:rPr>
                <w:rFonts w:ascii="Open Sans" w:hAnsi="Open Sans" w:cs="Open Sans"/>
                <w:b/>
                <w:bCs/>
                <w:sz w:val="22"/>
                <w:szCs w:val="22"/>
              </w:rPr>
              <w:lastRenderedPageBreak/>
              <w:t>References/Resources/</w:t>
            </w:r>
          </w:p>
          <w:p w14:paraId="324BDA87" w14:textId="3A4F8FF0" w:rsidR="00B3350C" w:rsidRPr="00E2312A" w:rsidRDefault="09D121B5" w:rsidP="09D121B5">
            <w:pPr>
              <w:spacing w:before="120" w:after="120"/>
              <w:jc w:val="center"/>
              <w:rPr>
                <w:rFonts w:ascii="Open Sans" w:hAnsi="Open Sans" w:cs="Open Sans"/>
                <w:b/>
                <w:bCs/>
                <w:sz w:val="22"/>
                <w:szCs w:val="22"/>
              </w:rPr>
            </w:pPr>
            <w:r w:rsidRPr="00E2312A">
              <w:rPr>
                <w:rFonts w:ascii="Open Sans" w:hAnsi="Open Sans" w:cs="Open Sans"/>
                <w:b/>
                <w:bCs/>
                <w:sz w:val="22"/>
                <w:szCs w:val="22"/>
              </w:rPr>
              <w:t>Teacher Preparation</w:t>
            </w:r>
          </w:p>
        </w:tc>
        <w:tc>
          <w:tcPr>
            <w:tcW w:w="7848" w:type="dxa"/>
            <w:shd w:val="clear" w:color="auto" w:fill="auto"/>
          </w:tcPr>
          <w:p w14:paraId="1683368A" w14:textId="77777777" w:rsidR="00B5796E" w:rsidRPr="00E2312A" w:rsidRDefault="00B5796E" w:rsidP="00B5796E">
            <w:pPr>
              <w:rPr>
                <w:rFonts w:ascii="Open Sans" w:hAnsi="Open Sans" w:cs="Open Sans"/>
                <w:sz w:val="22"/>
                <w:szCs w:val="22"/>
              </w:rPr>
            </w:pPr>
            <w:r w:rsidRPr="00E2312A">
              <w:rPr>
                <w:rFonts w:ascii="Open Sans" w:eastAsia="Arial" w:hAnsi="Open Sans" w:cs="Open Sans"/>
                <w:sz w:val="22"/>
                <w:szCs w:val="22"/>
              </w:rPr>
              <w:t xml:space="preserve">Texas Commission on Fire Protection </w:t>
            </w:r>
            <w:r w:rsidRPr="00E2312A">
              <w:rPr>
                <w:rFonts w:ascii="Open Sans" w:eastAsia="Arial" w:hAnsi="Open Sans" w:cs="Open Sans"/>
                <w:color w:val="0000FF"/>
                <w:sz w:val="22"/>
                <w:szCs w:val="22"/>
                <w:u w:val="single"/>
              </w:rPr>
              <w:t>http://www.tcfp.texas.gov/</w:t>
            </w:r>
          </w:p>
          <w:p w14:paraId="42D001DB" w14:textId="77777777" w:rsidR="00B5796E" w:rsidRPr="00E2312A" w:rsidRDefault="00B5796E" w:rsidP="00B5796E">
            <w:pPr>
              <w:spacing w:line="17" w:lineRule="exact"/>
              <w:rPr>
                <w:rFonts w:ascii="Open Sans" w:hAnsi="Open Sans" w:cs="Open Sans"/>
                <w:sz w:val="22"/>
                <w:szCs w:val="22"/>
              </w:rPr>
            </w:pPr>
          </w:p>
          <w:p w14:paraId="40E41177" w14:textId="77777777" w:rsidR="00B5796E" w:rsidRPr="00E2312A" w:rsidRDefault="00B5796E" w:rsidP="00B5796E">
            <w:pPr>
              <w:numPr>
                <w:ilvl w:val="0"/>
                <w:numId w:val="18"/>
              </w:numPr>
              <w:tabs>
                <w:tab w:val="left" w:pos="2360"/>
              </w:tabs>
              <w:spacing w:line="234" w:lineRule="auto"/>
              <w:ind w:left="720" w:right="180" w:hanging="352"/>
              <w:rPr>
                <w:rFonts w:ascii="Open Sans" w:eastAsia="Symbol" w:hAnsi="Open Sans" w:cs="Open Sans"/>
                <w:sz w:val="22"/>
                <w:szCs w:val="22"/>
              </w:rPr>
            </w:pPr>
            <w:r w:rsidRPr="00E2312A">
              <w:rPr>
                <w:rFonts w:ascii="Open Sans" w:eastAsia="Arial" w:hAnsi="Open Sans" w:cs="Open Sans"/>
                <w:sz w:val="22"/>
                <w:szCs w:val="22"/>
              </w:rPr>
              <w:t xml:space="preserve">Certification Curriculum Manual, Basic Fire Suppression Curriculum, </w:t>
            </w:r>
            <w:proofErr w:type="spellStart"/>
            <w:r w:rsidRPr="00E2312A">
              <w:rPr>
                <w:rFonts w:ascii="Open Sans" w:eastAsia="Arial" w:hAnsi="Open Sans" w:cs="Open Sans"/>
                <w:sz w:val="22"/>
                <w:szCs w:val="22"/>
              </w:rPr>
              <w:t>NFPA</w:t>
            </w:r>
            <w:proofErr w:type="spellEnd"/>
            <w:r w:rsidRPr="00E2312A">
              <w:rPr>
                <w:rFonts w:ascii="Open Sans" w:eastAsia="Arial" w:hAnsi="Open Sans" w:cs="Open Sans"/>
                <w:sz w:val="22"/>
                <w:szCs w:val="22"/>
              </w:rPr>
              <w:t xml:space="preserve"> 1001, 2008 Edition </w:t>
            </w:r>
            <w:r w:rsidRPr="00E2312A">
              <w:rPr>
                <w:rFonts w:ascii="Open Sans" w:eastAsia="Arial" w:hAnsi="Open Sans" w:cs="Open Sans"/>
                <w:color w:val="0000FF"/>
                <w:sz w:val="22"/>
                <w:szCs w:val="22"/>
                <w:u w:val="single"/>
              </w:rPr>
              <w:t>http://www.tcfp.texas.gov/manuals/curriculum_manual/chapter_1.pdf</w:t>
            </w:r>
          </w:p>
          <w:p w14:paraId="087ED315" w14:textId="77777777" w:rsidR="00B5796E" w:rsidRPr="00E2312A" w:rsidRDefault="00B5796E" w:rsidP="00B5796E">
            <w:pPr>
              <w:spacing w:line="3" w:lineRule="exact"/>
              <w:rPr>
                <w:rFonts w:ascii="Open Sans" w:hAnsi="Open Sans" w:cs="Open Sans"/>
                <w:sz w:val="22"/>
                <w:szCs w:val="22"/>
              </w:rPr>
            </w:pPr>
          </w:p>
          <w:p w14:paraId="04747FBC" w14:textId="77777777" w:rsidR="00B5796E" w:rsidRPr="00E2312A" w:rsidRDefault="00B5796E" w:rsidP="00B5796E">
            <w:pPr>
              <w:spacing w:line="246" w:lineRule="auto"/>
              <w:ind w:left="620" w:right="660" w:hanging="619"/>
              <w:rPr>
                <w:rFonts w:ascii="Open Sans" w:hAnsi="Open Sans" w:cs="Open Sans"/>
                <w:sz w:val="22"/>
                <w:szCs w:val="22"/>
              </w:rPr>
            </w:pPr>
            <w:r w:rsidRPr="00E2312A">
              <w:rPr>
                <w:rFonts w:ascii="Open Sans" w:eastAsia="Arial" w:hAnsi="Open Sans" w:cs="Open Sans"/>
                <w:sz w:val="22"/>
                <w:szCs w:val="22"/>
              </w:rPr>
              <w:t>National Fire Protection Association (</w:t>
            </w:r>
            <w:proofErr w:type="spellStart"/>
            <w:r w:rsidRPr="00E2312A">
              <w:rPr>
                <w:rFonts w:ascii="Open Sans" w:eastAsia="Arial" w:hAnsi="Open Sans" w:cs="Open Sans"/>
                <w:sz w:val="22"/>
                <w:szCs w:val="22"/>
              </w:rPr>
              <w:t>NFPA</w:t>
            </w:r>
            <w:proofErr w:type="spellEnd"/>
            <w:r w:rsidRPr="00E2312A">
              <w:rPr>
                <w:rFonts w:ascii="Open Sans" w:eastAsia="Arial" w:hAnsi="Open Sans" w:cs="Open Sans"/>
                <w:sz w:val="22"/>
                <w:szCs w:val="22"/>
              </w:rPr>
              <w:t>) Standards Manual for Fire Protection</w:t>
            </w:r>
          </w:p>
          <w:p w14:paraId="0454FE22" w14:textId="77777777" w:rsidR="00B5796E" w:rsidRPr="00E2312A" w:rsidRDefault="00B5796E" w:rsidP="00B5796E">
            <w:pPr>
              <w:spacing w:line="3" w:lineRule="exact"/>
              <w:rPr>
                <w:rFonts w:ascii="Open Sans" w:hAnsi="Open Sans" w:cs="Open Sans"/>
                <w:sz w:val="22"/>
                <w:szCs w:val="22"/>
              </w:rPr>
            </w:pPr>
          </w:p>
          <w:p w14:paraId="4BA5FF9F" w14:textId="77777777" w:rsidR="00B5796E" w:rsidRPr="00E2312A" w:rsidRDefault="00B5796E" w:rsidP="00E2312A">
            <w:pPr>
              <w:numPr>
                <w:ilvl w:val="0"/>
                <w:numId w:val="23"/>
              </w:numPr>
              <w:tabs>
                <w:tab w:val="left" w:pos="2360"/>
              </w:tabs>
              <w:spacing w:line="239" w:lineRule="auto"/>
              <w:ind w:left="720" w:right="600" w:hanging="352"/>
              <w:rPr>
                <w:rFonts w:ascii="Open Sans" w:eastAsia="Symbol" w:hAnsi="Open Sans" w:cs="Open Sans"/>
                <w:sz w:val="22"/>
                <w:szCs w:val="22"/>
              </w:rPr>
            </w:pPr>
            <w:proofErr w:type="spellStart"/>
            <w:r w:rsidRPr="00E2312A">
              <w:rPr>
                <w:rFonts w:ascii="Open Sans" w:eastAsia="Arial" w:hAnsi="Open Sans" w:cs="Open Sans"/>
                <w:sz w:val="22"/>
                <w:szCs w:val="22"/>
              </w:rPr>
              <w:t>NFPA</w:t>
            </w:r>
            <w:proofErr w:type="spellEnd"/>
            <w:r w:rsidRPr="00E2312A">
              <w:rPr>
                <w:rFonts w:ascii="Open Sans" w:eastAsia="Arial" w:hAnsi="Open Sans" w:cs="Open Sans"/>
                <w:sz w:val="22"/>
                <w:szCs w:val="22"/>
              </w:rPr>
              <w:t xml:space="preserve">: Standard for Fire Fighter Professional Qualifications </w:t>
            </w:r>
            <w:r w:rsidRPr="00E2312A">
              <w:rPr>
                <w:rFonts w:ascii="Open Sans" w:eastAsia="Arial" w:hAnsi="Open Sans" w:cs="Open Sans"/>
                <w:color w:val="0000FF"/>
                <w:sz w:val="22"/>
                <w:szCs w:val="22"/>
                <w:u w:val="single"/>
              </w:rPr>
              <w:t>http://www.nfpa.org/codes-and-standards/document-information-pages?mode=code&amp;code=1001&amp;DocNum=1001</w:t>
            </w:r>
          </w:p>
          <w:p w14:paraId="3A4C431D" w14:textId="77777777" w:rsidR="00B5796E" w:rsidRPr="00E2312A" w:rsidRDefault="00B5796E" w:rsidP="00B5796E">
            <w:pPr>
              <w:spacing w:line="1" w:lineRule="exact"/>
              <w:rPr>
                <w:rFonts w:ascii="Open Sans" w:eastAsia="Symbol" w:hAnsi="Open Sans" w:cs="Open Sans"/>
                <w:sz w:val="22"/>
                <w:szCs w:val="22"/>
              </w:rPr>
            </w:pPr>
          </w:p>
          <w:p w14:paraId="5331A362" w14:textId="25EC1128" w:rsidR="000B6036" w:rsidRDefault="00B5796E" w:rsidP="000B6036">
            <w:pPr>
              <w:numPr>
                <w:ilvl w:val="0"/>
                <w:numId w:val="23"/>
              </w:numPr>
              <w:tabs>
                <w:tab w:val="left" w:pos="2360"/>
              </w:tabs>
              <w:spacing w:line="225" w:lineRule="auto"/>
              <w:ind w:left="720" w:hanging="352"/>
              <w:rPr>
                <w:rFonts w:ascii="Open Sans" w:eastAsia="Symbol" w:hAnsi="Open Sans" w:cs="Open Sans"/>
                <w:sz w:val="22"/>
                <w:szCs w:val="22"/>
              </w:rPr>
            </w:pPr>
            <w:proofErr w:type="spellStart"/>
            <w:r w:rsidRPr="00E2312A">
              <w:rPr>
                <w:rFonts w:ascii="Open Sans" w:eastAsia="Arial" w:hAnsi="Open Sans" w:cs="Open Sans"/>
                <w:sz w:val="22"/>
                <w:szCs w:val="22"/>
              </w:rPr>
              <w:t>NFPA</w:t>
            </w:r>
            <w:proofErr w:type="spellEnd"/>
            <w:r w:rsidRPr="00E2312A">
              <w:rPr>
                <w:rFonts w:ascii="Open Sans" w:eastAsia="Arial" w:hAnsi="Open Sans" w:cs="Open Sans"/>
                <w:sz w:val="22"/>
                <w:szCs w:val="22"/>
              </w:rPr>
              <w:t xml:space="preserve"> 1500: Standard on Fire Department Occupational Safety </w:t>
            </w:r>
            <w:r w:rsidR="00E2312A" w:rsidRPr="00E2312A">
              <w:rPr>
                <w:rFonts w:ascii="Open Sans" w:eastAsia="Arial" w:hAnsi="Open Sans" w:cs="Open Sans"/>
                <w:sz w:val="22"/>
                <w:szCs w:val="22"/>
              </w:rPr>
              <w:t>and</w:t>
            </w:r>
            <w:r w:rsidR="00E2312A" w:rsidRPr="00E2312A">
              <w:rPr>
                <w:rFonts w:ascii="Open Sans" w:eastAsia="Symbol" w:hAnsi="Open Sans" w:cs="Open Sans"/>
                <w:sz w:val="22"/>
                <w:szCs w:val="22"/>
              </w:rPr>
              <w:t xml:space="preserve"> </w:t>
            </w:r>
            <w:r w:rsidR="00E2312A" w:rsidRPr="00E2312A">
              <w:rPr>
                <w:rFonts w:ascii="Open Sans" w:eastAsia="Arial" w:hAnsi="Open Sans" w:cs="Open Sans"/>
                <w:sz w:val="22"/>
                <w:szCs w:val="22"/>
              </w:rPr>
              <w:t>Health</w:t>
            </w:r>
            <w:r w:rsidRPr="00E2312A">
              <w:rPr>
                <w:rFonts w:ascii="Open Sans" w:eastAsia="Arial" w:hAnsi="Open Sans" w:cs="Open Sans"/>
                <w:sz w:val="22"/>
                <w:szCs w:val="22"/>
              </w:rPr>
              <w:t xml:space="preserve"> Program  </w:t>
            </w:r>
            <w:hyperlink r:id="rId12" w:history="1">
              <w:r w:rsidR="000B6036" w:rsidRPr="00142EFD">
                <w:rPr>
                  <w:rStyle w:val="Hyperlink"/>
                  <w:rFonts w:ascii="Open Sans" w:eastAsia="Arial" w:hAnsi="Open Sans" w:cs="Open Sans"/>
                  <w:sz w:val="22"/>
                  <w:szCs w:val="22"/>
                </w:rPr>
                <w:t>http://www.nfpa.org/codes-and-standards/document-information-pages?mode=code&amp;code=1500</w:t>
              </w:r>
            </w:hyperlink>
          </w:p>
          <w:p w14:paraId="6C5AED77" w14:textId="77777777" w:rsidR="000B6036" w:rsidRDefault="000B6036" w:rsidP="000B6036">
            <w:pPr>
              <w:tabs>
                <w:tab w:val="left" w:pos="2360"/>
              </w:tabs>
              <w:spacing w:line="225" w:lineRule="auto"/>
              <w:rPr>
                <w:rFonts w:ascii="Open Sans" w:eastAsia="Arial" w:hAnsi="Open Sans" w:cs="Open Sans"/>
                <w:sz w:val="22"/>
                <w:szCs w:val="22"/>
              </w:rPr>
            </w:pPr>
          </w:p>
          <w:p w14:paraId="230B4636" w14:textId="3255BF2B" w:rsidR="00B3350C" w:rsidRPr="000B6036" w:rsidRDefault="00B5796E" w:rsidP="000B6036">
            <w:pPr>
              <w:numPr>
                <w:ilvl w:val="0"/>
                <w:numId w:val="23"/>
              </w:numPr>
              <w:tabs>
                <w:tab w:val="left" w:pos="2360"/>
              </w:tabs>
              <w:spacing w:line="225" w:lineRule="auto"/>
              <w:ind w:left="720" w:hanging="352"/>
              <w:rPr>
                <w:rFonts w:ascii="Open Sans" w:eastAsia="Symbol" w:hAnsi="Open Sans" w:cs="Open Sans"/>
                <w:sz w:val="22"/>
                <w:szCs w:val="22"/>
              </w:rPr>
            </w:pPr>
            <w:r w:rsidRPr="000B6036">
              <w:rPr>
                <w:rFonts w:ascii="Open Sans" w:eastAsia="Arial" w:hAnsi="Open Sans" w:cs="Open Sans"/>
                <w:sz w:val="22"/>
                <w:szCs w:val="22"/>
              </w:rPr>
              <w:t xml:space="preserve">Federal Emergency Management Agency (FEMA) </w:t>
            </w:r>
            <w:r w:rsidRPr="000B6036">
              <w:rPr>
                <w:rFonts w:ascii="Open Sans" w:eastAsia="Arial" w:hAnsi="Open Sans" w:cs="Open Sans"/>
                <w:color w:val="0000FF"/>
                <w:sz w:val="22"/>
                <w:szCs w:val="22"/>
                <w:u w:val="single"/>
              </w:rPr>
              <w:t>http://training.fema.gov/</w:t>
            </w:r>
            <w:r w:rsidRPr="000B6036">
              <w:rPr>
                <w:rFonts w:ascii="Open Sans" w:eastAsia="Arial" w:hAnsi="Open Sans" w:cs="Open Sans"/>
                <w:sz w:val="22"/>
                <w:szCs w:val="22"/>
              </w:rPr>
              <w:t xml:space="preserve"> 0135151112, </w:t>
            </w:r>
            <w:r w:rsidRPr="000B6036">
              <w:rPr>
                <w:rFonts w:ascii="Open Sans" w:eastAsia="Arial" w:hAnsi="Open Sans" w:cs="Open Sans"/>
                <w:i/>
                <w:iCs/>
                <w:sz w:val="22"/>
                <w:szCs w:val="22"/>
              </w:rPr>
              <w:t>Essentials of Firefighting</w:t>
            </w:r>
            <w:r w:rsidRPr="000B6036">
              <w:rPr>
                <w:rFonts w:ascii="Open Sans" w:eastAsia="Arial" w:hAnsi="Open Sans" w:cs="Open Sans"/>
                <w:sz w:val="22"/>
                <w:szCs w:val="22"/>
              </w:rPr>
              <w:t xml:space="preserve"> (5</w:t>
            </w:r>
            <w:r w:rsidRPr="000B6036">
              <w:rPr>
                <w:rFonts w:ascii="Open Sans" w:eastAsia="Arial" w:hAnsi="Open Sans" w:cs="Open Sans"/>
                <w:sz w:val="22"/>
                <w:szCs w:val="22"/>
                <w:vertAlign w:val="superscript"/>
              </w:rPr>
              <w:t>th</w:t>
            </w:r>
            <w:r w:rsidRPr="000B6036">
              <w:rPr>
                <w:rFonts w:ascii="Open Sans" w:eastAsia="Arial" w:hAnsi="Open Sans" w:cs="Open Sans"/>
                <w:sz w:val="22"/>
                <w:szCs w:val="22"/>
              </w:rPr>
              <w:t xml:space="preserve"> Edition), International Fire</w:t>
            </w:r>
            <w:r w:rsidRPr="000B6036">
              <w:rPr>
                <w:rFonts w:ascii="Open Sans" w:hAnsi="Open Sans" w:cs="Open Sans"/>
                <w:sz w:val="22"/>
                <w:szCs w:val="22"/>
              </w:rPr>
              <w:t xml:space="preserve"> </w:t>
            </w:r>
            <w:r w:rsidRPr="000B6036">
              <w:rPr>
                <w:rFonts w:ascii="Open Sans" w:eastAsia="Arial" w:hAnsi="Open Sans" w:cs="Open Sans"/>
                <w:sz w:val="22"/>
                <w:szCs w:val="22"/>
              </w:rPr>
              <w:t>Service Training Association (</w:t>
            </w:r>
            <w:proofErr w:type="spellStart"/>
            <w:r w:rsidRPr="000B6036">
              <w:rPr>
                <w:rFonts w:ascii="Open Sans" w:eastAsia="Arial" w:hAnsi="Open Sans" w:cs="Open Sans"/>
                <w:sz w:val="22"/>
                <w:szCs w:val="22"/>
              </w:rPr>
              <w:t>IFSTA</w:t>
            </w:r>
            <w:proofErr w:type="spellEnd"/>
            <w:r w:rsidRPr="000B6036">
              <w:rPr>
                <w:rFonts w:ascii="Open Sans" w:eastAsia="Arial" w:hAnsi="Open Sans" w:cs="Open Sans"/>
                <w:sz w:val="22"/>
                <w:szCs w:val="22"/>
              </w:rPr>
              <w:t>)</w:t>
            </w:r>
          </w:p>
        </w:tc>
      </w:tr>
      <w:tr w:rsidR="00B3350C" w:rsidRPr="00E2312A" w14:paraId="3B5D5C31" w14:textId="77777777" w:rsidTr="09D121B5">
        <w:trPr>
          <w:trHeight w:val="135"/>
        </w:trPr>
        <w:tc>
          <w:tcPr>
            <w:tcW w:w="10800" w:type="dxa"/>
            <w:gridSpan w:val="2"/>
            <w:shd w:val="clear" w:color="auto" w:fill="D9D9D9" w:themeFill="background1" w:themeFillShade="D9"/>
          </w:tcPr>
          <w:p w14:paraId="1928554E" w14:textId="77777777" w:rsidR="00B3350C" w:rsidRPr="00E2312A" w:rsidRDefault="09D121B5" w:rsidP="09D121B5">
            <w:pPr>
              <w:spacing w:before="120" w:after="120"/>
              <w:jc w:val="center"/>
              <w:rPr>
                <w:rFonts w:ascii="Open Sans" w:hAnsi="Open Sans" w:cs="Open Sans"/>
                <w:b/>
                <w:bCs/>
                <w:sz w:val="22"/>
                <w:szCs w:val="22"/>
              </w:rPr>
            </w:pPr>
            <w:r w:rsidRPr="00E2312A">
              <w:rPr>
                <w:rFonts w:ascii="Open Sans" w:hAnsi="Open Sans" w:cs="Open Sans"/>
                <w:b/>
                <w:bCs/>
                <w:sz w:val="22"/>
                <w:szCs w:val="22"/>
              </w:rPr>
              <w:t>Additional Required Components</w:t>
            </w:r>
          </w:p>
        </w:tc>
      </w:tr>
      <w:tr w:rsidR="00B3350C" w:rsidRPr="00E2312A" w14:paraId="17A4CF5D" w14:textId="77777777" w:rsidTr="09D121B5">
        <w:trPr>
          <w:trHeight w:val="485"/>
        </w:trPr>
        <w:tc>
          <w:tcPr>
            <w:tcW w:w="2952" w:type="dxa"/>
            <w:shd w:val="clear" w:color="auto" w:fill="auto"/>
          </w:tcPr>
          <w:p w14:paraId="07A69FE4" w14:textId="4678019B" w:rsidR="00B3350C" w:rsidRPr="00E2312A" w:rsidRDefault="09D121B5" w:rsidP="09D121B5">
            <w:pPr>
              <w:spacing w:before="120" w:after="120"/>
              <w:jc w:val="center"/>
              <w:rPr>
                <w:rFonts w:ascii="Open Sans" w:hAnsi="Open Sans" w:cs="Open Sans"/>
                <w:b/>
                <w:bCs/>
                <w:sz w:val="22"/>
                <w:szCs w:val="22"/>
              </w:rPr>
            </w:pPr>
            <w:r w:rsidRPr="00E2312A">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E2312A" w:rsidRDefault="00B3350C" w:rsidP="00DC4B23">
            <w:pPr>
              <w:spacing w:before="120" w:after="120"/>
              <w:rPr>
                <w:rFonts w:ascii="Open Sans" w:hAnsi="Open Sans" w:cs="Open Sans"/>
                <w:sz w:val="22"/>
                <w:szCs w:val="22"/>
              </w:rPr>
            </w:pPr>
          </w:p>
        </w:tc>
      </w:tr>
      <w:tr w:rsidR="00B3350C" w:rsidRPr="00E2312A" w14:paraId="13D42D07" w14:textId="77777777" w:rsidTr="09D121B5">
        <w:trPr>
          <w:trHeight w:val="737"/>
        </w:trPr>
        <w:tc>
          <w:tcPr>
            <w:tcW w:w="2952" w:type="dxa"/>
            <w:shd w:val="clear" w:color="auto" w:fill="auto"/>
          </w:tcPr>
          <w:p w14:paraId="28B3D5E3" w14:textId="0171714D" w:rsidR="00B3350C" w:rsidRPr="00E2312A" w:rsidRDefault="00B3350C" w:rsidP="09D121B5">
            <w:pPr>
              <w:spacing w:before="120" w:after="120"/>
              <w:jc w:val="center"/>
              <w:rPr>
                <w:rFonts w:ascii="Open Sans" w:hAnsi="Open Sans" w:cs="Open Sans"/>
                <w:b/>
                <w:bCs/>
                <w:sz w:val="22"/>
                <w:szCs w:val="22"/>
              </w:rPr>
            </w:pPr>
            <w:r w:rsidRPr="00E2312A">
              <w:rPr>
                <w:rFonts w:ascii="Open Sans" w:hAnsi="Open Sans" w:cs="Open Sans"/>
                <w:b/>
                <w:bCs/>
                <w:sz w:val="22"/>
                <w:szCs w:val="22"/>
              </w:rPr>
              <w:t>College and Career Readiness Connection</w:t>
            </w:r>
            <w:r w:rsidR="00A3064F" w:rsidRPr="00E2312A">
              <w:rPr>
                <w:rStyle w:val="FootnoteReference"/>
                <w:rFonts w:ascii="Open Sans" w:hAnsi="Open Sans" w:cs="Open Sans"/>
                <w:b/>
                <w:bCs/>
                <w:sz w:val="22"/>
                <w:szCs w:val="22"/>
              </w:rPr>
              <w:footnoteReference w:id="1"/>
            </w:r>
          </w:p>
        </w:tc>
        <w:tc>
          <w:tcPr>
            <w:tcW w:w="7848" w:type="dxa"/>
            <w:shd w:val="clear" w:color="auto" w:fill="auto"/>
          </w:tcPr>
          <w:p w14:paraId="2D89FAB2" w14:textId="77777777" w:rsidR="00B5796E" w:rsidRPr="00E2312A" w:rsidRDefault="00B5796E" w:rsidP="00B5796E">
            <w:pPr>
              <w:rPr>
                <w:rFonts w:ascii="Open Sans" w:eastAsia="Arial" w:hAnsi="Open Sans" w:cs="Open Sans"/>
                <w:sz w:val="22"/>
                <w:szCs w:val="22"/>
              </w:rPr>
            </w:pPr>
            <w:r w:rsidRPr="00E2312A">
              <w:rPr>
                <w:rFonts w:ascii="Open Sans" w:eastAsia="Arial" w:hAnsi="Open Sans" w:cs="Open Sans"/>
                <w:sz w:val="22"/>
                <w:szCs w:val="22"/>
              </w:rPr>
              <w:t>Cross-Disciplinary Standards</w:t>
            </w:r>
          </w:p>
          <w:p w14:paraId="6F9220DE" w14:textId="77777777" w:rsidR="00B5796E" w:rsidRPr="00E2312A" w:rsidRDefault="00B5796E" w:rsidP="00B5796E">
            <w:pPr>
              <w:rPr>
                <w:rFonts w:ascii="Open Sans" w:eastAsia="Arial" w:hAnsi="Open Sans" w:cs="Open Sans"/>
                <w:sz w:val="22"/>
                <w:szCs w:val="22"/>
              </w:rPr>
            </w:pPr>
            <w:r w:rsidRPr="00E2312A">
              <w:rPr>
                <w:rFonts w:ascii="Open Sans" w:eastAsia="Arial" w:hAnsi="Open Sans" w:cs="Open Sans"/>
                <w:sz w:val="22"/>
                <w:szCs w:val="22"/>
              </w:rPr>
              <w:t xml:space="preserve">      II. Foundational Skills</w:t>
            </w:r>
          </w:p>
          <w:p w14:paraId="5403E659" w14:textId="13D0285D" w:rsidR="00B5796E" w:rsidRPr="00E2312A" w:rsidRDefault="00B5796E" w:rsidP="00B5796E">
            <w:pPr>
              <w:rPr>
                <w:rFonts w:ascii="Open Sans" w:hAnsi="Open Sans" w:cs="Open Sans"/>
                <w:sz w:val="22"/>
                <w:szCs w:val="22"/>
              </w:rPr>
            </w:pPr>
            <w:r w:rsidRPr="00E2312A">
              <w:rPr>
                <w:rFonts w:ascii="Open Sans" w:eastAsia="Arial" w:hAnsi="Open Sans" w:cs="Open Sans"/>
                <w:sz w:val="22"/>
                <w:szCs w:val="22"/>
              </w:rPr>
              <w:t xml:space="preserve">        E. Technology</w:t>
            </w:r>
          </w:p>
          <w:p w14:paraId="78110385" w14:textId="77777777" w:rsidR="00B5796E" w:rsidRPr="00E2312A" w:rsidRDefault="00B5796E" w:rsidP="00B5796E">
            <w:pPr>
              <w:spacing w:line="1" w:lineRule="exact"/>
              <w:rPr>
                <w:rFonts w:ascii="Open Sans" w:eastAsia="Arial" w:hAnsi="Open Sans" w:cs="Open Sans"/>
                <w:sz w:val="22"/>
                <w:szCs w:val="22"/>
              </w:rPr>
            </w:pPr>
          </w:p>
          <w:p w14:paraId="3FC0FA6E" w14:textId="77777777" w:rsidR="00B5796E" w:rsidRPr="00E2312A" w:rsidRDefault="00B5796E" w:rsidP="00B5796E">
            <w:pPr>
              <w:numPr>
                <w:ilvl w:val="2"/>
                <w:numId w:val="20"/>
              </w:numPr>
              <w:tabs>
                <w:tab w:val="left" w:pos="2640"/>
              </w:tabs>
              <w:ind w:left="1000" w:hanging="272"/>
              <w:rPr>
                <w:rFonts w:ascii="Open Sans" w:eastAsia="Arial" w:hAnsi="Open Sans" w:cs="Open Sans"/>
                <w:sz w:val="22"/>
                <w:szCs w:val="22"/>
              </w:rPr>
            </w:pPr>
            <w:r w:rsidRPr="00E2312A">
              <w:rPr>
                <w:rFonts w:ascii="Open Sans" w:eastAsia="Arial" w:hAnsi="Open Sans" w:cs="Open Sans"/>
                <w:sz w:val="22"/>
                <w:szCs w:val="22"/>
              </w:rPr>
              <w:t>Use technology to gather information.</w:t>
            </w:r>
          </w:p>
          <w:p w14:paraId="69542434" w14:textId="77777777" w:rsidR="00B5796E" w:rsidRPr="00E2312A" w:rsidRDefault="00B5796E" w:rsidP="00B5796E">
            <w:pPr>
              <w:numPr>
                <w:ilvl w:val="2"/>
                <w:numId w:val="20"/>
              </w:numPr>
              <w:tabs>
                <w:tab w:val="left" w:pos="2640"/>
              </w:tabs>
              <w:ind w:left="1000" w:hanging="272"/>
              <w:rPr>
                <w:rFonts w:ascii="Open Sans" w:eastAsia="Arial" w:hAnsi="Open Sans" w:cs="Open Sans"/>
                <w:sz w:val="22"/>
                <w:szCs w:val="22"/>
              </w:rPr>
            </w:pPr>
            <w:r w:rsidRPr="00E2312A">
              <w:rPr>
                <w:rFonts w:ascii="Open Sans" w:eastAsia="Arial" w:hAnsi="Open Sans" w:cs="Open Sans"/>
                <w:sz w:val="22"/>
                <w:szCs w:val="22"/>
              </w:rPr>
              <w:t>Use technology to organize, manage, and analyze information.</w:t>
            </w:r>
          </w:p>
          <w:p w14:paraId="5BFDBB5A" w14:textId="4CF75DF4" w:rsidR="00B5796E" w:rsidRPr="00E2312A" w:rsidRDefault="00B5796E" w:rsidP="00B5796E">
            <w:pPr>
              <w:ind w:left="728" w:right="60"/>
              <w:rPr>
                <w:rFonts w:ascii="Open Sans" w:eastAsia="Arial" w:hAnsi="Open Sans" w:cs="Open Sans"/>
                <w:sz w:val="22"/>
                <w:szCs w:val="22"/>
              </w:rPr>
            </w:pPr>
            <w:r w:rsidRPr="00E2312A">
              <w:rPr>
                <w:rFonts w:ascii="Open Sans" w:eastAsia="Arial" w:hAnsi="Open Sans" w:cs="Open Sans"/>
                <w:sz w:val="22"/>
                <w:szCs w:val="22"/>
              </w:rPr>
              <w:t>3. Use technology to communicate and display findings in a clear and coherent manner.</w:t>
            </w:r>
          </w:p>
          <w:p w14:paraId="16213AA9" w14:textId="25B16818" w:rsidR="00B3350C" w:rsidRPr="00E2312A" w:rsidRDefault="00B5796E" w:rsidP="00B5796E">
            <w:pPr>
              <w:tabs>
                <w:tab w:val="left" w:pos="2620"/>
              </w:tabs>
              <w:rPr>
                <w:rFonts w:ascii="Open Sans" w:eastAsia="Arial" w:hAnsi="Open Sans" w:cs="Open Sans"/>
                <w:sz w:val="22"/>
                <w:szCs w:val="22"/>
              </w:rPr>
            </w:pPr>
            <w:r w:rsidRPr="00E2312A">
              <w:rPr>
                <w:rFonts w:ascii="Open Sans" w:eastAsia="Arial" w:hAnsi="Open Sans" w:cs="Open Sans"/>
                <w:sz w:val="22"/>
                <w:szCs w:val="22"/>
              </w:rPr>
              <w:t xml:space="preserve">           4. Use technology appropriately.</w:t>
            </w:r>
          </w:p>
        </w:tc>
      </w:tr>
      <w:tr w:rsidR="00B3350C" w:rsidRPr="00E2312A" w14:paraId="4716FB8D" w14:textId="77777777" w:rsidTr="09D121B5">
        <w:trPr>
          <w:trHeight w:val="135"/>
        </w:trPr>
        <w:tc>
          <w:tcPr>
            <w:tcW w:w="10800" w:type="dxa"/>
            <w:gridSpan w:val="2"/>
            <w:shd w:val="clear" w:color="auto" w:fill="D9D9D9" w:themeFill="background1" w:themeFillShade="D9"/>
          </w:tcPr>
          <w:p w14:paraId="4DD031E5" w14:textId="34A8CE5B" w:rsidR="00B3350C" w:rsidRPr="00E2312A" w:rsidRDefault="09D121B5" w:rsidP="09D121B5">
            <w:pPr>
              <w:spacing w:before="120" w:after="120"/>
              <w:jc w:val="center"/>
              <w:rPr>
                <w:rFonts w:ascii="Open Sans" w:hAnsi="Open Sans" w:cs="Open Sans"/>
                <w:b/>
                <w:bCs/>
                <w:sz w:val="22"/>
                <w:szCs w:val="22"/>
              </w:rPr>
            </w:pPr>
            <w:r w:rsidRPr="00E2312A">
              <w:rPr>
                <w:rFonts w:ascii="Open Sans" w:hAnsi="Open Sans" w:cs="Open Sans"/>
                <w:b/>
                <w:bCs/>
                <w:sz w:val="22"/>
                <w:szCs w:val="22"/>
              </w:rPr>
              <w:t>Recommended Strategies</w:t>
            </w:r>
          </w:p>
        </w:tc>
      </w:tr>
      <w:tr w:rsidR="00B3350C" w:rsidRPr="00E2312A" w14:paraId="15010D4A" w14:textId="77777777" w:rsidTr="09D121B5">
        <w:trPr>
          <w:trHeight w:val="512"/>
        </w:trPr>
        <w:tc>
          <w:tcPr>
            <w:tcW w:w="2952" w:type="dxa"/>
            <w:shd w:val="clear" w:color="auto" w:fill="auto"/>
          </w:tcPr>
          <w:p w14:paraId="57BD3680" w14:textId="519E0340" w:rsidR="00B3350C" w:rsidRPr="00E2312A" w:rsidRDefault="09D121B5" w:rsidP="09D121B5">
            <w:pPr>
              <w:spacing w:before="120" w:after="120"/>
              <w:jc w:val="center"/>
              <w:rPr>
                <w:rFonts w:ascii="Open Sans" w:hAnsi="Open Sans" w:cs="Open Sans"/>
                <w:b/>
                <w:bCs/>
                <w:sz w:val="22"/>
                <w:szCs w:val="22"/>
              </w:rPr>
            </w:pPr>
            <w:r w:rsidRPr="00E2312A">
              <w:rPr>
                <w:rFonts w:ascii="Open Sans" w:hAnsi="Open Sans" w:cs="Open Sans"/>
                <w:b/>
                <w:bCs/>
                <w:sz w:val="22"/>
                <w:szCs w:val="22"/>
              </w:rPr>
              <w:t>Reading Strategies</w:t>
            </w:r>
          </w:p>
        </w:tc>
        <w:tc>
          <w:tcPr>
            <w:tcW w:w="7848" w:type="dxa"/>
            <w:shd w:val="clear" w:color="auto" w:fill="auto"/>
          </w:tcPr>
          <w:p w14:paraId="10E0A405" w14:textId="77777777" w:rsidR="00B3350C" w:rsidRPr="00E2312A" w:rsidRDefault="00B3350C" w:rsidP="00DC4B23">
            <w:pPr>
              <w:spacing w:before="120" w:after="120"/>
              <w:rPr>
                <w:rFonts w:ascii="Open Sans" w:hAnsi="Open Sans" w:cs="Open Sans"/>
                <w:sz w:val="22"/>
                <w:szCs w:val="22"/>
              </w:rPr>
            </w:pPr>
          </w:p>
        </w:tc>
      </w:tr>
      <w:tr w:rsidR="00B3350C" w:rsidRPr="00E2312A" w14:paraId="1B8F084A" w14:textId="77777777" w:rsidTr="09D121B5">
        <w:trPr>
          <w:trHeight w:val="530"/>
        </w:trPr>
        <w:tc>
          <w:tcPr>
            <w:tcW w:w="2952" w:type="dxa"/>
            <w:shd w:val="clear" w:color="auto" w:fill="auto"/>
          </w:tcPr>
          <w:p w14:paraId="64678F92" w14:textId="35EF84B8" w:rsidR="00B3350C" w:rsidRPr="00E2312A" w:rsidRDefault="09D121B5" w:rsidP="09D121B5">
            <w:pPr>
              <w:spacing w:before="120" w:after="120"/>
              <w:jc w:val="center"/>
              <w:rPr>
                <w:rFonts w:ascii="Open Sans" w:hAnsi="Open Sans" w:cs="Open Sans"/>
                <w:b/>
                <w:bCs/>
                <w:sz w:val="22"/>
                <w:szCs w:val="22"/>
              </w:rPr>
            </w:pPr>
            <w:r w:rsidRPr="00E2312A">
              <w:rPr>
                <w:rFonts w:ascii="Open Sans" w:hAnsi="Open Sans" w:cs="Open Sans"/>
                <w:b/>
                <w:bCs/>
                <w:sz w:val="22"/>
                <w:szCs w:val="22"/>
              </w:rPr>
              <w:t>Quotes</w:t>
            </w:r>
          </w:p>
        </w:tc>
        <w:tc>
          <w:tcPr>
            <w:tcW w:w="7848" w:type="dxa"/>
            <w:shd w:val="clear" w:color="auto" w:fill="auto"/>
          </w:tcPr>
          <w:p w14:paraId="73FBBD03" w14:textId="77777777" w:rsidR="00B3350C" w:rsidRPr="00E2312A" w:rsidRDefault="00B3350C" w:rsidP="00DC4B23">
            <w:pPr>
              <w:spacing w:before="120" w:after="120"/>
              <w:rPr>
                <w:rFonts w:ascii="Open Sans" w:hAnsi="Open Sans" w:cs="Open Sans"/>
                <w:sz w:val="22"/>
                <w:szCs w:val="22"/>
              </w:rPr>
            </w:pPr>
          </w:p>
        </w:tc>
      </w:tr>
      <w:tr w:rsidR="00B3350C" w:rsidRPr="00E2312A" w14:paraId="01ABF569" w14:textId="77777777" w:rsidTr="09D121B5">
        <w:trPr>
          <w:trHeight w:val="1160"/>
        </w:trPr>
        <w:tc>
          <w:tcPr>
            <w:tcW w:w="2952" w:type="dxa"/>
            <w:shd w:val="clear" w:color="auto" w:fill="auto"/>
          </w:tcPr>
          <w:p w14:paraId="593DBD72" w14:textId="40C351D9" w:rsidR="00B3350C" w:rsidRPr="00E2312A" w:rsidRDefault="09D121B5" w:rsidP="09D121B5">
            <w:pPr>
              <w:jc w:val="center"/>
              <w:rPr>
                <w:rFonts w:ascii="Open Sans" w:hAnsi="Open Sans" w:cs="Open Sans"/>
                <w:b/>
                <w:bCs/>
                <w:sz w:val="22"/>
                <w:szCs w:val="22"/>
              </w:rPr>
            </w:pPr>
            <w:r w:rsidRPr="00E2312A">
              <w:rPr>
                <w:rFonts w:ascii="Open Sans" w:hAnsi="Open Sans" w:cs="Open Sans"/>
                <w:b/>
                <w:bCs/>
                <w:sz w:val="22"/>
                <w:szCs w:val="22"/>
              </w:rPr>
              <w:lastRenderedPageBreak/>
              <w:t>Multimedia/Visual Strategy</w:t>
            </w:r>
          </w:p>
          <w:p w14:paraId="3099B1F4" w14:textId="74E6B804" w:rsidR="00B3350C" w:rsidRPr="00E2312A" w:rsidRDefault="09D121B5" w:rsidP="09D121B5">
            <w:pPr>
              <w:jc w:val="center"/>
              <w:rPr>
                <w:rFonts w:ascii="Open Sans" w:hAnsi="Open Sans" w:cs="Open Sans"/>
                <w:b/>
                <w:bCs/>
                <w:sz w:val="22"/>
                <w:szCs w:val="22"/>
              </w:rPr>
            </w:pPr>
            <w:r w:rsidRPr="00E2312A">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E2312A" w:rsidRDefault="00B3350C" w:rsidP="00DC4B23">
            <w:pPr>
              <w:spacing w:before="120" w:after="120"/>
              <w:rPr>
                <w:rFonts w:ascii="Open Sans" w:hAnsi="Open Sans" w:cs="Open Sans"/>
                <w:sz w:val="22"/>
                <w:szCs w:val="22"/>
              </w:rPr>
            </w:pPr>
          </w:p>
        </w:tc>
      </w:tr>
      <w:tr w:rsidR="00B3350C" w:rsidRPr="00E2312A" w14:paraId="258F6118" w14:textId="77777777" w:rsidTr="09D121B5">
        <w:tc>
          <w:tcPr>
            <w:tcW w:w="2952" w:type="dxa"/>
            <w:shd w:val="clear" w:color="auto" w:fill="auto"/>
          </w:tcPr>
          <w:p w14:paraId="3CF2726B" w14:textId="49C5C493" w:rsidR="00B3350C" w:rsidRPr="00E2312A" w:rsidRDefault="09D121B5" w:rsidP="09D121B5">
            <w:pPr>
              <w:spacing w:before="120" w:after="120"/>
              <w:jc w:val="center"/>
              <w:rPr>
                <w:rFonts w:ascii="Open Sans" w:hAnsi="Open Sans" w:cs="Open Sans"/>
                <w:b/>
                <w:bCs/>
                <w:sz w:val="22"/>
                <w:szCs w:val="22"/>
              </w:rPr>
            </w:pPr>
            <w:r w:rsidRPr="00E2312A">
              <w:rPr>
                <w:rFonts w:ascii="Open Sans" w:hAnsi="Open Sans" w:cs="Open Sans"/>
                <w:b/>
                <w:bCs/>
                <w:sz w:val="22"/>
                <w:szCs w:val="22"/>
              </w:rPr>
              <w:t>Graphic Organizers/Handout</w:t>
            </w:r>
          </w:p>
        </w:tc>
        <w:tc>
          <w:tcPr>
            <w:tcW w:w="7848" w:type="dxa"/>
            <w:shd w:val="clear" w:color="auto" w:fill="auto"/>
          </w:tcPr>
          <w:p w14:paraId="3C1C5255" w14:textId="77777777" w:rsidR="00B3350C" w:rsidRPr="00E2312A" w:rsidRDefault="00B3350C" w:rsidP="00DC4B23">
            <w:pPr>
              <w:spacing w:before="120" w:after="120"/>
              <w:rPr>
                <w:rFonts w:ascii="Open Sans" w:hAnsi="Open Sans" w:cs="Open Sans"/>
                <w:sz w:val="22"/>
                <w:szCs w:val="22"/>
              </w:rPr>
            </w:pPr>
          </w:p>
        </w:tc>
      </w:tr>
      <w:tr w:rsidR="00B3350C" w:rsidRPr="00E2312A" w14:paraId="4E7081C3" w14:textId="77777777" w:rsidTr="09D121B5">
        <w:trPr>
          <w:trHeight w:val="135"/>
        </w:trPr>
        <w:tc>
          <w:tcPr>
            <w:tcW w:w="2952" w:type="dxa"/>
            <w:shd w:val="clear" w:color="auto" w:fill="auto"/>
          </w:tcPr>
          <w:p w14:paraId="088CA3DF" w14:textId="30B7C2ED" w:rsidR="00B3350C" w:rsidRPr="00E2312A" w:rsidRDefault="09D121B5" w:rsidP="09D121B5">
            <w:pPr>
              <w:spacing w:before="120"/>
              <w:jc w:val="center"/>
              <w:rPr>
                <w:rFonts w:ascii="Open Sans" w:hAnsi="Open Sans" w:cs="Open Sans"/>
                <w:b/>
                <w:bCs/>
                <w:sz w:val="22"/>
                <w:szCs w:val="22"/>
              </w:rPr>
            </w:pPr>
            <w:r w:rsidRPr="00E2312A">
              <w:rPr>
                <w:rFonts w:ascii="Open Sans" w:hAnsi="Open Sans" w:cs="Open Sans"/>
                <w:b/>
                <w:bCs/>
                <w:sz w:val="22"/>
                <w:szCs w:val="22"/>
              </w:rPr>
              <w:t>Writing Strategies</w:t>
            </w:r>
          </w:p>
          <w:p w14:paraId="167766CC" w14:textId="77777777" w:rsidR="00B3350C" w:rsidRPr="00E2312A" w:rsidRDefault="09D121B5" w:rsidP="09D121B5">
            <w:pPr>
              <w:spacing w:after="120"/>
              <w:jc w:val="center"/>
              <w:rPr>
                <w:rFonts w:ascii="Open Sans" w:hAnsi="Open Sans" w:cs="Open Sans"/>
                <w:b/>
                <w:bCs/>
                <w:sz w:val="22"/>
                <w:szCs w:val="22"/>
              </w:rPr>
            </w:pPr>
            <w:r w:rsidRPr="00E2312A">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E2312A" w:rsidRDefault="00392521" w:rsidP="00DC4B23">
            <w:pPr>
              <w:spacing w:before="120" w:after="120"/>
              <w:rPr>
                <w:rFonts w:ascii="Open Sans" w:hAnsi="Open Sans" w:cs="Open Sans"/>
                <w:sz w:val="22"/>
                <w:szCs w:val="22"/>
              </w:rPr>
            </w:pPr>
          </w:p>
          <w:p w14:paraId="6920044E" w14:textId="77777777" w:rsidR="00B3350C" w:rsidRPr="00E2312A" w:rsidRDefault="00B3350C" w:rsidP="00392521">
            <w:pPr>
              <w:jc w:val="center"/>
              <w:rPr>
                <w:rFonts w:ascii="Open Sans" w:hAnsi="Open Sans" w:cs="Open Sans"/>
                <w:sz w:val="22"/>
                <w:szCs w:val="22"/>
              </w:rPr>
            </w:pPr>
          </w:p>
        </w:tc>
      </w:tr>
      <w:tr w:rsidR="00B3350C" w:rsidRPr="00E2312A"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E2312A" w:rsidRDefault="09D121B5" w:rsidP="09D121B5">
            <w:pPr>
              <w:spacing w:before="120"/>
              <w:jc w:val="center"/>
              <w:rPr>
                <w:rFonts w:ascii="Open Sans" w:hAnsi="Open Sans" w:cs="Open Sans"/>
                <w:b/>
                <w:bCs/>
                <w:sz w:val="22"/>
                <w:szCs w:val="22"/>
              </w:rPr>
            </w:pPr>
            <w:r w:rsidRPr="00E2312A">
              <w:rPr>
                <w:rFonts w:ascii="Open Sans" w:hAnsi="Open Sans" w:cs="Open Sans"/>
                <w:b/>
                <w:bCs/>
                <w:sz w:val="22"/>
                <w:szCs w:val="22"/>
              </w:rPr>
              <w:t>Communication</w:t>
            </w:r>
          </w:p>
          <w:p w14:paraId="1C68BAFD" w14:textId="77777777" w:rsidR="00B3350C" w:rsidRPr="00E2312A" w:rsidRDefault="09D121B5" w:rsidP="09D121B5">
            <w:pPr>
              <w:spacing w:after="120"/>
              <w:jc w:val="center"/>
              <w:rPr>
                <w:rFonts w:ascii="Open Sans" w:hAnsi="Open Sans" w:cs="Open Sans"/>
                <w:b/>
                <w:bCs/>
                <w:sz w:val="22"/>
                <w:szCs w:val="22"/>
              </w:rPr>
            </w:pPr>
            <w:r w:rsidRPr="00E2312A">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E2312A" w:rsidRDefault="00B3350C" w:rsidP="00DC4B23">
            <w:pPr>
              <w:spacing w:before="120" w:after="120"/>
              <w:rPr>
                <w:rFonts w:ascii="Open Sans" w:hAnsi="Open Sans" w:cs="Open Sans"/>
                <w:sz w:val="22"/>
                <w:szCs w:val="22"/>
              </w:rPr>
            </w:pPr>
          </w:p>
        </w:tc>
      </w:tr>
      <w:tr w:rsidR="00B3350C" w:rsidRPr="00E2312A" w14:paraId="16815B57" w14:textId="77777777" w:rsidTr="09D121B5">
        <w:tc>
          <w:tcPr>
            <w:tcW w:w="10800" w:type="dxa"/>
            <w:gridSpan w:val="2"/>
            <w:shd w:val="clear" w:color="auto" w:fill="D9D9D9" w:themeFill="background1" w:themeFillShade="D9"/>
          </w:tcPr>
          <w:p w14:paraId="03C0CCE7" w14:textId="77777777" w:rsidR="00B3350C" w:rsidRPr="00E2312A" w:rsidRDefault="09D121B5" w:rsidP="09D121B5">
            <w:pPr>
              <w:spacing w:before="120" w:after="120"/>
              <w:jc w:val="center"/>
              <w:rPr>
                <w:rFonts w:ascii="Open Sans" w:hAnsi="Open Sans" w:cs="Open Sans"/>
                <w:b/>
                <w:bCs/>
                <w:sz w:val="22"/>
                <w:szCs w:val="22"/>
              </w:rPr>
            </w:pPr>
            <w:r w:rsidRPr="00E2312A">
              <w:rPr>
                <w:rFonts w:ascii="Open Sans" w:hAnsi="Open Sans" w:cs="Open Sans"/>
                <w:b/>
                <w:bCs/>
                <w:sz w:val="22"/>
                <w:szCs w:val="22"/>
              </w:rPr>
              <w:t>Other Essential Lesson Components</w:t>
            </w:r>
          </w:p>
        </w:tc>
      </w:tr>
      <w:tr w:rsidR="00B3350C" w:rsidRPr="00E2312A" w14:paraId="2F92C5B5" w14:textId="77777777" w:rsidTr="09D121B5">
        <w:trPr>
          <w:trHeight w:val="404"/>
        </w:trPr>
        <w:tc>
          <w:tcPr>
            <w:tcW w:w="2952" w:type="dxa"/>
            <w:shd w:val="clear" w:color="auto" w:fill="auto"/>
          </w:tcPr>
          <w:p w14:paraId="3DB02087" w14:textId="77777777" w:rsidR="009C0DFC" w:rsidRPr="00E2312A" w:rsidRDefault="09D121B5" w:rsidP="09D121B5">
            <w:pPr>
              <w:jc w:val="center"/>
              <w:rPr>
                <w:rFonts w:ascii="Open Sans" w:hAnsi="Open Sans" w:cs="Open Sans"/>
                <w:b/>
                <w:bCs/>
                <w:sz w:val="22"/>
                <w:szCs w:val="22"/>
              </w:rPr>
            </w:pPr>
            <w:r w:rsidRPr="00E2312A">
              <w:rPr>
                <w:rFonts w:ascii="Open Sans" w:hAnsi="Open Sans" w:cs="Open Sans"/>
                <w:b/>
                <w:bCs/>
                <w:sz w:val="22"/>
                <w:szCs w:val="22"/>
              </w:rPr>
              <w:t>Enrichment Activity</w:t>
            </w:r>
          </w:p>
          <w:p w14:paraId="7B99CC87" w14:textId="1A043DE0" w:rsidR="00B3350C" w:rsidRPr="00E2312A" w:rsidRDefault="09D121B5" w:rsidP="09D121B5">
            <w:pPr>
              <w:jc w:val="center"/>
              <w:rPr>
                <w:rFonts w:ascii="Open Sans" w:hAnsi="Open Sans" w:cs="Open Sans"/>
                <w:sz w:val="22"/>
                <w:szCs w:val="22"/>
              </w:rPr>
            </w:pPr>
            <w:r w:rsidRPr="00E2312A">
              <w:rPr>
                <w:rFonts w:ascii="Open Sans" w:hAnsi="Open Sans" w:cs="Open Sans"/>
                <w:sz w:val="22"/>
                <w:szCs w:val="22"/>
              </w:rPr>
              <w:t>(e.g., homework assignment)</w:t>
            </w:r>
          </w:p>
        </w:tc>
        <w:tc>
          <w:tcPr>
            <w:tcW w:w="7848" w:type="dxa"/>
            <w:shd w:val="clear" w:color="auto" w:fill="auto"/>
          </w:tcPr>
          <w:p w14:paraId="56485286" w14:textId="709CA209" w:rsidR="00B3350C" w:rsidRPr="00E2312A" w:rsidRDefault="00B5796E" w:rsidP="00B5796E">
            <w:pPr>
              <w:spacing w:line="257" w:lineRule="auto"/>
              <w:rPr>
                <w:rFonts w:ascii="Open Sans" w:hAnsi="Open Sans" w:cs="Open Sans"/>
                <w:sz w:val="22"/>
                <w:szCs w:val="22"/>
              </w:rPr>
            </w:pPr>
            <w:r w:rsidRPr="00E2312A">
              <w:rPr>
                <w:rFonts w:ascii="Open Sans" w:eastAsia="Arial" w:hAnsi="Open Sans" w:cs="Open Sans"/>
                <w:sz w:val="22"/>
                <w:szCs w:val="22"/>
              </w:rPr>
              <w:t>For enrichment, have the students conduct mock interviews with one another (or the instructor) for positions in fire departments. Use the Interview Rubric for assessment.</w:t>
            </w:r>
          </w:p>
        </w:tc>
      </w:tr>
      <w:tr w:rsidR="00B3350C" w:rsidRPr="00E2312A" w14:paraId="7A48E1E2" w14:textId="77777777" w:rsidTr="09D121B5">
        <w:tc>
          <w:tcPr>
            <w:tcW w:w="2952" w:type="dxa"/>
            <w:shd w:val="clear" w:color="auto" w:fill="auto"/>
          </w:tcPr>
          <w:p w14:paraId="2CB7813A" w14:textId="444C38A1" w:rsidR="00B3350C" w:rsidRPr="00E2312A" w:rsidRDefault="09D121B5" w:rsidP="09D121B5">
            <w:pPr>
              <w:spacing w:before="120" w:after="120"/>
              <w:jc w:val="center"/>
              <w:rPr>
                <w:rFonts w:ascii="Open Sans" w:hAnsi="Open Sans" w:cs="Open Sans"/>
                <w:b/>
                <w:bCs/>
                <w:sz w:val="22"/>
                <w:szCs w:val="22"/>
              </w:rPr>
            </w:pPr>
            <w:r w:rsidRPr="00E2312A">
              <w:rPr>
                <w:rFonts w:ascii="Open Sans" w:hAnsi="Open Sans" w:cs="Open Sans"/>
                <w:b/>
                <w:bCs/>
                <w:sz w:val="22"/>
                <w:szCs w:val="22"/>
              </w:rPr>
              <w:t>Family/Community Connection</w:t>
            </w:r>
          </w:p>
        </w:tc>
        <w:tc>
          <w:tcPr>
            <w:tcW w:w="7848" w:type="dxa"/>
            <w:shd w:val="clear" w:color="auto" w:fill="auto"/>
          </w:tcPr>
          <w:p w14:paraId="16E56B0F" w14:textId="77777777" w:rsidR="00B3350C" w:rsidRPr="00E2312A" w:rsidRDefault="00B3350C" w:rsidP="00DC4B23">
            <w:pPr>
              <w:spacing w:before="120" w:after="120"/>
              <w:rPr>
                <w:rFonts w:ascii="Open Sans" w:hAnsi="Open Sans" w:cs="Open Sans"/>
                <w:sz w:val="22"/>
                <w:szCs w:val="22"/>
              </w:rPr>
            </w:pPr>
          </w:p>
        </w:tc>
      </w:tr>
      <w:tr w:rsidR="00B3350C" w:rsidRPr="00E2312A" w14:paraId="7E731849" w14:textId="77777777" w:rsidTr="09D121B5">
        <w:trPr>
          <w:trHeight w:val="548"/>
        </w:trPr>
        <w:tc>
          <w:tcPr>
            <w:tcW w:w="2952" w:type="dxa"/>
            <w:shd w:val="clear" w:color="auto" w:fill="auto"/>
          </w:tcPr>
          <w:p w14:paraId="590E8739" w14:textId="09BDFA6F" w:rsidR="00B3350C" w:rsidRPr="00E2312A" w:rsidRDefault="09D121B5" w:rsidP="09D121B5">
            <w:pPr>
              <w:spacing w:before="120" w:after="120"/>
              <w:jc w:val="center"/>
              <w:rPr>
                <w:rFonts w:ascii="Open Sans" w:hAnsi="Open Sans" w:cs="Open Sans"/>
                <w:b/>
                <w:bCs/>
                <w:sz w:val="22"/>
                <w:szCs w:val="22"/>
              </w:rPr>
            </w:pPr>
            <w:r w:rsidRPr="00E2312A">
              <w:rPr>
                <w:rFonts w:ascii="Open Sans" w:hAnsi="Open Sans" w:cs="Open Sans"/>
                <w:b/>
                <w:bCs/>
                <w:sz w:val="22"/>
                <w:szCs w:val="22"/>
              </w:rPr>
              <w:t>CTSO connection(s)</w:t>
            </w:r>
          </w:p>
        </w:tc>
        <w:tc>
          <w:tcPr>
            <w:tcW w:w="7848" w:type="dxa"/>
            <w:shd w:val="clear" w:color="auto" w:fill="auto"/>
          </w:tcPr>
          <w:p w14:paraId="1D6673BF" w14:textId="187D2234" w:rsidR="00B3350C" w:rsidRPr="00E2312A" w:rsidRDefault="004E6754" w:rsidP="00DC4B23">
            <w:pPr>
              <w:spacing w:before="120" w:after="120"/>
              <w:rPr>
                <w:rFonts w:ascii="Open Sans" w:hAnsi="Open Sans" w:cs="Open Sans"/>
                <w:sz w:val="22"/>
                <w:szCs w:val="22"/>
                <w:lang w:val="es-MX"/>
              </w:rPr>
            </w:pPr>
            <w:r w:rsidRPr="00E2312A">
              <w:rPr>
                <w:rFonts w:ascii="Open Sans" w:hAnsi="Open Sans" w:cs="Open Sans"/>
                <w:sz w:val="22"/>
                <w:szCs w:val="22"/>
                <w:lang w:val="es-MX"/>
              </w:rPr>
              <w:t>SkillsUSA</w:t>
            </w:r>
          </w:p>
        </w:tc>
      </w:tr>
      <w:tr w:rsidR="00B3350C" w:rsidRPr="00E2312A" w14:paraId="2288B088" w14:textId="77777777" w:rsidTr="09D121B5">
        <w:trPr>
          <w:trHeight w:val="305"/>
        </w:trPr>
        <w:tc>
          <w:tcPr>
            <w:tcW w:w="2952" w:type="dxa"/>
            <w:shd w:val="clear" w:color="auto" w:fill="auto"/>
          </w:tcPr>
          <w:p w14:paraId="2077A7AD" w14:textId="452D5E10" w:rsidR="00B3350C" w:rsidRPr="00E2312A" w:rsidRDefault="00B3350C" w:rsidP="00DC4B23">
            <w:pPr>
              <w:spacing w:before="120" w:after="120"/>
              <w:jc w:val="center"/>
              <w:rPr>
                <w:rFonts w:ascii="Open Sans" w:hAnsi="Open Sans" w:cs="Open Sans"/>
                <w:b/>
                <w:noProof/>
                <w:sz w:val="22"/>
                <w:szCs w:val="22"/>
              </w:rPr>
            </w:pPr>
            <w:r w:rsidRPr="00E2312A">
              <w:rPr>
                <w:rFonts w:ascii="Open Sans" w:hAnsi="Open Sans" w:cs="Open Sans"/>
                <w:b/>
                <w:noProof/>
                <w:sz w:val="22"/>
                <w:szCs w:val="22"/>
              </w:rPr>
              <w:t>Service Learning Projects</w:t>
            </w:r>
          </w:p>
        </w:tc>
        <w:tc>
          <w:tcPr>
            <w:tcW w:w="7848" w:type="dxa"/>
            <w:shd w:val="clear" w:color="auto" w:fill="auto"/>
          </w:tcPr>
          <w:p w14:paraId="296854C4" w14:textId="77777777" w:rsidR="00B3350C" w:rsidRPr="00E2312A" w:rsidRDefault="00B3350C" w:rsidP="00DC4B23">
            <w:pPr>
              <w:spacing w:before="120" w:after="120"/>
              <w:rPr>
                <w:rFonts w:ascii="Open Sans" w:hAnsi="Open Sans" w:cs="Open Sans"/>
                <w:sz w:val="22"/>
                <w:szCs w:val="22"/>
              </w:rPr>
            </w:pPr>
          </w:p>
        </w:tc>
      </w:tr>
      <w:tr w:rsidR="001B2F76" w:rsidRPr="00E2312A" w14:paraId="680EB37A" w14:textId="77777777" w:rsidTr="09D121B5">
        <w:trPr>
          <w:trHeight w:val="305"/>
        </w:trPr>
        <w:tc>
          <w:tcPr>
            <w:tcW w:w="2952" w:type="dxa"/>
            <w:shd w:val="clear" w:color="auto" w:fill="auto"/>
          </w:tcPr>
          <w:p w14:paraId="06EE8551" w14:textId="6B7E5A7D" w:rsidR="001B2F76" w:rsidRPr="00E2312A" w:rsidRDefault="00BB45D6" w:rsidP="00DC4B23">
            <w:pPr>
              <w:spacing w:before="120" w:after="120"/>
              <w:jc w:val="center"/>
              <w:rPr>
                <w:rFonts w:ascii="Open Sans" w:hAnsi="Open Sans" w:cs="Open Sans"/>
                <w:b/>
                <w:noProof/>
                <w:sz w:val="22"/>
                <w:szCs w:val="22"/>
              </w:rPr>
            </w:pPr>
            <w:r w:rsidRPr="00E2312A">
              <w:rPr>
                <w:rFonts w:ascii="Open Sans" w:hAnsi="Open Sans" w:cs="Open Sans"/>
                <w:b/>
                <w:noProof/>
                <w:sz w:val="22"/>
                <w:szCs w:val="22"/>
              </w:rPr>
              <w:t xml:space="preserve">Lesson </w:t>
            </w:r>
            <w:r w:rsidR="001B2F76" w:rsidRPr="00E2312A">
              <w:rPr>
                <w:rFonts w:ascii="Open Sans" w:hAnsi="Open Sans" w:cs="Open Sans"/>
                <w:b/>
                <w:noProof/>
                <w:sz w:val="22"/>
                <w:szCs w:val="22"/>
              </w:rPr>
              <w:t>Notes</w:t>
            </w:r>
          </w:p>
        </w:tc>
        <w:tc>
          <w:tcPr>
            <w:tcW w:w="7848" w:type="dxa"/>
            <w:shd w:val="clear" w:color="auto" w:fill="auto"/>
          </w:tcPr>
          <w:p w14:paraId="077D2C07" w14:textId="77777777" w:rsidR="001B2F76" w:rsidRPr="00E2312A" w:rsidRDefault="001B2F76" w:rsidP="00DC4B23">
            <w:pPr>
              <w:spacing w:before="120" w:after="120"/>
              <w:rPr>
                <w:rFonts w:ascii="Open Sans" w:hAnsi="Open Sans" w:cs="Open Sans"/>
                <w:sz w:val="22"/>
                <w:szCs w:val="22"/>
              </w:rPr>
            </w:pPr>
          </w:p>
        </w:tc>
      </w:tr>
    </w:tbl>
    <w:p w14:paraId="70E91643" w14:textId="40567201" w:rsidR="003A5AF5" w:rsidRPr="00E2312A" w:rsidRDefault="003A5AF5" w:rsidP="00D0097D">
      <w:pPr>
        <w:rPr>
          <w:rFonts w:ascii="Open Sans" w:hAnsi="Open Sans" w:cs="Open Sans"/>
          <w:sz w:val="22"/>
          <w:szCs w:val="22"/>
        </w:rPr>
      </w:pPr>
    </w:p>
    <w:sectPr w:rsidR="003A5AF5" w:rsidRPr="00E2312A"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14D8A" w14:textId="77777777" w:rsidR="001D6A92" w:rsidRDefault="001D6A92" w:rsidP="00B3350C">
      <w:r>
        <w:separator/>
      </w:r>
    </w:p>
  </w:endnote>
  <w:endnote w:type="continuationSeparator" w:id="0">
    <w:p w14:paraId="06406A18" w14:textId="77777777" w:rsidR="001D6A92" w:rsidRDefault="001D6A9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07947F57"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682018">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682018">
              <w:rPr>
                <w:rFonts w:ascii="Open Sans" w:hAnsi="Open Sans" w:cs="Open Sans"/>
                <w:b/>
                <w:bCs/>
                <w:noProof/>
                <w:sz w:val="16"/>
                <w:szCs w:val="16"/>
              </w:rPr>
              <w:t>10</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8BEB8" w14:textId="77777777" w:rsidR="001D6A92" w:rsidRDefault="001D6A92" w:rsidP="00B3350C">
      <w:bookmarkStart w:id="0" w:name="_Hlk484955581"/>
      <w:bookmarkEnd w:id="0"/>
      <w:r>
        <w:separator/>
      </w:r>
    </w:p>
  </w:footnote>
  <w:footnote w:type="continuationSeparator" w:id="0">
    <w:p w14:paraId="7A40CD5B" w14:textId="77777777" w:rsidR="001D6A92" w:rsidRDefault="001D6A92"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38"/>
    <w:multiLevelType w:val="hybridMultilevel"/>
    <w:tmpl w:val="1504B99A"/>
    <w:lvl w:ilvl="0" w:tplc="F1387CD8">
      <w:start w:val="5"/>
      <w:numFmt w:val="upperLetter"/>
      <w:lvlText w:val="%1."/>
      <w:lvlJc w:val="left"/>
    </w:lvl>
    <w:lvl w:ilvl="1" w:tplc="002CF316">
      <w:start w:val="1"/>
      <w:numFmt w:val="decimal"/>
      <w:lvlText w:val="%2"/>
      <w:lvlJc w:val="left"/>
    </w:lvl>
    <w:lvl w:ilvl="2" w:tplc="51522ED4">
      <w:numFmt w:val="decimal"/>
      <w:lvlText w:val=""/>
      <w:lvlJc w:val="left"/>
    </w:lvl>
    <w:lvl w:ilvl="3" w:tplc="EADC9C72">
      <w:numFmt w:val="decimal"/>
      <w:lvlText w:val=""/>
      <w:lvlJc w:val="left"/>
    </w:lvl>
    <w:lvl w:ilvl="4" w:tplc="68169456">
      <w:numFmt w:val="decimal"/>
      <w:lvlText w:val=""/>
      <w:lvlJc w:val="left"/>
    </w:lvl>
    <w:lvl w:ilvl="5" w:tplc="1CBA628A">
      <w:numFmt w:val="decimal"/>
      <w:lvlText w:val=""/>
      <w:lvlJc w:val="left"/>
    </w:lvl>
    <w:lvl w:ilvl="6" w:tplc="E7983D1E">
      <w:numFmt w:val="decimal"/>
      <w:lvlText w:val=""/>
      <w:lvlJc w:val="left"/>
    </w:lvl>
    <w:lvl w:ilvl="7" w:tplc="38B6FA1E">
      <w:numFmt w:val="decimal"/>
      <w:lvlText w:val=""/>
      <w:lvlJc w:val="left"/>
    </w:lvl>
    <w:lvl w:ilvl="8" w:tplc="E540632E">
      <w:numFmt w:val="decimal"/>
      <w:lvlText w:val=""/>
      <w:lvlJc w:val="left"/>
    </w:lvl>
  </w:abstractNum>
  <w:abstractNum w:abstractNumId="1">
    <w:nsid w:val="00001AD4"/>
    <w:multiLevelType w:val="hybridMultilevel"/>
    <w:tmpl w:val="083434C8"/>
    <w:lvl w:ilvl="0" w:tplc="04090001">
      <w:start w:val="1"/>
      <w:numFmt w:val="bullet"/>
      <w:lvlText w:val=""/>
      <w:lvlJc w:val="left"/>
      <w:rPr>
        <w:rFonts w:ascii="Symbol" w:hAnsi="Symbol" w:hint="default"/>
      </w:rPr>
    </w:lvl>
    <w:lvl w:ilvl="1" w:tplc="862E12E4">
      <w:numFmt w:val="decimal"/>
      <w:lvlText w:val=""/>
      <w:lvlJc w:val="left"/>
    </w:lvl>
    <w:lvl w:ilvl="2" w:tplc="07629400">
      <w:numFmt w:val="decimal"/>
      <w:lvlText w:val=""/>
      <w:lvlJc w:val="left"/>
    </w:lvl>
    <w:lvl w:ilvl="3" w:tplc="5986C98A">
      <w:numFmt w:val="decimal"/>
      <w:lvlText w:val=""/>
      <w:lvlJc w:val="left"/>
    </w:lvl>
    <w:lvl w:ilvl="4" w:tplc="6540DE7A">
      <w:numFmt w:val="decimal"/>
      <w:lvlText w:val=""/>
      <w:lvlJc w:val="left"/>
    </w:lvl>
    <w:lvl w:ilvl="5" w:tplc="71320394">
      <w:numFmt w:val="decimal"/>
      <w:lvlText w:val=""/>
      <w:lvlJc w:val="left"/>
    </w:lvl>
    <w:lvl w:ilvl="6" w:tplc="A268DD82">
      <w:numFmt w:val="decimal"/>
      <w:lvlText w:val=""/>
      <w:lvlJc w:val="left"/>
    </w:lvl>
    <w:lvl w:ilvl="7" w:tplc="4510F4A0">
      <w:numFmt w:val="decimal"/>
      <w:lvlText w:val=""/>
      <w:lvlJc w:val="left"/>
    </w:lvl>
    <w:lvl w:ilvl="8" w:tplc="3DFEC1A6">
      <w:numFmt w:val="decimal"/>
      <w:lvlText w:val=""/>
      <w:lvlJc w:val="left"/>
    </w:lvl>
  </w:abstractNum>
  <w:abstractNum w:abstractNumId="2">
    <w:nsid w:val="00001E1F"/>
    <w:multiLevelType w:val="hybridMultilevel"/>
    <w:tmpl w:val="18EEB566"/>
    <w:lvl w:ilvl="0" w:tplc="7F4023BC">
      <w:start w:val="1"/>
      <w:numFmt w:val="decimal"/>
      <w:lvlText w:val="%1."/>
      <w:lvlJc w:val="left"/>
    </w:lvl>
    <w:lvl w:ilvl="1" w:tplc="4508AABA">
      <w:numFmt w:val="decimal"/>
      <w:lvlText w:val=""/>
      <w:lvlJc w:val="left"/>
    </w:lvl>
    <w:lvl w:ilvl="2" w:tplc="1794E4B6">
      <w:numFmt w:val="decimal"/>
      <w:lvlText w:val=""/>
      <w:lvlJc w:val="left"/>
    </w:lvl>
    <w:lvl w:ilvl="3" w:tplc="DFA8B5E6">
      <w:numFmt w:val="decimal"/>
      <w:lvlText w:val=""/>
      <w:lvlJc w:val="left"/>
    </w:lvl>
    <w:lvl w:ilvl="4" w:tplc="BECC3978">
      <w:numFmt w:val="decimal"/>
      <w:lvlText w:val=""/>
      <w:lvlJc w:val="left"/>
    </w:lvl>
    <w:lvl w:ilvl="5" w:tplc="0874BCBE">
      <w:numFmt w:val="decimal"/>
      <w:lvlText w:val=""/>
      <w:lvlJc w:val="left"/>
    </w:lvl>
    <w:lvl w:ilvl="6" w:tplc="6C5C7B6A">
      <w:numFmt w:val="decimal"/>
      <w:lvlText w:val=""/>
      <w:lvlJc w:val="left"/>
    </w:lvl>
    <w:lvl w:ilvl="7" w:tplc="F5984C16">
      <w:numFmt w:val="decimal"/>
      <w:lvlText w:val=""/>
      <w:lvlJc w:val="left"/>
    </w:lvl>
    <w:lvl w:ilvl="8" w:tplc="3D2AE278">
      <w:numFmt w:val="decimal"/>
      <w:lvlText w:val=""/>
      <w:lvlJc w:val="left"/>
    </w:lvl>
  </w:abstractNum>
  <w:abstractNum w:abstractNumId="3">
    <w:nsid w:val="000026A6"/>
    <w:multiLevelType w:val="hybridMultilevel"/>
    <w:tmpl w:val="BFD87CA6"/>
    <w:lvl w:ilvl="0" w:tplc="74BCCBF2">
      <w:start w:val="9"/>
      <w:numFmt w:val="upperLetter"/>
      <w:lvlText w:val="%1."/>
      <w:lvlJc w:val="left"/>
    </w:lvl>
    <w:lvl w:ilvl="1" w:tplc="7CE25BB8">
      <w:numFmt w:val="decimal"/>
      <w:lvlText w:val=""/>
      <w:lvlJc w:val="left"/>
    </w:lvl>
    <w:lvl w:ilvl="2" w:tplc="0BF030F6">
      <w:numFmt w:val="decimal"/>
      <w:lvlText w:val=""/>
      <w:lvlJc w:val="left"/>
    </w:lvl>
    <w:lvl w:ilvl="3" w:tplc="C74646D2">
      <w:numFmt w:val="decimal"/>
      <w:lvlText w:val=""/>
      <w:lvlJc w:val="left"/>
    </w:lvl>
    <w:lvl w:ilvl="4" w:tplc="51F6A898">
      <w:numFmt w:val="decimal"/>
      <w:lvlText w:val=""/>
      <w:lvlJc w:val="left"/>
    </w:lvl>
    <w:lvl w:ilvl="5" w:tplc="4D121E00">
      <w:numFmt w:val="decimal"/>
      <w:lvlText w:val=""/>
      <w:lvlJc w:val="left"/>
    </w:lvl>
    <w:lvl w:ilvl="6" w:tplc="5C78BA76">
      <w:numFmt w:val="decimal"/>
      <w:lvlText w:val=""/>
      <w:lvlJc w:val="left"/>
    </w:lvl>
    <w:lvl w:ilvl="7" w:tplc="DFB48A1A">
      <w:numFmt w:val="decimal"/>
      <w:lvlText w:val=""/>
      <w:lvlJc w:val="left"/>
    </w:lvl>
    <w:lvl w:ilvl="8" w:tplc="699040D8">
      <w:numFmt w:val="decimal"/>
      <w:lvlText w:val=""/>
      <w:lvlJc w:val="left"/>
    </w:lvl>
  </w:abstractNum>
  <w:abstractNum w:abstractNumId="4">
    <w:nsid w:val="00003B25"/>
    <w:multiLevelType w:val="hybridMultilevel"/>
    <w:tmpl w:val="468CEA3C"/>
    <w:lvl w:ilvl="0" w:tplc="920A08A2">
      <w:start w:val="1"/>
      <w:numFmt w:val="decimal"/>
      <w:lvlText w:val="%1."/>
      <w:lvlJc w:val="left"/>
    </w:lvl>
    <w:lvl w:ilvl="1" w:tplc="6B6EED7C">
      <w:numFmt w:val="decimal"/>
      <w:lvlText w:val=""/>
      <w:lvlJc w:val="left"/>
    </w:lvl>
    <w:lvl w:ilvl="2" w:tplc="488A38B8">
      <w:numFmt w:val="decimal"/>
      <w:lvlText w:val=""/>
      <w:lvlJc w:val="left"/>
    </w:lvl>
    <w:lvl w:ilvl="3" w:tplc="699E3B30">
      <w:numFmt w:val="decimal"/>
      <w:lvlText w:val=""/>
      <w:lvlJc w:val="left"/>
    </w:lvl>
    <w:lvl w:ilvl="4" w:tplc="F4621E0E">
      <w:numFmt w:val="decimal"/>
      <w:lvlText w:val=""/>
      <w:lvlJc w:val="left"/>
    </w:lvl>
    <w:lvl w:ilvl="5" w:tplc="7646EF6A">
      <w:numFmt w:val="decimal"/>
      <w:lvlText w:val=""/>
      <w:lvlJc w:val="left"/>
    </w:lvl>
    <w:lvl w:ilvl="6" w:tplc="70A00382">
      <w:numFmt w:val="decimal"/>
      <w:lvlText w:val=""/>
      <w:lvlJc w:val="left"/>
    </w:lvl>
    <w:lvl w:ilvl="7" w:tplc="DD48ACB8">
      <w:numFmt w:val="decimal"/>
      <w:lvlText w:val=""/>
      <w:lvlJc w:val="left"/>
    </w:lvl>
    <w:lvl w:ilvl="8" w:tplc="C20E4ED0">
      <w:numFmt w:val="decimal"/>
      <w:lvlText w:val=""/>
      <w:lvlJc w:val="left"/>
    </w:lvl>
  </w:abstractNum>
  <w:abstractNum w:abstractNumId="5">
    <w:nsid w:val="0000428B"/>
    <w:multiLevelType w:val="hybridMultilevel"/>
    <w:tmpl w:val="BB0C627C"/>
    <w:lvl w:ilvl="0" w:tplc="A588F6FE">
      <w:start w:val="61"/>
      <w:numFmt w:val="upperLetter"/>
      <w:lvlText w:val="%1."/>
      <w:lvlJc w:val="left"/>
    </w:lvl>
    <w:lvl w:ilvl="1" w:tplc="F6D62AB8">
      <w:numFmt w:val="decimal"/>
      <w:lvlText w:val=""/>
      <w:lvlJc w:val="left"/>
    </w:lvl>
    <w:lvl w:ilvl="2" w:tplc="273C984E">
      <w:numFmt w:val="decimal"/>
      <w:lvlText w:val=""/>
      <w:lvlJc w:val="left"/>
    </w:lvl>
    <w:lvl w:ilvl="3" w:tplc="90EC344C">
      <w:numFmt w:val="decimal"/>
      <w:lvlText w:val=""/>
      <w:lvlJc w:val="left"/>
    </w:lvl>
    <w:lvl w:ilvl="4" w:tplc="BC6ADBA0">
      <w:numFmt w:val="decimal"/>
      <w:lvlText w:val=""/>
      <w:lvlJc w:val="left"/>
    </w:lvl>
    <w:lvl w:ilvl="5" w:tplc="39BEBDD0">
      <w:numFmt w:val="decimal"/>
      <w:lvlText w:val=""/>
      <w:lvlJc w:val="left"/>
    </w:lvl>
    <w:lvl w:ilvl="6" w:tplc="470AAD1A">
      <w:numFmt w:val="decimal"/>
      <w:lvlText w:val=""/>
      <w:lvlJc w:val="left"/>
    </w:lvl>
    <w:lvl w:ilvl="7" w:tplc="67767E06">
      <w:numFmt w:val="decimal"/>
      <w:lvlText w:val=""/>
      <w:lvlJc w:val="left"/>
    </w:lvl>
    <w:lvl w:ilvl="8" w:tplc="31D04816">
      <w:numFmt w:val="decimal"/>
      <w:lvlText w:val=""/>
      <w:lvlJc w:val="left"/>
    </w:lvl>
  </w:abstractNum>
  <w:abstractNum w:abstractNumId="6">
    <w:nsid w:val="00004509"/>
    <w:multiLevelType w:val="hybridMultilevel"/>
    <w:tmpl w:val="0B1C7F22"/>
    <w:lvl w:ilvl="0" w:tplc="DC461426">
      <w:start w:val="1"/>
      <w:numFmt w:val="upperLetter"/>
      <w:lvlText w:val="%1"/>
      <w:lvlJc w:val="left"/>
    </w:lvl>
    <w:lvl w:ilvl="1" w:tplc="58703E14">
      <w:start w:val="1"/>
      <w:numFmt w:val="decimal"/>
      <w:lvlText w:val="%2."/>
      <w:lvlJc w:val="left"/>
    </w:lvl>
    <w:lvl w:ilvl="2" w:tplc="E84E8FD6">
      <w:numFmt w:val="decimal"/>
      <w:lvlText w:val=""/>
      <w:lvlJc w:val="left"/>
    </w:lvl>
    <w:lvl w:ilvl="3" w:tplc="874E40D2">
      <w:numFmt w:val="decimal"/>
      <w:lvlText w:val=""/>
      <w:lvlJc w:val="left"/>
    </w:lvl>
    <w:lvl w:ilvl="4" w:tplc="1596794E">
      <w:numFmt w:val="decimal"/>
      <w:lvlText w:val=""/>
      <w:lvlJc w:val="left"/>
    </w:lvl>
    <w:lvl w:ilvl="5" w:tplc="33BC2444">
      <w:numFmt w:val="decimal"/>
      <w:lvlText w:val=""/>
      <w:lvlJc w:val="left"/>
    </w:lvl>
    <w:lvl w:ilvl="6" w:tplc="A8068B86">
      <w:numFmt w:val="decimal"/>
      <w:lvlText w:val=""/>
      <w:lvlJc w:val="left"/>
    </w:lvl>
    <w:lvl w:ilvl="7" w:tplc="3B466816">
      <w:numFmt w:val="decimal"/>
      <w:lvlText w:val=""/>
      <w:lvlJc w:val="left"/>
    </w:lvl>
    <w:lvl w:ilvl="8" w:tplc="718A2FB2">
      <w:numFmt w:val="decimal"/>
      <w:lvlText w:val=""/>
      <w:lvlJc w:val="left"/>
    </w:lvl>
  </w:abstractNum>
  <w:abstractNum w:abstractNumId="7">
    <w:nsid w:val="00005D03"/>
    <w:multiLevelType w:val="hybridMultilevel"/>
    <w:tmpl w:val="4D2AA4BA"/>
    <w:lvl w:ilvl="0" w:tplc="EE1C47CE">
      <w:start w:val="2"/>
      <w:numFmt w:val="upperLetter"/>
      <w:lvlText w:val="%1."/>
      <w:lvlJc w:val="left"/>
    </w:lvl>
    <w:lvl w:ilvl="1" w:tplc="2E2EE2BA">
      <w:start w:val="1"/>
      <w:numFmt w:val="decimal"/>
      <w:lvlText w:val="%2"/>
      <w:lvlJc w:val="left"/>
    </w:lvl>
    <w:lvl w:ilvl="2" w:tplc="98848FF6">
      <w:start w:val="1"/>
      <w:numFmt w:val="lowerLetter"/>
      <w:lvlText w:val="%3"/>
      <w:lvlJc w:val="left"/>
    </w:lvl>
    <w:lvl w:ilvl="3" w:tplc="7846759E">
      <w:numFmt w:val="decimal"/>
      <w:lvlText w:val=""/>
      <w:lvlJc w:val="left"/>
    </w:lvl>
    <w:lvl w:ilvl="4" w:tplc="AEB4B2BA">
      <w:numFmt w:val="decimal"/>
      <w:lvlText w:val=""/>
      <w:lvlJc w:val="left"/>
    </w:lvl>
    <w:lvl w:ilvl="5" w:tplc="0C2666A4">
      <w:numFmt w:val="decimal"/>
      <w:lvlText w:val=""/>
      <w:lvlJc w:val="left"/>
    </w:lvl>
    <w:lvl w:ilvl="6" w:tplc="F94C8806">
      <w:numFmt w:val="decimal"/>
      <w:lvlText w:val=""/>
      <w:lvlJc w:val="left"/>
    </w:lvl>
    <w:lvl w:ilvl="7" w:tplc="D4E63B4E">
      <w:numFmt w:val="decimal"/>
      <w:lvlText w:val=""/>
      <w:lvlJc w:val="left"/>
    </w:lvl>
    <w:lvl w:ilvl="8" w:tplc="8CB812DC">
      <w:numFmt w:val="decimal"/>
      <w:lvlText w:val=""/>
      <w:lvlJc w:val="left"/>
    </w:lvl>
  </w:abstractNum>
  <w:abstractNum w:abstractNumId="8">
    <w:nsid w:val="000063CB"/>
    <w:multiLevelType w:val="hybridMultilevel"/>
    <w:tmpl w:val="AF1AF18E"/>
    <w:lvl w:ilvl="0" w:tplc="81540FD0">
      <w:start w:val="1"/>
      <w:numFmt w:val="bullet"/>
      <w:lvlText w:val=""/>
      <w:lvlJc w:val="left"/>
    </w:lvl>
    <w:lvl w:ilvl="1" w:tplc="E5D8373C">
      <w:numFmt w:val="decimal"/>
      <w:lvlText w:val=""/>
      <w:lvlJc w:val="left"/>
    </w:lvl>
    <w:lvl w:ilvl="2" w:tplc="3F90D26A">
      <w:numFmt w:val="decimal"/>
      <w:lvlText w:val=""/>
      <w:lvlJc w:val="left"/>
    </w:lvl>
    <w:lvl w:ilvl="3" w:tplc="D4544C92">
      <w:numFmt w:val="decimal"/>
      <w:lvlText w:val=""/>
      <w:lvlJc w:val="left"/>
    </w:lvl>
    <w:lvl w:ilvl="4" w:tplc="12023046">
      <w:numFmt w:val="decimal"/>
      <w:lvlText w:val=""/>
      <w:lvlJc w:val="left"/>
    </w:lvl>
    <w:lvl w:ilvl="5" w:tplc="613CAB20">
      <w:numFmt w:val="decimal"/>
      <w:lvlText w:val=""/>
      <w:lvlJc w:val="left"/>
    </w:lvl>
    <w:lvl w:ilvl="6" w:tplc="652600E6">
      <w:numFmt w:val="decimal"/>
      <w:lvlText w:val=""/>
      <w:lvlJc w:val="left"/>
    </w:lvl>
    <w:lvl w:ilvl="7" w:tplc="C1544F00">
      <w:numFmt w:val="decimal"/>
      <w:lvlText w:val=""/>
      <w:lvlJc w:val="left"/>
    </w:lvl>
    <w:lvl w:ilvl="8" w:tplc="4AFC1C0C">
      <w:numFmt w:val="decimal"/>
      <w:lvlText w:val=""/>
      <w:lvlJc w:val="left"/>
    </w:lvl>
  </w:abstractNum>
  <w:abstractNum w:abstractNumId="9">
    <w:nsid w:val="00006443"/>
    <w:multiLevelType w:val="hybridMultilevel"/>
    <w:tmpl w:val="D2A48778"/>
    <w:lvl w:ilvl="0" w:tplc="AB44C12C">
      <w:start w:val="9"/>
      <w:numFmt w:val="upperLetter"/>
      <w:lvlText w:val="%1."/>
      <w:lvlJc w:val="left"/>
    </w:lvl>
    <w:lvl w:ilvl="1" w:tplc="3900098A">
      <w:numFmt w:val="decimal"/>
      <w:lvlText w:val=""/>
      <w:lvlJc w:val="left"/>
    </w:lvl>
    <w:lvl w:ilvl="2" w:tplc="2F206B3A">
      <w:numFmt w:val="decimal"/>
      <w:lvlText w:val=""/>
      <w:lvlJc w:val="left"/>
    </w:lvl>
    <w:lvl w:ilvl="3" w:tplc="EDCAFE12">
      <w:numFmt w:val="decimal"/>
      <w:lvlText w:val=""/>
      <w:lvlJc w:val="left"/>
    </w:lvl>
    <w:lvl w:ilvl="4" w:tplc="B23A0088">
      <w:numFmt w:val="decimal"/>
      <w:lvlText w:val=""/>
      <w:lvlJc w:val="left"/>
    </w:lvl>
    <w:lvl w:ilvl="5" w:tplc="CAD26668">
      <w:numFmt w:val="decimal"/>
      <w:lvlText w:val=""/>
      <w:lvlJc w:val="left"/>
    </w:lvl>
    <w:lvl w:ilvl="6" w:tplc="23F6F436">
      <w:numFmt w:val="decimal"/>
      <w:lvlText w:val=""/>
      <w:lvlJc w:val="left"/>
    </w:lvl>
    <w:lvl w:ilvl="7" w:tplc="4ACCFFD2">
      <w:numFmt w:val="decimal"/>
      <w:lvlText w:val=""/>
      <w:lvlJc w:val="left"/>
    </w:lvl>
    <w:lvl w:ilvl="8" w:tplc="9F2CFCF8">
      <w:numFmt w:val="decimal"/>
      <w:lvlText w:val=""/>
      <w:lvlJc w:val="left"/>
    </w:lvl>
  </w:abstractNum>
  <w:abstractNum w:abstractNumId="10">
    <w:nsid w:val="000066BB"/>
    <w:multiLevelType w:val="hybridMultilevel"/>
    <w:tmpl w:val="767261C8"/>
    <w:lvl w:ilvl="0" w:tplc="CC6240AE">
      <w:start w:val="35"/>
      <w:numFmt w:val="upperLetter"/>
      <w:lvlText w:val="%1."/>
      <w:lvlJc w:val="left"/>
    </w:lvl>
    <w:lvl w:ilvl="1" w:tplc="BFDCD51A">
      <w:start w:val="1"/>
      <w:numFmt w:val="upperLetter"/>
      <w:lvlText w:val="%2."/>
      <w:lvlJc w:val="left"/>
    </w:lvl>
    <w:lvl w:ilvl="2" w:tplc="F3FEE1F6">
      <w:start w:val="1"/>
      <w:numFmt w:val="decimal"/>
      <w:lvlText w:val="%3."/>
      <w:lvlJc w:val="left"/>
    </w:lvl>
    <w:lvl w:ilvl="3" w:tplc="244A9106">
      <w:start w:val="1"/>
      <w:numFmt w:val="lowerLetter"/>
      <w:lvlText w:val="%4)"/>
      <w:lvlJc w:val="left"/>
    </w:lvl>
    <w:lvl w:ilvl="4" w:tplc="1C08D6AE">
      <w:numFmt w:val="decimal"/>
      <w:lvlText w:val=""/>
      <w:lvlJc w:val="left"/>
    </w:lvl>
    <w:lvl w:ilvl="5" w:tplc="6898FB9C">
      <w:numFmt w:val="decimal"/>
      <w:lvlText w:val=""/>
      <w:lvlJc w:val="left"/>
    </w:lvl>
    <w:lvl w:ilvl="6" w:tplc="595462FC">
      <w:numFmt w:val="decimal"/>
      <w:lvlText w:val=""/>
      <w:lvlJc w:val="left"/>
    </w:lvl>
    <w:lvl w:ilvl="7" w:tplc="B1E66FFE">
      <w:numFmt w:val="decimal"/>
      <w:lvlText w:val=""/>
      <w:lvlJc w:val="left"/>
    </w:lvl>
    <w:lvl w:ilvl="8" w:tplc="C322A7D8">
      <w:numFmt w:val="decimal"/>
      <w:lvlText w:val=""/>
      <w:lvlJc w:val="left"/>
    </w:lvl>
  </w:abstractNum>
  <w:abstractNum w:abstractNumId="11">
    <w:nsid w:val="00006E5D"/>
    <w:multiLevelType w:val="hybridMultilevel"/>
    <w:tmpl w:val="C3ECB28E"/>
    <w:lvl w:ilvl="0" w:tplc="6D54BE8A">
      <w:start w:val="1"/>
      <w:numFmt w:val="decimal"/>
      <w:lvlText w:val="%1."/>
      <w:lvlJc w:val="left"/>
    </w:lvl>
    <w:lvl w:ilvl="1" w:tplc="5AA2931E">
      <w:numFmt w:val="decimal"/>
      <w:lvlText w:val=""/>
      <w:lvlJc w:val="left"/>
    </w:lvl>
    <w:lvl w:ilvl="2" w:tplc="4942E0F4">
      <w:numFmt w:val="decimal"/>
      <w:lvlText w:val=""/>
      <w:lvlJc w:val="left"/>
    </w:lvl>
    <w:lvl w:ilvl="3" w:tplc="8BA0E8D4">
      <w:numFmt w:val="decimal"/>
      <w:lvlText w:val=""/>
      <w:lvlJc w:val="left"/>
    </w:lvl>
    <w:lvl w:ilvl="4" w:tplc="9C7E2A94">
      <w:numFmt w:val="decimal"/>
      <w:lvlText w:val=""/>
      <w:lvlJc w:val="left"/>
    </w:lvl>
    <w:lvl w:ilvl="5" w:tplc="F5C4269C">
      <w:numFmt w:val="decimal"/>
      <w:lvlText w:val=""/>
      <w:lvlJc w:val="left"/>
    </w:lvl>
    <w:lvl w:ilvl="6" w:tplc="76FE7848">
      <w:numFmt w:val="decimal"/>
      <w:lvlText w:val=""/>
      <w:lvlJc w:val="left"/>
    </w:lvl>
    <w:lvl w:ilvl="7" w:tplc="E174D3F0">
      <w:numFmt w:val="decimal"/>
      <w:lvlText w:val=""/>
      <w:lvlJc w:val="left"/>
    </w:lvl>
    <w:lvl w:ilvl="8" w:tplc="1A4E6792">
      <w:numFmt w:val="decimal"/>
      <w:lvlText w:val=""/>
      <w:lvlJc w:val="left"/>
    </w:lvl>
  </w:abstractNum>
  <w:abstractNum w:abstractNumId="12">
    <w:nsid w:val="0000701F"/>
    <w:multiLevelType w:val="hybridMultilevel"/>
    <w:tmpl w:val="0FE8755A"/>
    <w:lvl w:ilvl="0" w:tplc="5A16762A">
      <w:start w:val="1"/>
      <w:numFmt w:val="upperLetter"/>
      <w:lvlText w:val="%1"/>
      <w:lvlJc w:val="left"/>
    </w:lvl>
    <w:lvl w:ilvl="1" w:tplc="9AB21AA0">
      <w:start w:val="1"/>
      <w:numFmt w:val="decimal"/>
      <w:lvlText w:val="%2."/>
      <w:lvlJc w:val="left"/>
    </w:lvl>
    <w:lvl w:ilvl="2" w:tplc="D0C8FF3A">
      <w:start w:val="1"/>
      <w:numFmt w:val="lowerLetter"/>
      <w:lvlText w:val="%3)"/>
      <w:lvlJc w:val="left"/>
    </w:lvl>
    <w:lvl w:ilvl="3" w:tplc="E6B8C972">
      <w:numFmt w:val="decimal"/>
      <w:lvlText w:val=""/>
      <w:lvlJc w:val="left"/>
    </w:lvl>
    <w:lvl w:ilvl="4" w:tplc="9550BDE2">
      <w:numFmt w:val="decimal"/>
      <w:lvlText w:val=""/>
      <w:lvlJc w:val="left"/>
    </w:lvl>
    <w:lvl w:ilvl="5" w:tplc="131EA678">
      <w:numFmt w:val="decimal"/>
      <w:lvlText w:val=""/>
      <w:lvlJc w:val="left"/>
    </w:lvl>
    <w:lvl w:ilvl="6" w:tplc="E7C65818">
      <w:numFmt w:val="decimal"/>
      <w:lvlText w:val=""/>
      <w:lvlJc w:val="left"/>
    </w:lvl>
    <w:lvl w:ilvl="7" w:tplc="28A0F740">
      <w:numFmt w:val="decimal"/>
      <w:lvlText w:val=""/>
      <w:lvlJc w:val="left"/>
    </w:lvl>
    <w:lvl w:ilvl="8" w:tplc="F8543A20">
      <w:numFmt w:val="decimal"/>
      <w:lvlText w:val=""/>
      <w:lvlJc w:val="left"/>
    </w:lvl>
  </w:abstractNum>
  <w:abstractNum w:abstractNumId="13">
    <w:nsid w:val="0000767D"/>
    <w:multiLevelType w:val="hybridMultilevel"/>
    <w:tmpl w:val="9B220646"/>
    <w:lvl w:ilvl="0" w:tplc="24449BFA">
      <w:start w:val="22"/>
      <w:numFmt w:val="upperLetter"/>
      <w:lvlText w:val="%1."/>
      <w:lvlJc w:val="left"/>
    </w:lvl>
    <w:lvl w:ilvl="1" w:tplc="4BAC8EA2">
      <w:start w:val="1"/>
      <w:numFmt w:val="upperLetter"/>
      <w:lvlText w:val="%2."/>
      <w:lvlJc w:val="left"/>
    </w:lvl>
    <w:lvl w:ilvl="2" w:tplc="4F222BF0">
      <w:start w:val="1"/>
      <w:numFmt w:val="decimal"/>
      <w:lvlText w:val="%3."/>
      <w:lvlJc w:val="left"/>
    </w:lvl>
    <w:lvl w:ilvl="3" w:tplc="1E02772C">
      <w:numFmt w:val="decimal"/>
      <w:lvlText w:val=""/>
      <w:lvlJc w:val="left"/>
    </w:lvl>
    <w:lvl w:ilvl="4" w:tplc="4C864A00">
      <w:numFmt w:val="decimal"/>
      <w:lvlText w:val=""/>
      <w:lvlJc w:val="left"/>
    </w:lvl>
    <w:lvl w:ilvl="5" w:tplc="587C081E">
      <w:numFmt w:val="decimal"/>
      <w:lvlText w:val=""/>
      <w:lvlJc w:val="left"/>
    </w:lvl>
    <w:lvl w:ilvl="6" w:tplc="A746A51C">
      <w:numFmt w:val="decimal"/>
      <w:lvlText w:val=""/>
      <w:lvlJc w:val="left"/>
    </w:lvl>
    <w:lvl w:ilvl="7" w:tplc="ACFCE5E0">
      <w:numFmt w:val="decimal"/>
      <w:lvlText w:val=""/>
      <w:lvlJc w:val="left"/>
    </w:lvl>
    <w:lvl w:ilvl="8" w:tplc="6F42C4C4">
      <w:numFmt w:val="decimal"/>
      <w:lvlText w:val=""/>
      <w:lvlJc w:val="left"/>
    </w:lvl>
  </w:abstractNum>
  <w:abstractNum w:abstractNumId="14">
    <w:nsid w:val="00007A5A"/>
    <w:multiLevelType w:val="hybridMultilevel"/>
    <w:tmpl w:val="DE2C0220"/>
    <w:lvl w:ilvl="0" w:tplc="EC3E8F22">
      <w:start w:val="1"/>
      <w:numFmt w:val="upperLetter"/>
      <w:lvlText w:val="%1"/>
      <w:lvlJc w:val="left"/>
    </w:lvl>
    <w:lvl w:ilvl="1" w:tplc="A72A6688">
      <w:start w:val="9"/>
      <w:numFmt w:val="upperLetter"/>
      <w:lvlText w:val="%2."/>
      <w:lvlJc w:val="left"/>
    </w:lvl>
    <w:lvl w:ilvl="2" w:tplc="F7AE5ADC">
      <w:start w:val="1"/>
      <w:numFmt w:val="decimal"/>
      <w:lvlText w:val="%3"/>
      <w:lvlJc w:val="left"/>
    </w:lvl>
    <w:lvl w:ilvl="3" w:tplc="24DA112C">
      <w:numFmt w:val="decimal"/>
      <w:lvlText w:val=""/>
      <w:lvlJc w:val="left"/>
    </w:lvl>
    <w:lvl w:ilvl="4" w:tplc="4544D53A">
      <w:numFmt w:val="decimal"/>
      <w:lvlText w:val=""/>
      <w:lvlJc w:val="left"/>
    </w:lvl>
    <w:lvl w:ilvl="5" w:tplc="8FF40068">
      <w:numFmt w:val="decimal"/>
      <w:lvlText w:val=""/>
      <w:lvlJc w:val="left"/>
    </w:lvl>
    <w:lvl w:ilvl="6" w:tplc="D1E24C04">
      <w:numFmt w:val="decimal"/>
      <w:lvlText w:val=""/>
      <w:lvlJc w:val="left"/>
    </w:lvl>
    <w:lvl w:ilvl="7" w:tplc="9AC4EEEE">
      <w:numFmt w:val="decimal"/>
      <w:lvlText w:val=""/>
      <w:lvlJc w:val="left"/>
    </w:lvl>
    <w:lvl w:ilvl="8" w:tplc="AA5614FE">
      <w:numFmt w:val="decimal"/>
      <w:lvlText w:val=""/>
      <w:lvlJc w:val="left"/>
    </w:lvl>
  </w:abstractNum>
  <w:abstractNum w:abstractNumId="15">
    <w:nsid w:val="00007F96"/>
    <w:multiLevelType w:val="hybridMultilevel"/>
    <w:tmpl w:val="2FCAB194"/>
    <w:lvl w:ilvl="0" w:tplc="F89AE4B2">
      <w:start w:val="35"/>
      <w:numFmt w:val="upperLetter"/>
      <w:lvlText w:val="%1."/>
      <w:lvlJc w:val="left"/>
    </w:lvl>
    <w:lvl w:ilvl="1" w:tplc="30580A86">
      <w:start w:val="1"/>
      <w:numFmt w:val="upperLetter"/>
      <w:lvlText w:val="%2"/>
      <w:lvlJc w:val="left"/>
    </w:lvl>
    <w:lvl w:ilvl="2" w:tplc="390A9610">
      <w:start w:val="1"/>
      <w:numFmt w:val="decimal"/>
      <w:lvlText w:val="%3."/>
      <w:lvlJc w:val="left"/>
    </w:lvl>
    <w:lvl w:ilvl="3" w:tplc="590A36AC">
      <w:numFmt w:val="decimal"/>
      <w:lvlText w:val=""/>
      <w:lvlJc w:val="left"/>
    </w:lvl>
    <w:lvl w:ilvl="4" w:tplc="E40413D0">
      <w:numFmt w:val="decimal"/>
      <w:lvlText w:val=""/>
      <w:lvlJc w:val="left"/>
    </w:lvl>
    <w:lvl w:ilvl="5" w:tplc="755A82E6">
      <w:numFmt w:val="decimal"/>
      <w:lvlText w:val=""/>
      <w:lvlJc w:val="left"/>
    </w:lvl>
    <w:lvl w:ilvl="6" w:tplc="2BF2527A">
      <w:numFmt w:val="decimal"/>
      <w:lvlText w:val=""/>
      <w:lvlJc w:val="left"/>
    </w:lvl>
    <w:lvl w:ilvl="7" w:tplc="8D162DFC">
      <w:numFmt w:val="decimal"/>
      <w:lvlText w:val=""/>
      <w:lvlJc w:val="left"/>
    </w:lvl>
    <w:lvl w:ilvl="8" w:tplc="796CB0E6">
      <w:numFmt w:val="decimal"/>
      <w:lvlText w:val=""/>
      <w:lvlJc w:val="left"/>
    </w:lvl>
  </w:abstractNum>
  <w:abstractNum w:abstractNumId="16">
    <w:nsid w:val="04251FAA"/>
    <w:multiLevelType w:val="hybridMultilevel"/>
    <w:tmpl w:val="DEF63C44"/>
    <w:lvl w:ilvl="0" w:tplc="04090001">
      <w:start w:val="1"/>
      <w:numFmt w:val="bullet"/>
      <w:lvlText w:val=""/>
      <w:lvlJc w:val="left"/>
      <w:rPr>
        <w:rFonts w:ascii="Symbol" w:hAnsi="Symbol" w:hint="default"/>
      </w:rPr>
    </w:lvl>
    <w:lvl w:ilvl="1" w:tplc="E5D8373C">
      <w:numFmt w:val="decimal"/>
      <w:lvlText w:val=""/>
      <w:lvlJc w:val="left"/>
    </w:lvl>
    <w:lvl w:ilvl="2" w:tplc="3F90D26A">
      <w:numFmt w:val="decimal"/>
      <w:lvlText w:val=""/>
      <w:lvlJc w:val="left"/>
    </w:lvl>
    <w:lvl w:ilvl="3" w:tplc="D4544C92">
      <w:numFmt w:val="decimal"/>
      <w:lvlText w:val=""/>
      <w:lvlJc w:val="left"/>
    </w:lvl>
    <w:lvl w:ilvl="4" w:tplc="12023046">
      <w:numFmt w:val="decimal"/>
      <w:lvlText w:val=""/>
      <w:lvlJc w:val="left"/>
    </w:lvl>
    <w:lvl w:ilvl="5" w:tplc="613CAB20">
      <w:numFmt w:val="decimal"/>
      <w:lvlText w:val=""/>
      <w:lvlJc w:val="left"/>
    </w:lvl>
    <w:lvl w:ilvl="6" w:tplc="652600E6">
      <w:numFmt w:val="decimal"/>
      <w:lvlText w:val=""/>
      <w:lvlJc w:val="left"/>
    </w:lvl>
    <w:lvl w:ilvl="7" w:tplc="C1544F00">
      <w:numFmt w:val="decimal"/>
      <w:lvlText w:val=""/>
      <w:lvlJc w:val="left"/>
    </w:lvl>
    <w:lvl w:ilvl="8" w:tplc="4AFC1C0C">
      <w:numFmt w:val="decimal"/>
      <w:lvlText w:val=""/>
      <w:lvlJc w:val="left"/>
    </w:lvl>
  </w:abstractNum>
  <w:abstractNum w:abstractNumId="17">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A73B10"/>
    <w:multiLevelType w:val="hybridMultilevel"/>
    <w:tmpl w:val="0A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B47C6F"/>
    <w:multiLevelType w:val="hybridMultilevel"/>
    <w:tmpl w:val="F814B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8"/>
  </w:num>
  <w:num w:numId="4">
    <w:abstractNumId w:val="22"/>
  </w:num>
  <w:num w:numId="5">
    <w:abstractNumId w:val="19"/>
  </w:num>
  <w:num w:numId="6">
    <w:abstractNumId w:val="9"/>
  </w:num>
  <w:num w:numId="7">
    <w:abstractNumId w:val="10"/>
  </w:num>
  <w:num w:numId="8">
    <w:abstractNumId w:val="5"/>
  </w:num>
  <w:num w:numId="9">
    <w:abstractNumId w:val="3"/>
  </w:num>
  <w:num w:numId="10">
    <w:abstractNumId w:val="12"/>
  </w:num>
  <w:num w:numId="11">
    <w:abstractNumId w:val="7"/>
  </w:num>
  <w:num w:numId="12">
    <w:abstractNumId w:val="14"/>
  </w:num>
  <w:num w:numId="13">
    <w:abstractNumId w:val="13"/>
  </w:num>
  <w:num w:numId="14">
    <w:abstractNumId w:val="6"/>
  </w:num>
  <w:num w:numId="15">
    <w:abstractNumId w:val="0"/>
  </w:num>
  <w:num w:numId="16">
    <w:abstractNumId w:val="4"/>
  </w:num>
  <w:num w:numId="17">
    <w:abstractNumId w:val="2"/>
  </w:num>
  <w:num w:numId="18">
    <w:abstractNumId w:val="1"/>
  </w:num>
  <w:num w:numId="19">
    <w:abstractNumId w:val="8"/>
  </w:num>
  <w:num w:numId="20">
    <w:abstractNumId w:val="15"/>
  </w:num>
  <w:num w:numId="21">
    <w:abstractNumId w:val="11"/>
  </w:num>
  <w:num w:numId="22">
    <w:abstractNumId w:val="21"/>
  </w:num>
  <w:num w:numId="23">
    <w:abstractNumId w:val="1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18EE"/>
    <w:rsid w:val="00082295"/>
    <w:rsid w:val="000870CF"/>
    <w:rsid w:val="000876FF"/>
    <w:rsid w:val="000B4DB1"/>
    <w:rsid w:val="000B55DB"/>
    <w:rsid w:val="000B6036"/>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D6A92"/>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5E7F"/>
    <w:rsid w:val="00496C0F"/>
    <w:rsid w:val="004C57ED"/>
    <w:rsid w:val="004C5C79"/>
    <w:rsid w:val="004C6DEB"/>
    <w:rsid w:val="004D64F6"/>
    <w:rsid w:val="004E1321"/>
    <w:rsid w:val="004E6754"/>
    <w:rsid w:val="004F05F4"/>
    <w:rsid w:val="005046FC"/>
    <w:rsid w:val="0050552F"/>
    <w:rsid w:val="00511C4E"/>
    <w:rsid w:val="00531C58"/>
    <w:rsid w:val="00545EC8"/>
    <w:rsid w:val="00546A5D"/>
    <w:rsid w:val="005646FF"/>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82018"/>
    <w:rsid w:val="00692317"/>
    <w:rsid w:val="0069356F"/>
    <w:rsid w:val="00697712"/>
    <w:rsid w:val="006A02B5"/>
    <w:rsid w:val="006B6D02"/>
    <w:rsid w:val="006C6339"/>
    <w:rsid w:val="006C73FA"/>
    <w:rsid w:val="006D686D"/>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11E21"/>
    <w:rsid w:val="00B208A7"/>
    <w:rsid w:val="00B318DE"/>
    <w:rsid w:val="00B3350C"/>
    <w:rsid w:val="00B3672C"/>
    <w:rsid w:val="00B5796E"/>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312A"/>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25610"/>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4E67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639260">
      <w:bodyDiv w:val="1"/>
      <w:marLeft w:val="0"/>
      <w:marRight w:val="0"/>
      <w:marTop w:val="0"/>
      <w:marBottom w:val="0"/>
      <w:divBdr>
        <w:top w:val="none" w:sz="0" w:space="0" w:color="auto"/>
        <w:left w:val="none" w:sz="0" w:space="0" w:color="auto"/>
        <w:bottom w:val="none" w:sz="0" w:space="0" w:color="auto"/>
        <w:right w:val="none" w:sz="0" w:space="0" w:color="auto"/>
      </w:divBdr>
    </w:div>
    <w:div w:id="162831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www.nfpa.org/codes-and-standards/document-information-pages?mode=code&amp;code=1500"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775BDE-CE11-1042-B831-E53530D78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2555</Words>
  <Characters>14565</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7</cp:revision>
  <cp:lastPrinted>2017-06-09T13:57:00Z</cp:lastPrinted>
  <dcterms:created xsi:type="dcterms:W3CDTF">2017-07-03T20:44:00Z</dcterms:created>
  <dcterms:modified xsi:type="dcterms:W3CDTF">2018-01-15T18:53:00Z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