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056A5" w14:paraId="1295C2AC" w14:textId="77777777" w:rsidTr="77F5B4C2">
        <w:tc>
          <w:tcPr>
            <w:tcW w:w="10800" w:type="dxa"/>
            <w:gridSpan w:val="2"/>
            <w:tcBorders>
              <w:top w:val="nil"/>
              <w:left w:val="nil"/>
              <w:bottom w:val="single" w:sz="4" w:space="0" w:color="auto"/>
              <w:right w:val="nil"/>
            </w:tcBorders>
            <w:shd w:val="clear" w:color="auto" w:fill="auto"/>
          </w:tcPr>
          <w:p w14:paraId="576A65A4" w14:textId="2EF610EF" w:rsidR="00B3350C" w:rsidRPr="00F056A5" w:rsidRDefault="00BB5B10" w:rsidP="77F5B4C2">
            <w:pPr>
              <w:jc w:val="center"/>
              <w:rPr>
                <w:rFonts w:ascii="Open Sans" w:hAnsi="Open Sans" w:cs="Open Sans"/>
                <w:b/>
                <w:bCs/>
                <w:sz w:val="22"/>
                <w:szCs w:val="22"/>
              </w:rPr>
            </w:pPr>
            <w:r w:rsidRPr="00F056A5">
              <w:rPr>
                <w:rFonts w:ascii="Open Sans" w:hAnsi="Open Sans" w:cs="Open Sans"/>
                <w:b/>
                <w:bCs/>
                <w:sz w:val="22"/>
                <w:szCs w:val="22"/>
              </w:rPr>
              <w:t>TEXAS CTE LESSON PLAN</w:t>
            </w:r>
          </w:p>
          <w:p w14:paraId="21B5545C" w14:textId="77777777" w:rsidR="00B3350C" w:rsidRPr="00F056A5" w:rsidRDefault="00FA7712" w:rsidP="003D5621">
            <w:pPr>
              <w:jc w:val="center"/>
              <w:rPr>
                <w:rFonts w:ascii="Open Sans" w:hAnsi="Open Sans" w:cs="Open Sans"/>
                <w:b/>
                <w:sz w:val="22"/>
                <w:szCs w:val="22"/>
              </w:rPr>
            </w:pPr>
            <w:hyperlink r:id="rId11" w:history="1">
              <w:r w:rsidR="002D294D" w:rsidRPr="00F056A5">
                <w:rPr>
                  <w:rStyle w:val="Hyperlink"/>
                  <w:rFonts w:ascii="Open Sans" w:hAnsi="Open Sans" w:cs="Open Sans"/>
                  <w:sz w:val="22"/>
                  <w:szCs w:val="22"/>
                </w:rPr>
                <w:t>www.txcte.org</w:t>
              </w:r>
            </w:hyperlink>
            <w:r w:rsidR="002D294D" w:rsidRPr="00F056A5">
              <w:rPr>
                <w:rFonts w:ascii="Open Sans" w:hAnsi="Open Sans" w:cs="Open Sans"/>
                <w:b/>
                <w:sz w:val="22"/>
                <w:szCs w:val="22"/>
              </w:rPr>
              <w:t xml:space="preserve"> </w:t>
            </w:r>
          </w:p>
          <w:p w14:paraId="27CA2FBA" w14:textId="6865BA9F" w:rsidR="003D5621" w:rsidRPr="00F056A5" w:rsidRDefault="003D5621" w:rsidP="003D5621">
            <w:pPr>
              <w:jc w:val="center"/>
              <w:rPr>
                <w:rFonts w:ascii="Open Sans" w:hAnsi="Open Sans" w:cs="Open Sans"/>
                <w:b/>
                <w:sz w:val="22"/>
                <w:szCs w:val="22"/>
              </w:rPr>
            </w:pPr>
          </w:p>
        </w:tc>
      </w:tr>
      <w:tr w:rsidR="00B3350C" w:rsidRPr="00F056A5" w14:paraId="14F0CA88" w14:textId="77777777" w:rsidTr="77F5B4C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 xml:space="preserve">Lesson Identification and TEKS </w:t>
            </w:r>
            <w:proofErr w:type="gramStart"/>
            <w:r w:rsidRPr="00F056A5">
              <w:rPr>
                <w:rFonts w:ascii="Open Sans" w:hAnsi="Open Sans" w:cs="Open Sans"/>
                <w:b/>
                <w:bCs/>
                <w:sz w:val="22"/>
                <w:szCs w:val="22"/>
              </w:rPr>
              <w:t>Addressed</w:t>
            </w:r>
            <w:proofErr w:type="gramEnd"/>
          </w:p>
        </w:tc>
      </w:tr>
      <w:tr w:rsidR="00B3350C" w:rsidRPr="00F056A5" w14:paraId="68975472" w14:textId="77777777" w:rsidTr="77F5B4C2">
        <w:trPr>
          <w:trHeight w:val="170"/>
        </w:trPr>
        <w:tc>
          <w:tcPr>
            <w:tcW w:w="2952" w:type="dxa"/>
            <w:tcBorders>
              <w:top w:val="single" w:sz="4" w:space="0" w:color="auto"/>
            </w:tcBorders>
            <w:shd w:val="clear" w:color="auto" w:fill="auto"/>
          </w:tcPr>
          <w:p w14:paraId="7496874A" w14:textId="787E5E61"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0EFC3A2" w:rsidR="00B3350C" w:rsidRPr="00F056A5" w:rsidRDefault="00990BF6" w:rsidP="00DC4B23">
            <w:pPr>
              <w:spacing w:before="120" w:after="120"/>
              <w:rPr>
                <w:rFonts w:ascii="Open Sans" w:hAnsi="Open Sans" w:cs="Open Sans"/>
                <w:sz w:val="22"/>
                <w:szCs w:val="22"/>
              </w:rPr>
            </w:pPr>
            <w:r w:rsidRPr="00F056A5">
              <w:rPr>
                <w:rFonts w:ascii="Open Sans" w:hAnsi="Open Sans" w:cs="Open Sans"/>
                <w:sz w:val="22"/>
                <w:szCs w:val="22"/>
              </w:rPr>
              <w:t>Transportation, Distribution &amp; Logistics</w:t>
            </w:r>
          </w:p>
        </w:tc>
      </w:tr>
      <w:tr w:rsidR="00B3350C" w:rsidRPr="00F056A5" w14:paraId="6E5988F1" w14:textId="77777777" w:rsidTr="77F5B4C2">
        <w:tc>
          <w:tcPr>
            <w:tcW w:w="2952" w:type="dxa"/>
            <w:shd w:val="clear" w:color="auto" w:fill="auto"/>
          </w:tcPr>
          <w:p w14:paraId="108F9A4B" w14:textId="22F7B5E3"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Course Name</w:t>
            </w:r>
          </w:p>
        </w:tc>
        <w:tc>
          <w:tcPr>
            <w:tcW w:w="7848" w:type="dxa"/>
            <w:shd w:val="clear" w:color="auto" w:fill="auto"/>
          </w:tcPr>
          <w:p w14:paraId="701EF2E7" w14:textId="6AF492FE" w:rsidR="00B3350C" w:rsidRPr="00F056A5" w:rsidRDefault="00990BF6" w:rsidP="00DC4B23">
            <w:pPr>
              <w:spacing w:before="120" w:after="120"/>
              <w:rPr>
                <w:rFonts w:ascii="Open Sans" w:hAnsi="Open Sans" w:cs="Open Sans"/>
                <w:sz w:val="22"/>
                <w:szCs w:val="22"/>
              </w:rPr>
            </w:pPr>
            <w:r w:rsidRPr="00F056A5">
              <w:rPr>
                <w:rFonts w:ascii="Open Sans" w:hAnsi="Open Sans" w:cs="Open Sans"/>
                <w:sz w:val="22"/>
                <w:szCs w:val="22"/>
              </w:rPr>
              <w:t>Energy and Power of Transportation Systems</w:t>
            </w:r>
          </w:p>
        </w:tc>
      </w:tr>
      <w:tr w:rsidR="00B3350C" w:rsidRPr="00F056A5" w14:paraId="16A9422A" w14:textId="77777777" w:rsidTr="77F5B4C2">
        <w:tc>
          <w:tcPr>
            <w:tcW w:w="2952" w:type="dxa"/>
            <w:shd w:val="clear" w:color="auto" w:fill="auto"/>
          </w:tcPr>
          <w:p w14:paraId="7BE77DA8" w14:textId="7E341767"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Lesson/Unit Title</w:t>
            </w:r>
          </w:p>
        </w:tc>
        <w:tc>
          <w:tcPr>
            <w:tcW w:w="7848" w:type="dxa"/>
            <w:shd w:val="clear" w:color="auto" w:fill="auto"/>
          </w:tcPr>
          <w:p w14:paraId="7ACC9CD3" w14:textId="18304A32" w:rsidR="00B3350C" w:rsidRPr="00F056A5" w:rsidRDefault="00990BF6" w:rsidP="00DC4B23">
            <w:pPr>
              <w:spacing w:before="120" w:after="120"/>
              <w:rPr>
                <w:rFonts w:ascii="Open Sans" w:hAnsi="Open Sans" w:cs="Open Sans"/>
                <w:sz w:val="22"/>
                <w:szCs w:val="22"/>
              </w:rPr>
            </w:pPr>
            <w:r w:rsidRPr="00F056A5">
              <w:rPr>
                <w:rFonts w:ascii="Open Sans" w:hAnsi="Open Sans" w:cs="Open Sans"/>
                <w:sz w:val="22"/>
                <w:szCs w:val="22"/>
              </w:rPr>
              <w:t>Four Stroke Cycles of an Engine</w:t>
            </w:r>
          </w:p>
        </w:tc>
      </w:tr>
      <w:tr w:rsidR="00B3350C" w:rsidRPr="00F056A5" w14:paraId="7029DC65" w14:textId="77777777" w:rsidTr="77F5B4C2">
        <w:trPr>
          <w:trHeight w:val="135"/>
        </w:trPr>
        <w:tc>
          <w:tcPr>
            <w:tcW w:w="2952" w:type="dxa"/>
            <w:shd w:val="clear" w:color="auto" w:fill="auto"/>
          </w:tcPr>
          <w:p w14:paraId="765C144E" w14:textId="4CCD2C10"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TEKS Student Expectations</w:t>
            </w:r>
          </w:p>
        </w:tc>
        <w:tc>
          <w:tcPr>
            <w:tcW w:w="7848" w:type="dxa"/>
            <w:shd w:val="clear" w:color="auto" w:fill="auto"/>
          </w:tcPr>
          <w:p w14:paraId="60D950BF" w14:textId="431DD697" w:rsidR="00130BF5" w:rsidRPr="00F056A5" w:rsidRDefault="00315511" w:rsidP="00315511">
            <w:pPr>
              <w:pStyle w:val="PARAGRAPH1"/>
              <w:spacing w:before="0" w:after="0" w:line="240" w:lineRule="auto"/>
              <w:ind w:left="0" w:firstLine="0"/>
              <w:contextualSpacing/>
              <w:rPr>
                <w:rFonts w:ascii="Open Sans" w:hAnsi="Open Sans" w:cs="Open Sans"/>
                <w:b/>
              </w:rPr>
            </w:pPr>
            <w:r w:rsidRPr="00F056A5">
              <w:rPr>
                <w:rFonts w:ascii="Open Sans" w:hAnsi="Open Sans" w:cs="Open Sans"/>
                <w:b/>
              </w:rPr>
              <w:t>130.460</w:t>
            </w:r>
            <w:r w:rsidR="00130BF5" w:rsidRPr="00F056A5">
              <w:rPr>
                <w:rFonts w:ascii="Open Sans" w:hAnsi="Open Sans" w:cs="Open Sans"/>
                <w:b/>
              </w:rPr>
              <w:t>. (c) Knowledge and Skills</w:t>
            </w:r>
          </w:p>
          <w:p w14:paraId="735343EB" w14:textId="7F246E61" w:rsidR="00130BF5" w:rsidRPr="00F056A5" w:rsidRDefault="00315511" w:rsidP="00130BF5">
            <w:pPr>
              <w:pStyle w:val="PARAGRAPH1"/>
              <w:spacing w:before="0" w:after="0" w:line="240" w:lineRule="auto"/>
              <w:contextualSpacing/>
              <w:rPr>
                <w:rFonts w:ascii="Open Sans" w:hAnsi="Open Sans" w:cs="Open Sans"/>
              </w:rPr>
            </w:pPr>
            <w:r w:rsidRPr="00F056A5">
              <w:rPr>
                <w:rFonts w:ascii="Open Sans" w:hAnsi="Open Sans" w:cs="Open Sans"/>
              </w:rPr>
              <w:t>(</w:t>
            </w:r>
            <w:r w:rsidR="00130BF5" w:rsidRPr="00F056A5">
              <w:rPr>
                <w:rFonts w:ascii="Open Sans" w:hAnsi="Open Sans" w:cs="Open Sans"/>
              </w:rPr>
              <w:t>3) The</w:t>
            </w:r>
            <w:r w:rsidRPr="00F056A5">
              <w:rPr>
                <w:rFonts w:ascii="Open Sans" w:hAnsi="Open Sans" w:cs="Open Sans"/>
              </w:rPr>
              <w:t xml:space="preserve"> student applies technical knowledge and skills to simulated </w:t>
            </w:r>
          </w:p>
          <w:p w14:paraId="6DD82825" w14:textId="6ABE455B" w:rsidR="00130BF5" w:rsidRPr="00F056A5" w:rsidRDefault="00315511" w:rsidP="00F056A5">
            <w:pPr>
              <w:pStyle w:val="PARAGRAPH1"/>
              <w:spacing w:before="0" w:after="0" w:line="240" w:lineRule="auto"/>
              <w:contextualSpacing/>
              <w:rPr>
                <w:rFonts w:ascii="Open Sans" w:hAnsi="Open Sans" w:cs="Open Sans"/>
              </w:rPr>
            </w:pPr>
            <w:r w:rsidRPr="00F056A5">
              <w:rPr>
                <w:rFonts w:ascii="Open Sans" w:hAnsi="Open Sans" w:cs="Open Sans"/>
              </w:rPr>
              <w:t>situations. The student is expected to:</w:t>
            </w:r>
          </w:p>
          <w:p w14:paraId="4583E660" w14:textId="37AA6E2B" w:rsidR="00B3350C" w:rsidRPr="00F056A5" w:rsidRDefault="00130BF5" w:rsidP="00130BF5">
            <w:pPr>
              <w:pStyle w:val="SUBPARAGRAPHA"/>
              <w:spacing w:before="0" w:after="0" w:line="240" w:lineRule="auto"/>
              <w:contextualSpacing/>
              <w:rPr>
                <w:rFonts w:ascii="Open Sans" w:hAnsi="Open Sans" w:cs="Open Sans"/>
              </w:rPr>
            </w:pPr>
            <w:r w:rsidRPr="00F056A5">
              <w:rPr>
                <w:rFonts w:ascii="Open Sans" w:hAnsi="Open Sans" w:cs="Open Sans"/>
              </w:rPr>
              <w:t xml:space="preserve">(A) </w:t>
            </w:r>
            <w:proofErr w:type="gramStart"/>
            <w:r w:rsidR="00315511" w:rsidRPr="00F056A5">
              <w:rPr>
                <w:rFonts w:ascii="Open Sans" w:hAnsi="Open Sans" w:cs="Open Sans"/>
              </w:rPr>
              <w:t>identify</w:t>
            </w:r>
            <w:proofErr w:type="gramEnd"/>
            <w:r w:rsidR="00315511" w:rsidRPr="00F056A5">
              <w:rPr>
                <w:rFonts w:ascii="Open Sans" w:hAnsi="Open Sans" w:cs="Open Sans"/>
              </w:rPr>
              <w:t xml:space="preserve"> the major components in a vehicular system</w:t>
            </w:r>
          </w:p>
        </w:tc>
      </w:tr>
      <w:tr w:rsidR="00B3350C" w:rsidRPr="00F056A5" w14:paraId="692B52BF" w14:textId="77777777" w:rsidTr="77F5B4C2">
        <w:trPr>
          <w:trHeight w:val="1133"/>
        </w:trPr>
        <w:tc>
          <w:tcPr>
            <w:tcW w:w="10800" w:type="dxa"/>
            <w:gridSpan w:val="2"/>
            <w:shd w:val="clear" w:color="auto" w:fill="D9D9D9" w:themeFill="background1" w:themeFillShade="D9"/>
          </w:tcPr>
          <w:p w14:paraId="10F901A2" w14:textId="77777777"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Basic Direct Teach Lesson</w:t>
            </w:r>
          </w:p>
          <w:p w14:paraId="3BC06FE8" w14:textId="28B382E3" w:rsidR="00B3350C" w:rsidRPr="00F056A5" w:rsidRDefault="77F5B4C2" w:rsidP="77F5B4C2">
            <w:pPr>
              <w:jc w:val="center"/>
              <w:rPr>
                <w:rFonts w:ascii="Open Sans" w:hAnsi="Open Sans" w:cs="Open Sans"/>
                <w:sz w:val="22"/>
                <w:szCs w:val="22"/>
              </w:rPr>
            </w:pPr>
            <w:r w:rsidRPr="00F056A5">
              <w:rPr>
                <w:rFonts w:ascii="Open Sans" w:hAnsi="Open Sans" w:cs="Open Sans"/>
                <w:sz w:val="22"/>
                <w:szCs w:val="22"/>
              </w:rPr>
              <w:t xml:space="preserve">(Includes Special Education Modifications/Accommodations and </w:t>
            </w:r>
          </w:p>
          <w:p w14:paraId="3042A4DA" w14:textId="6E415551" w:rsidR="00B3350C" w:rsidRPr="00F056A5" w:rsidRDefault="77F5B4C2" w:rsidP="77F5B4C2">
            <w:pPr>
              <w:jc w:val="center"/>
              <w:rPr>
                <w:rFonts w:ascii="Open Sans" w:hAnsi="Open Sans" w:cs="Open Sans"/>
                <w:sz w:val="22"/>
                <w:szCs w:val="22"/>
              </w:rPr>
            </w:pPr>
            <w:r w:rsidRPr="00F056A5">
              <w:rPr>
                <w:rFonts w:ascii="Open Sans" w:hAnsi="Open Sans" w:cs="Open Sans"/>
                <w:sz w:val="22"/>
                <w:szCs w:val="22"/>
              </w:rPr>
              <w:t>one English Language Proficiency Standards (ELPS) Strategy)</w:t>
            </w:r>
          </w:p>
          <w:p w14:paraId="5635CDF7" w14:textId="3179FF44" w:rsidR="00D0097D" w:rsidRPr="00F056A5" w:rsidRDefault="00D0097D" w:rsidP="00D0097D">
            <w:pPr>
              <w:jc w:val="center"/>
              <w:rPr>
                <w:rFonts w:ascii="Open Sans" w:hAnsi="Open Sans" w:cs="Open Sans"/>
                <w:b/>
                <w:sz w:val="22"/>
                <w:szCs w:val="22"/>
              </w:rPr>
            </w:pPr>
          </w:p>
        </w:tc>
      </w:tr>
      <w:tr w:rsidR="00B3350C" w:rsidRPr="00F056A5" w14:paraId="49CA021C" w14:textId="77777777" w:rsidTr="77F5B4C2">
        <w:trPr>
          <w:trHeight w:val="27"/>
        </w:trPr>
        <w:tc>
          <w:tcPr>
            <w:tcW w:w="2952" w:type="dxa"/>
            <w:shd w:val="clear" w:color="auto" w:fill="auto"/>
          </w:tcPr>
          <w:p w14:paraId="3E12574F" w14:textId="76204C22"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 xml:space="preserve">Instructional </w:t>
            </w:r>
            <w:proofErr w:type="gramStart"/>
            <w:r w:rsidRPr="00F056A5">
              <w:rPr>
                <w:rFonts w:ascii="Open Sans" w:hAnsi="Open Sans" w:cs="Open Sans"/>
                <w:b/>
                <w:bCs/>
                <w:sz w:val="22"/>
                <w:szCs w:val="22"/>
              </w:rPr>
              <w:t>Objectives</w:t>
            </w:r>
            <w:proofErr w:type="gramEnd"/>
          </w:p>
        </w:tc>
        <w:tc>
          <w:tcPr>
            <w:tcW w:w="7848" w:type="dxa"/>
            <w:shd w:val="clear" w:color="auto" w:fill="auto"/>
          </w:tcPr>
          <w:p w14:paraId="7B5111A6" w14:textId="77777777" w:rsidR="00BB16D2" w:rsidRPr="00F056A5" w:rsidRDefault="00BB16D2" w:rsidP="00BB16D2">
            <w:pPr>
              <w:rPr>
                <w:rFonts w:ascii="Open Sans" w:hAnsi="Open Sans" w:cs="Open Sans"/>
                <w:b/>
                <w:sz w:val="22"/>
                <w:szCs w:val="22"/>
              </w:rPr>
            </w:pPr>
            <w:r w:rsidRPr="00F056A5">
              <w:rPr>
                <w:rFonts w:ascii="Open Sans" w:hAnsi="Open Sans" w:cs="Open Sans"/>
                <w:b/>
                <w:sz w:val="22"/>
                <w:szCs w:val="22"/>
              </w:rPr>
              <w:t>Students will…</w:t>
            </w:r>
          </w:p>
          <w:p w14:paraId="60AC3715" w14:textId="701EFBD2" w:rsidR="00B3350C" w:rsidRPr="00F056A5" w:rsidRDefault="00BB16D2" w:rsidP="00BB16D2">
            <w:pPr>
              <w:rPr>
                <w:rFonts w:ascii="Open Sans" w:hAnsi="Open Sans" w:cs="Open Sans"/>
                <w:color w:val="333333"/>
                <w:sz w:val="22"/>
                <w:szCs w:val="22"/>
              </w:rPr>
            </w:pPr>
            <w:r w:rsidRPr="00F056A5">
              <w:rPr>
                <w:rFonts w:ascii="Open Sans" w:hAnsi="Open Sans" w:cs="Open Sans"/>
                <w:sz w:val="22"/>
                <w:szCs w:val="22"/>
              </w:rPr>
              <w:t>Explain step-by-step the four strokes of an engine.</w:t>
            </w:r>
          </w:p>
        </w:tc>
      </w:tr>
      <w:tr w:rsidR="00B3350C" w:rsidRPr="00F056A5" w14:paraId="741CD4A0" w14:textId="77777777" w:rsidTr="77F5B4C2">
        <w:trPr>
          <w:trHeight w:val="27"/>
        </w:trPr>
        <w:tc>
          <w:tcPr>
            <w:tcW w:w="2952" w:type="dxa"/>
            <w:shd w:val="clear" w:color="auto" w:fill="auto"/>
          </w:tcPr>
          <w:p w14:paraId="65BFD213" w14:textId="6A49AE17"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Rationale</w:t>
            </w:r>
          </w:p>
        </w:tc>
        <w:tc>
          <w:tcPr>
            <w:tcW w:w="7848" w:type="dxa"/>
            <w:shd w:val="clear" w:color="auto" w:fill="auto"/>
          </w:tcPr>
          <w:p w14:paraId="0AEAFDF2" w14:textId="7F22DFFF" w:rsidR="00B3350C" w:rsidRPr="00F056A5" w:rsidRDefault="009D3B9A" w:rsidP="00DC4B23">
            <w:pPr>
              <w:spacing w:before="120" w:after="120"/>
              <w:rPr>
                <w:rFonts w:ascii="Open Sans" w:hAnsi="Open Sans" w:cs="Open Sans"/>
                <w:sz w:val="22"/>
                <w:szCs w:val="22"/>
              </w:rPr>
            </w:pPr>
            <w:r w:rsidRPr="00F056A5">
              <w:rPr>
                <w:rFonts w:ascii="Open Sans" w:hAnsi="Open Sans" w:cs="Open Sans"/>
                <w:sz w:val="22"/>
                <w:szCs w:val="22"/>
              </w:rPr>
              <w:t>This lesson is designed to enable</w:t>
            </w:r>
            <w:r w:rsidR="00990BF6" w:rsidRPr="00F056A5">
              <w:rPr>
                <w:rFonts w:ascii="Open Sans" w:hAnsi="Open Sans" w:cs="Open Sans"/>
                <w:sz w:val="22"/>
                <w:szCs w:val="22"/>
              </w:rPr>
              <w:t xml:space="preserve"> entry level students to understand the four strokes of an engine and how </w:t>
            </w:r>
            <w:proofErr w:type="gramStart"/>
            <w:r w:rsidR="00990BF6" w:rsidRPr="00F056A5">
              <w:rPr>
                <w:rFonts w:ascii="Open Sans" w:hAnsi="Open Sans" w:cs="Open Sans"/>
                <w:sz w:val="22"/>
                <w:szCs w:val="22"/>
              </w:rPr>
              <w:t>a 4 stro</w:t>
            </w:r>
            <w:bookmarkStart w:id="1" w:name="_GoBack"/>
            <w:bookmarkEnd w:id="1"/>
            <w:r w:rsidR="00990BF6" w:rsidRPr="00F056A5">
              <w:rPr>
                <w:rFonts w:ascii="Open Sans" w:hAnsi="Open Sans" w:cs="Open Sans"/>
                <w:sz w:val="22"/>
                <w:szCs w:val="22"/>
              </w:rPr>
              <w:t>ke engine functions</w:t>
            </w:r>
            <w:proofErr w:type="gramEnd"/>
            <w:r w:rsidR="00990BF6" w:rsidRPr="00F056A5">
              <w:rPr>
                <w:rFonts w:ascii="Open Sans" w:hAnsi="Open Sans" w:cs="Open Sans"/>
                <w:sz w:val="22"/>
                <w:szCs w:val="22"/>
              </w:rPr>
              <w:t>. After completing this lesson students will be able to understand the operating principles of four stroke internal combustion engines.</w:t>
            </w:r>
          </w:p>
        </w:tc>
      </w:tr>
      <w:tr w:rsidR="00B3350C" w:rsidRPr="00F056A5" w14:paraId="46AD6D97" w14:textId="77777777" w:rsidTr="77F5B4C2">
        <w:trPr>
          <w:trHeight w:val="27"/>
        </w:trPr>
        <w:tc>
          <w:tcPr>
            <w:tcW w:w="2952" w:type="dxa"/>
            <w:shd w:val="clear" w:color="auto" w:fill="auto"/>
          </w:tcPr>
          <w:p w14:paraId="1115E24F" w14:textId="27A88A37"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Duration of Lesson</w:t>
            </w:r>
          </w:p>
        </w:tc>
        <w:tc>
          <w:tcPr>
            <w:tcW w:w="7848" w:type="dxa"/>
            <w:shd w:val="clear" w:color="auto" w:fill="auto"/>
          </w:tcPr>
          <w:p w14:paraId="0F979EA2" w14:textId="6FAFA47E" w:rsidR="00B3350C" w:rsidRPr="00F056A5" w:rsidRDefault="00BB16D2" w:rsidP="00DC4B23">
            <w:pPr>
              <w:spacing w:before="120" w:after="120"/>
              <w:rPr>
                <w:rFonts w:ascii="Open Sans" w:hAnsi="Open Sans" w:cs="Open Sans"/>
                <w:sz w:val="22"/>
                <w:szCs w:val="22"/>
              </w:rPr>
            </w:pPr>
            <w:r w:rsidRPr="00F056A5">
              <w:rPr>
                <w:rFonts w:ascii="Open Sans" w:hAnsi="Open Sans" w:cs="Open Sans"/>
                <w:sz w:val="22"/>
                <w:szCs w:val="22"/>
              </w:rPr>
              <w:t>1 45-minute period</w:t>
            </w:r>
          </w:p>
        </w:tc>
      </w:tr>
      <w:tr w:rsidR="00B3350C" w:rsidRPr="00F056A5" w14:paraId="3F56A797" w14:textId="77777777" w:rsidTr="77F5B4C2">
        <w:trPr>
          <w:trHeight w:val="27"/>
        </w:trPr>
        <w:tc>
          <w:tcPr>
            <w:tcW w:w="2952" w:type="dxa"/>
            <w:shd w:val="clear" w:color="auto" w:fill="auto"/>
          </w:tcPr>
          <w:p w14:paraId="0652114D" w14:textId="04C00B18" w:rsidR="00B3350C" w:rsidRPr="00F056A5" w:rsidRDefault="77F5B4C2" w:rsidP="77F5B4C2">
            <w:pPr>
              <w:jc w:val="center"/>
              <w:rPr>
                <w:rFonts w:ascii="Open Sans" w:hAnsi="Open Sans" w:cs="Open Sans"/>
                <w:b/>
                <w:bCs/>
                <w:sz w:val="22"/>
                <w:szCs w:val="22"/>
              </w:rPr>
            </w:pPr>
            <w:r w:rsidRPr="00F056A5">
              <w:rPr>
                <w:rFonts w:ascii="Open Sans" w:hAnsi="Open Sans" w:cs="Open Sans"/>
                <w:b/>
                <w:bCs/>
                <w:sz w:val="22"/>
                <w:szCs w:val="22"/>
              </w:rPr>
              <w:t>Word Wall/Key Vocabulary</w:t>
            </w:r>
          </w:p>
          <w:p w14:paraId="4D5F0955" w14:textId="77777777" w:rsidR="00130BF5" w:rsidRPr="00F056A5" w:rsidRDefault="00130BF5" w:rsidP="00130BF5">
            <w:pPr>
              <w:jc w:val="center"/>
              <w:rPr>
                <w:rFonts w:ascii="Open Sans" w:hAnsi="Open Sans" w:cs="Open Sans"/>
                <w:i/>
                <w:iCs/>
                <w:sz w:val="22"/>
                <w:szCs w:val="22"/>
              </w:rPr>
            </w:pPr>
            <w:r w:rsidRPr="00F056A5">
              <w:rPr>
                <w:rFonts w:ascii="Open Sans" w:hAnsi="Open Sans" w:cs="Open Sans"/>
                <w:i/>
                <w:iCs/>
                <w:sz w:val="22"/>
                <w:szCs w:val="22"/>
              </w:rPr>
              <w:t>(ELPS c1a, c, f; c2b; c3a, b, d; c4c; c5b) PDAS II (5)</w:t>
            </w:r>
          </w:p>
          <w:p w14:paraId="156E697A" w14:textId="4CCC1C1B" w:rsidR="00B3350C" w:rsidRPr="00F056A5" w:rsidRDefault="00B3350C" w:rsidP="77F5B4C2">
            <w:pPr>
              <w:jc w:val="center"/>
              <w:rPr>
                <w:rFonts w:ascii="Open Sans" w:hAnsi="Open Sans" w:cs="Open Sans"/>
                <w:sz w:val="22"/>
                <w:szCs w:val="22"/>
              </w:rPr>
            </w:pPr>
          </w:p>
        </w:tc>
        <w:tc>
          <w:tcPr>
            <w:tcW w:w="7848" w:type="dxa"/>
            <w:shd w:val="clear" w:color="auto" w:fill="auto"/>
          </w:tcPr>
          <w:p w14:paraId="4939F4DB" w14:textId="77777777" w:rsidR="00990BF6" w:rsidRPr="00F056A5" w:rsidRDefault="00990BF6" w:rsidP="00990BF6">
            <w:pPr>
              <w:pStyle w:val="ListParagraph"/>
              <w:numPr>
                <w:ilvl w:val="0"/>
                <w:numId w:val="7"/>
              </w:numPr>
              <w:spacing w:after="200" w:line="276" w:lineRule="auto"/>
              <w:rPr>
                <w:rFonts w:ascii="Open Sans" w:hAnsi="Open Sans" w:cs="Open Sans"/>
                <w:sz w:val="22"/>
                <w:szCs w:val="22"/>
              </w:rPr>
            </w:pPr>
            <w:r w:rsidRPr="00F056A5">
              <w:rPr>
                <w:rFonts w:ascii="Open Sans" w:hAnsi="Open Sans" w:cs="Open Sans"/>
                <w:sz w:val="22"/>
                <w:szCs w:val="22"/>
              </w:rPr>
              <w:t>Intake</w:t>
            </w:r>
          </w:p>
          <w:p w14:paraId="4F735C49" w14:textId="77777777" w:rsidR="00990BF6" w:rsidRPr="00F056A5" w:rsidRDefault="00990BF6" w:rsidP="00990BF6">
            <w:pPr>
              <w:pStyle w:val="ListParagraph"/>
              <w:numPr>
                <w:ilvl w:val="0"/>
                <w:numId w:val="7"/>
              </w:numPr>
              <w:spacing w:after="200" w:line="276" w:lineRule="auto"/>
              <w:rPr>
                <w:rFonts w:ascii="Open Sans" w:hAnsi="Open Sans" w:cs="Open Sans"/>
                <w:sz w:val="22"/>
                <w:szCs w:val="22"/>
              </w:rPr>
            </w:pPr>
            <w:r w:rsidRPr="00F056A5">
              <w:rPr>
                <w:rFonts w:ascii="Open Sans" w:hAnsi="Open Sans" w:cs="Open Sans"/>
                <w:sz w:val="22"/>
                <w:szCs w:val="22"/>
              </w:rPr>
              <w:t>Compression</w:t>
            </w:r>
          </w:p>
          <w:p w14:paraId="17A8377C" w14:textId="77777777" w:rsidR="00990BF6" w:rsidRPr="00F056A5" w:rsidRDefault="00990BF6" w:rsidP="00990BF6">
            <w:pPr>
              <w:pStyle w:val="ListParagraph"/>
              <w:numPr>
                <w:ilvl w:val="0"/>
                <w:numId w:val="7"/>
              </w:numPr>
              <w:spacing w:after="200" w:line="276" w:lineRule="auto"/>
              <w:rPr>
                <w:rFonts w:ascii="Open Sans" w:hAnsi="Open Sans" w:cs="Open Sans"/>
                <w:sz w:val="22"/>
                <w:szCs w:val="22"/>
              </w:rPr>
            </w:pPr>
            <w:r w:rsidRPr="00F056A5">
              <w:rPr>
                <w:rFonts w:ascii="Open Sans" w:hAnsi="Open Sans" w:cs="Open Sans"/>
                <w:sz w:val="22"/>
                <w:szCs w:val="22"/>
              </w:rPr>
              <w:t>Power</w:t>
            </w:r>
          </w:p>
          <w:p w14:paraId="2B655728" w14:textId="77777777" w:rsidR="00990BF6" w:rsidRPr="00F056A5" w:rsidRDefault="00990BF6" w:rsidP="00990BF6">
            <w:pPr>
              <w:pStyle w:val="ListParagraph"/>
              <w:numPr>
                <w:ilvl w:val="0"/>
                <w:numId w:val="7"/>
              </w:numPr>
              <w:spacing w:after="200" w:line="276" w:lineRule="auto"/>
              <w:rPr>
                <w:rFonts w:ascii="Open Sans" w:hAnsi="Open Sans" w:cs="Open Sans"/>
                <w:sz w:val="22"/>
                <w:szCs w:val="22"/>
              </w:rPr>
            </w:pPr>
            <w:r w:rsidRPr="00F056A5">
              <w:rPr>
                <w:rFonts w:ascii="Open Sans" w:hAnsi="Open Sans" w:cs="Open Sans"/>
                <w:sz w:val="22"/>
                <w:szCs w:val="22"/>
              </w:rPr>
              <w:t>Exhaust</w:t>
            </w:r>
          </w:p>
          <w:p w14:paraId="69CD5B77" w14:textId="77777777" w:rsidR="00990BF6" w:rsidRPr="00F056A5" w:rsidRDefault="00990BF6" w:rsidP="00990BF6">
            <w:pPr>
              <w:pStyle w:val="ListParagraph"/>
              <w:numPr>
                <w:ilvl w:val="0"/>
                <w:numId w:val="7"/>
              </w:numPr>
              <w:spacing w:after="200" w:line="276" w:lineRule="auto"/>
              <w:rPr>
                <w:rFonts w:ascii="Open Sans" w:hAnsi="Open Sans" w:cs="Open Sans"/>
                <w:sz w:val="22"/>
                <w:szCs w:val="22"/>
              </w:rPr>
            </w:pPr>
            <w:r w:rsidRPr="00F056A5">
              <w:rPr>
                <w:rFonts w:ascii="Open Sans" w:hAnsi="Open Sans" w:cs="Open Sans"/>
                <w:sz w:val="22"/>
                <w:szCs w:val="22"/>
              </w:rPr>
              <w:t>Valves</w:t>
            </w:r>
          </w:p>
          <w:p w14:paraId="063ADE71" w14:textId="77777777" w:rsidR="00990BF6" w:rsidRPr="00F056A5" w:rsidRDefault="00990BF6" w:rsidP="00990BF6">
            <w:pPr>
              <w:pStyle w:val="ListParagraph"/>
              <w:numPr>
                <w:ilvl w:val="0"/>
                <w:numId w:val="7"/>
              </w:numPr>
              <w:spacing w:after="200" w:line="276" w:lineRule="auto"/>
              <w:rPr>
                <w:rFonts w:ascii="Open Sans" w:hAnsi="Open Sans" w:cs="Open Sans"/>
                <w:sz w:val="22"/>
                <w:szCs w:val="22"/>
              </w:rPr>
            </w:pPr>
            <w:r w:rsidRPr="00F056A5">
              <w:rPr>
                <w:rFonts w:ascii="Open Sans" w:hAnsi="Open Sans" w:cs="Open Sans"/>
                <w:sz w:val="22"/>
                <w:szCs w:val="22"/>
              </w:rPr>
              <w:t>Piston</w:t>
            </w:r>
          </w:p>
          <w:p w14:paraId="1B745258" w14:textId="77777777" w:rsidR="00990BF6" w:rsidRPr="00F056A5" w:rsidRDefault="00990BF6" w:rsidP="00990BF6">
            <w:pPr>
              <w:pStyle w:val="ListParagraph"/>
              <w:numPr>
                <w:ilvl w:val="0"/>
                <w:numId w:val="7"/>
              </w:numPr>
              <w:spacing w:after="200" w:line="276" w:lineRule="auto"/>
              <w:rPr>
                <w:rFonts w:ascii="Open Sans" w:hAnsi="Open Sans" w:cs="Open Sans"/>
                <w:sz w:val="22"/>
                <w:szCs w:val="22"/>
              </w:rPr>
            </w:pPr>
            <w:r w:rsidRPr="00F056A5">
              <w:rPr>
                <w:rFonts w:ascii="Open Sans" w:hAnsi="Open Sans" w:cs="Open Sans"/>
                <w:sz w:val="22"/>
                <w:szCs w:val="22"/>
              </w:rPr>
              <w:t>Cylinder Block</w:t>
            </w:r>
          </w:p>
          <w:p w14:paraId="47D13121" w14:textId="4BAD969C" w:rsidR="00B3350C" w:rsidRPr="00F056A5" w:rsidRDefault="00990BF6" w:rsidP="00990BF6">
            <w:pPr>
              <w:pStyle w:val="ListParagraph"/>
              <w:numPr>
                <w:ilvl w:val="0"/>
                <w:numId w:val="7"/>
              </w:numPr>
              <w:spacing w:after="200" w:line="276" w:lineRule="auto"/>
              <w:rPr>
                <w:rFonts w:ascii="Open Sans" w:hAnsi="Open Sans" w:cs="Open Sans"/>
                <w:sz w:val="22"/>
                <w:szCs w:val="22"/>
              </w:rPr>
            </w:pPr>
            <w:r w:rsidRPr="00F056A5">
              <w:rPr>
                <w:rFonts w:ascii="Open Sans" w:hAnsi="Open Sans" w:cs="Open Sans"/>
                <w:sz w:val="22"/>
                <w:szCs w:val="22"/>
              </w:rPr>
              <w:t>Cylinder Head</w:t>
            </w:r>
          </w:p>
        </w:tc>
      </w:tr>
      <w:tr w:rsidR="00B3350C" w:rsidRPr="00F056A5" w14:paraId="2AB98FD6" w14:textId="77777777" w:rsidTr="77F5B4C2">
        <w:trPr>
          <w:trHeight w:val="27"/>
        </w:trPr>
        <w:tc>
          <w:tcPr>
            <w:tcW w:w="2952" w:type="dxa"/>
            <w:shd w:val="clear" w:color="auto" w:fill="auto"/>
          </w:tcPr>
          <w:p w14:paraId="7A681535" w14:textId="1FBBFA88"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Materials/Specialized Equipment Needed</w:t>
            </w:r>
          </w:p>
        </w:tc>
        <w:tc>
          <w:tcPr>
            <w:tcW w:w="7848" w:type="dxa"/>
            <w:shd w:val="clear" w:color="auto" w:fill="auto"/>
          </w:tcPr>
          <w:p w14:paraId="3BCAA1C1" w14:textId="77777777" w:rsidR="00990BF6" w:rsidRPr="00F056A5" w:rsidRDefault="00FA7712" w:rsidP="00990BF6">
            <w:pPr>
              <w:pStyle w:val="ListParagraph"/>
              <w:numPr>
                <w:ilvl w:val="0"/>
                <w:numId w:val="6"/>
              </w:numPr>
              <w:spacing w:after="200" w:line="276" w:lineRule="auto"/>
              <w:rPr>
                <w:rFonts w:ascii="Open Sans" w:hAnsi="Open Sans" w:cs="Open Sans"/>
                <w:sz w:val="22"/>
                <w:szCs w:val="22"/>
              </w:rPr>
            </w:pPr>
            <w:hyperlink r:id="rId12" w:history="1">
              <w:r w:rsidR="00990BF6" w:rsidRPr="00F056A5">
                <w:rPr>
                  <w:rStyle w:val="Hyperlink"/>
                  <w:rFonts w:ascii="Open Sans" w:hAnsi="Open Sans" w:cs="Open Sans"/>
                  <w:sz w:val="22"/>
                  <w:szCs w:val="22"/>
                </w:rPr>
                <w:t>https://www.cteonline.org/r</w:t>
              </w:r>
              <w:r w:rsidR="00990BF6" w:rsidRPr="00F056A5">
                <w:rPr>
                  <w:rStyle w:val="Hyperlink"/>
                  <w:rFonts w:ascii="Open Sans" w:hAnsi="Open Sans" w:cs="Open Sans"/>
                  <w:sz w:val="22"/>
                  <w:szCs w:val="22"/>
                </w:rPr>
                <w:t>e</w:t>
              </w:r>
              <w:r w:rsidR="00990BF6" w:rsidRPr="00F056A5">
                <w:rPr>
                  <w:rStyle w:val="Hyperlink"/>
                  <w:rFonts w:ascii="Open Sans" w:hAnsi="Open Sans" w:cs="Open Sans"/>
                  <w:sz w:val="22"/>
                  <w:szCs w:val="22"/>
                </w:rPr>
                <w:t>sources/view/35035</w:t>
              </w:r>
            </w:hyperlink>
          </w:p>
          <w:p w14:paraId="06028BCB" w14:textId="5D6AB6E3" w:rsidR="00B3350C" w:rsidRPr="00F056A5" w:rsidRDefault="00FA7712" w:rsidP="00990BF6">
            <w:pPr>
              <w:pStyle w:val="ListParagraph"/>
              <w:numPr>
                <w:ilvl w:val="0"/>
                <w:numId w:val="6"/>
              </w:numPr>
              <w:spacing w:after="200" w:line="276" w:lineRule="auto"/>
              <w:rPr>
                <w:rFonts w:ascii="Open Sans" w:hAnsi="Open Sans" w:cs="Open Sans"/>
                <w:sz w:val="22"/>
                <w:szCs w:val="22"/>
              </w:rPr>
            </w:pPr>
            <w:hyperlink r:id="rId13" w:history="1">
              <w:r w:rsidR="00990BF6" w:rsidRPr="00F056A5">
                <w:rPr>
                  <w:rStyle w:val="Hyperlink"/>
                  <w:rFonts w:ascii="Open Sans" w:hAnsi="Open Sans" w:cs="Open Sans"/>
                  <w:sz w:val="22"/>
                  <w:szCs w:val="22"/>
                </w:rPr>
                <w:t>https://www.cteonline.org/resources/view/33781</w:t>
              </w:r>
            </w:hyperlink>
            <w:r w:rsidR="00990BF6" w:rsidRPr="00F056A5">
              <w:rPr>
                <w:rFonts w:ascii="Open Sans" w:hAnsi="Open Sans" w:cs="Open Sans"/>
                <w:sz w:val="22"/>
                <w:szCs w:val="22"/>
              </w:rPr>
              <w:t xml:space="preserve"> </w:t>
            </w:r>
          </w:p>
        </w:tc>
      </w:tr>
      <w:tr w:rsidR="00B3350C" w:rsidRPr="00F056A5" w14:paraId="4B28B3C8" w14:textId="77777777" w:rsidTr="77F5B4C2">
        <w:trPr>
          <w:trHeight w:val="27"/>
        </w:trPr>
        <w:tc>
          <w:tcPr>
            <w:tcW w:w="2952" w:type="dxa"/>
            <w:shd w:val="clear" w:color="auto" w:fill="auto"/>
          </w:tcPr>
          <w:p w14:paraId="6A576075" w14:textId="77777777" w:rsidR="00B3350C" w:rsidRPr="00F056A5" w:rsidRDefault="77F5B4C2" w:rsidP="77F5B4C2">
            <w:pPr>
              <w:jc w:val="center"/>
              <w:rPr>
                <w:rFonts w:ascii="Open Sans" w:hAnsi="Open Sans" w:cs="Open Sans"/>
                <w:b/>
                <w:bCs/>
                <w:sz w:val="22"/>
                <w:szCs w:val="22"/>
              </w:rPr>
            </w:pPr>
            <w:r w:rsidRPr="00F056A5">
              <w:rPr>
                <w:rFonts w:ascii="Open Sans" w:hAnsi="Open Sans" w:cs="Open Sans"/>
                <w:b/>
                <w:bCs/>
                <w:sz w:val="22"/>
                <w:szCs w:val="22"/>
              </w:rPr>
              <w:t>Anticipatory Set</w:t>
            </w:r>
          </w:p>
          <w:p w14:paraId="2BCFDB36" w14:textId="734AFA54" w:rsidR="00870A95" w:rsidRPr="00F056A5" w:rsidRDefault="77F5B4C2" w:rsidP="77F5B4C2">
            <w:pPr>
              <w:jc w:val="center"/>
              <w:rPr>
                <w:rFonts w:ascii="Open Sans" w:hAnsi="Open Sans" w:cs="Open Sans"/>
                <w:sz w:val="22"/>
                <w:szCs w:val="22"/>
              </w:rPr>
            </w:pPr>
            <w:r w:rsidRPr="00F056A5">
              <w:rPr>
                <w:rFonts w:ascii="Open Sans" w:hAnsi="Open Sans" w:cs="Open Sans"/>
                <w:sz w:val="22"/>
                <w:szCs w:val="22"/>
              </w:rPr>
              <w:lastRenderedPageBreak/>
              <w:t>(May include pre-assessment for prior knowledge)</w:t>
            </w:r>
          </w:p>
        </w:tc>
        <w:tc>
          <w:tcPr>
            <w:tcW w:w="7848" w:type="dxa"/>
            <w:shd w:val="clear" w:color="auto" w:fill="auto"/>
          </w:tcPr>
          <w:p w14:paraId="4C7BD457" w14:textId="26532E65" w:rsidR="00414B95" w:rsidRPr="00F056A5" w:rsidRDefault="00990BF6" w:rsidP="00990BF6">
            <w:pPr>
              <w:rPr>
                <w:rFonts w:ascii="Open Sans" w:hAnsi="Open Sans" w:cs="Open Sans"/>
                <w:sz w:val="22"/>
                <w:szCs w:val="22"/>
              </w:rPr>
            </w:pPr>
            <w:r w:rsidRPr="00F056A5">
              <w:rPr>
                <w:rFonts w:ascii="Open Sans" w:hAnsi="Open Sans" w:cs="Open Sans"/>
                <w:sz w:val="22"/>
                <w:szCs w:val="22"/>
              </w:rPr>
              <w:lastRenderedPageBreak/>
              <w:t>S</w:t>
            </w:r>
            <w:r w:rsidR="00414B95" w:rsidRPr="00F056A5">
              <w:rPr>
                <w:rFonts w:ascii="Open Sans" w:hAnsi="Open Sans" w:cs="Open Sans"/>
                <w:sz w:val="22"/>
                <w:szCs w:val="22"/>
              </w:rPr>
              <w:t>how s</w:t>
            </w:r>
            <w:r w:rsidRPr="00F056A5">
              <w:rPr>
                <w:rFonts w:ascii="Open Sans" w:hAnsi="Open Sans" w:cs="Open Sans"/>
                <w:sz w:val="22"/>
                <w:szCs w:val="22"/>
              </w:rPr>
              <w:t>moking tail pipe </w:t>
            </w:r>
            <w:r w:rsidR="00414B95" w:rsidRPr="00F056A5">
              <w:rPr>
                <w:rFonts w:ascii="Open Sans" w:hAnsi="Open Sans" w:cs="Open Sans"/>
                <w:sz w:val="22"/>
                <w:szCs w:val="22"/>
              </w:rPr>
              <w:t xml:space="preserve">cartoon as students arrive: </w:t>
            </w:r>
            <w:hyperlink r:id="rId14" w:history="1">
              <w:r w:rsidR="00414B95" w:rsidRPr="00F056A5">
                <w:rPr>
                  <w:rStyle w:val="Hyperlink"/>
                  <w:rFonts w:ascii="Open Sans" w:hAnsi="Open Sans" w:cs="Open Sans"/>
                  <w:sz w:val="22"/>
                  <w:szCs w:val="22"/>
                </w:rPr>
                <w:t>https://www.cteonline.org/resources/view/33781</w:t>
              </w:r>
            </w:hyperlink>
          </w:p>
          <w:p w14:paraId="6F11BC4D" w14:textId="77777777" w:rsidR="00414B95" w:rsidRPr="00F056A5" w:rsidRDefault="00414B95" w:rsidP="00990BF6">
            <w:pPr>
              <w:rPr>
                <w:rFonts w:ascii="Open Sans" w:hAnsi="Open Sans" w:cs="Open Sans"/>
                <w:sz w:val="22"/>
                <w:szCs w:val="22"/>
              </w:rPr>
            </w:pPr>
          </w:p>
          <w:p w14:paraId="60279D19" w14:textId="77777777" w:rsidR="00414B95" w:rsidRPr="00F056A5" w:rsidRDefault="00990BF6" w:rsidP="00414B95">
            <w:pPr>
              <w:rPr>
                <w:rFonts w:ascii="Open Sans" w:hAnsi="Open Sans" w:cs="Open Sans"/>
                <w:sz w:val="22"/>
                <w:szCs w:val="22"/>
              </w:rPr>
            </w:pPr>
            <w:r w:rsidRPr="00F056A5">
              <w:rPr>
                <w:rFonts w:ascii="Open Sans" w:hAnsi="Open Sans" w:cs="Open Sans"/>
                <w:sz w:val="22"/>
                <w:szCs w:val="22"/>
              </w:rPr>
              <w:t xml:space="preserve">After the students are seated, ask the question, "Has anyone ever wondered why </w:t>
            </w:r>
            <w:proofErr w:type="gramStart"/>
            <w:r w:rsidRPr="00F056A5">
              <w:rPr>
                <w:rFonts w:ascii="Open Sans" w:hAnsi="Open Sans" w:cs="Open Sans"/>
                <w:sz w:val="22"/>
                <w:szCs w:val="22"/>
              </w:rPr>
              <w:t>a car smokes</w:t>
            </w:r>
            <w:proofErr w:type="gramEnd"/>
            <w:r w:rsidRPr="00F056A5">
              <w:rPr>
                <w:rFonts w:ascii="Open Sans" w:hAnsi="Open Sans" w:cs="Open Sans"/>
                <w:sz w:val="22"/>
                <w:szCs w:val="22"/>
              </w:rPr>
              <w:t>?"</w:t>
            </w:r>
            <w:r w:rsidR="00414B95" w:rsidRPr="00F056A5">
              <w:rPr>
                <w:rFonts w:ascii="Open Sans" w:hAnsi="Open Sans" w:cs="Open Sans"/>
                <w:sz w:val="22"/>
                <w:szCs w:val="22"/>
              </w:rPr>
              <w:t xml:space="preserve"> </w:t>
            </w:r>
          </w:p>
          <w:p w14:paraId="324BCB0E" w14:textId="77777777" w:rsidR="009D3B9A" w:rsidRPr="00F056A5" w:rsidRDefault="009D3B9A" w:rsidP="00414B95">
            <w:pPr>
              <w:rPr>
                <w:rFonts w:ascii="Open Sans" w:hAnsi="Open Sans" w:cs="Open Sans"/>
                <w:sz w:val="22"/>
                <w:szCs w:val="22"/>
              </w:rPr>
            </w:pPr>
          </w:p>
          <w:p w14:paraId="348F6E18" w14:textId="6AC2C210" w:rsidR="00414B95" w:rsidRPr="00F056A5" w:rsidRDefault="00414B95" w:rsidP="00414B95">
            <w:pPr>
              <w:rPr>
                <w:rStyle w:val="Hyperlink"/>
                <w:rFonts w:ascii="Open Sans" w:hAnsi="Open Sans" w:cs="Open Sans"/>
                <w:sz w:val="22"/>
                <w:szCs w:val="22"/>
              </w:rPr>
            </w:pPr>
            <w:r w:rsidRPr="00F056A5">
              <w:rPr>
                <w:rFonts w:ascii="Open Sans" w:hAnsi="Open Sans" w:cs="Open Sans"/>
                <w:sz w:val="22"/>
                <w:szCs w:val="22"/>
              </w:rPr>
              <w:t xml:space="preserve">Show diagram: </w:t>
            </w:r>
            <w:hyperlink r:id="rId15" w:history="1">
              <w:r w:rsidRPr="00F056A5">
                <w:rPr>
                  <w:rStyle w:val="Hyperlink"/>
                  <w:rFonts w:ascii="Open Sans" w:hAnsi="Open Sans" w:cs="Open Sans"/>
                  <w:sz w:val="22"/>
                  <w:szCs w:val="22"/>
                </w:rPr>
                <w:t>https://www.cteonline.org/resources/view/35035</w:t>
              </w:r>
            </w:hyperlink>
          </w:p>
          <w:p w14:paraId="20B99E5F" w14:textId="77777777" w:rsidR="009D3B9A" w:rsidRPr="00F056A5" w:rsidRDefault="009D3B9A" w:rsidP="00414B95">
            <w:pPr>
              <w:rPr>
                <w:rFonts w:ascii="Open Sans" w:hAnsi="Open Sans" w:cs="Open Sans"/>
                <w:sz w:val="22"/>
                <w:szCs w:val="22"/>
              </w:rPr>
            </w:pPr>
          </w:p>
          <w:p w14:paraId="6019719E" w14:textId="7DD090DA" w:rsidR="00B3350C" w:rsidRPr="00F056A5" w:rsidRDefault="00414B95" w:rsidP="00414B95">
            <w:pPr>
              <w:rPr>
                <w:rFonts w:ascii="Open Sans" w:hAnsi="Open Sans" w:cs="Open Sans"/>
                <w:color w:val="333333"/>
                <w:sz w:val="22"/>
                <w:szCs w:val="22"/>
              </w:rPr>
            </w:pPr>
            <w:r w:rsidRPr="00F056A5">
              <w:rPr>
                <w:rFonts w:ascii="Open Sans" w:hAnsi="Open Sans" w:cs="Open Sans"/>
                <w:sz w:val="22"/>
                <w:szCs w:val="22"/>
              </w:rPr>
              <w:t>“</w:t>
            </w:r>
            <w:r w:rsidR="00990BF6" w:rsidRPr="00F056A5">
              <w:rPr>
                <w:rFonts w:ascii="Open Sans" w:hAnsi="Open Sans" w:cs="Open Sans"/>
                <w:sz w:val="22"/>
                <w:szCs w:val="22"/>
              </w:rPr>
              <w:t>The lecture will be on intake, compression, power and exhaust, which are the four strokes of an engine and what happens in each stroke. The diagram shows all four strokes. The importance of each step will be tied in.</w:t>
            </w:r>
            <w:r w:rsidRPr="00F056A5">
              <w:rPr>
                <w:rFonts w:ascii="Open Sans" w:hAnsi="Open Sans" w:cs="Open Sans"/>
                <w:sz w:val="22"/>
                <w:szCs w:val="22"/>
              </w:rPr>
              <w:t>”</w:t>
            </w:r>
          </w:p>
        </w:tc>
      </w:tr>
      <w:tr w:rsidR="00B3350C" w:rsidRPr="00F056A5" w14:paraId="14C1CDAA" w14:textId="77777777" w:rsidTr="77F5B4C2">
        <w:trPr>
          <w:trHeight w:val="440"/>
        </w:trPr>
        <w:tc>
          <w:tcPr>
            <w:tcW w:w="2952" w:type="dxa"/>
            <w:shd w:val="clear" w:color="auto" w:fill="auto"/>
          </w:tcPr>
          <w:p w14:paraId="72711DBC" w14:textId="458DE186"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lastRenderedPageBreak/>
              <w:t>Direct Instruction *</w:t>
            </w:r>
          </w:p>
        </w:tc>
        <w:tc>
          <w:tcPr>
            <w:tcW w:w="7848" w:type="dxa"/>
            <w:shd w:val="clear" w:color="auto" w:fill="auto"/>
          </w:tcPr>
          <w:p w14:paraId="658FCFBD" w14:textId="455200A5" w:rsidR="00990BF6" w:rsidRPr="00F056A5" w:rsidRDefault="00990BF6" w:rsidP="00990BF6">
            <w:pPr>
              <w:rPr>
                <w:rFonts w:ascii="Open Sans" w:hAnsi="Open Sans" w:cs="Open Sans"/>
                <w:sz w:val="22"/>
                <w:szCs w:val="22"/>
              </w:rPr>
            </w:pPr>
            <w:r w:rsidRPr="00F056A5">
              <w:rPr>
                <w:rFonts w:ascii="Open Sans" w:hAnsi="Open Sans" w:cs="Open Sans"/>
                <w:sz w:val="22"/>
                <w:szCs w:val="22"/>
              </w:rPr>
              <w:t>Lecture</w:t>
            </w:r>
          </w:p>
          <w:p w14:paraId="75EF80BF" w14:textId="77777777" w:rsidR="00414B95" w:rsidRPr="00F056A5" w:rsidRDefault="00414B95" w:rsidP="00990BF6">
            <w:pPr>
              <w:rPr>
                <w:rFonts w:ascii="Open Sans" w:hAnsi="Open Sans" w:cs="Open Sans"/>
                <w:sz w:val="22"/>
                <w:szCs w:val="22"/>
              </w:rPr>
            </w:pPr>
          </w:p>
          <w:p w14:paraId="59216E69" w14:textId="5899DC77" w:rsidR="00990BF6" w:rsidRPr="00F056A5" w:rsidRDefault="00414B95" w:rsidP="00990BF6">
            <w:pPr>
              <w:rPr>
                <w:rFonts w:ascii="Open Sans" w:hAnsi="Open Sans" w:cs="Open Sans"/>
                <w:sz w:val="22"/>
                <w:szCs w:val="22"/>
              </w:rPr>
            </w:pPr>
            <w:r w:rsidRPr="00F056A5">
              <w:rPr>
                <w:rFonts w:ascii="Open Sans" w:hAnsi="Open Sans" w:cs="Open Sans"/>
                <w:sz w:val="22"/>
                <w:szCs w:val="22"/>
              </w:rPr>
              <w:t>This lesson is designed to help</w:t>
            </w:r>
            <w:r w:rsidR="00990BF6" w:rsidRPr="00F056A5">
              <w:rPr>
                <w:rFonts w:ascii="Open Sans" w:hAnsi="Open Sans" w:cs="Open Sans"/>
                <w:sz w:val="22"/>
                <w:szCs w:val="22"/>
              </w:rPr>
              <w:t xml:space="preserve"> </w:t>
            </w:r>
            <w:r w:rsidRPr="00F056A5">
              <w:rPr>
                <w:rFonts w:ascii="Open Sans" w:hAnsi="Open Sans" w:cs="Open Sans"/>
                <w:sz w:val="22"/>
                <w:szCs w:val="22"/>
              </w:rPr>
              <w:t>students</w:t>
            </w:r>
            <w:r w:rsidR="00990BF6" w:rsidRPr="00F056A5">
              <w:rPr>
                <w:rFonts w:ascii="Open Sans" w:hAnsi="Open Sans" w:cs="Open Sans"/>
                <w:sz w:val="22"/>
                <w:szCs w:val="22"/>
              </w:rPr>
              <w:t xml:space="preserve"> understand the four strokes of an engine and how </w:t>
            </w:r>
            <w:proofErr w:type="gramStart"/>
            <w:r w:rsidR="00990BF6" w:rsidRPr="00F056A5">
              <w:rPr>
                <w:rFonts w:ascii="Open Sans" w:hAnsi="Open Sans" w:cs="Open Sans"/>
                <w:sz w:val="22"/>
                <w:szCs w:val="22"/>
              </w:rPr>
              <w:t>a 4 stroke engine functions</w:t>
            </w:r>
            <w:proofErr w:type="gramEnd"/>
            <w:r w:rsidR="00990BF6" w:rsidRPr="00F056A5">
              <w:rPr>
                <w:rFonts w:ascii="Open Sans" w:hAnsi="Open Sans" w:cs="Open Sans"/>
                <w:sz w:val="22"/>
                <w:szCs w:val="22"/>
              </w:rPr>
              <w:t>.</w:t>
            </w:r>
          </w:p>
          <w:p w14:paraId="21ABA676" w14:textId="77777777" w:rsidR="00414B95" w:rsidRPr="00F056A5" w:rsidRDefault="00414B95" w:rsidP="00990BF6">
            <w:pPr>
              <w:rPr>
                <w:rFonts w:ascii="Open Sans" w:hAnsi="Open Sans" w:cs="Open Sans"/>
                <w:sz w:val="22"/>
                <w:szCs w:val="22"/>
              </w:rPr>
            </w:pPr>
          </w:p>
          <w:p w14:paraId="010503DE" w14:textId="0081D743" w:rsidR="00CF2E7E" w:rsidRPr="00F056A5" w:rsidRDefault="00990BF6" w:rsidP="00414B95">
            <w:pPr>
              <w:rPr>
                <w:rFonts w:ascii="Open Sans" w:hAnsi="Open Sans" w:cs="Open Sans"/>
                <w:sz w:val="22"/>
                <w:szCs w:val="22"/>
              </w:rPr>
            </w:pPr>
            <w:r w:rsidRPr="00F056A5">
              <w:rPr>
                <w:rFonts w:ascii="Open Sans" w:hAnsi="Open Sans" w:cs="Open Sans"/>
                <w:sz w:val="22"/>
                <w:szCs w:val="22"/>
              </w:rPr>
              <w:t xml:space="preserve">The engines of cars </w:t>
            </w:r>
            <w:proofErr w:type="gramStart"/>
            <w:r w:rsidRPr="00F056A5">
              <w:rPr>
                <w:rFonts w:ascii="Open Sans" w:hAnsi="Open Sans" w:cs="Open Sans"/>
                <w:sz w:val="22"/>
                <w:szCs w:val="22"/>
              </w:rPr>
              <w:t>actually have</w:t>
            </w:r>
            <w:proofErr w:type="gramEnd"/>
            <w:r w:rsidRPr="00F056A5">
              <w:rPr>
                <w:rFonts w:ascii="Open Sans" w:hAnsi="Open Sans" w:cs="Open Sans"/>
                <w:sz w:val="22"/>
                <w:szCs w:val="22"/>
              </w:rPr>
              <w:t xml:space="preserve"> multiple cylinders. The movement of the piston from the top of its travel to the bottom of its travel is called a stroke. Each cycle </w:t>
            </w:r>
            <w:proofErr w:type="gramStart"/>
            <w:r w:rsidRPr="00F056A5">
              <w:rPr>
                <w:rFonts w:ascii="Open Sans" w:hAnsi="Open Sans" w:cs="Open Sans"/>
                <w:sz w:val="22"/>
                <w:szCs w:val="22"/>
              </w:rPr>
              <w:t>required</w:t>
            </w:r>
            <w:proofErr w:type="gramEnd"/>
            <w:r w:rsidRPr="00F056A5">
              <w:rPr>
                <w:rFonts w:ascii="Open Sans" w:hAnsi="Open Sans" w:cs="Open Sans"/>
                <w:sz w:val="22"/>
                <w:szCs w:val="22"/>
              </w:rPr>
              <w:t xml:space="preserve"> to the air-fuel mixture has 4 strokes.</w:t>
            </w:r>
            <w:r w:rsidR="00414B95" w:rsidRPr="00F056A5">
              <w:rPr>
                <w:rFonts w:ascii="Open Sans" w:hAnsi="Open Sans" w:cs="Open Sans"/>
                <w:sz w:val="22"/>
                <w:szCs w:val="22"/>
              </w:rPr>
              <w:t xml:space="preserve"> </w:t>
            </w:r>
            <w:r w:rsidRPr="00F056A5">
              <w:rPr>
                <w:rFonts w:ascii="Open Sans" w:hAnsi="Open Sans" w:cs="Open Sans"/>
                <w:sz w:val="22"/>
                <w:szCs w:val="22"/>
              </w:rPr>
              <w:t>During the intake stroke, the piston is pulled down by the turning of the crankshaft, creating a vacuum above it.</w:t>
            </w:r>
            <w:r w:rsidR="00414B95" w:rsidRPr="00F056A5">
              <w:rPr>
                <w:rFonts w:ascii="Open Sans" w:hAnsi="Open Sans" w:cs="Open Sans"/>
                <w:sz w:val="22"/>
                <w:szCs w:val="22"/>
              </w:rPr>
              <w:t xml:space="preserve"> </w:t>
            </w:r>
            <w:r w:rsidRPr="00F056A5">
              <w:rPr>
                <w:rFonts w:ascii="Open Sans" w:hAnsi="Open Sans" w:cs="Open Sans"/>
                <w:sz w:val="22"/>
                <w:szCs w:val="22"/>
              </w:rPr>
              <w:t xml:space="preserve">The piston moves back up in the cylinder on the </w:t>
            </w:r>
            <w:r w:rsidR="00414B95" w:rsidRPr="00F056A5">
              <w:rPr>
                <w:rFonts w:ascii="Open Sans" w:hAnsi="Open Sans" w:cs="Open Sans"/>
                <w:sz w:val="22"/>
                <w:szCs w:val="22"/>
              </w:rPr>
              <w:t>c</w:t>
            </w:r>
            <w:r w:rsidRPr="00F056A5">
              <w:rPr>
                <w:rFonts w:ascii="Open Sans" w:hAnsi="Open Sans" w:cs="Open Sans"/>
                <w:sz w:val="22"/>
                <w:szCs w:val="22"/>
              </w:rPr>
              <w:t>ompression stroke, compressing the air-fuel mixture. As the piston</w:t>
            </w:r>
            <w:r w:rsidR="00414B95" w:rsidRPr="00F056A5">
              <w:rPr>
                <w:rFonts w:ascii="Open Sans" w:hAnsi="Open Sans" w:cs="Open Sans"/>
                <w:sz w:val="22"/>
                <w:szCs w:val="22"/>
              </w:rPr>
              <w:t xml:space="preserve"> </w:t>
            </w:r>
            <w:r w:rsidRPr="00F056A5">
              <w:rPr>
                <w:rFonts w:ascii="Open Sans" w:hAnsi="Open Sans" w:cs="Open Sans"/>
                <w:sz w:val="22"/>
                <w:szCs w:val="22"/>
              </w:rPr>
              <w:t>approaches the top of its travel, a spark ignites the mixture.</w:t>
            </w:r>
            <w:r w:rsidR="00414B95" w:rsidRPr="00F056A5">
              <w:rPr>
                <w:rFonts w:ascii="Open Sans" w:hAnsi="Open Sans" w:cs="Open Sans"/>
                <w:sz w:val="22"/>
                <w:szCs w:val="22"/>
              </w:rPr>
              <w:t xml:space="preserve"> </w:t>
            </w:r>
            <w:r w:rsidRPr="00F056A5">
              <w:rPr>
                <w:rFonts w:ascii="Open Sans" w:hAnsi="Open Sans" w:cs="Open Sans"/>
                <w:sz w:val="22"/>
                <w:szCs w:val="22"/>
              </w:rPr>
              <w:t xml:space="preserve">During the power </w:t>
            </w:r>
            <w:r w:rsidR="00130BF5" w:rsidRPr="00F056A5">
              <w:rPr>
                <w:rFonts w:ascii="Open Sans" w:hAnsi="Open Sans" w:cs="Open Sans"/>
                <w:sz w:val="22"/>
                <w:szCs w:val="22"/>
              </w:rPr>
              <w:t>stroke,</w:t>
            </w:r>
            <w:r w:rsidRPr="00F056A5">
              <w:rPr>
                <w:rFonts w:ascii="Open Sans" w:hAnsi="Open Sans" w:cs="Open Sans"/>
                <w:sz w:val="22"/>
                <w:szCs w:val="22"/>
              </w:rPr>
              <w:t xml:space="preserve"> the burning fuel expands rapidly, forcing the piston to move back down in the cylinder. The exhaust valve opens as the piston approaches the bottom of its travel. This is so that burning gases can escape before the piston begins to move upwards in the cylinder again.</w:t>
            </w:r>
            <w:r w:rsidR="00414B95" w:rsidRPr="00F056A5">
              <w:rPr>
                <w:rFonts w:ascii="Open Sans" w:hAnsi="Open Sans" w:cs="Open Sans"/>
                <w:sz w:val="22"/>
                <w:szCs w:val="22"/>
              </w:rPr>
              <w:t xml:space="preserve"> </w:t>
            </w:r>
            <w:r w:rsidRPr="00F056A5">
              <w:rPr>
                <w:rFonts w:ascii="Open Sans" w:hAnsi="Open Sans" w:cs="Open Sans"/>
                <w:sz w:val="22"/>
                <w:szCs w:val="22"/>
              </w:rPr>
              <w:t xml:space="preserve">During the exhaust stroke the piston moves back up forcing any remaining exhaust form the cylinder through the open exhaust valve. As the crankshaft rotates, the piston goes back down in the cylinder as the </w:t>
            </w:r>
            <w:r w:rsidR="00130BF5" w:rsidRPr="00F056A5">
              <w:rPr>
                <w:rFonts w:ascii="Open Sans" w:hAnsi="Open Sans" w:cs="Open Sans"/>
                <w:sz w:val="22"/>
                <w:szCs w:val="22"/>
              </w:rPr>
              <w:t>4-stroke</w:t>
            </w:r>
            <w:r w:rsidRPr="00F056A5">
              <w:rPr>
                <w:rFonts w:ascii="Open Sans" w:hAnsi="Open Sans" w:cs="Open Sans"/>
                <w:sz w:val="22"/>
                <w:szCs w:val="22"/>
              </w:rPr>
              <w:t xml:space="preserve"> cycle repeats itself.</w:t>
            </w:r>
          </w:p>
          <w:p w14:paraId="45874CEF" w14:textId="77777777" w:rsidR="002C2E15" w:rsidRPr="00F056A5" w:rsidRDefault="002C2E15" w:rsidP="00414B95">
            <w:pPr>
              <w:rPr>
                <w:rFonts w:ascii="Open Sans" w:hAnsi="Open Sans" w:cs="Open Sans"/>
                <w:sz w:val="22"/>
                <w:szCs w:val="22"/>
              </w:rPr>
            </w:pPr>
          </w:p>
          <w:p w14:paraId="5130362B" w14:textId="77777777" w:rsidR="002C2E15" w:rsidRPr="00F056A5" w:rsidRDefault="002C2E15" w:rsidP="009D3B9A">
            <w:pPr>
              <w:rPr>
                <w:rFonts w:ascii="Open Sans" w:hAnsi="Open Sans" w:cs="Open Sans"/>
                <w:sz w:val="22"/>
                <w:szCs w:val="22"/>
              </w:rPr>
            </w:pPr>
            <w:r w:rsidRPr="00F056A5">
              <w:rPr>
                <w:rFonts w:ascii="Open Sans" w:hAnsi="Open Sans" w:cs="Open Sans"/>
                <w:sz w:val="22"/>
                <w:szCs w:val="22"/>
              </w:rPr>
              <w:t xml:space="preserve">Re-emphasize the importance of a step-by-step process. </w:t>
            </w:r>
            <w:r w:rsidR="009D3B9A" w:rsidRPr="00F056A5">
              <w:rPr>
                <w:rFonts w:ascii="Open Sans" w:hAnsi="Open Sans" w:cs="Open Sans"/>
                <w:sz w:val="22"/>
                <w:szCs w:val="22"/>
              </w:rPr>
              <w:t>Place s</w:t>
            </w:r>
            <w:r w:rsidRPr="00F056A5">
              <w:rPr>
                <w:rFonts w:ascii="Open Sans" w:hAnsi="Open Sans" w:cs="Open Sans"/>
                <w:sz w:val="22"/>
                <w:szCs w:val="22"/>
              </w:rPr>
              <w:t>tudents in groups of 4 to allow for peer teaching.</w:t>
            </w:r>
          </w:p>
          <w:p w14:paraId="59722F81" w14:textId="77777777" w:rsidR="00130BF5" w:rsidRPr="00F056A5" w:rsidRDefault="00130BF5" w:rsidP="009D3B9A">
            <w:pPr>
              <w:rPr>
                <w:rFonts w:ascii="Open Sans" w:hAnsi="Open Sans" w:cs="Open Sans"/>
                <w:sz w:val="22"/>
                <w:szCs w:val="22"/>
              </w:rPr>
            </w:pPr>
          </w:p>
          <w:p w14:paraId="7B4DB1C2" w14:textId="77777777" w:rsidR="00130BF5" w:rsidRPr="00F056A5" w:rsidRDefault="00130BF5" w:rsidP="00130BF5">
            <w:pPr>
              <w:rPr>
                <w:rFonts w:ascii="Open Sans" w:hAnsi="Open Sans" w:cs="Open Sans"/>
                <w:i/>
                <w:iCs/>
                <w:sz w:val="22"/>
                <w:szCs w:val="22"/>
              </w:rPr>
            </w:pPr>
            <w:r w:rsidRPr="00F056A5">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7884461" w:rsidR="00130BF5" w:rsidRPr="00F056A5" w:rsidRDefault="00130BF5" w:rsidP="00130BF5">
            <w:pPr>
              <w:rPr>
                <w:rFonts w:ascii="Open Sans" w:hAnsi="Open Sans" w:cs="Open Sans"/>
                <w:sz w:val="22"/>
                <w:szCs w:val="22"/>
              </w:rPr>
            </w:pPr>
            <w:r w:rsidRPr="00F056A5">
              <w:rPr>
                <w:rFonts w:ascii="Open Sans" w:hAnsi="Open Sans" w:cs="Open Sans"/>
                <w:i/>
                <w:iCs/>
                <w:sz w:val="22"/>
                <w:szCs w:val="22"/>
              </w:rPr>
              <w:t>NONE</w:t>
            </w:r>
          </w:p>
        </w:tc>
      </w:tr>
      <w:tr w:rsidR="00B3350C" w:rsidRPr="00F056A5" w14:paraId="07580D23" w14:textId="77777777" w:rsidTr="77F5B4C2">
        <w:trPr>
          <w:trHeight w:val="27"/>
        </w:trPr>
        <w:tc>
          <w:tcPr>
            <w:tcW w:w="2952" w:type="dxa"/>
            <w:shd w:val="clear" w:color="auto" w:fill="auto"/>
          </w:tcPr>
          <w:p w14:paraId="78EDFD65" w14:textId="249361E5" w:rsidR="00B3350C" w:rsidRPr="00F056A5" w:rsidRDefault="77F5B4C2" w:rsidP="77F5B4C2">
            <w:pPr>
              <w:jc w:val="center"/>
              <w:rPr>
                <w:rFonts w:ascii="Open Sans" w:hAnsi="Open Sans" w:cs="Open Sans"/>
                <w:b/>
                <w:bCs/>
                <w:sz w:val="22"/>
                <w:szCs w:val="22"/>
              </w:rPr>
            </w:pPr>
            <w:r w:rsidRPr="00F056A5">
              <w:rPr>
                <w:rFonts w:ascii="Open Sans" w:hAnsi="Open Sans" w:cs="Open Sans"/>
                <w:b/>
                <w:bCs/>
                <w:sz w:val="22"/>
                <w:szCs w:val="22"/>
              </w:rPr>
              <w:t>Guided Practice *</w:t>
            </w:r>
          </w:p>
        </w:tc>
        <w:tc>
          <w:tcPr>
            <w:tcW w:w="7848" w:type="dxa"/>
            <w:shd w:val="clear" w:color="auto" w:fill="auto"/>
          </w:tcPr>
          <w:p w14:paraId="5A4508F3" w14:textId="77777777" w:rsidR="002C2E15" w:rsidRPr="00F056A5" w:rsidRDefault="002C2E15" w:rsidP="002C2E15">
            <w:pPr>
              <w:rPr>
                <w:rFonts w:ascii="Open Sans" w:hAnsi="Open Sans" w:cs="Open Sans"/>
                <w:b/>
                <w:sz w:val="22"/>
                <w:szCs w:val="22"/>
              </w:rPr>
            </w:pPr>
            <w:r w:rsidRPr="00F056A5">
              <w:rPr>
                <w:rFonts w:ascii="Open Sans" w:hAnsi="Open Sans" w:cs="Open Sans"/>
                <w:b/>
                <w:sz w:val="22"/>
                <w:szCs w:val="22"/>
              </w:rPr>
              <w:t>Students will…</w:t>
            </w:r>
          </w:p>
          <w:p w14:paraId="406F1853" w14:textId="427DBB64" w:rsidR="002C2E15" w:rsidRPr="00F056A5" w:rsidRDefault="002C2E15" w:rsidP="00943B21">
            <w:pPr>
              <w:pStyle w:val="ListParagraph"/>
              <w:numPr>
                <w:ilvl w:val="0"/>
                <w:numId w:val="10"/>
              </w:numPr>
              <w:rPr>
                <w:rFonts w:ascii="Open Sans" w:hAnsi="Open Sans" w:cs="Open Sans"/>
                <w:sz w:val="22"/>
                <w:szCs w:val="22"/>
              </w:rPr>
            </w:pPr>
            <w:r w:rsidRPr="00F056A5">
              <w:rPr>
                <w:rFonts w:ascii="Open Sans" w:hAnsi="Open Sans" w:cs="Open Sans"/>
                <w:sz w:val="22"/>
                <w:szCs w:val="22"/>
              </w:rPr>
              <w:t xml:space="preserve">Work together in groups and explain to each other how the </w:t>
            </w:r>
            <w:r w:rsidR="00130BF5" w:rsidRPr="00F056A5">
              <w:rPr>
                <w:rFonts w:ascii="Open Sans" w:hAnsi="Open Sans" w:cs="Open Sans"/>
                <w:sz w:val="22"/>
                <w:szCs w:val="22"/>
              </w:rPr>
              <w:t>4-stroke</w:t>
            </w:r>
            <w:r w:rsidRPr="00F056A5">
              <w:rPr>
                <w:rFonts w:ascii="Open Sans" w:hAnsi="Open Sans" w:cs="Open Sans"/>
                <w:sz w:val="22"/>
                <w:szCs w:val="22"/>
              </w:rPr>
              <w:t xml:space="preserve"> engine works and to tell the difference with each stroke. </w:t>
            </w:r>
          </w:p>
          <w:p w14:paraId="2077A07B" w14:textId="77777777" w:rsidR="00F056A5" w:rsidRPr="00F056A5" w:rsidRDefault="00F056A5" w:rsidP="00130BF5">
            <w:pPr>
              <w:spacing w:after="160" w:line="259" w:lineRule="auto"/>
              <w:rPr>
                <w:rFonts w:ascii="Open Sans" w:hAnsi="Open Sans"/>
                <w:i/>
                <w:iCs/>
                <w:sz w:val="22"/>
                <w:szCs w:val="22"/>
              </w:rPr>
            </w:pPr>
          </w:p>
          <w:p w14:paraId="1CDAD544" w14:textId="77777777" w:rsidR="00130BF5" w:rsidRPr="00F056A5" w:rsidRDefault="00130BF5" w:rsidP="00130BF5">
            <w:pPr>
              <w:spacing w:after="160" w:line="259" w:lineRule="auto"/>
              <w:rPr>
                <w:rFonts w:ascii="Open Sans" w:hAnsi="Open Sans"/>
                <w:i/>
                <w:iCs/>
                <w:sz w:val="22"/>
                <w:szCs w:val="22"/>
              </w:rPr>
            </w:pPr>
            <w:r w:rsidRPr="00F056A5">
              <w:rPr>
                <w:rFonts w:ascii="Open Sans" w:hAnsi="Open Sans"/>
                <w:i/>
                <w:iCs/>
                <w:sz w:val="22"/>
                <w:szCs w:val="22"/>
              </w:rPr>
              <w:lastRenderedPageBreak/>
              <w:t>Individualized Education Plan (IEP) for all special education students must be followed. Examples of accommodations may include, but are not limited to:</w:t>
            </w:r>
          </w:p>
          <w:p w14:paraId="5D1EF2DE" w14:textId="3C92B9B7" w:rsidR="00CF2E7E" w:rsidRPr="00F056A5" w:rsidRDefault="00130BF5" w:rsidP="00130BF5">
            <w:pPr>
              <w:rPr>
                <w:rFonts w:ascii="Open Sans" w:hAnsi="Open Sans" w:cs="Open Sans"/>
                <w:sz w:val="22"/>
                <w:szCs w:val="22"/>
              </w:rPr>
            </w:pPr>
            <w:r w:rsidRPr="00F056A5">
              <w:rPr>
                <w:rFonts w:ascii="Open Sans" w:hAnsi="Open Sans"/>
                <w:i/>
                <w:iCs/>
                <w:sz w:val="22"/>
                <w:szCs w:val="22"/>
              </w:rPr>
              <w:t>NONE</w:t>
            </w:r>
          </w:p>
        </w:tc>
      </w:tr>
      <w:tr w:rsidR="00B3350C" w:rsidRPr="00F056A5" w14:paraId="2BB1B0A1" w14:textId="77777777" w:rsidTr="77F5B4C2">
        <w:trPr>
          <w:trHeight w:val="395"/>
        </w:trPr>
        <w:tc>
          <w:tcPr>
            <w:tcW w:w="2952" w:type="dxa"/>
            <w:shd w:val="clear" w:color="auto" w:fill="auto"/>
          </w:tcPr>
          <w:p w14:paraId="1388253E" w14:textId="6EA2F42B" w:rsidR="00B3350C" w:rsidRPr="00F056A5" w:rsidRDefault="77F5B4C2" w:rsidP="77F5B4C2">
            <w:pPr>
              <w:jc w:val="center"/>
              <w:rPr>
                <w:rFonts w:ascii="Open Sans" w:hAnsi="Open Sans" w:cs="Open Sans"/>
                <w:b/>
                <w:bCs/>
                <w:sz w:val="22"/>
                <w:szCs w:val="22"/>
              </w:rPr>
            </w:pPr>
            <w:r w:rsidRPr="00F056A5">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30EF343" w14:textId="77777777" w:rsidR="002C2E15" w:rsidRPr="00F056A5" w:rsidRDefault="002C2E15" w:rsidP="002C2E15">
            <w:pPr>
              <w:rPr>
                <w:rFonts w:ascii="Open Sans" w:hAnsi="Open Sans" w:cs="Open Sans"/>
                <w:b/>
                <w:sz w:val="22"/>
                <w:szCs w:val="22"/>
              </w:rPr>
            </w:pPr>
            <w:r w:rsidRPr="00F056A5">
              <w:rPr>
                <w:rFonts w:ascii="Open Sans" w:hAnsi="Open Sans" w:cs="Open Sans"/>
                <w:b/>
                <w:sz w:val="22"/>
                <w:szCs w:val="22"/>
              </w:rPr>
              <w:t>Students will…</w:t>
            </w:r>
          </w:p>
          <w:p w14:paraId="2EC804BF" w14:textId="77777777" w:rsidR="00CF2E7E" w:rsidRPr="00F056A5" w:rsidRDefault="002C2E15" w:rsidP="00943B21">
            <w:pPr>
              <w:pStyle w:val="ListParagraph"/>
              <w:numPr>
                <w:ilvl w:val="0"/>
                <w:numId w:val="10"/>
              </w:numPr>
              <w:spacing w:before="120" w:after="120"/>
              <w:rPr>
                <w:rFonts w:ascii="Open Sans" w:hAnsi="Open Sans" w:cs="Open Sans"/>
                <w:sz w:val="22"/>
                <w:szCs w:val="22"/>
              </w:rPr>
            </w:pPr>
            <w:r w:rsidRPr="00F056A5">
              <w:rPr>
                <w:rFonts w:ascii="Open Sans" w:hAnsi="Open Sans" w:cs="Open Sans"/>
                <w:sz w:val="22"/>
                <w:szCs w:val="22"/>
              </w:rPr>
              <w:t>Explain step-by-step the four strokes of an engine. Individual students will be directed through a step-by-step process. Actual practice will come after the demonstration.</w:t>
            </w:r>
          </w:p>
          <w:p w14:paraId="28546228" w14:textId="77777777" w:rsidR="00F056A5" w:rsidRPr="00F056A5" w:rsidRDefault="00F056A5" w:rsidP="00130BF5">
            <w:pPr>
              <w:spacing w:before="120" w:after="120"/>
              <w:rPr>
                <w:rFonts w:ascii="Open Sans" w:hAnsi="Open Sans" w:cs="Open Sans"/>
                <w:i/>
                <w:iCs/>
                <w:sz w:val="22"/>
                <w:szCs w:val="22"/>
              </w:rPr>
            </w:pPr>
          </w:p>
          <w:p w14:paraId="7D89E6B8" w14:textId="77777777" w:rsidR="00130BF5" w:rsidRPr="00F056A5" w:rsidRDefault="00130BF5" w:rsidP="00130BF5">
            <w:pPr>
              <w:spacing w:before="120" w:after="120"/>
              <w:rPr>
                <w:rFonts w:ascii="Open Sans" w:hAnsi="Open Sans" w:cs="Open Sans"/>
                <w:i/>
                <w:iCs/>
                <w:sz w:val="22"/>
                <w:szCs w:val="22"/>
              </w:rPr>
            </w:pPr>
            <w:r w:rsidRPr="00F056A5">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321A3EE" w:rsidR="00130BF5" w:rsidRPr="00F056A5" w:rsidRDefault="00130BF5" w:rsidP="00130BF5">
            <w:pPr>
              <w:spacing w:before="120" w:after="120"/>
              <w:rPr>
                <w:rFonts w:ascii="Open Sans" w:hAnsi="Open Sans" w:cs="Open Sans"/>
                <w:sz w:val="22"/>
                <w:szCs w:val="22"/>
              </w:rPr>
            </w:pPr>
            <w:r w:rsidRPr="00F056A5">
              <w:rPr>
                <w:rFonts w:ascii="Open Sans" w:hAnsi="Open Sans" w:cs="Open Sans"/>
                <w:i/>
                <w:iCs/>
                <w:sz w:val="22"/>
                <w:szCs w:val="22"/>
              </w:rPr>
              <w:t>NONE</w:t>
            </w:r>
          </w:p>
        </w:tc>
      </w:tr>
      <w:tr w:rsidR="00B3350C" w:rsidRPr="00F056A5" w14:paraId="50863A81" w14:textId="77777777" w:rsidTr="77F5B4C2">
        <w:tc>
          <w:tcPr>
            <w:tcW w:w="2952" w:type="dxa"/>
            <w:shd w:val="clear" w:color="auto" w:fill="auto"/>
          </w:tcPr>
          <w:p w14:paraId="3E48F608" w14:textId="5EE824C9"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Lesson Closure</w:t>
            </w:r>
          </w:p>
        </w:tc>
        <w:tc>
          <w:tcPr>
            <w:tcW w:w="7848" w:type="dxa"/>
            <w:shd w:val="clear" w:color="auto" w:fill="auto"/>
          </w:tcPr>
          <w:p w14:paraId="4EEB5769" w14:textId="77777777" w:rsidR="00B3350C" w:rsidRPr="00F056A5" w:rsidRDefault="002C2E15" w:rsidP="002C2E15">
            <w:pPr>
              <w:spacing w:before="120" w:after="120"/>
              <w:rPr>
                <w:rFonts w:ascii="Open Sans" w:hAnsi="Open Sans" w:cs="Open Sans"/>
                <w:sz w:val="22"/>
                <w:szCs w:val="22"/>
              </w:rPr>
            </w:pPr>
            <w:r w:rsidRPr="00F056A5">
              <w:rPr>
                <w:rFonts w:ascii="Open Sans" w:hAnsi="Open Sans" w:cs="Open Sans"/>
                <w:sz w:val="22"/>
                <w:szCs w:val="22"/>
              </w:rPr>
              <w:t xml:space="preserve">After </w:t>
            </w:r>
            <w:r w:rsidR="00943B21" w:rsidRPr="00F056A5">
              <w:rPr>
                <w:rFonts w:ascii="Open Sans" w:hAnsi="Open Sans" w:cs="Open Sans"/>
                <w:sz w:val="22"/>
                <w:szCs w:val="22"/>
              </w:rPr>
              <w:t xml:space="preserve">student </w:t>
            </w:r>
            <w:r w:rsidRPr="00F056A5">
              <w:rPr>
                <w:rFonts w:ascii="Open Sans" w:hAnsi="Open Sans" w:cs="Open Sans"/>
                <w:sz w:val="22"/>
                <w:szCs w:val="22"/>
              </w:rPr>
              <w:t>explanations are completed, inform students that the next lesson will be on the cooling system.</w:t>
            </w:r>
          </w:p>
          <w:p w14:paraId="7CAD2F93" w14:textId="77777777" w:rsidR="00130BF5" w:rsidRPr="00F056A5" w:rsidRDefault="00130BF5" w:rsidP="00130BF5">
            <w:pPr>
              <w:spacing w:before="120" w:after="120"/>
              <w:rPr>
                <w:rFonts w:ascii="Open Sans" w:hAnsi="Open Sans" w:cs="Open Sans"/>
                <w:i/>
                <w:iCs/>
                <w:sz w:val="22"/>
                <w:szCs w:val="22"/>
              </w:rPr>
            </w:pPr>
            <w:r w:rsidRPr="00F056A5">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54629321" w:rsidR="00130BF5" w:rsidRPr="00F056A5" w:rsidRDefault="00130BF5" w:rsidP="00130BF5">
            <w:pPr>
              <w:spacing w:before="120" w:after="120"/>
              <w:rPr>
                <w:rFonts w:ascii="Open Sans" w:hAnsi="Open Sans" w:cs="Open Sans"/>
                <w:sz w:val="22"/>
                <w:szCs w:val="22"/>
              </w:rPr>
            </w:pPr>
            <w:r w:rsidRPr="00F056A5">
              <w:rPr>
                <w:rFonts w:ascii="Open Sans" w:hAnsi="Open Sans" w:cs="Open Sans"/>
                <w:i/>
                <w:iCs/>
                <w:sz w:val="22"/>
                <w:szCs w:val="22"/>
              </w:rPr>
              <w:t>NONE</w:t>
            </w:r>
          </w:p>
        </w:tc>
      </w:tr>
      <w:tr w:rsidR="00B3350C" w:rsidRPr="00F056A5" w14:paraId="09F5B5CB" w14:textId="77777777" w:rsidTr="77F5B4C2">
        <w:trPr>
          <w:trHeight w:val="135"/>
        </w:trPr>
        <w:tc>
          <w:tcPr>
            <w:tcW w:w="2952" w:type="dxa"/>
            <w:shd w:val="clear" w:color="auto" w:fill="auto"/>
          </w:tcPr>
          <w:p w14:paraId="5374FB7C" w14:textId="119F018F" w:rsidR="0080201D"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Summative/End of Lesson Assessment *</w:t>
            </w:r>
          </w:p>
          <w:p w14:paraId="6CEEAD70" w14:textId="12A5B6A4" w:rsidR="00B3350C" w:rsidRPr="00F056A5" w:rsidRDefault="0080201D" w:rsidP="0080201D">
            <w:pPr>
              <w:tabs>
                <w:tab w:val="left" w:pos="2820"/>
              </w:tabs>
              <w:rPr>
                <w:rFonts w:ascii="Open Sans" w:hAnsi="Open Sans" w:cs="Open Sans"/>
                <w:sz w:val="22"/>
                <w:szCs w:val="22"/>
              </w:rPr>
            </w:pPr>
            <w:r w:rsidRPr="00F056A5">
              <w:rPr>
                <w:rFonts w:ascii="Open Sans" w:hAnsi="Open Sans" w:cs="Open Sans"/>
                <w:sz w:val="22"/>
                <w:szCs w:val="22"/>
              </w:rPr>
              <w:tab/>
            </w:r>
          </w:p>
        </w:tc>
        <w:tc>
          <w:tcPr>
            <w:tcW w:w="7848" w:type="dxa"/>
            <w:shd w:val="clear" w:color="auto" w:fill="auto"/>
          </w:tcPr>
          <w:p w14:paraId="09A4A1E4" w14:textId="77777777" w:rsidR="00414B95" w:rsidRPr="00F056A5" w:rsidRDefault="00414B95" w:rsidP="00414B95">
            <w:pPr>
              <w:rPr>
                <w:rFonts w:ascii="Open Sans" w:hAnsi="Open Sans" w:cs="Open Sans"/>
                <w:b/>
                <w:sz w:val="22"/>
                <w:szCs w:val="22"/>
              </w:rPr>
            </w:pPr>
            <w:r w:rsidRPr="00F056A5">
              <w:rPr>
                <w:rFonts w:ascii="Open Sans" w:hAnsi="Open Sans" w:cs="Open Sans"/>
                <w:b/>
                <w:sz w:val="22"/>
                <w:szCs w:val="22"/>
              </w:rPr>
              <w:t>Students will…</w:t>
            </w:r>
          </w:p>
          <w:p w14:paraId="4CB6555D" w14:textId="302B2F79" w:rsidR="00CF2E7E" w:rsidRPr="00F056A5" w:rsidRDefault="00414B95" w:rsidP="00414B95">
            <w:pPr>
              <w:pStyle w:val="ListParagraph"/>
              <w:numPr>
                <w:ilvl w:val="0"/>
                <w:numId w:val="8"/>
              </w:numPr>
              <w:rPr>
                <w:rFonts w:ascii="Open Sans" w:hAnsi="Open Sans" w:cs="Open Sans"/>
                <w:sz w:val="22"/>
                <w:szCs w:val="22"/>
              </w:rPr>
            </w:pPr>
            <w:r w:rsidRPr="00F056A5">
              <w:rPr>
                <w:rFonts w:ascii="Open Sans" w:hAnsi="Open Sans" w:cs="Open Sans"/>
                <w:sz w:val="22"/>
                <w:szCs w:val="22"/>
              </w:rPr>
              <w:t>Explain the four strokes of an engine in two minutes.</w:t>
            </w:r>
          </w:p>
        </w:tc>
      </w:tr>
      <w:tr w:rsidR="00B3350C" w:rsidRPr="00F056A5" w14:paraId="02913EF1" w14:textId="77777777" w:rsidTr="77F5B4C2">
        <w:trPr>
          <w:trHeight w:val="135"/>
        </w:trPr>
        <w:tc>
          <w:tcPr>
            <w:tcW w:w="2952" w:type="dxa"/>
            <w:shd w:val="clear" w:color="auto" w:fill="auto"/>
          </w:tcPr>
          <w:p w14:paraId="1B170820" w14:textId="7E19D68E"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References/Resources/</w:t>
            </w:r>
          </w:p>
          <w:p w14:paraId="324BDA87" w14:textId="5749D147"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Teacher Preparation</w:t>
            </w:r>
          </w:p>
        </w:tc>
        <w:tc>
          <w:tcPr>
            <w:tcW w:w="7848" w:type="dxa"/>
            <w:shd w:val="clear" w:color="auto" w:fill="auto"/>
          </w:tcPr>
          <w:p w14:paraId="49591512" w14:textId="77777777" w:rsidR="00990BF6" w:rsidRPr="00F056A5" w:rsidRDefault="00FA7712" w:rsidP="00990BF6">
            <w:pPr>
              <w:rPr>
                <w:rFonts w:ascii="Open Sans" w:hAnsi="Open Sans" w:cs="Open Sans"/>
                <w:sz w:val="22"/>
                <w:szCs w:val="22"/>
              </w:rPr>
            </w:pPr>
            <w:hyperlink r:id="rId16" w:history="1">
              <w:r w:rsidR="00990BF6" w:rsidRPr="00F056A5">
                <w:rPr>
                  <w:rStyle w:val="Hyperlink"/>
                  <w:rFonts w:ascii="Open Sans" w:hAnsi="Open Sans" w:cs="Open Sans"/>
                  <w:sz w:val="22"/>
                  <w:szCs w:val="22"/>
                </w:rPr>
                <w:t>https://www.cteonline.org/resources/view/33791</w:t>
              </w:r>
            </w:hyperlink>
          </w:p>
          <w:p w14:paraId="230B4636" w14:textId="43ED8011" w:rsidR="00B3350C" w:rsidRPr="00F056A5" w:rsidRDefault="00FA7712" w:rsidP="00990BF6">
            <w:pPr>
              <w:rPr>
                <w:rFonts w:ascii="Open Sans" w:hAnsi="Open Sans" w:cs="Open Sans"/>
                <w:sz w:val="22"/>
                <w:szCs w:val="22"/>
              </w:rPr>
            </w:pPr>
            <w:hyperlink r:id="rId17" w:history="1">
              <w:r w:rsidR="00990BF6" w:rsidRPr="00F056A5">
                <w:rPr>
                  <w:rStyle w:val="Hyperlink"/>
                  <w:rFonts w:ascii="Open Sans" w:hAnsi="Open Sans" w:cs="Open Sans"/>
                  <w:sz w:val="22"/>
                  <w:szCs w:val="22"/>
                </w:rPr>
                <w:t>https://www.cteonline.org/resources/view/35896</w:t>
              </w:r>
            </w:hyperlink>
          </w:p>
        </w:tc>
      </w:tr>
      <w:tr w:rsidR="00B3350C" w:rsidRPr="00F056A5" w14:paraId="3B5D5C31" w14:textId="77777777" w:rsidTr="77F5B4C2">
        <w:trPr>
          <w:trHeight w:val="135"/>
        </w:trPr>
        <w:tc>
          <w:tcPr>
            <w:tcW w:w="10800" w:type="dxa"/>
            <w:gridSpan w:val="2"/>
            <w:shd w:val="clear" w:color="auto" w:fill="D9D9D9" w:themeFill="background1" w:themeFillShade="D9"/>
          </w:tcPr>
          <w:p w14:paraId="1928554E" w14:textId="77777777"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Additional Required Components</w:t>
            </w:r>
          </w:p>
        </w:tc>
      </w:tr>
      <w:tr w:rsidR="00B3350C" w:rsidRPr="00F056A5" w14:paraId="17A4CF5D" w14:textId="77777777" w:rsidTr="77F5B4C2">
        <w:trPr>
          <w:trHeight w:val="485"/>
        </w:trPr>
        <w:tc>
          <w:tcPr>
            <w:tcW w:w="2952" w:type="dxa"/>
            <w:shd w:val="clear" w:color="auto" w:fill="auto"/>
          </w:tcPr>
          <w:p w14:paraId="07A69FE4" w14:textId="4678019B"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F056A5" w:rsidRDefault="00B3350C" w:rsidP="00DC4B23">
            <w:pPr>
              <w:spacing w:before="120" w:after="120"/>
              <w:rPr>
                <w:rFonts w:ascii="Open Sans" w:hAnsi="Open Sans" w:cs="Open Sans"/>
                <w:sz w:val="22"/>
                <w:szCs w:val="22"/>
              </w:rPr>
            </w:pPr>
          </w:p>
        </w:tc>
      </w:tr>
      <w:tr w:rsidR="00B3350C" w:rsidRPr="00F056A5" w14:paraId="13D42D07" w14:textId="77777777" w:rsidTr="00990BF6">
        <w:trPr>
          <w:trHeight w:val="1097"/>
        </w:trPr>
        <w:tc>
          <w:tcPr>
            <w:tcW w:w="2952" w:type="dxa"/>
            <w:shd w:val="clear" w:color="auto" w:fill="auto"/>
          </w:tcPr>
          <w:p w14:paraId="28B3D5E3" w14:textId="0171714D" w:rsidR="00B3350C" w:rsidRPr="00F056A5" w:rsidRDefault="00B3350C"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College and Career Readiness Connection</w:t>
            </w:r>
            <w:r w:rsidR="00A3064F" w:rsidRPr="00F056A5">
              <w:rPr>
                <w:rStyle w:val="FootnoteReference"/>
                <w:rFonts w:ascii="Open Sans" w:hAnsi="Open Sans" w:cs="Open Sans"/>
                <w:b/>
                <w:bCs/>
                <w:sz w:val="22"/>
                <w:szCs w:val="22"/>
              </w:rPr>
              <w:footnoteReference w:id="1"/>
            </w:r>
          </w:p>
        </w:tc>
        <w:tc>
          <w:tcPr>
            <w:tcW w:w="7848" w:type="dxa"/>
            <w:shd w:val="clear" w:color="auto" w:fill="auto"/>
          </w:tcPr>
          <w:p w14:paraId="20055698" w14:textId="77777777" w:rsidR="00990BF6" w:rsidRPr="00F056A5" w:rsidRDefault="00990BF6" w:rsidP="00990BF6">
            <w:pPr>
              <w:rPr>
                <w:rFonts w:ascii="Open Sans" w:hAnsi="Open Sans" w:cs="Open Sans"/>
                <w:sz w:val="22"/>
                <w:szCs w:val="22"/>
              </w:rPr>
            </w:pPr>
            <w:r w:rsidRPr="00F056A5">
              <w:rPr>
                <w:rFonts w:ascii="Open Sans" w:hAnsi="Open Sans" w:cs="Open Sans"/>
                <w:sz w:val="22"/>
                <w:szCs w:val="22"/>
              </w:rPr>
              <w:t>Cross-Disciplinary II A 2 a</w:t>
            </w:r>
          </w:p>
          <w:p w14:paraId="07D7C596" w14:textId="77777777" w:rsidR="00990BF6" w:rsidRPr="00F056A5" w:rsidRDefault="00990BF6" w:rsidP="00990BF6">
            <w:pPr>
              <w:rPr>
                <w:rFonts w:ascii="Open Sans" w:hAnsi="Open Sans" w:cs="Open Sans"/>
                <w:sz w:val="22"/>
                <w:szCs w:val="22"/>
              </w:rPr>
            </w:pPr>
            <w:r w:rsidRPr="00F056A5">
              <w:rPr>
                <w:rFonts w:ascii="Open Sans" w:hAnsi="Open Sans" w:cs="Open Sans"/>
                <w:sz w:val="22"/>
                <w:szCs w:val="22"/>
              </w:rPr>
              <w:t>Science VIII D 3 b, c</w:t>
            </w:r>
          </w:p>
          <w:p w14:paraId="7BC3C017" w14:textId="77777777" w:rsidR="00990BF6" w:rsidRPr="00F056A5" w:rsidRDefault="00990BF6" w:rsidP="00990BF6">
            <w:pPr>
              <w:rPr>
                <w:rFonts w:ascii="Open Sans" w:hAnsi="Open Sans" w:cs="Open Sans"/>
                <w:sz w:val="22"/>
                <w:szCs w:val="22"/>
              </w:rPr>
            </w:pPr>
            <w:r w:rsidRPr="00F056A5">
              <w:rPr>
                <w:rFonts w:ascii="Open Sans" w:hAnsi="Open Sans" w:cs="Open Sans"/>
                <w:sz w:val="22"/>
                <w:szCs w:val="22"/>
              </w:rPr>
              <w:t>Science VIII E 1 e</w:t>
            </w:r>
          </w:p>
          <w:p w14:paraId="1FAD1FD4" w14:textId="77777777" w:rsidR="00990BF6" w:rsidRPr="00F056A5" w:rsidRDefault="00990BF6" w:rsidP="00990BF6">
            <w:pPr>
              <w:rPr>
                <w:rFonts w:ascii="Open Sans" w:hAnsi="Open Sans" w:cs="Open Sans"/>
                <w:sz w:val="22"/>
                <w:szCs w:val="22"/>
              </w:rPr>
            </w:pPr>
            <w:r w:rsidRPr="00F056A5">
              <w:rPr>
                <w:rFonts w:ascii="Open Sans" w:hAnsi="Open Sans" w:cs="Open Sans"/>
                <w:sz w:val="22"/>
                <w:szCs w:val="22"/>
              </w:rPr>
              <w:t>Science VII E 1 b</w:t>
            </w:r>
          </w:p>
          <w:p w14:paraId="16213AA9" w14:textId="6615495B" w:rsidR="00B3350C" w:rsidRPr="00F056A5" w:rsidRDefault="00990BF6" w:rsidP="00990BF6">
            <w:pPr>
              <w:rPr>
                <w:rFonts w:ascii="Open Sans" w:hAnsi="Open Sans" w:cs="Open Sans"/>
                <w:sz w:val="22"/>
                <w:szCs w:val="22"/>
              </w:rPr>
            </w:pPr>
            <w:r w:rsidRPr="00F056A5">
              <w:rPr>
                <w:rFonts w:ascii="Open Sans" w:hAnsi="Open Sans" w:cs="Open Sans"/>
                <w:sz w:val="22"/>
                <w:szCs w:val="22"/>
              </w:rPr>
              <w:t>ELA IV B 1 a</w:t>
            </w:r>
          </w:p>
        </w:tc>
      </w:tr>
      <w:tr w:rsidR="00B3350C" w:rsidRPr="00F056A5" w14:paraId="4716FB8D" w14:textId="77777777" w:rsidTr="77F5B4C2">
        <w:trPr>
          <w:trHeight w:val="135"/>
        </w:trPr>
        <w:tc>
          <w:tcPr>
            <w:tcW w:w="10800" w:type="dxa"/>
            <w:gridSpan w:val="2"/>
            <w:shd w:val="clear" w:color="auto" w:fill="D9D9D9" w:themeFill="background1" w:themeFillShade="D9"/>
          </w:tcPr>
          <w:p w14:paraId="4DD031E5" w14:textId="77777777"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lastRenderedPageBreak/>
              <w:t>Recommended Strategies</w:t>
            </w:r>
          </w:p>
        </w:tc>
      </w:tr>
      <w:tr w:rsidR="00B3350C" w:rsidRPr="00F056A5" w14:paraId="15010D4A" w14:textId="77777777" w:rsidTr="77F5B4C2">
        <w:trPr>
          <w:trHeight w:val="512"/>
        </w:trPr>
        <w:tc>
          <w:tcPr>
            <w:tcW w:w="2952" w:type="dxa"/>
            <w:shd w:val="clear" w:color="auto" w:fill="auto"/>
          </w:tcPr>
          <w:p w14:paraId="57BD3680" w14:textId="519E0340"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Reading Strategies</w:t>
            </w:r>
          </w:p>
        </w:tc>
        <w:tc>
          <w:tcPr>
            <w:tcW w:w="7848" w:type="dxa"/>
            <w:shd w:val="clear" w:color="auto" w:fill="auto"/>
          </w:tcPr>
          <w:p w14:paraId="10E0A405" w14:textId="77777777" w:rsidR="00B3350C" w:rsidRPr="00F056A5" w:rsidRDefault="00B3350C" w:rsidP="00DC4B23">
            <w:pPr>
              <w:spacing w:before="120" w:after="120"/>
              <w:rPr>
                <w:rFonts w:ascii="Open Sans" w:hAnsi="Open Sans" w:cs="Open Sans"/>
                <w:sz w:val="22"/>
                <w:szCs w:val="22"/>
              </w:rPr>
            </w:pPr>
          </w:p>
        </w:tc>
      </w:tr>
      <w:tr w:rsidR="00B3350C" w:rsidRPr="00F056A5" w14:paraId="1B8F084A" w14:textId="77777777" w:rsidTr="77F5B4C2">
        <w:trPr>
          <w:trHeight w:val="530"/>
        </w:trPr>
        <w:tc>
          <w:tcPr>
            <w:tcW w:w="2952" w:type="dxa"/>
            <w:shd w:val="clear" w:color="auto" w:fill="auto"/>
          </w:tcPr>
          <w:p w14:paraId="64678F92" w14:textId="35EF84B8"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Quotes</w:t>
            </w:r>
          </w:p>
        </w:tc>
        <w:tc>
          <w:tcPr>
            <w:tcW w:w="7848" w:type="dxa"/>
            <w:shd w:val="clear" w:color="auto" w:fill="auto"/>
          </w:tcPr>
          <w:p w14:paraId="73FBBD03" w14:textId="77777777" w:rsidR="00B3350C" w:rsidRPr="00F056A5" w:rsidRDefault="00B3350C" w:rsidP="00DC4B23">
            <w:pPr>
              <w:spacing w:before="120" w:after="120"/>
              <w:rPr>
                <w:rFonts w:ascii="Open Sans" w:hAnsi="Open Sans" w:cs="Open Sans"/>
                <w:sz w:val="22"/>
                <w:szCs w:val="22"/>
              </w:rPr>
            </w:pPr>
          </w:p>
        </w:tc>
      </w:tr>
      <w:tr w:rsidR="00B3350C" w:rsidRPr="00F056A5" w14:paraId="01ABF569" w14:textId="77777777" w:rsidTr="77F5B4C2">
        <w:trPr>
          <w:trHeight w:val="1160"/>
        </w:trPr>
        <w:tc>
          <w:tcPr>
            <w:tcW w:w="2952" w:type="dxa"/>
            <w:shd w:val="clear" w:color="auto" w:fill="auto"/>
          </w:tcPr>
          <w:p w14:paraId="593DBD72" w14:textId="40C351D9" w:rsidR="00B3350C" w:rsidRPr="00F056A5" w:rsidRDefault="77F5B4C2" w:rsidP="77F5B4C2">
            <w:pPr>
              <w:jc w:val="center"/>
              <w:rPr>
                <w:rFonts w:ascii="Open Sans" w:hAnsi="Open Sans" w:cs="Open Sans"/>
                <w:b/>
                <w:bCs/>
                <w:sz w:val="22"/>
                <w:szCs w:val="22"/>
              </w:rPr>
            </w:pPr>
            <w:r w:rsidRPr="00F056A5">
              <w:rPr>
                <w:rFonts w:ascii="Open Sans" w:hAnsi="Open Sans" w:cs="Open Sans"/>
                <w:b/>
                <w:bCs/>
                <w:sz w:val="22"/>
                <w:szCs w:val="22"/>
              </w:rPr>
              <w:t>Multimedia/Visual Strategy</w:t>
            </w:r>
          </w:p>
          <w:p w14:paraId="3099B1F4" w14:textId="74E6B804" w:rsidR="00B3350C" w:rsidRPr="00F056A5" w:rsidRDefault="77F5B4C2" w:rsidP="77F5B4C2">
            <w:pPr>
              <w:jc w:val="center"/>
              <w:rPr>
                <w:rFonts w:ascii="Open Sans" w:hAnsi="Open Sans" w:cs="Open Sans"/>
                <w:b/>
                <w:bCs/>
                <w:sz w:val="22"/>
                <w:szCs w:val="22"/>
              </w:rPr>
            </w:pPr>
            <w:r w:rsidRPr="00F056A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F056A5" w:rsidRDefault="00B3350C" w:rsidP="00DC4B23">
            <w:pPr>
              <w:spacing w:before="120" w:after="120"/>
              <w:rPr>
                <w:rFonts w:ascii="Open Sans" w:hAnsi="Open Sans" w:cs="Open Sans"/>
                <w:sz w:val="22"/>
                <w:szCs w:val="22"/>
              </w:rPr>
            </w:pPr>
          </w:p>
        </w:tc>
      </w:tr>
      <w:tr w:rsidR="00B3350C" w:rsidRPr="00F056A5" w14:paraId="258F6118" w14:textId="77777777" w:rsidTr="77F5B4C2">
        <w:tc>
          <w:tcPr>
            <w:tcW w:w="2952" w:type="dxa"/>
            <w:shd w:val="clear" w:color="auto" w:fill="auto"/>
          </w:tcPr>
          <w:p w14:paraId="3CF2726B" w14:textId="4F16B6F0"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Graphic Organizers/Handout</w:t>
            </w:r>
          </w:p>
        </w:tc>
        <w:tc>
          <w:tcPr>
            <w:tcW w:w="7848" w:type="dxa"/>
            <w:shd w:val="clear" w:color="auto" w:fill="auto"/>
          </w:tcPr>
          <w:p w14:paraId="3C1C5255" w14:textId="77777777" w:rsidR="00B3350C" w:rsidRPr="00F056A5" w:rsidRDefault="00B3350C" w:rsidP="00DC4B23">
            <w:pPr>
              <w:spacing w:before="120" w:after="120"/>
              <w:rPr>
                <w:rFonts w:ascii="Open Sans" w:hAnsi="Open Sans" w:cs="Open Sans"/>
                <w:sz w:val="22"/>
                <w:szCs w:val="22"/>
              </w:rPr>
            </w:pPr>
          </w:p>
        </w:tc>
      </w:tr>
      <w:tr w:rsidR="00B3350C" w:rsidRPr="00F056A5" w14:paraId="4E7081C3" w14:textId="77777777" w:rsidTr="77F5B4C2">
        <w:trPr>
          <w:trHeight w:val="135"/>
        </w:trPr>
        <w:tc>
          <w:tcPr>
            <w:tcW w:w="2952" w:type="dxa"/>
            <w:shd w:val="clear" w:color="auto" w:fill="auto"/>
          </w:tcPr>
          <w:p w14:paraId="088CA3DF" w14:textId="30B7C2ED" w:rsidR="00B3350C" w:rsidRPr="00F056A5" w:rsidRDefault="77F5B4C2" w:rsidP="77F5B4C2">
            <w:pPr>
              <w:spacing w:before="120"/>
              <w:jc w:val="center"/>
              <w:rPr>
                <w:rFonts w:ascii="Open Sans" w:hAnsi="Open Sans" w:cs="Open Sans"/>
                <w:b/>
                <w:bCs/>
                <w:sz w:val="22"/>
                <w:szCs w:val="22"/>
              </w:rPr>
            </w:pPr>
            <w:r w:rsidRPr="00F056A5">
              <w:rPr>
                <w:rFonts w:ascii="Open Sans" w:hAnsi="Open Sans" w:cs="Open Sans"/>
                <w:b/>
                <w:bCs/>
                <w:sz w:val="22"/>
                <w:szCs w:val="22"/>
              </w:rPr>
              <w:t>Writing Strategies</w:t>
            </w:r>
          </w:p>
          <w:p w14:paraId="167766CC" w14:textId="77777777" w:rsidR="00B3350C" w:rsidRPr="00F056A5" w:rsidRDefault="77F5B4C2" w:rsidP="77F5B4C2">
            <w:pPr>
              <w:spacing w:after="120"/>
              <w:jc w:val="center"/>
              <w:rPr>
                <w:rFonts w:ascii="Open Sans" w:hAnsi="Open Sans" w:cs="Open Sans"/>
                <w:b/>
                <w:bCs/>
                <w:sz w:val="22"/>
                <w:szCs w:val="22"/>
              </w:rPr>
            </w:pPr>
            <w:r w:rsidRPr="00F056A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F056A5" w:rsidRDefault="00392521" w:rsidP="00DC4B23">
            <w:pPr>
              <w:spacing w:before="120" w:after="120"/>
              <w:rPr>
                <w:rFonts w:ascii="Open Sans" w:hAnsi="Open Sans" w:cs="Open Sans"/>
                <w:sz w:val="22"/>
                <w:szCs w:val="22"/>
              </w:rPr>
            </w:pPr>
          </w:p>
          <w:p w14:paraId="6920044E" w14:textId="77777777" w:rsidR="00B3350C" w:rsidRPr="00F056A5" w:rsidRDefault="00B3350C" w:rsidP="00392521">
            <w:pPr>
              <w:jc w:val="center"/>
              <w:rPr>
                <w:rFonts w:ascii="Open Sans" w:hAnsi="Open Sans" w:cs="Open Sans"/>
                <w:sz w:val="22"/>
                <w:szCs w:val="22"/>
              </w:rPr>
            </w:pPr>
          </w:p>
        </w:tc>
      </w:tr>
      <w:tr w:rsidR="00B3350C" w:rsidRPr="00F056A5" w14:paraId="689A5521" w14:textId="77777777" w:rsidTr="77F5B4C2">
        <w:trPr>
          <w:trHeight w:val="135"/>
        </w:trPr>
        <w:tc>
          <w:tcPr>
            <w:tcW w:w="2952" w:type="dxa"/>
            <w:tcBorders>
              <w:bottom w:val="single" w:sz="4" w:space="0" w:color="000000" w:themeColor="text1"/>
            </w:tcBorders>
            <w:shd w:val="clear" w:color="auto" w:fill="auto"/>
          </w:tcPr>
          <w:p w14:paraId="4D2EEDE1" w14:textId="14BDCEE0" w:rsidR="00B3350C" w:rsidRPr="00F056A5" w:rsidRDefault="77F5B4C2" w:rsidP="77F5B4C2">
            <w:pPr>
              <w:spacing w:before="120"/>
              <w:jc w:val="center"/>
              <w:rPr>
                <w:rFonts w:ascii="Open Sans" w:hAnsi="Open Sans" w:cs="Open Sans"/>
                <w:b/>
                <w:bCs/>
                <w:sz w:val="22"/>
                <w:szCs w:val="22"/>
              </w:rPr>
            </w:pPr>
            <w:r w:rsidRPr="00F056A5">
              <w:rPr>
                <w:rFonts w:ascii="Open Sans" w:hAnsi="Open Sans" w:cs="Open Sans"/>
                <w:b/>
                <w:bCs/>
                <w:sz w:val="22"/>
                <w:szCs w:val="22"/>
              </w:rPr>
              <w:t>Communication</w:t>
            </w:r>
          </w:p>
          <w:p w14:paraId="1C68BAFD" w14:textId="77777777" w:rsidR="00B3350C" w:rsidRPr="00F056A5" w:rsidRDefault="77F5B4C2" w:rsidP="77F5B4C2">
            <w:pPr>
              <w:spacing w:after="120"/>
              <w:jc w:val="center"/>
              <w:rPr>
                <w:rFonts w:ascii="Open Sans" w:hAnsi="Open Sans" w:cs="Open Sans"/>
                <w:b/>
                <w:bCs/>
                <w:sz w:val="22"/>
                <w:szCs w:val="22"/>
              </w:rPr>
            </w:pPr>
            <w:r w:rsidRPr="00F056A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F056A5" w:rsidRDefault="00B3350C" w:rsidP="00DC4B23">
            <w:pPr>
              <w:spacing w:before="120" w:after="120"/>
              <w:rPr>
                <w:rFonts w:ascii="Open Sans" w:hAnsi="Open Sans" w:cs="Open Sans"/>
                <w:sz w:val="22"/>
                <w:szCs w:val="22"/>
              </w:rPr>
            </w:pPr>
          </w:p>
        </w:tc>
      </w:tr>
      <w:tr w:rsidR="00B3350C" w:rsidRPr="00F056A5" w14:paraId="16815B57" w14:textId="77777777" w:rsidTr="77F5B4C2">
        <w:tc>
          <w:tcPr>
            <w:tcW w:w="10800" w:type="dxa"/>
            <w:gridSpan w:val="2"/>
            <w:shd w:val="clear" w:color="auto" w:fill="D9D9D9" w:themeFill="background1" w:themeFillShade="D9"/>
          </w:tcPr>
          <w:p w14:paraId="03C0CCE7" w14:textId="77777777"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Other Essential Lesson Components</w:t>
            </w:r>
          </w:p>
        </w:tc>
      </w:tr>
      <w:tr w:rsidR="00B3350C" w:rsidRPr="00F056A5" w14:paraId="2F92C5B5" w14:textId="77777777" w:rsidTr="77F5B4C2">
        <w:trPr>
          <w:trHeight w:val="404"/>
        </w:trPr>
        <w:tc>
          <w:tcPr>
            <w:tcW w:w="2952" w:type="dxa"/>
            <w:shd w:val="clear" w:color="auto" w:fill="auto"/>
          </w:tcPr>
          <w:p w14:paraId="3DB02087" w14:textId="77777777" w:rsidR="009C0DFC" w:rsidRPr="00F056A5" w:rsidRDefault="77F5B4C2" w:rsidP="77F5B4C2">
            <w:pPr>
              <w:jc w:val="center"/>
              <w:rPr>
                <w:rFonts w:ascii="Open Sans" w:hAnsi="Open Sans" w:cs="Open Sans"/>
                <w:b/>
                <w:bCs/>
                <w:sz w:val="22"/>
                <w:szCs w:val="22"/>
              </w:rPr>
            </w:pPr>
            <w:r w:rsidRPr="00F056A5">
              <w:rPr>
                <w:rFonts w:ascii="Open Sans" w:hAnsi="Open Sans" w:cs="Open Sans"/>
                <w:b/>
                <w:bCs/>
                <w:sz w:val="22"/>
                <w:szCs w:val="22"/>
              </w:rPr>
              <w:t>Enrichment Activity</w:t>
            </w:r>
          </w:p>
          <w:p w14:paraId="7B99CC87" w14:textId="1A043DE0" w:rsidR="00B3350C" w:rsidRPr="00F056A5" w:rsidRDefault="77F5B4C2" w:rsidP="77F5B4C2">
            <w:pPr>
              <w:jc w:val="center"/>
              <w:rPr>
                <w:rFonts w:ascii="Open Sans" w:hAnsi="Open Sans" w:cs="Open Sans"/>
                <w:sz w:val="22"/>
                <w:szCs w:val="22"/>
              </w:rPr>
            </w:pPr>
            <w:r w:rsidRPr="00F056A5">
              <w:rPr>
                <w:rFonts w:ascii="Open Sans" w:hAnsi="Open Sans" w:cs="Open Sans"/>
                <w:sz w:val="22"/>
                <w:szCs w:val="22"/>
              </w:rPr>
              <w:t>(e.g., homework assignment)</w:t>
            </w:r>
          </w:p>
        </w:tc>
        <w:tc>
          <w:tcPr>
            <w:tcW w:w="7848" w:type="dxa"/>
            <w:shd w:val="clear" w:color="auto" w:fill="auto"/>
          </w:tcPr>
          <w:p w14:paraId="56485286" w14:textId="77777777" w:rsidR="00B3350C" w:rsidRPr="00F056A5" w:rsidRDefault="00B3350C" w:rsidP="00DC4B23">
            <w:pPr>
              <w:spacing w:before="120" w:after="120"/>
              <w:rPr>
                <w:rFonts w:ascii="Open Sans" w:hAnsi="Open Sans" w:cs="Open Sans"/>
                <w:sz w:val="22"/>
                <w:szCs w:val="22"/>
              </w:rPr>
            </w:pPr>
          </w:p>
        </w:tc>
      </w:tr>
      <w:tr w:rsidR="00B3350C" w:rsidRPr="00F056A5" w14:paraId="7A48E1E2" w14:textId="77777777" w:rsidTr="77F5B4C2">
        <w:tc>
          <w:tcPr>
            <w:tcW w:w="2952" w:type="dxa"/>
            <w:shd w:val="clear" w:color="auto" w:fill="auto"/>
          </w:tcPr>
          <w:p w14:paraId="2CB7813A" w14:textId="17D8D1BE"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Family/Community Connection</w:t>
            </w:r>
          </w:p>
        </w:tc>
        <w:tc>
          <w:tcPr>
            <w:tcW w:w="7848" w:type="dxa"/>
            <w:shd w:val="clear" w:color="auto" w:fill="auto"/>
          </w:tcPr>
          <w:p w14:paraId="16E56B0F" w14:textId="77777777" w:rsidR="00B3350C" w:rsidRPr="00F056A5" w:rsidRDefault="00B3350C" w:rsidP="00DC4B23">
            <w:pPr>
              <w:spacing w:before="120" w:after="120"/>
              <w:rPr>
                <w:rFonts w:ascii="Open Sans" w:hAnsi="Open Sans" w:cs="Open Sans"/>
                <w:sz w:val="22"/>
                <w:szCs w:val="22"/>
              </w:rPr>
            </w:pPr>
          </w:p>
        </w:tc>
      </w:tr>
      <w:tr w:rsidR="00B3350C" w:rsidRPr="00F056A5" w14:paraId="7E731849" w14:textId="77777777" w:rsidTr="77F5B4C2">
        <w:trPr>
          <w:trHeight w:val="548"/>
        </w:trPr>
        <w:tc>
          <w:tcPr>
            <w:tcW w:w="2952" w:type="dxa"/>
            <w:shd w:val="clear" w:color="auto" w:fill="auto"/>
          </w:tcPr>
          <w:p w14:paraId="590E8739" w14:textId="09BDFA6F" w:rsidR="00B3350C" w:rsidRPr="00F056A5" w:rsidRDefault="77F5B4C2" w:rsidP="77F5B4C2">
            <w:pPr>
              <w:spacing w:before="120" w:after="120"/>
              <w:jc w:val="center"/>
              <w:rPr>
                <w:rFonts w:ascii="Open Sans" w:hAnsi="Open Sans" w:cs="Open Sans"/>
                <w:b/>
                <w:bCs/>
                <w:sz w:val="22"/>
                <w:szCs w:val="22"/>
              </w:rPr>
            </w:pPr>
            <w:r w:rsidRPr="00F056A5">
              <w:rPr>
                <w:rFonts w:ascii="Open Sans" w:hAnsi="Open Sans" w:cs="Open Sans"/>
                <w:b/>
                <w:bCs/>
                <w:sz w:val="22"/>
                <w:szCs w:val="22"/>
              </w:rPr>
              <w:t>CTSO connection(s)</w:t>
            </w:r>
          </w:p>
        </w:tc>
        <w:tc>
          <w:tcPr>
            <w:tcW w:w="7848" w:type="dxa"/>
            <w:shd w:val="clear" w:color="auto" w:fill="auto"/>
          </w:tcPr>
          <w:p w14:paraId="1D6673BF" w14:textId="74DE861C" w:rsidR="00B3350C" w:rsidRPr="00F056A5" w:rsidRDefault="00990BF6" w:rsidP="00990BF6">
            <w:pPr>
              <w:rPr>
                <w:rFonts w:ascii="Open Sans" w:hAnsi="Open Sans" w:cs="Open Sans"/>
                <w:sz w:val="22"/>
                <w:szCs w:val="22"/>
              </w:rPr>
            </w:pPr>
            <w:r w:rsidRPr="00F056A5">
              <w:rPr>
                <w:rFonts w:ascii="Open Sans" w:hAnsi="Open Sans" w:cs="Open Sans"/>
                <w:sz w:val="22"/>
                <w:szCs w:val="22"/>
                <w:lang w:val="es-MX"/>
              </w:rPr>
              <w:t>DECA, SkillsUSATexas</w:t>
            </w:r>
          </w:p>
        </w:tc>
      </w:tr>
      <w:tr w:rsidR="00B3350C" w:rsidRPr="00F056A5" w14:paraId="2288B088" w14:textId="77777777" w:rsidTr="77F5B4C2">
        <w:trPr>
          <w:trHeight w:val="305"/>
        </w:trPr>
        <w:tc>
          <w:tcPr>
            <w:tcW w:w="2952" w:type="dxa"/>
            <w:shd w:val="clear" w:color="auto" w:fill="auto"/>
          </w:tcPr>
          <w:p w14:paraId="2077A7AD" w14:textId="452D5E10" w:rsidR="00B3350C" w:rsidRPr="00F056A5" w:rsidRDefault="00B3350C" w:rsidP="00DC4B23">
            <w:pPr>
              <w:spacing w:before="120" w:after="120"/>
              <w:jc w:val="center"/>
              <w:rPr>
                <w:rFonts w:ascii="Open Sans" w:hAnsi="Open Sans" w:cs="Open Sans"/>
                <w:b/>
                <w:noProof/>
                <w:sz w:val="22"/>
                <w:szCs w:val="22"/>
              </w:rPr>
            </w:pPr>
            <w:r w:rsidRPr="00F056A5">
              <w:rPr>
                <w:rFonts w:ascii="Open Sans" w:hAnsi="Open Sans" w:cs="Open Sans"/>
                <w:b/>
                <w:noProof/>
                <w:sz w:val="22"/>
                <w:szCs w:val="22"/>
              </w:rPr>
              <w:t>Service Learning Projects</w:t>
            </w:r>
          </w:p>
        </w:tc>
        <w:tc>
          <w:tcPr>
            <w:tcW w:w="7848" w:type="dxa"/>
            <w:shd w:val="clear" w:color="auto" w:fill="auto"/>
          </w:tcPr>
          <w:p w14:paraId="296854C4" w14:textId="77777777" w:rsidR="00B3350C" w:rsidRPr="00F056A5" w:rsidRDefault="00B3350C" w:rsidP="00DC4B23">
            <w:pPr>
              <w:spacing w:before="120" w:after="120"/>
              <w:rPr>
                <w:rFonts w:ascii="Open Sans" w:hAnsi="Open Sans" w:cs="Open Sans"/>
                <w:sz w:val="22"/>
                <w:szCs w:val="22"/>
              </w:rPr>
            </w:pPr>
          </w:p>
        </w:tc>
      </w:tr>
      <w:tr w:rsidR="001B2F76" w:rsidRPr="00F056A5" w14:paraId="680EB37A" w14:textId="77777777" w:rsidTr="77F5B4C2">
        <w:trPr>
          <w:trHeight w:val="305"/>
        </w:trPr>
        <w:tc>
          <w:tcPr>
            <w:tcW w:w="2952" w:type="dxa"/>
            <w:shd w:val="clear" w:color="auto" w:fill="auto"/>
          </w:tcPr>
          <w:p w14:paraId="06EE8551" w14:textId="6B7E5A7D" w:rsidR="001B2F76" w:rsidRPr="00F056A5" w:rsidRDefault="00BB45D6" w:rsidP="00DC4B23">
            <w:pPr>
              <w:spacing w:before="120" w:after="120"/>
              <w:jc w:val="center"/>
              <w:rPr>
                <w:rFonts w:ascii="Open Sans" w:hAnsi="Open Sans" w:cs="Open Sans"/>
                <w:b/>
                <w:noProof/>
                <w:sz w:val="22"/>
                <w:szCs w:val="22"/>
              </w:rPr>
            </w:pPr>
            <w:r w:rsidRPr="00F056A5">
              <w:rPr>
                <w:rFonts w:ascii="Open Sans" w:hAnsi="Open Sans" w:cs="Open Sans"/>
                <w:b/>
                <w:noProof/>
                <w:sz w:val="22"/>
                <w:szCs w:val="22"/>
              </w:rPr>
              <w:t xml:space="preserve">Lesson </w:t>
            </w:r>
            <w:r w:rsidR="001B2F76" w:rsidRPr="00F056A5">
              <w:rPr>
                <w:rFonts w:ascii="Open Sans" w:hAnsi="Open Sans" w:cs="Open Sans"/>
                <w:b/>
                <w:noProof/>
                <w:sz w:val="22"/>
                <w:szCs w:val="22"/>
              </w:rPr>
              <w:t>Notes</w:t>
            </w:r>
          </w:p>
        </w:tc>
        <w:tc>
          <w:tcPr>
            <w:tcW w:w="7848" w:type="dxa"/>
            <w:shd w:val="clear" w:color="auto" w:fill="auto"/>
          </w:tcPr>
          <w:p w14:paraId="077D2C07" w14:textId="77777777" w:rsidR="001B2F76" w:rsidRPr="00F056A5" w:rsidRDefault="001B2F76" w:rsidP="00DC4B23">
            <w:pPr>
              <w:spacing w:before="120" w:after="120"/>
              <w:rPr>
                <w:rFonts w:ascii="Open Sans" w:hAnsi="Open Sans" w:cs="Open Sans"/>
                <w:sz w:val="22"/>
                <w:szCs w:val="22"/>
              </w:rPr>
            </w:pPr>
          </w:p>
        </w:tc>
      </w:tr>
    </w:tbl>
    <w:p w14:paraId="70E91643" w14:textId="40567201" w:rsidR="003A5AF5" w:rsidRPr="00F056A5" w:rsidRDefault="003A5AF5" w:rsidP="00D0097D">
      <w:pPr>
        <w:rPr>
          <w:rFonts w:ascii="Open Sans" w:hAnsi="Open Sans"/>
          <w:sz w:val="22"/>
          <w:szCs w:val="22"/>
        </w:rPr>
      </w:pPr>
    </w:p>
    <w:sectPr w:rsidR="003A5AF5" w:rsidRPr="00F056A5" w:rsidSect="002B116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6BE0F" w14:textId="77777777" w:rsidR="00FA7712" w:rsidRDefault="00FA7712" w:rsidP="00B3350C">
      <w:r>
        <w:separator/>
      </w:r>
    </w:p>
  </w:endnote>
  <w:endnote w:type="continuationSeparator" w:id="0">
    <w:p w14:paraId="3A4FCD2E" w14:textId="77777777" w:rsidR="00FA7712" w:rsidRDefault="00FA771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77F5B4C2">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77F5B4C2">
              <w:rPr>
                <w:rFonts w:asciiTheme="minorHAnsi" w:hAnsiTheme="minorHAnsi" w:cstheme="minorBidi"/>
                <w:b/>
                <w:bCs/>
                <w:sz w:val="20"/>
                <w:szCs w:val="20"/>
              </w:rPr>
              <w:t xml:space="preserve">* </w:t>
            </w:r>
            <w:r w:rsidRPr="77F5B4C2">
              <w:rPr>
                <w:rFonts w:asciiTheme="minorHAnsi" w:hAnsiTheme="minorHAnsi" w:cstheme="minorBidi"/>
                <w:sz w:val="20"/>
                <w:szCs w:val="20"/>
              </w:rPr>
              <w:t>Special Education Modifications or Accommodations, if applicable</w:t>
            </w:r>
          </w:p>
          <w:p w14:paraId="45FC498C" w14:textId="38F0327A" w:rsidR="0080201D" w:rsidRDefault="77F5B4C2" w:rsidP="0080201D">
            <w:pPr>
              <w:pStyle w:val="Footer"/>
            </w:pPr>
            <w:r w:rsidRPr="77F5B4C2">
              <w:rPr>
                <w:rFonts w:asciiTheme="minorHAnsi" w:hAnsiTheme="minorHAnsi" w:cstheme="minorBidi"/>
                <w:sz w:val="20"/>
                <w:szCs w:val="20"/>
              </w:rPr>
              <w:t xml:space="preserve">Copyright © Texas Education Agency 2017. All rights reserved                                                                         </w:t>
            </w:r>
            <w:r w:rsidRPr="77F5B4C2">
              <w:rPr>
                <w:rFonts w:ascii="Open Sans" w:hAnsi="Open Sans" w:cs="Open Sans"/>
                <w:b/>
                <w:bCs/>
                <w:sz w:val="16"/>
                <w:szCs w:val="16"/>
              </w:rPr>
              <w:t xml:space="preserve">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PAGE </w:instrText>
            </w:r>
            <w:r w:rsidR="0080201D" w:rsidRPr="77F5B4C2">
              <w:rPr>
                <w:rFonts w:ascii="Open Sans" w:hAnsi="Open Sans" w:cs="Open Sans"/>
                <w:b/>
                <w:bCs/>
                <w:noProof/>
                <w:sz w:val="16"/>
                <w:szCs w:val="16"/>
              </w:rPr>
              <w:fldChar w:fldCharType="separate"/>
            </w:r>
            <w:r w:rsidR="00F056A5">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sz w:val="16"/>
                <w:szCs w:val="16"/>
              </w:rPr>
              <w:t xml:space="preserve"> of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NUMPAGES  </w:instrText>
            </w:r>
            <w:r w:rsidR="0080201D" w:rsidRPr="77F5B4C2">
              <w:rPr>
                <w:rFonts w:ascii="Open Sans" w:hAnsi="Open Sans" w:cs="Open Sans"/>
                <w:b/>
                <w:bCs/>
                <w:noProof/>
                <w:sz w:val="16"/>
                <w:szCs w:val="16"/>
              </w:rPr>
              <w:fldChar w:fldCharType="separate"/>
            </w:r>
            <w:r w:rsidR="00F056A5">
              <w:rPr>
                <w:rFonts w:ascii="Open Sans" w:hAnsi="Open Sans" w:cs="Open Sans"/>
                <w:b/>
                <w:bCs/>
                <w:noProof/>
                <w:sz w:val="16"/>
                <w:szCs w:val="16"/>
              </w:rPr>
              <w:t>4</w:t>
            </w:r>
            <w:r w:rsidR="0080201D" w:rsidRPr="77F5B4C2">
              <w:rPr>
                <w:rFonts w:ascii="Open Sans" w:hAnsi="Open Sans" w:cs="Open Sans"/>
                <w:b/>
                <w:bCs/>
                <w:noProof/>
                <w:sz w:val="16"/>
                <w:szCs w:val="16"/>
              </w:rPr>
              <w:fldChar w:fldCharType="end"/>
            </w:r>
            <w:r w:rsidRPr="77F5B4C2">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17037" w14:textId="77777777" w:rsidR="00FA7712" w:rsidRDefault="00FA7712" w:rsidP="00B3350C">
      <w:bookmarkStart w:id="0" w:name="_Hlk484955581"/>
      <w:bookmarkEnd w:id="0"/>
      <w:r>
        <w:separator/>
      </w:r>
    </w:p>
  </w:footnote>
  <w:footnote w:type="continuationSeparator" w:id="0">
    <w:p w14:paraId="1E618DB9" w14:textId="77777777" w:rsidR="00FA7712" w:rsidRDefault="00FA771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6451971"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137523">
      <w:rPr>
        <w:noProof/>
      </w:rPr>
      <w:drawing>
        <wp:inline distT="0" distB="0" distL="0" distR="0" wp14:anchorId="0ED6F5EF" wp14:editId="5188531D">
          <wp:extent cx="1414299" cy="680224"/>
          <wp:effectExtent l="0" t="0" r="0" b="5715"/>
          <wp:docPr id="18" name="Picture 18"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6_TDL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165" cy="686412"/>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1013"/>
    <w:multiLevelType w:val="hybridMultilevel"/>
    <w:tmpl w:val="C2E8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E6AB9"/>
    <w:multiLevelType w:val="hybridMultilevel"/>
    <w:tmpl w:val="EDB2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50377"/>
    <w:multiLevelType w:val="hybridMultilevel"/>
    <w:tmpl w:val="C0D0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40050"/>
    <w:multiLevelType w:val="hybridMultilevel"/>
    <w:tmpl w:val="5E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1C71A2"/>
    <w:multiLevelType w:val="hybridMultilevel"/>
    <w:tmpl w:val="4258B82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9"/>
  </w:num>
  <w:num w:numId="5">
    <w:abstractNumId w:val="4"/>
  </w:num>
  <w:num w:numId="6">
    <w:abstractNumId w:val="0"/>
  </w:num>
  <w:num w:numId="7">
    <w:abstractNumId w:val="7"/>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76FB3"/>
    <w:rsid w:val="00082295"/>
    <w:rsid w:val="00084ED1"/>
    <w:rsid w:val="000870CF"/>
    <w:rsid w:val="000B4DB1"/>
    <w:rsid w:val="000B55DB"/>
    <w:rsid w:val="000C7160"/>
    <w:rsid w:val="000E3926"/>
    <w:rsid w:val="000E54FE"/>
    <w:rsid w:val="000F3BAE"/>
    <w:rsid w:val="00100350"/>
    <w:rsid w:val="00102605"/>
    <w:rsid w:val="00105B8D"/>
    <w:rsid w:val="00127366"/>
    <w:rsid w:val="0012758B"/>
    <w:rsid w:val="00130697"/>
    <w:rsid w:val="00130BF5"/>
    <w:rsid w:val="001365FC"/>
    <w:rsid w:val="00136851"/>
    <w:rsid w:val="00137523"/>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2E15"/>
    <w:rsid w:val="002D294D"/>
    <w:rsid w:val="002D4B21"/>
    <w:rsid w:val="002D588D"/>
    <w:rsid w:val="002E68FE"/>
    <w:rsid w:val="002E70BB"/>
    <w:rsid w:val="002F0447"/>
    <w:rsid w:val="002F36F7"/>
    <w:rsid w:val="002F38C7"/>
    <w:rsid w:val="00302D74"/>
    <w:rsid w:val="003073A2"/>
    <w:rsid w:val="00315511"/>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4B95"/>
    <w:rsid w:val="00417B82"/>
    <w:rsid w:val="00422061"/>
    <w:rsid w:val="00437940"/>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B7D07"/>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3B21"/>
    <w:rsid w:val="00947122"/>
    <w:rsid w:val="009476D7"/>
    <w:rsid w:val="0095450C"/>
    <w:rsid w:val="00955F58"/>
    <w:rsid w:val="009601D8"/>
    <w:rsid w:val="00960C36"/>
    <w:rsid w:val="00970224"/>
    <w:rsid w:val="00990BF6"/>
    <w:rsid w:val="00993ABB"/>
    <w:rsid w:val="009A2812"/>
    <w:rsid w:val="009A2A59"/>
    <w:rsid w:val="009C0DFC"/>
    <w:rsid w:val="009C34CE"/>
    <w:rsid w:val="009D1E54"/>
    <w:rsid w:val="009D3B9A"/>
    <w:rsid w:val="009D68DD"/>
    <w:rsid w:val="009E6C15"/>
    <w:rsid w:val="009F6CA1"/>
    <w:rsid w:val="009F7791"/>
    <w:rsid w:val="00A044EA"/>
    <w:rsid w:val="00A06D3E"/>
    <w:rsid w:val="00A206B7"/>
    <w:rsid w:val="00A3064F"/>
    <w:rsid w:val="00A501F4"/>
    <w:rsid w:val="00A52C36"/>
    <w:rsid w:val="00A571A0"/>
    <w:rsid w:val="00A602A5"/>
    <w:rsid w:val="00A8134C"/>
    <w:rsid w:val="00A97251"/>
    <w:rsid w:val="00AD2DB9"/>
    <w:rsid w:val="00AD3125"/>
    <w:rsid w:val="00AD7C04"/>
    <w:rsid w:val="00AE5509"/>
    <w:rsid w:val="00AF25FF"/>
    <w:rsid w:val="00B02D69"/>
    <w:rsid w:val="00B208A7"/>
    <w:rsid w:val="00B318DE"/>
    <w:rsid w:val="00B3350C"/>
    <w:rsid w:val="00B3672C"/>
    <w:rsid w:val="00B64CBF"/>
    <w:rsid w:val="00B6799D"/>
    <w:rsid w:val="00B73806"/>
    <w:rsid w:val="00BA11ED"/>
    <w:rsid w:val="00BA7FAF"/>
    <w:rsid w:val="00BB04CD"/>
    <w:rsid w:val="00BB16D2"/>
    <w:rsid w:val="00BB45D6"/>
    <w:rsid w:val="00BB5B10"/>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C1900"/>
    <w:rsid w:val="00DD0449"/>
    <w:rsid w:val="00DD2AE9"/>
    <w:rsid w:val="00DF6585"/>
    <w:rsid w:val="00E02301"/>
    <w:rsid w:val="00E0498F"/>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56A5"/>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A7712"/>
    <w:rsid w:val="00FB0837"/>
    <w:rsid w:val="00FB6313"/>
    <w:rsid w:val="00FC20F2"/>
    <w:rsid w:val="00FC67E8"/>
    <w:rsid w:val="00FC7A3A"/>
    <w:rsid w:val="00FD0F5B"/>
    <w:rsid w:val="00FD1D4E"/>
    <w:rsid w:val="00FF7F12"/>
    <w:rsid w:val="77F5B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990BF6"/>
    <w:rPr>
      <w:color w:val="954F72" w:themeColor="followedHyperlink"/>
      <w:u w:val="single"/>
    </w:rPr>
  </w:style>
  <w:style w:type="paragraph" w:customStyle="1" w:styleId="PARAGRAPH1">
    <w:name w:val="*PARAGRAPH (1)"/>
    <w:link w:val="PARAGRAPH1Char"/>
    <w:rsid w:val="00315511"/>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31551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315511"/>
    <w:rPr>
      <w:rFonts w:ascii="Calibri" w:eastAsia="Calibri" w:hAnsi="Calibri" w:cs="Times New Roman"/>
    </w:rPr>
  </w:style>
  <w:style w:type="character" w:customStyle="1" w:styleId="PARAGRAPH1Char">
    <w:name w:val="*PARAGRAPH (1) Char"/>
    <w:link w:val="PARAGRAPH1"/>
    <w:rsid w:val="003155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s://www.cteonline.org/resources/view/35035" TargetMode="External"/><Relationship Id="rId13" Type="http://schemas.openxmlformats.org/officeDocument/2006/relationships/hyperlink" Target="https://www.cteonline.org/resources/view/33781" TargetMode="External"/><Relationship Id="rId14" Type="http://schemas.openxmlformats.org/officeDocument/2006/relationships/hyperlink" Target="https://www.cteonline.org/resources/view/33781" TargetMode="External"/><Relationship Id="rId15" Type="http://schemas.openxmlformats.org/officeDocument/2006/relationships/hyperlink" Target="https://www.cteonline.org/resources/view/35035" TargetMode="External"/><Relationship Id="rId16" Type="http://schemas.openxmlformats.org/officeDocument/2006/relationships/hyperlink" Target="https://www.cteonline.org/resources/view/33791" TargetMode="External"/><Relationship Id="rId17" Type="http://schemas.openxmlformats.org/officeDocument/2006/relationships/hyperlink" Target="https://www.cteonline.org/resources/view/35896"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66043-2FAB-41F1-BF42-FC394C44A1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E863F4-DD3D-464D-A527-BF1BAF07A3FB}">
  <ds:schemaRefs>
    <ds:schemaRef ds:uri="http://schemas.microsoft.com/sharepoint/v3/contenttype/forms"/>
  </ds:schemaRefs>
</ds:datastoreItem>
</file>

<file path=customXml/itemProps3.xml><?xml version="1.0" encoding="utf-8"?>
<ds:datastoreItem xmlns:ds="http://schemas.openxmlformats.org/officeDocument/2006/customXml" ds:itemID="{D735BACF-B413-48B6-B3C3-389EA1D25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53155-5660-8947-9C8E-42D59A4C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855</Words>
  <Characters>4874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2017-07-29T21:17:00Z</dcterms:created>
  <dcterms:modified xsi:type="dcterms:W3CDTF">2017-12-06T21:32:00Z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