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50C18"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39D9D085" w:rsidR="00B3350C" w:rsidRPr="00750C18" w:rsidRDefault="00750C18" w:rsidP="003D5621">
            <w:pPr>
              <w:jc w:val="center"/>
              <w:rPr>
                <w:rFonts w:ascii="Open Sans" w:hAnsi="Open Sans" w:cs="Open Sans"/>
                <w:b/>
                <w:sz w:val="22"/>
                <w:szCs w:val="22"/>
              </w:rPr>
            </w:pPr>
            <w:r w:rsidRPr="00750C18">
              <w:rPr>
                <w:rFonts w:ascii="Open Sans" w:hAnsi="Open Sans" w:cs="Open Sans"/>
                <w:b/>
                <w:sz w:val="22"/>
                <w:szCs w:val="22"/>
              </w:rPr>
              <w:t>TEXAS CTE LESSON PLAN</w:t>
            </w:r>
          </w:p>
          <w:p w14:paraId="21B5545C" w14:textId="77777777" w:rsidR="00B3350C" w:rsidRPr="00750C18" w:rsidRDefault="00252F88" w:rsidP="003D5621">
            <w:pPr>
              <w:jc w:val="center"/>
              <w:rPr>
                <w:rFonts w:ascii="Open Sans" w:hAnsi="Open Sans" w:cs="Open Sans"/>
                <w:b/>
                <w:sz w:val="22"/>
                <w:szCs w:val="22"/>
              </w:rPr>
            </w:pPr>
            <w:hyperlink r:id="rId11" w:history="1">
              <w:r w:rsidR="002D294D" w:rsidRPr="00750C18">
                <w:rPr>
                  <w:rStyle w:val="Hyperlink"/>
                  <w:rFonts w:ascii="Open Sans" w:hAnsi="Open Sans" w:cs="Open Sans"/>
                  <w:sz w:val="22"/>
                  <w:szCs w:val="22"/>
                </w:rPr>
                <w:t>www.txcte.org</w:t>
              </w:r>
            </w:hyperlink>
            <w:r w:rsidR="002D294D" w:rsidRPr="00750C18">
              <w:rPr>
                <w:rFonts w:ascii="Open Sans" w:hAnsi="Open Sans" w:cs="Open Sans"/>
                <w:b/>
                <w:sz w:val="22"/>
                <w:szCs w:val="22"/>
              </w:rPr>
              <w:t xml:space="preserve"> </w:t>
            </w:r>
          </w:p>
          <w:p w14:paraId="27CA2FBA" w14:textId="6865BA9F" w:rsidR="003D5621" w:rsidRPr="00750C18" w:rsidRDefault="003D5621" w:rsidP="003D5621">
            <w:pPr>
              <w:jc w:val="center"/>
              <w:rPr>
                <w:rFonts w:ascii="Open Sans" w:hAnsi="Open Sans" w:cs="Open Sans"/>
                <w:b/>
                <w:sz w:val="22"/>
                <w:szCs w:val="22"/>
              </w:rPr>
            </w:pPr>
          </w:p>
        </w:tc>
      </w:tr>
      <w:tr w:rsidR="00B3350C" w:rsidRPr="00750C18"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50C18" w:rsidRDefault="00B3350C" w:rsidP="00DC4B23">
            <w:pPr>
              <w:spacing w:before="120" w:after="120"/>
              <w:jc w:val="center"/>
              <w:rPr>
                <w:rFonts w:ascii="Open Sans" w:hAnsi="Open Sans" w:cs="Open Sans"/>
                <w:b/>
                <w:sz w:val="22"/>
                <w:szCs w:val="22"/>
              </w:rPr>
            </w:pPr>
            <w:r w:rsidRPr="00750C18">
              <w:rPr>
                <w:rFonts w:ascii="Open Sans" w:hAnsi="Open Sans" w:cs="Open Sans"/>
                <w:b/>
                <w:sz w:val="22"/>
                <w:szCs w:val="22"/>
              </w:rPr>
              <w:t>Lesson Identification and TEKS Addressed</w:t>
            </w:r>
          </w:p>
        </w:tc>
      </w:tr>
      <w:tr w:rsidR="00B3350C" w:rsidRPr="00750C18"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750C18" w:rsidRDefault="00B3350C" w:rsidP="00DC4B23">
            <w:pPr>
              <w:spacing w:before="120" w:after="120"/>
              <w:jc w:val="center"/>
              <w:rPr>
                <w:rFonts w:ascii="Open Sans" w:hAnsi="Open Sans" w:cs="Open Sans"/>
                <w:b/>
                <w:sz w:val="22"/>
                <w:szCs w:val="22"/>
              </w:rPr>
            </w:pPr>
            <w:r w:rsidRPr="00750C18">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2C26077C" w:rsidR="00B3350C" w:rsidRPr="00750C18" w:rsidRDefault="00997563" w:rsidP="00DC4B23">
            <w:pPr>
              <w:spacing w:before="120" w:after="120"/>
              <w:rPr>
                <w:rFonts w:ascii="Open Sans" w:hAnsi="Open Sans" w:cs="Open Sans"/>
                <w:sz w:val="22"/>
                <w:szCs w:val="22"/>
              </w:rPr>
            </w:pPr>
            <w:r w:rsidRPr="00750C18">
              <w:rPr>
                <w:rFonts w:ascii="Open Sans" w:hAnsi="Open Sans" w:cs="Open Sans"/>
                <w:sz w:val="22"/>
                <w:szCs w:val="22"/>
              </w:rPr>
              <w:t>Law, Public Safety, Corrections &amp; Security</w:t>
            </w:r>
          </w:p>
        </w:tc>
      </w:tr>
      <w:tr w:rsidR="00B3350C" w:rsidRPr="00750C18" w14:paraId="6E5988F1" w14:textId="77777777" w:rsidTr="09D121B5">
        <w:tc>
          <w:tcPr>
            <w:tcW w:w="2952" w:type="dxa"/>
            <w:shd w:val="clear" w:color="auto" w:fill="auto"/>
          </w:tcPr>
          <w:p w14:paraId="108F9A4B" w14:textId="22F7B5E3" w:rsidR="00B3350C" w:rsidRPr="00750C18" w:rsidRDefault="00B3350C" w:rsidP="00DC4B23">
            <w:pPr>
              <w:spacing w:before="120" w:after="120"/>
              <w:jc w:val="center"/>
              <w:rPr>
                <w:rFonts w:ascii="Open Sans" w:hAnsi="Open Sans" w:cs="Open Sans"/>
                <w:b/>
                <w:sz w:val="22"/>
                <w:szCs w:val="22"/>
              </w:rPr>
            </w:pPr>
            <w:r w:rsidRPr="00750C18">
              <w:rPr>
                <w:rFonts w:ascii="Open Sans" w:hAnsi="Open Sans" w:cs="Open Sans"/>
                <w:b/>
                <w:sz w:val="22"/>
                <w:szCs w:val="22"/>
              </w:rPr>
              <w:t>Course Name</w:t>
            </w:r>
          </w:p>
        </w:tc>
        <w:tc>
          <w:tcPr>
            <w:tcW w:w="7848" w:type="dxa"/>
            <w:shd w:val="clear" w:color="auto" w:fill="auto"/>
          </w:tcPr>
          <w:p w14:paraId="701EF2E7" w14:textId="49F9E6C7" w:rsidR="00B3350C" w:rsidRPr="00750C18" w:rsidRDefault="00997563" w:rsidP="00DC4B23">
            <w:pPr>
              <w:spacing w:before="120" w:after="120"/>
              <w:rPr>
                <w:rFonts w:ascii="Open Sans" w:hAnsi="Open Sans" w:cs="Open Sans"/>
                <w:sz w:val="22"/>
                <w:szCs w:val="22"/>
              </w:rPr>
            </w:pPr>
            <w:r w:rsidRPr="00750C18">
              <w:rPr>
                <w:rFonts w:ascii="Open Sans" w:hAnsi="Open Sans" w:cs="Open Sans"/>
                <w:sz w:val="22"/>
                <w:szCs w:val="22"/>
              </w:rPr>
              <w:t>Correctional Services</w:t>
            </w:r>
          </w:p>
        </w:tc>
      </w:tr>
      <w:tr w:rsidR="00B3350C" w:rsidRPr="00750C18" w14:paraId="16A9422A" w14:textId="77777777" w:rsidTr="09D121B5">
        <w:tc>
          <w:tcPr>
            <w:tcW w:w="2952" w:type="dxa"/>
            <w:shd w:val="clear" w:color="auto" w:fill="auto"/>
          </w:tcPr>
          <w:p w14:paraId="7BE77DA8" w14:textId="5799212A" w:rsidR="00B3350C" w:rsidRPr="00750C18" w:rsidRDefault="09D121B5" w:rsidP="09D121B5">
            <w:pPr>
              <w:spacing w:before="120" w:after="120"/>
              <w:jc w:val="center"/>
              <w:rPr>
                <w:rFonts w:ascii="Open Sans" w:hAnsi="Open Sans" w:cs="Open Sans"/>
                <w:b/>
                <w:bCs/>
                <w:sz w:val="22"/>
                <w:szCs w:val="22"/>
              </w:rPr>
            </w:pPr>
            <w:r w:rsidRPr="00750C18">
              <w:rPr>
                <w:rFonts w:ascii="Open Sans" w:hAnsi="Open Sans" w:cs="Open Sans"/>
                <w:b/>
                <w:bCs/>
                <w:sz w:val="22"/>
                <w:szCs w:val="22"/>
              </w:rPr>
              <w:t>Lesson/Unit Title</w:t>
            </w:r>
          </w:p>
        </w:tc>
        <w:tc>
          <w:tcPr>
            <w:tcW w:w="7848" w:type="dxa"/>
            <w:shd w:val="clear" w:color="auto" w:fill="auto"/>
          </w:tcPr>
          <w:p w14:paraId="7ACC9CD3" w14:textId="749D1F00" w:rsidR="00B3350C" w:rsidRPr="00750C18" w:rsidRDefault="00997563" w:rsidP="00DC4B23">
            <w:pPr>
              <w:spacing w:before="120" w:after="120"/>
              <w:rPr>
                <w:rFonts w:ascii="Open Sans" w:hAnsi="Open Sans" w:cs="Open Sans"/>
                <w:sz w:val="22"/>
                <w:szCs w:val="22"/>
              </w:rPr>
            </w:pPr>
            <w:r w:rsidRPr="00750C18">
              <w:rPr>
                <w:rFonts w:ascii="Open Sans" w:hAnsi="Open Sans" w:cs="Open Sans"/>
                <w:sz w:val="22"/>
                <w:szCs w:val="22"/>
              </w:rPr>
              <w:t>Unit III – History of Crime and Corrections: History of Texas Department of Criminal Justice (</w:t>
            </w:r>
            <w:proofErr w:type="spellStart"/>
            <w:r w:rsidRPr="00750C18">
              <w:rPr>
                <w:rFonts w:ascii="Open Sans" w:hAnsi="Open Sans" w:cs="Open Sans"/>
                <w:sz w:val="22"/>
                <w:szCs w:val="22"/>
              </w:rPr>
              <w:t>TDCJ</w:t>
            </w:r>
            <w:proofErr w:type="spellEnd"/>
            <w:r w:rsidRPr="00750C18">
              <w:rPr>
                <w:rFonts w:ascii="Open Sans" w:hAnsi="Open Sans" w:cs="Open Sans"/>
                <w:sz w:val="22"/>
                <w:szCs w:val="22"/>
              </w:rPr>
              <w:t>)</w:t>
            </w:r>
          </w:p>
        </w:tc>
      </w:tr>
      <w:tr w:rsidR="00B3350C" w:rsidRPr="00750C18" w14:paraId="7029DC65" w14:textId="77777777" w:rsidTr="09D121B5">
        <w:trPr>
          <w:trHeight w:val="135"/>
        </w:trPr>
        <w:tc>
          <w:tcPr>
            <w:tcW w:w="2952" w:type="dxa"/>
            <w:shd w:val="clear" w:color="auto" w:fill="auto"/>
          </w:tcPr>
          <w:p w14:paraId="765C144E" w14:textId="4CCD2C10" w:rsidR="00B3350C" w:rsidRPr="00750C18" w:rsidRDefault="00B3350C" w:rsidP="00DC4B23">
            <w:pPr>
              <w:spacing w:before="120" w:after="120"/>
              <w:jc w:val="center"/>
              <w:rPr>
                <w:rFonts w:ascii="Open Sans" w:hAnsi="Open Sans" w:cs="Open Sans"/>
                <w:b/>
                <w:sz w:val="22"/>
                <w:szCs w:val="22"/>
              </w:rPr>
            </w:pPr>
            <w:r w:rsidRPr="00750C18">
              <w:rPr>
                <w:rFonts w:ascii="Open Sans" w:hAnsi="Open Sans" w:cs="Open Sans"/>
                <w:b/>
                <w:sz w:val="22"/>
                <w:szCs w:val="22"/>
              </w:rPr>
              <w:t>TEKS Student Expectations</w:t>
            </w:r>
          </w:p>
        </w:tc>
        <w:tc>
          <w:tcPr>
            <w:tcW w:w="7848" w:type="dxa"/>
            <w:shd w:val="clear" w:color="auto" w:fill="auto"/>
          </w:tcPr>
          <w:p w14:paraId="2FBCADE0" w14:textId="4F6D55F5" w:rsidR="00750C18" w:rsidRPr="00750C18" w:rsidRDefault="00997563" w:rsidP="00DC4B23">
            <w:pPr>
              <w:spacing w:before="120" w:after="120"/>
              <w:rPr>
                <w:rFonts w:ascii="Open Sans" w:hAnsi="Open Sans" w:cs="Open Sans"/>
                <w:b/>
                <w:sz w:val="22"/>
                <w:szCs w:val="22"/>
              </w:rPr>
            </w:pPr>
            <w:r w:rsidRPr="00750C18">
              <w:rPr>
                <w:rFonts w:ascii="Open Sans" w:hAnsi="Open Sans" w:cs="Open Sans"/>
                <w:b/>
                <w:sz w:val="22"/>
                <w:szCs w:val="22"/>
              </w:rPr>
              <w:t>130.333. (c)</w:t>
            </w:r>
            <w:r w:rsidR="00750C18" w:rsidRPr="00750C18">
              <w:rPr>
                <w:rFonts w:ascii="Open Sans" w:hAnsi="Open Sans" w:cs="Open Sans"/>
                <w:b/>
                <w:sz w:val="22"/>
                <w:szCs w:val="22"/>
              </w:rPr>
              <w:t xml:space="preserve"> Knowledge and Skills</w:t>
            </w:r>
          </w:p>
          <w:p w14:paraId="6AD5EF67" w14:textId="77777777" w:rsidR="00750C18" w:rsidRDefault="00997563" w:rsidP="00750C18">
            <w:pPr>
              <w:spacing w:before="120" w:after="120"/>
              <w:ind w:left="720"/>
              <w:rPr>
                <w:rFonts w:ascii="Open Sans" w:hAnsi="Open Sans" w:cs="Open Sans"/>
                <w:sz w:val="22"/>
                <w:szCs w:val="22"/>
              </w:rPr>
            </w:pPr>
            <w:r w:rsidRPr="00750C18">
              <w:rPr>
                <w:rFonts w:ascii="Open Sans" w:hAnsi="Open Sans" w:cs="Open Sans"/>
                <w:sz w:val="22"/>
                <w:szCs w:val="22"/>
              </w:rPr>
              <w:t xml:space="preserve">(2) The student researches the history of correctional services in the municipal, county, state, or federal setting. </w:t>
            </w:r>
          </w:p>
          <w:p w14:paraId="1ABB8742" w14:textId="2C4E35A9" w:rsidR="00B3350C" w:rsidRPr="00750C18" w:rsidRDefault="00750C18" w:rsidP="00750C18">
            <w:pPr>
              <w:spacing w:before="120" w:after="120"/>
              <w:ind w:left="1440"/>
              <w:rPr>
                <w:rFonts w:ascii="Open Sans" w:hAnsi="Open Sans" w:cs="Open Sans"/>
                <w:sz w:val="22"/>
                <w:szCs w:val="22"/>
              </w:rPr>
            </w:pPr>
            <w:r w:rsidRPr="00750C18">
              <w:rPr>
                <w:rFonts w:ascii="Open Sans" w:hAnsi="Open Sans" w:cs="Open Sans"/>
                <w:sz w:val="22"/>
                <w:szCs w:val="22"/>
              </w:rPr>
              <w:t xml:space="preserve">(A) </w:t>
            </w:r>
            <w:r w:rsidR="00997563" w:rsidRPr="00750C18">
              <w:rPr>
                <w:rFonts w:ascii="Open Sans" w:hAnsi="Open Sans" w:cs="Open Sans"/>
                <w:sz w:val="22"/>
                <w:szCs w:val="22"/>
              </w:rPr>
              <w:t>The student is expected to examine the history of corrections such as municipal, county, state, and federal</w:t>
            </w:r>
          </w:p>
          <w:p w14:paraId="25FC5A10" w14:textId="77777777" w:rsidR="00750C18" w:rsidRDefault="00997563" w:rsidP="00750C18">
            <w:pPr>
              <w:spacing w:before="120" w:after="120"/>
              <w:ind w:left="720"/>
              <w:rPr>
                <w:rFonts w:ascii="Open Sans" w:hAnsi="Open Sans" w:cs="Open Sans"/>
                <w:sz w:val="22"/>
                <w:szCs w:val="22"/>
              </w:rPr>
            </w:pPr>
            <w:r w:rsidRPr="00750C18">
              <w:rPr>
                <w:rFonts w:ascii="Open Sans" w:hAnsi="Open Sans" w:cs="Open Sans"/>
                <w:sz w:val="22"/>
                <w:szCs w:val="22"/>
              </w:rPr>
              <w:t xml:space="preserve">(5) The student performs active listening skills to obtain and clarify information. </w:t>
            </w:r>
          </w:p>
          <w:p w14:paraId="4583E660" w14:textId="5D17E13E" w:rsidR="00997563" w:rsidRPr="00750C18" w:rsidRDefault="00750C18" w:rsidP="00750C18">
            <w:pPr>
              <w:spacing w:before="120" w:after="120"/>
              <w:ind w:left="1440"/>
              <w:rPr>
                <w:rFonts w:ascii="Open Sans" w:hAnsi="Open Sans" w:cs="Open Sans"/>
                <w:sz w:val="22"/>
                <w:szCs w:val="22"/>
              </w:rPr>
            </w:pPr>
            <w:r w:rsidRPr="00750C18">
              <w:rPr>
                <w:rFonts w:ascii="Open Sans" w:hAnsi="Open Sans" w:cs="Open Sans"/>
                <w:sz w:val="22"/>
                <w:szCs w:val="22"/>
              </w:rPr>
              <w:t xml:space="preserve">(A) </w:t>
            </w:r>
            <w:r w:rsidR="00997563" w:rsidRPr="00750C18">
              <w:rPr>
                <w:rFonts w:ascii="Open Sans" w:hAnsi="Open Sans" w:cs="Open Sans"/>
                <w:sz w:val="22"/>
                <w:szCs w:val="22"/>
              </w:rPr>
              <w:t>The student is expected to apply listening skills to obtain and clarify information provided in verbal communication</w:t>
            </w:r>
          </w:p>
        </w:tc>
      </w:tr>
      <w:tr w:rsidR="00B3350C" w:rsidRPr="00750C18"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750C18" w:rsidRDefault="00B3350C" w:rsidP="00DC4B23">
            <w:pPr>
              <w:spacing w:before="120" w:after="120"/>
              <w:jc w:val="center"/>
              <w:rPr>
                <w:rFonts w:ascii="Open Sans" w:hAnsi="Open Sans" w:cs="Open Sans"/>
                <w:b/>
                <w:sz w:val="22"/>
                <w:szCs w:val="22"/>
              </w:rPr>
            </w:pPr>
            <w:r w:rsidRPr="00750C18">
              <w:rPr>
                <w:rFonts w:ascii="Open Sans" w:hAnsi="Open Sans" w:cs="Open Sans"/>
                <w:b/>
                <w:sz w:val="22"/>
                <w:szCs w:val="22"/>
              </w:rPr>
              <w:t>Basic Direct Teach Lesson</w:t>
            </w:r>
          </w:p>
          <w:p w14:paraId="3BC06FE8" w14:textId="28B382E3" w:rsidR="00B3350C" w:rsidRPr="00750C18" w:rsidRDefault="006052AA" w:rsidP="00DC4B23">
            <w:pPr>
              <w:jc w:val="center"/>
              <w:rPr>
                <w:rFonts w:ascii="Open Sans" w:hAnsi="Open Sans" w:cs="Open Sans"/>
                <w:sz w:val="22"/>
                <w:szCs w:val="22"/>
              </w:rPr>
            </w:pPr>
            <w:r w:rsidRPr="00750C18">
              <w:rPr>
                <w:rFonts w:ascii="Open Sans" w:hAnsi="Open Sans" w:cs="Open Sans"/>
                <w:sz w:val="22"/>
                <w:szCs w:val="22"/>
              </w:rPr>
              <w:t xml:space="preserve">(Includes </w:t>
            </w:r>
            <w:r w:rsidR="00B3350C" w:rsidRPr="00750C18">
              <w:rPr>
                <w:rFonts w:ascii="Open Sans" w:hAnsi="Open Sans" w:cs="Open Sans"/>
                <w:sz w:val="22"/>
                <w:szCs w:val="22"/>
              </w:rPr>
              <w:t xml:space="preserve">Special Education Modifications/Accommodations and </w:t>
            </w:r>
          </w:p>
          <w:p w14:paraId="3042A4DA" w14:textId="6E415551" w:rsidR="00B3350C" w:rsidRPr="00750C18" w:rsidRDefault="00B3350C" w:rsidP="00D0097D">
            <w:pPr>
              <w:jc w:val="center"/>
              <w:rPr>
                <w:rFonts w:ascii="Open Sans" w:hAnsi="Open Sans" w:cs="Open Sans"/>
                <w:sz w:val="22"/>
                <w:szCs w:val="22"/>
              </w:rPr>
            </w:pPr>
            <w:r w:rsidRPr="00750C18">
              <w:rPr>
                <w:rFonts w:ascii="Open Sans" w:hAnsi="Open Sans" w:cs="Open Sans"/>
                <w:sz w:val="22"/>
                <w:szCs w:val="22"/>
              </w:rPr>
              <w:t>one English Language Proficiency Standards (ELPS) Strategy</w:t>
            </w:r>
            <w:r w:rsidR="006052AA" w:rsidRPr="00750C18">
              <w:rPr>
                <w:rFonts w:ascii="Open Sans" w:hAnsi="Open Sans" w:cs="Open Sans"/>
                <w:sz w:val="22"/>
                <w:szCs w:val="22"/>
              </w:rPr>
              <w:t>)</w:t>
            </w:r>
          </w:p>
          <w:p w14:paraId="5635CDF7" w14:textId="3179FF44" w:rsidR="00D0097D" w:rsidRPr="00750C18" w:rsidRDefault="00D0097D" w:rsidP="00D0097D">
            <w:pPr>
              <w:jc w:val="center"/>
              <w:rPr>
                <w:rFonts w:ascii="Open Sans" w:hAnsi="Open Sans" w:cs="Open Sans"/>
                <w:b/>
                <w:sz w:val="22"/>
                <w:szCs w:val="22"/>
              </w:rPr>
            </w:pPr>
          </w:p>
        </w:tc>
      </w:tr>
      <w:tr w:rsidR="00B3350C" w:rsidRPr="00750C18" w14:paraId="49CA021C" w14:textId="77777777" w:rsidTr="09D121B5">
        <w:trPr>
          <w:trHeight w:val="27"/>
        </w:trPr>
        <w:tc>
          <w:tcPr>
            <w:tcW w:w="2952" w:type="dxa"/>
            <w:shd w:val="clear" w:color="auto" w:fill="auto"/>
          </w:tcPr>
          <w:p w14:paraId="3E12574F" w14:textId="76204C22" w:rsidR="00B3350C" w:rsidRPr="00750C18" w:rsidRDefault="00B3350C" w:rsidP="00DC4B23">
            <w:pPr>
              <w:spacing w:before="120" w:after="120"/>
              <w:jc w:val="center"/>
              <w:rPr>
                <w:rFonts w:ascii="Open Sans" w:hAnsi="Open Sans" w:cs="Open Sans"/>
                <w:b/>
                <w:sz w:val="22"/>
                <w:szCs w:val="22"/>
              </w:rPr>
            </w:pPr>
            <w:r w:rsidRPr="00750C18">
              <w:rPr>
                <w:rFonts w:ascii="Open Sans" w:hAnsi="Open Sans" w:cs="Open Sans"/>
                <w:b/>
                <w:sz w:val="22"/>
                <w:szCs w:val="22"/>
              </w:rPr>
              <w:t>Instructional Objective</w:t>
            </w:r>
            <w:r w:rsidR="008902B2" w:rsidRPr="00750C18">
              <w:rPr>
                <w:rFonts w:ascii="Open Sans" w:hAnsi="Open Sans" w:cs="Open Sans"/>
                <w:b/>
                <w:sz w:val="22"/>
                <w:szCs w:val="22"/>
              </w:rPr>
              <w:t>s</w:t>
            </w:r>
          </w:p>
        </w:tc>
        <w:tc>
          <w:tcPr>
            <w:tcW w:w="7848" w:type="dxa"/>
            <w:shd w:val="clear" w:color="auto" w:fill="auto"/>
          </w:tcPr>
          <w:p w14:paraId="218CBC48" w14:textId="77777777" w:rsidR="00B3350C" w:rsidRPr="00750C18" w:rsidRDefault="00997563" w:rsidP="008902B2">
            <w:pPr>
              <w:rPr>
                <w:rFonts w:ascii="Open Sans" w:hAnsi="Open Sans" w:cs="Open Sans"/>
                <w:sz w:val="22"/>
                <w:szCs w:val="22"/>
              </w:rPr>
            </w:pPr>
            <w:r w:rsidRPr="00750C18">
              <w:rPr>
                <w:rFonts w:ascii="Open Sans" w:hAnsi="Open Sans" w:cs="Open Sans"/>
                <w:sz w:val="22"/>
                <w:szCs w:val="22"/>
              </w:rPr>
              <w:t>1. Identify the various titles under which the Agency has operated from inception to the present.</w:t>
            </w:r>
          </w:p>
          <w:p w14:paraId="73DA22C0" w14:textId="77777777" w:rsidR="00997563" w:rsidRPr="00750C18" w:rsidRDefault="00997563" w:rsidP="008902B2">
            <w:pPr>
              <w:rPr>
                <w:rFonts w:ascii="Open Sans" w:hAnsi="Open Sans" w:cs="Open Sans"/>
                <w:sz w:val="22"/>
                <w:szCs w:val="22"/>
              </w:rPr>
            </w:pPr>
            <w:r w:rsidRPr="00750C18">
              <w:rPr>
                <w:rFonts w:ascii="Open Sans" w:hAnsi="Open Sans" w:cs="Open Sans"/>
                <w:sz w:val="22"/>
                <w:szCs w:val="22"/>
              </w:rPr>
              <w:t>2. Differentiate between the various periods that characterize the Agency from inception to the present.</w:t>
            </w:r>
          </w:p>
          <w:p w14:paraId="0A8D95BE" w14:textId="77777777" w:rsidR="00997563" w:rsidRPr="00750C18" w:rsidRDefault="00997563" w:rsidP="008902B2">
            <w:pPr>
              <w:rPr>
                <w:rFonts w:ascii="Open Sans" w:hAnsi="Open Sans" w:cs="Open Sans"/>
                <w:sz w:val="22"/>
                <w:szCs w:val="22"/>
              </w:rPr>
            </w:pPr>
            <w:r w:rsidRPr="00750C18">
              <w:rPr>
                <w:rFonts w:ascii="Open Sans" w:hAnsi="Open Sans" w:cs="Open Sans"/>
                <w:sz w:val="22"/>
                <w:szCs w:val="22"/>
              </w:rPr>
              <w:t>3. List two accomplishment of the Ellis Administration</w:t>
            </w:r>
          </w:p>
          <w:p w14:paraId="64AA5D59" w14:textId="77777777" w:rsidR="00997563" w:rsidRPr="00750C18" w:rsidRDefault="00997563" w:rsidP="008902B2">
            <w:pPr>
              <w:rPr>
                <w:rFonts w:ascii="Open Sans" w:hAnsi="Open Sans" w:cs="Open Sans"/>
                <w:sz w:val="22"/>
                <w:szCs w:val="22"/>
              </w:rPr>
            </w:pPr>
            <w:r w:rsidRPr="00750C18">
              <w:rPr>
                <w:rFonts w:ascii="Open Sans" w:hAnsi="Open Sans" w:cs="Open Sans"/>
                <w:sz w:val="22"/>
                <w:szCs w:val="22"/>
              </w:rPr>
              <w:t>4. List tow accompl</w:t>
            </w:r>
            <w:r w:rsidR="00061DAE" w:rsidRPr="00750C18">
              <w:rPr>
                <w:rFonts w:ascii="Open Sans" w:hAnsi="Open Sans" w:cs="Open Sans"/>
                <w:sz w:val="22"/>
                <w:szCs w:val="22"/>
              </w:rPr>
              <w:t xml:space="preserve">ishments of the </w:t>
            </w:r>
            <w:proofErr w:type="spellStart"/>
            <w:r w:rsidR="00061DAE" w:rsidRPr="00750C18">
              <w:rPr>
                <w:rFonts w:ascii="Open Sans" w:hAnsi="Open Sans" w:cs="Open Sans"/>
                <w:sz w:val="22"/>
                <w:szCs w:val="22"/>
              </w:rPr>
              <w:t>Beto</w:t>
            </w:r>
            <w:proofErr w:type="spellEnd"/>
            <w:r w:rsidR="00061DAE" w:rsidRPr="00750C18">
              <w:rPr>
                <w:rFonts w:ascii="Open Sans" w:hAnsi="Open Sans" w:cs="Open Sans"/>
                <w:sz w:val="22"/>
                <w:szCs w:val="22"/>
              </w:rPr>
              <w:t xml:space="preserve"> Administration.</w:t>
            </w:r>
          </w:p>
          <w:p w14:paraId="0F922011" w14:textId="77777777" w:rsidR="00061DAE" w:rsidRPr="00750C18" w:rsidRDefault="00061DAE" w:rsidP="008902B2">
            <w:pPr>
              <w:rPr>
                <w:rFonts w:ascii="Open Sans" w:hAnsi="Open Sans" w:cs="Open Sans"/>
                <w:sz w:val="22"/>
                <w:szCs w:val="22"/>
              </w:rPr>
            </w:pPr>
            <w:r w:rsidRPr="00750C18">
              <w:rPr>
                <w:rFonts w:ascii="Open Sans" w:hAnsi="Open Sans" w:cs="Open Sans"/>
                <w:sz w:val="22"/>
                <w:szCs w:val="22"/>
              </w:rPr>
              <w:t>5. Discuss historical factors relation to the Carrasco Incident.</w:t>
            </w:r>
          </w:p>
          <w:p w14:paraId="60AC3715" w14:textId="22761213" w:rsidR="00061DAE" w:rsidRPr="00750C18" w:rsidRDefault="00061DAE" w:rsidP="008902B2">
            <w:pPr>
              <w:rPr>
                <w:rFonts w:ascii="Open Sans" w:hAnsi="Open Sans" w:cs="Open Sans"/>
                <w:color w:val="333333"/>
                <w:sz w:val="22"/>
                <w:szCs w:val="22"/>
              </w:rPr>
            </w:pPr>
            <w:r w:rsidRPr="00750C18">
              <w:rPr>
                <w:rFonts w:ascii="Open Sans" w:hAnsi="Open Sans" w:cs="Open Sans"/>
                <w:sz w:val="22"/>
                <w:szCs w:val="22"/>
              </w:rPr>
              <w:t>6. Summarize the impact of Ruiz v. Estelle on the operations and services of the Agency.</w:t>
            </w:r>
          </w:p>
        </w:tc>
      </w:tr>
      <w:tr w:rsidR="00061DAE" w:rsidRPr="00750C18" w14:paraId="741CD4A0" w14:textId="77777777" w:rsidTr="009D5469">
        <w:trPr>
          <w:trHeight w:val="27"/>
        </w:trPr>
        <w:tc>
          <w:tcPr>
            <w:tcW w:w="2952" w:type="dxa"/>
            <w:shd w:val="clear" w:color="auto" w:fill="auto"/>
          </w:tcPr>
          <w:p w14:paraId="65BFD213" w14:textId="73E4DFA6" w:rsidR="00061DAE" w:rsidRPr="00750C18" w:rsidRDefault="00061DAE" w:rsidP="00061DAE">
            <w:pPr>
              <w:spacing w:before="120" w:after="120"/>
              <w:jc w:val="center"/>
              <w:rPr>
                <w:rFonts w:ascii="Open Sans" w:hAnsi="Open Sans" w:cs="Open Sans"/>
                <w:b/>
                <w:bCs/>
                <w:sz w:val="22"/>
                <w:szCs w:val="22"/>
              </w:rPr>
            </w:pPr>
            <w:r w:rsidRPr="00750C18">
              <w:rPr>
                <w:rFonts w:ascii="Open Sans" w:hAnsi="Open Sans" w:cs="Open Sans"/>
                <w:b/>
                <w:bCs/>
                <w:sz w:val="22"/>
                <w:szCs w:val="22"/>
              </w:rPr>
              <w:t>Rationale</w:t>
            </w:r>
          </w:p>
        </w:tc>
        <w:tc>
          <w:tcPr>
            <w:tcW w:w="7848" w:type="dxa"/>
            <w:shd w:val="clear" w:color="auto" w:fill="auto"/>
            <w:vAlign w:val="bottom"/>
          </w:tcPr>
          <w:p w14:paraId="0AEAFDF2" w14:textId="407EDCBC" w:rsidR="00061DAE" w:rsidRPr="00750C18" w:rsidRDefault="00061DAE" w:rsidP="00061DAE">
            <w:pPr>
              <w:spacing w:before="120" w:after="120"/>
              <w:rPr>
                <w:rFonts w:ascii="Open Sans" w:hAnsi="Open Sans" w:cs="Open Sans"/>
                <w:sz w:val="22"/>
                <w:szCs w:val="22"/>
              </w:rPr>
            </w:pPr>
            <w:r w:rsidRPr="00750C18">
              <w:rPr>
                <w:rFonts w:ascii="Open Sans" w:eastAsia="Arial" w:hAnsi="Open Sans" w:cs="Open Sans"/>
                <w:sz w:val="22"/>
                <w:szCs w:val="22"/>
              </w:rPr>
              <w:t>Knowing the history of the Texas Department of Criminal Justice (</w:t>
            </w:r>
            <w:proofErr w:type="spellStart"/>
            <w:r w:rsidRPr="00750C18">
              <w:rPr>
                <w:rFonts w:ascii="Open Sans" w:eastAsia="Arial" w:hAnsi="Open Sans" w:cs="Open Sans"/>
                <w:sz w:val="22"/>
                <w:szCs w:val="22"/>
              </w:rPr>
              <w:t>TDCJ</w:t>
            </w:r>
            <w:proofErr w:type="spellEnd"/>
            <w:r w:rsidRPr="00750C18">
              <w:rPr>
                <w:rFonts w:ascii="Open Sans" w:eastAsia="Arial" w:hAnsi="Open Sans" w:cs="Open Sans"/>
                <w:sz w:val="22"/>
                <w:szCs w:val="22"/>
              </w:rPr>
              <w:t>) is important for establishing where the system began, and the struggles it has overcome to become the agency it is today.</w:t>
            </w:r>
          </w:p>
        </w:tc>
      </w:tr>
      <w:tr w:rsidR="00061DAE" w:rsidRPr="00750C18" w14:paraId="46AD6D97" w14:textId="77777777" w:rsidTr="009D5469">
        <w:trPr>
          <w:trHeight w:val="27"/>
        </w:trPr>
        <w:tc>
          <w:tcPr>
            <w:tcW w:w="2952" w:type="dxa"/>
            <w:shd w:val="clear" w:color="auto" w:fill="auto"/>
          </w:tcPr>
          <w:p w14:paraId="1115E24F" w14:textId="27A88A37" w:rsidR="00061DAE" w:rsidRPr="00750C18" w:rsidRDefault="00061DAE" w:rsidP="00061DAE">
            <w:pPr>
              <w:spacing w:before="120" w:after="120"/>
              <w:jc w:val="center"/>
              <w:rPr>
                <w:rFonts w:ascii="Open Sans" w:hAnsi="Open Sans" w:cs="Open Sans"/>
                <w:b/>
                <w:bCs/>
                <w:sz w:val="22"/>
                <w:szCs w:val="22"/>
              </w:rPr>
            </w:pPr>
            <w:r w:rsidRPr="00750C18">
              <w:rPr>
                <w:rFonts w:ascii="Open Sans" w:hAnsi="Open Sans" w:cs="Open Sans"/>
                <w:b/>
                <w:bCs/>
                <w:sz w:val="22"/>
                <w:szCs w:val="22"/>
              </w:rPr>
              <w:t>Duration of Lesson</w:t>
            </w:r>
          </w:p>
        </w:tc>
        <w:tc>
          <w:tcPr>
            <w:tcW w:w="7848" w:type="dxa"/>
            <w:shd w:val="clear" w:color="auto" w:fill="auto"/>
            <w:vAlign w:val="bottom"/>
          </w:tcPr>
          <w:p w14:paraId="0F979EA2" w14:textId="18E36AA8" w:rsidR="00061DAE" w:rsidRPr="00750C18" w:rsidRDefault="00061DAE" w:rsidP="00061DAE">
            <w:pPr>
              <w:spacing w:before="120" w:after="120"/>
              <w:rPr>
                <w:rFonts w:ascii="Open Sans" w:hAnsi="Open Sans" w:cs="Open Sans"/>
                <w:sz w:val="22"/>
                <w:szCs w:val="22"/>
              </w:rPr>
            </w:pPr>
            <w:r w:rsidRPr="00750C18">
              <w:rPr>
                <w:rFonts w:ascii="Open Sans" w:hAnsi="Open Sans" w:cs="Open Sans"/>
                <w:sz w:val="22"/>
                <w:szCs w:val="22"/>
              </w:rPr>
              <w:t>1 – 3 hours</w:t>
            </w:r>
          </w:p>
        </w:tc>
      </w:tr>
      <w:tr w:rsidR="00061DAE" w:rsidRPr="00750C18" w14:paraId="3F56A797" w14:textId="77777777" w:rsidTr="009D5469">
        <w:trPr>
          <w:trHeight w:val="27"/>
        </w:trPr>
        <w:tc>
          <w:tcPr>
            <w:tcW w:w="2952" w:type="dxa"/>
            <w:shd w:val="clear" w:color="auto" w:fill="auto"/>
          </w:tcPr>
          <w:p w14:paraId="0652114D" w14:textId="0289A7F3" w:rsidR="00061DAE" w:rsidRPr="00750C18" w:rsidRDefault="00061DAE" w:rsidP="00061DAE">
            <w:pPr>
              <w:jc w:val="center"/>
              <w:rPr>
                <w:rFonts w:ascii="Open Sans" w:hAnsi="Open Sans" w:cs="Open Sans"/>
                <w:b/>
                <w:bCs/>
                <w:sz w:val="22"/>
                <w:szCs w:val="22"/>
              </w:rPr>
            </w:pPr>
            <w:r w:rsidRPr="00750C18">
              <w:rPr>
                <w:rFonts w:ascii="Open Sans" w:hAnsi="Open Sans" w:cs="Open Sans"/>
                <w:b/>
                <w:bCs/>
                <w:sz w:val="22"/>
                <w:szCs w:val="22"/>
              </w:rPr>
              <w:lastRenderedPageBreak/>
              <w:t>Word Wall/Key Vocabulary</w:t>
            </w:r>
          </w:p>
          <w:p w14:paraId="156E697A" w14:textId="319E44A3" w:rsidR="00061DAE" w:rsidRPr="00750C18" w:rsidRDefault="00061DAE" w:rsidP="00061DAE">
            <w:pPr>
              <w:jc w:val="center"/>
              <w:rPr>
                <w:rFonts w:ascii="Open Sans" w:hAnsi="Open Sans" w:cs="Open Sans"/>
                <w:sz w:val="22"/>
                <w:szCs w:val="22"/>
              </w:rPr>
            </w:pPr>
            <w:r w:rsidRPr="00750C18">
              <w:rPr>
                <w:rFonts w:ascii="Open Sans" w:hAnsi="Open Sans" w:cs="Open Sans"/>
                <w:i/>
                <w:iCs/>
                <w:sz w:val="22"/>
                <w:szCs w:val="22"/>
              </w:rPr>
              <w:t xml:space="preserve">(ELPS </w:t>
            </w:r>
            <w:proofErr w:type="spellStart"/>
            <w:r w:rsidRPr="00750C18">
              <w:rPr>
                <w:rFonts w:ascii="Open Sans" w:hAnsi="Open Sans" w:cs="Open Sans"/>
                <w:i/>
                <w:iCs/>
                <w:sz w:val="22"/>
                <w:szCs w:val="22"/>
              </w:rPr>
              <w:t>c1a,c,f</w:t>
            </w:r>
            <w:proofErr w:type="spellEnd"/>
            <w:r w:rsidRPr="00750C18">
              <w:rPr>
                <w:rFonts w:ascii="Open Sans" w:hAnsi="Open Sans" w:cs="Open Sans"/>
                <w:i/>
                <w:iCs/>
                <w:sz w:val="22"/>
                <w:szCs w:val="22"/>
              </w:rPr>
              <w:t xml:space="preserve">; </w:t>
            </w:r>
            <w:proofErr w:type="spellStart"/>
            <w:r w:rsidRPr="00750C18">
              <w:rPr>
                <w:rFonts w:ascii="Open Sans" w:hAnsi="Open Sans" w:cs="Open Sans"/>
                <w:i/>
                <w:iCs/>
                <w:sz w:val="22"/>
                <w:szCs w:val="22"/>
              </w:rPr>
              <w:t>c2b</w:t>
            </w:r>
            <w:proofErr w:type="spellEnd"/>
            <w:r w:rsidRPr="00750C18">
              <w:rPr>
                <w:rFonts w:ascii="Open Sans" w:hAnsi="Open Sans" w:cs="Open Sans"/>
                <w:i/>
                <w:iCs/>
                <w:sz w:val="22"/>
                <w:szCs w:val="22"/>
              </w:rPr>
              <w:t xml:space="preserve">; </w:t>
            </w:r>
            <w:proofErr w:type="spellStart"/>
            <w:r w:rsidRPr="00750C18">
              <w:rPr>
                <w:rFonts w:ascii="Open Sans" w:hAnsi="Open Sans" w:cs="Open Sans"/>
                <w:i/>
                <w:iCs/>
                <w:sz w:val="22"/>
                <w:szCs w:val="22"/>
              </w:rPr>
              <w:t>c3a,b,d</w:t>
            </w:r>
            <w:proofErr w:type="spellEnd"/>
            <w:r w:rsidRPr="00750C18">
              <w:rPr>
                <w:rFonts w:ascii="Open Sans" w:hAnsi="Open Sans" w:cs="Open Sans"/>
                <w:i/>
                <w:iCs/>
                <w:sz w:val="22"/>
                <w:szCs w:val="22"/>
              </w:rPr>
              <w:t xml:space="preserve">; </w:t>
            </w:r>
            <w:proofErr w:type="spellStart"/>
            <w:r w:rsidRPr="00750C18">
              <w:rPr>
                <w:rFonts w:ascii="Open Sans" w:hAnsi="Open Sans" w:cs="Open Sans"/>
                <w:i/>
                <w:iCs/>
                <w:sz w:val="22"/>
                <w:szCs w:val="22"/>
              </w:rPr>
              <w:t>c4c</w:t>
            </w:r>
            <w:proofErr w:type="spellEnd"/>
            <w:r w:rsidRPr="00750C18">
              <w:rPr>
                <w:rFonts w:ascii="Open Sans" w:hAnsi="Open Sans" w:cs="Open Sans"/>
                <w:i/>
                <w:iCs/>
                <w:sz w:val="22"/>
                <w:szCs w:val="22"/>
              </w:rPr>
              <w:t xml:space="preserve">; </w:t>
            </w:r>
            <w:proofErr w:type="spellStart"/>
            <w:r w:rsidRPr="00750C18">
              <w:rPr>
                <w:rFonts w:ascii="Open Sans" w:hAnsi="Open Sans" w:cs="Open Sans"/>
                <w:i/>
                <w:iCs/>
                <w:sz w:val="22"/>
                <w:szCs w:val="22"/>
              </w:rPr>
              <w:t>c5b</w:t>
            </w:r>
            <w:proofErr w:type="spellEnd"/>
            <w:r w:rsidRPr="00750C18">
              <w:rPr>
                <w:rFonts w:ascii="Open Sans" w:hAnsi="Open Sans" w:cs="Open Sans"/>
                <w:i/>
                <w:iCs/>
                <w:sz w:val="22"/>
                <w:szCs w:val="22"/>
              </w:rPr>
              <w:t>) PDAS II(5)</w:t>
            </w:r>
          </w:p>
        </w:tc>
        <w:tc>
          <w:tcPr>
            <w:tcW w:w="7848" w:type="dxa"/>
            <w:shd w:val="clear" w:color="auto" w:fill="auto"/>
            <w:vAlign w:val="bottom"/>
          </w:tcPr>
          <w:p w14:paraId="47D13121" w14:textId="23978F37" w:rsidR="00061DAE" w:rsidRPr="00750C18" w:rsidRDefault="0083159C" w:rsidP="00061DAE">
            <w:pPr>
              <w:spacing w:before="120" w:after="120"/>
              <w:rPr>
                <w:rFonts w:ascii="Open Sans" w:hAnsi="Open Sans" w:cs="Open Sans"/>
                <w:sz w:val="22"/>
                <w:szCs w:val="22"/>
              </w:rPr>
            </w:pPr>
            <w:r w:rsidRPr="00750C18">
              <w:rPr>
                <w:rFonts w:ascii="Open Sans" w:hAnsi="Open Sans" w:cs="Open Sans"/>
                <w:sz w:val="22"/>
                <w:szCs w:val="22"/>
              </w:rPr>
              <w:t>None listed</w:t>
            </w:r>
          </w:p>
        </w:tc>
      </w:tr>
      <w:tr w:rsidR="00061DAE" w:rsidRPr="00750C18" w14:paraId="2AB98FD6" w14:textId="77777777" w:rsidTr="09D121B5">
        <w:trPr>
          <w:trHeight w:val="27"/>
        </w:trPr>
        <w:tc>
          <w:tcPr>
            <w:tcW w:w="2952" w:type="dxa"/>
            <w:shd w:val="clear" w:color="auto" w:fill="auto"/>
          </w:tcPr>
          <w:p w14:paraId="7A681535" w14:textId="1FBBFA88" w:rsidR="00061DAE" w:rsidRPr="00750C18" w:rsidRDefault="00061DAE" w:rsidP="00061DAE">
            <w:pPr>
              <w:spacing w:before="120" w:after="120"/>
              <w:jc w:val="center"/>
              <w:rPr>
                <w:rFonts w:ascii="Open Sans" w:hAnsi="Open Sans" w:cs="Open Sans"/>
                <w:b/>
                <w:bCs/>
                <w:sz w:val="22"/>
                <w:szCs w:val="22"/>
              </w:rPr>
            </w:pPr>
            <w:r w:rsidRPr="00750C18">
              <w:rPr>
                <w:rFonts w:ascii="Open Sans" w:hAnsi="Open Sans" w:cs="Open Sans"/>
                <w:b/>
                <w:bCs/>
                <w:sz w:val="22"/>
                <w:szCs w:val="22"/>
              </w:rPr>
              <w:t>Materials/Specialized Equipment Needed</w:t>
            </w:r>
          </w:p>
        </w:tc>
        <w:tc>
          <w:tcPr>
            <w:tcW w:w="7848" w:type="dxa"/>
            <w:shd w:val="clear" w:color="auto" w:fill="auto"/>
          </w:tcPr>
          <w:p w14:paraId="2ABF5702" w14:textId="4069B893" w:rsidR="00061DAE" w:rsidRPr="00295152" w:rsidRDefault="00061DAE" w:rsidP="00295152">
            <w:pPr>
              <w:pStyle w:val="ListParagraph"/>
              <w:numPr>
                <w:ilvl w:val="0"/>
                <w:numId w:val="6"/>
              </w:numPr>
              <w:spacing w:line="235" w:lineRule="auto"/>
              <w:rPr>
                <w:rFonts w:ascii="Open Sans" w:eastAsia="Arial" w:hAnsi="Open Sans" w:cs="Open Sans"/>
                <w:sz w:val="22"/>
                <w:szCs w:val="22"/>
              </w:rPr>
            </w:pPr>
            <w:r w:rsidRPr="00295152">
              <w:rPr>
                <w:rFonts w:ascii="Open Sans" w:eastAsia="Arial" w:hAnsi="Open Sans" w:cs="Open Sans"/>
                <w:sz w:val="22"/>
                <w:szCs w:val="22"/>
              </w:rPr>
              <w:t>Internet access</w:t>
            </w:r>
          </w:p>
          <w:p w14:paraId="06028BCB" w14:textId="6AAE0C08" w:rsidR="00061DAE" w:rsidRPr="00295152" w:rsidRDefault="00061DAE" w:rsidP="00295152">
            <w:pPr>
              <w:pStyle w:val="ListParagraph"/>
              <w:numPr>
                <w:ilvl w:val="0"/>
                <w:numId w:val="6"/>
              </w:numPr>
              <w:spacing w:line="251" w:lineRule="auto"/>
              <w:ind w:right="440"/>
              <w:rPr>
                <w:rFonts w:ascii="Open Sans" w:eastAsia="Arial" w:hAnsi="Open Sans" w:cs="Open Sans"/>
                <w:sz w:val="22"/>
                <w:szCs w:val="22"/>
              </w:rPr>
            </w:pPr>
            <w:r w:rsidRPr="00295152">
              <w:rPr>
                <w:rFonts w:ascii="Open Sans" w:eastAsia="Arial" w:hAnsi="Open Sans" w:cs="Open Sans"/>
                <w:sz w:val="22"/>
                <w:szCs w:val="22"/>
              </w:rPr>
              <w:t xml:space="preserve">Texas Department of Criminal Justice </w:t>
            </w:r>
            <w:hyperlink r:id="rId12">
              <w:r w:rsidRPr="00295152">
                <w:rPr>
                  <w:rFonts w:ascii="Open Sans" w:eastAsia="Arial" w:hAnsi="Open Sans" w:cs="Open Sans"/>
                  <w:color w:val="0000FF"/>
                  <w:sz w:val="22"/>
                  <w:szCs w:val="22"/>
                  <w:u w:val="single"/>
                </w:rPr>
                <w:t>http://</w:t>
              </w:r>
              <w:proofErr w:type="spellStart"/>
              <w:r w:rsidRPr="00295152">
                <w:rPr>
                  <w:rFonts w:ascii="Open Sans" w:eastAsia="Arial" w:hAnsi="Open Sans" w:cs="Open Sans"/>
                  <w:color w:val="0000FF"/>
                  <w:sz w:val="22"/>
                  <w:szCs w:val="22"/>
                  <w:u w:val="single"/>
                </w:rPr>
                <w:t>www.tdcj.state.tx.us</w:t>
              </w:r>
              <w:proofErr w:type="spellEnd"/>
              <w:r w:rsidRPr="00295152">
                <w:rPr>
                  <w:rFonts w:ascii="Open Sans" w:eastAsia="Arial" w:hAnsi="Open Sans" w:cs="Open Sans"/>
                  <w:color w:val="0000FF"/>
                  <w:sz w:val="22"/>
                  <w:szCs w:val="22"/>
                  <w:u w:val="single"/>
                </w:rPr>
                <w:t>/</w:t>
              </w:r>
            </w:hyperlink>
            <w:r w:rsidRPr="00295152">
              <w:rPr>
                <w:rFonts w:ascii="Open Sans" w:eastAsia="Arial" w:hAnsi="Open Sans" w:cs="Open Sans"/>
                <w:sz w:val="22"/>
                <w:szCs w:val="22"/>
              </w:rPr>
              <w:t xml:space="preserve"> </w:t>
            </w:r>
            <w:proofErr w:type="spellStart"/>
            <w:r w:rsidRPr="00295152">
              <w:rPr>
                <w:rFonts w:ascii="Open Sans" w:eastAsia="Arial" w:hAnsi="Open Sans" w:cs="Open Sans"/>
                <w:sz w:val="22"/>
                <w:szCs w:val="22"/>
              </w:rPr>
              <w:t>Carracso</w:t>
            </w:r>
            <w:proofErr w:type="spellEnd"/>
            <w:r w:rsidRPr="00295152">
              <w:rPr>
                <w:rFonts w:ascii="Open Sans" w:eastAsia="Arial" w:hAnsi="Open Sans" w:cs="Open Sans"/>
                <w:sz w:val="22"/>
                <w:szCs w:val="22"/>
              </w:rPr>
              <w:t xml:space="preserve"> Incident </w:t>
            </w:r>
            <w:hyperlink r:id="rId13">
              <w:r w:rsidRPr="00295152">
                <w:rPr>
                  <w:rFonts w:ascii="Open Sans" w:eastAsia="Arial" w:hAnsi="Open Sans" w:cs="Open Sans"/>
                  <w:color w:val="0000FF"/>
                  <w:sz w:val="22"/>
                  <w:szCs w:val="22"/>
                  <w:u w:val="single"/>
                </w:rPr>
                <w:t>http://</w:t>
              </w:r>
              <w:proofErr w:type="spellStart"/>
              <w:r w:rsidRPr="00295152">
                <w:rPr>
                  <w:rFonts w:ascii="Open Sans" w:eastAsia="Arial" w:hAnsi="Open Sans" w:cs="Open Sans"/>
                  <w:color w:val="0000FF"/>
                  <w:sz w:val="22"/>
                  <w:szCs w:val="22"/>
                  <w:u w:val="single"/>
                </w:rPr>
                <w:t>web3.unt.edu</w:t>
              </w:r>
              <w:proofErr w:type="spellEnd"/>
              <w:r w:rsidRPr="00295152">
                <w:rPr>
                  <w:rFonts w:ascii="Open Sans" w:eastAsia="Arial" w:hAnsi="Open Sans" w:cs="Open Sans"/>
                  <w:color w:val="0000FF"/>
                  <w:sz w:val="22"/>
                  <w:szCs w:val="22"/>
                  <w:u w:val="single"/>
                </w:rPr>
                <w:t>/</w:t>
              </w:r>
              <w:proofErr w:type="spellStart"/>
              <w:r w:rsidRPr="00295152">
                <w:rPr>
                  <w:rFonts w:ascii="Open Sans" w:eastAsia="Arial" w:hAnsi="Open Sans" w:cs="Open Sans"/>
                  <w:color w:val="0000FF"/>
                  <w:sz w:val="22"/>
                  <w:szCs w:val="22"/>
                  <w:u w:val="single"/>
                </w:rPr>
                <w:t>untpress</w:t>
              </w:r>
              <w:proofErr w:type="spellEnd"/>
              <w:r w:rsidRPr="00295152">
                <w:rPr>
                  <w:rFonts w:ascii="Open Sans" w:eastAsia="Arial" w:hAnsi="Open Sans" w:cs="Open Sans"/>
                  <w:color w:val="0000FF"/>
                  <w:sz w:val="22"/>
                  <w:szCs w:val="22"/>
                  <w:u w:val="single"/>
                </w:rPr>
                <w:t>/catalog/</w:t>
              </w:r>
              <w:proofErr w:type="spellStart"/>
              <w:r w:rsidRPr="00295152">
                <w:rPr>
                  <w:rFonts w:ascii="Open Sans" w:eastAsia="Arial" w:hAnsi="Open Sans" w:cs="Open Sans"/>
                  <w:color w:val="0000FF"/>
                  <w:sz w:val="22"/>
                  <w:szCs w:val="22"/>
                  <w:u w:val="single"/>
                </w:rPr>
                <w:t>detail.cfm?ID</w:t>
              </w:r>
              <w:proofErr w:type="spellEnd"/>
              <w:r w:rsidRPr="00295152">
                <w:rPr>
                  <w:rFonts w:ascii="Open Sans" w:eastAsia="Arial" w:hAnsi="Open Sans" w:cs="Open Sans"/>
                  <w:color w:val="0000FF"/>
                  <w:sz w:val="22"/>
                  <w:szCs w:val="22"/>
                  <w:u w:val="single"/>
                </w:rPr>
                <w:t>=181</w:t>
              </w:r>
            </w:hyperlink>
          </w:p>
        </w:tc>
      </w:tr>
      <w:tr w:rsidR="00061DAE" w:rsidRPr="00750C18" w14:paraId="4B28B3C8" w14:textId="77777777" w:rsidTr="00CD4DFC">
        <w:trPr>
          <w:trHeight w:val="27"/>
        </w:trPr>
        <w:tc>
          <w:tcPr>
            <w:tcW w:w="2952" w:type="dxa"/>
            <w:shd w:val="clear" w:color="auto" w:fill="auto"/>
          </w:tcPr>
          <w:p w14:paraId="6A576075" w14:textId="77777777" w:rsidR="00061DAE" w:rsidRPr="00750C18" w:rsidRDefault="00061DAE" w:rsidP="00061DAE">
            <w:pPr>
              <w:jc w:val="center"/>
              <w:rPr>
                <w:rFonts w:ascii="Open Sans" w:hAnsi="Open Sans" w:cs="Open Sans"/>
                <w:b/>
                <w:bCs/>
                <w:sz w:val="22"/>
                <w:szCs w:val="22"/>
              </w:rPr>
            </w:pPr>
            <w:r w:rsidRPr="00750C18">
              <w:rPr>
                <w:rFonts w:ascii="Open Sans" w:hAnsi="Open Sans" w:cs="Open Sans"/>
                <w:b/>
                <w:bCs/>
                <w:sz w:val="22"/>
                <w:szCs w:val="22"/>
              </w:rPr>
              <w:t>Anticipatory Set</w:t>
            </w:r>
          </w:p>
          <w:p w14:paraId="2BCFDB36" w14:textId="734AFA54" w:rsidR="00061DAE" w:rsidRPr="00750C18" w:rsidRDefault="00061DAE" w:rsidP="00061DAE">
            <w:pPr>
              <w:jc w:val="center"/>
              <w:rPr>
                <w:rFonts w:ascii="Open Sans" w:hAnsi="Open Sans" w:cs="Open Sans"/>
                <w:sz w:val="22"/>
                <w:szCs w:val="22"/>
              </w:rPr>
            </w:pPr>
            <w:r w:rsidRPr="00750C18">
              <w:rPr>
                <w:rFonts w:ascii="Open Sans" w:hAnsi="Open Sans" w:cs="Open Sans"/>
                <w:sz w:val="22"/>
                <w:szCs w:val="22"/>
              </w:rPr>
              <w:t>(May include pre-assessment for prior knowledge)</w:t>
            </w:r>
          </w:p>
        </w:tc>
        <w:tc>
          <w:tcPr>
            <w:tcW w:w="7848" w:type="dxa"/>
            <w:tcBorders>
              <w:bottom w:val="single" w:sz="4" w:space="0" w:color="auto"/>
            </w:tcBorders>
            <w:shd w:val="clear" w:color="auto" w:fill="auto"/>
          </w:tcPr>
          <w:p w14:paraId="6019719E" w14:textId="058095B4" w:rsidR="00061DAE" w:rsidRPr="00750C18" w:rsidRDefault="00CD4DFC" w:rsidP="00CD4DFC">
            <w:pPr>
              <w:spacing w:before="120" w:after="120"/>
              <w:rPr>
                <w:rFonts w:ascii="Open Sans" w:hAnsi="Open Sans" w:cs="Open Sans"/>
                <w:color w:val="333333"/>
                <w:sz w:val="22"/>
                <w:szCs w:val="22"/>
              </w:rPr>
            </w:pPr>
            <w:r w:rsidRPr="00750C18">
              <w:rPr>
                <w:rFonts w:ascii="Open Sans" w:hAnsi="Open Sans" w:cs="Open Sans"/>
                <w:sz w:val="22"/>
                <w:szCs w:val="22"/>
              </w:rPr>
              <w:t>Access the following true crime story online, The Carrasco Incident. Have the students read the article about the historical event.  Discuss how the event impacted the prison system. Use the Discussion Rubric for assessment.</w:t>
            </w:r>
          </w:p>
        </w:tc>
      </w:tr>
      <w:tr w:rsidR="00CD4DFC" w:rsidRPr="00750C18" w14:paraId="6D4DBC47" w14:textId="77777777" w:rsidTr="00CD4DFC">
        <w:trPr>
          <w:trHeight w:val="440"/>
        </w:trPr>
        <w:tc>
          <w:tcPr>
            <w:tcW w:w="2952" w:type="dxa"/>
            <w:tcBorders>
              <w:right w:val="single" w:sz="4" w:space="0" w:color="auto"/>
            </w:tcBorders>
            <w:shd w:val="clear" w:color="auto" w:fill="auto"/>
          </w:tcPr>
          <w:p w14:paraId="05522C56" w14:textId="576D031D" w:rsidR="00CD4DFC" w:rsidRPr="00750C18" w:rsidRDefault="00CD4DFC" w:rsidP="00061DAE">
            <w:pPr>
              <w:spacing w:before="120" w:after="120"/>
              <w:jc w:val="center"/>
              <w:rPr>
                <w:rFonts w:ascii="Open Sans" w:hAnsi="Open Sans" w:cs="Open Sans"/>
                <w:b/>
                <w:bCs/>
                <w:sz w:val="22"/>
                <w:szCs w:val="22"/>
              </w:rPr>
            </w:pPr>
            <w:r w:rsidRPr="00750C18">
              <w:rPr>
                <w:rFonts w:ascii="Open Sans" w:hAnsi="Open Sans" w:cs="Open Sans"/>
                <w:b/>
                <w:bCs/>
                <w:sz w:val="22"/>
                <w:szCs w:val="22"/>
              </w:rPr>
              <w:t>Direct Instruction *</w:t>
            </w:r>
          </w:p>
        </w:tc>
        <w:tc>
          <w:tcPr>
            <w:tcW w:w="7848" w:type="dxa"/>
            <w:tcBorders>
              <w:top w:val="single" w:sz="4" w:space="0" w:color="auto"/>
              <w:left w:val="single" w:sz="4" w:space="0" w:color="auto"/>
              <w:bottom w:val="single" w:sz="4" w:space="0" w:color="auto"/>
              <w:right w:val="single" w:sz="4" w:space="0" w:color="auto"/>
            </w:tcBorders>
            <w:shd w:val="clear" w:color="auto" w:fill="auto"/>
          </w:tcPr>
          <w:p w14:paraId="506F6B55" w14:textId="77777777" w:rsidR="00CD4DFC" w:rsidRPr="00750C18" w:rsidRDefault="00CD4DFC" w:rsidP="00E428B9">
            <w:pPr>
              <w:rPr>
                <w:rFonts w:ascii="Open Sans" w:hAnsi="Open Sans" w:cs="Open Sans"/>
                <w:iCs/>
                <w:sz w:val="22"/>
                <w:szCs w:val="22"/>
              </w:rPr>
            </w:pPr>
            <w:r w:rsidRPr="00750C18">
              <w:rPr>
                <w:rFonts w:ascii="Open Sans" w:hAnsi="Open Sans" w:cs="Open Sans"/>
                <w:iCs/>
                <w:sz w:val="22"/>
                <w:szCs w:val="22"/>
              </w:rPr>
              <w:t>Key Points</w:t>
            </w:r>
          </w:p>
          <w:p w14:paraId="5D758381" w14:textId="77777777" w:rsidR="00CD4DFC" w:rsidRPr="00750C18" w:rsidRDefault="00CD4DFC" w:rsidP="00E428B9">
            <w:pPr>
              <w:rPr>
                <w:rFonts w:ascii="Open Sans" w:hAnsi="Open Sans" w:cs="Open Sans"/>
                <w:iCs/>
                <w:sz w:val="22"/>
                <w:szCs w:val="22"/>
              </w:rPr>
            </w:pPr>
            <w:r w:rsidRPr="00750C18">
              <w:rPr>
                <w:rFonts w:ascii="Open Sans" w:hAnsi="Open Sans" w:cs="Open Sans"/>
                <w:iCs/>
                <w:sz w:val="22"/>
                <w:szCs w:val="22"/>
              </w:rPr>
              <w:t>I. Agency Titles</w:t>
            </w:r>
          </w:p>
          <w:p w14:paraId="0042CDB9"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A. 1848-1866 Texas State Penitentiary</w:t>
            </w:r>
          </w:p>
          <w:p w14:paraId="1DDAEE3A"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B. 1866-1957 Texas Prison System</w:t>
            </w:r>
          </w:p>
          <w:p w14:paraId="72F1ED80"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C. 1957-1989 Texas Department of Corrections</w:t>
            </w:r>
          </w:p>
          <w:p w14:paraId="46314C33"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D. 1989-Present Texas Department of Criminal Justice</w:t>
            </w:r>
          </w:p>
          <w:p w14:paraId="6C450E60" w14:textId="77777777" w:rsidR="00CD4DFC" w:rsidRPr="00750C18" w:rsidRDefault="00CD4DFC" w:rsidP="00E428B9">
            <w:pPr>
              <w:rPr>
                <w:rFonts w:ascii="Open Sans" w:hAnsi="Open Sans" w:cs="Open Sans"/>
                <w:iCs/>
                <w:sz w:val="22"/>
                <w:szCs w:val="22"/>
              </w:rPr>
            </w:pPr>
            <w:r w:rsidRPr="00750C18">
              <w:rPr>
                <w:rFonts w:ascii="Open Sans" w:hAnsi="Open Sans" w:cs="Open Sans"/>
                <w:iCs/>
                <w:sz w:val="22"/>
                <w:szCs w:val="22"/>
              </w:rPr>
              <w:t>II. Era Characterizations</w:t>
            </w:r>
          </w:p>
          <w:p w14:paraId="30456E84"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 xml:space="preserve"> A. The Formative Years (1836-1861)</w:t>
            </w:r>
          </w:p>
          <w:p w14:paraId="72AD7852"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 Prior to 1848 – inmates housed in local/county jails</w:t>
            </w:r>
          </w:p>
          <w:p w14:paraId="694AF524" w14:textId="251E1B0C"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 May 1, 1848 – 2nd Legislature passed creation of the Huntsville</w:t>
            </w:r>
            <w:r w:rsidR="00E428B9" w:rsidRPr="00750C18">
              <w:rPr>
                <w:rFonts w:ascii="Open Sans" w:hAnsi="Open Sans" w:cs="Open Sans"/>
                <w:iCs/>
                <w:sz w:val="22"/>
                <w:szCs w:val="22"/>
              </w:rPr>
              <w:t xml:space="preserve"> </w:t>
            </w:r>
            <w:r w:rsidRPr="00750C18">
              <w:rPr>
                <w:rFonts w:ascii="Open Sans" w:hAnsi="Open Sans" w:cs="Open Sans"/>
                <w:iCs/>
                <w:sz w:val="22"/>
                <w:szCs w:val="22"/>
              </w:rPr>
              <w:t>Penitentiary with 225 cells</w:t>
            </w:r>
          </w:p>
          <w:p w14:paraId="29C938F0" w14:textId="2DA1D584"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 xml:space="preserve">3. October 1, 1849 – 1st inmate received for cattle theft, William </w:t>
            </w:r>
            <w:proofErr w:type="spellStart"/>
            <w:r w:rsidRPr="00750C18">
              <w:rPr>
                <w:rFonts w:ascii="Open Sans" w:hAnsi="Open Sans" w:cs="Open Sans"/>
                <w:iCs/>
                <w:sz w:val="22"/>
                <w:szCs w:val="22"/>
              </w:rPr>
              <w:t>Sansom</w:t>
            </w:r>
            <w:proofErr w:type="spellEnd"/>
          </w:p>
          <w:p w14:paraId="279A183F"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4. 1855 – 75 inmates</w:t>
            </w:r>
          </w:p>
          <w:p w14:paraId="5DA0E02F"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5. 1860 – 182 inmates</w:t>
            </w:r>
          </w:p>
          <w:p w14:paraId="7FC546DC"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B. The Civil War Era (1861-1865)</w:t>
            </w:r>
          </w:p>
          <w:p w14:paraId="4E3C5351"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 Civil War Union POWs and court-marshaled soldiers held</w:t>
            </w:r>
          </w:p>
          <w:p w14:paraId="7B552BC1"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 Prison industries aided South by producing cloth from cotton and</w:t>
            </w:r>
          </w:p>
          <w:p w14:paraId="0D7C8972"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wool mills</w:t>
            </w:r>
          </w:p>
          <w:p w14:paraId="7DB1977A"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3. 1865 – only one prison still standing in the Confederate states</w:t>
            </w:r>
          </w:p>
          <w:p w14:paraId="3488E605"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(Huntsville Penitentiary)</w:t>
            </w:r>
          </w:p>
          <w:p w14:paraId="4B4A8154"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C. The Convict Lease Era (1866-1909)</w:t>
            </w:r>
          </w:p>
          <w:p w14:paraId="04504292"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 Increased number of inmates</w:t>
            </w:r>
          </w:p>
          <w:p w14:paraId="7846E810" w14:textId="377040C4"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 2nd legislature</w:t>
            </w:r>
          </w:p>
          <w:p w14:paraId="5341B92E"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a) Leased inmate labor and use of facilities</w:t>
            </w:r>
          </w:p>
          <w:p w14:paraId="1B69EDDC"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b) Outside camps established</w:t>
            </w:r>
          </w:p>
          <w:p w14:paraId="49D6C3B9"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c) Inmates hired by railroad and plantation owners</w:t>
            </w:r>
          </w:p>
          <w:p w14:paraId="4F1F6FE4"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lastRenderedPageBreak/>
              <w:t>3. 1877–1882 – second prison built in Rusk</w:t>
            </w:r>
          </w:p>
          <w:p w14:paraId="041455F3"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4. Opened January, 1883</w:t>
            </w:r>
          </w:p>
          <w:p w14:paraId="1B31EFC5"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D. The Farm System (1910-1936)</w:t>
            </w:r>
          </w:p>
          <w:p w14:paraId="65C81DA6"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 1910–1912</w:t>
            </w:r>
          </w:p>
          <w:p w14:paraId="49265547"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a) Legislative changes to inmate accounts</w:t>
            </w:r>
          </w:p>
          <w:p w14:paraId="5EA254D1"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b) Industries slowed, farming expanded</w:t>
            </w:r>
          </w:p>
          <w:p w14:paraId="149CAF78"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c) Less education and other reform efforts</w:t>
            </w:r>
          </w:p>
          <w:p w14:paraId="5A044464"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d) Leases were cancelled</w:t>
            </w:r>
          </w:p>
          <w:p w14:paraId="70C09A33"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 Large agricultural ranching operations became hallmarks of the</w:t>
            </w:r>
          </w:p>
          <w:p w14:paraId="27E8899E"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prison system.</w:t>
            </w:r>
          </w:p>
          <w:p w14:paraId="1EF44C3D"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3. Chain Gang: inmates leased to a private owner, and “chained”</w:t>
            </w:r>
          </w:p>
          <w:p w14:paraId="1D1D91D6"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together during work to prevent their escape.</w:t>
            </w:r>
          </w:p>
          <w:p w14:paraId="127071C5"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4. Building Tenders: inmates used to “control” other inmates and</w:t>
            </w:r>
          </w:p>
          <w:p w14:paraId="7EC960CA"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open/close cells.</w:t>
            </w:r>
          </w:p>
          <w:p w14:paraId="0E931780"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E. The Decline (1937–1947)</w:t>
            </w:r>
          </w:p>
          <w:p w14:paraId="3BF9558E"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 Troubled times for prisons</w:t>
            </w:r>
          </w:p>
          <w:p w14:paraId="6753EA12"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 Turned purchased plantations into farms</w:t>
            </w:r>
          </w:p>
          <w:p w14:paraId="1947AB4E"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3. Corrupt and mismanaged administration</w:t>
            </w:r>
          </w:p>
          <w:p w14:paraId="6D837EFD"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4. Fraud, and poor treatment of inmates</w:t>
            </w:r>
          </w:p>
          <w:p w14:paraId="68AB9DD4"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5. “Backsliding”</w:t>
            </w:r>
          </w:p>
          <w:p w14:paraId="1AD2B9D7"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a) Large influx of inmates</w:t>
            </w:r>
          </w:p>
          <w:p w14:paraId="21302F32"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b) Brutality</w:t>
            </w:r>
          </w:p>
          <w:p w14:paraId="508F4C95"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c) Self-mutilation</w:t>
            </w:r>
          </w:p>
          <w:p w14:paraId="2479CB8B"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d) Sexual Perversion</w:t>
            </w:r>
          </w:p>
          <w:p w14:paraId="6F825E0C"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e) Incompetence</w:t>
            </w:r>
          </w:p>
          <w:p w14:paraId="775EE84B"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f) Petty Theft</w:t>
            </w:r>
          </w:p>
          <w:p w14:paraId="0F0281DB"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 xml:space="preserve">6. </w:t>
            </w:r>
            <w:proofErr w:type="spellStart"/>
            <w:r w:rsidRPr="00750C18">
              <w:rPr>
                <w:rFonts w:ascii="Open Sans" w:hAnsi="Open Sans" w:cs="Open Sans"/>
                <w:iCs/>
                <w:sz w:val="22"/>
                <w:szCs w:val="22"/>
              </w:rPr>
              <w:t>Darrington</w:t>
            </w:r>
            <w:proofErr w:type="spellEnd"/>
            <w:r w:rsidRPr="00750C18">
              <w:rPr>
                <w:rFonts w:ascii="Open Sans" w:hAnsi="Open Sans" w:cs="Open Sans"/>
                <w:iCs/>
                <w:sz w:val="22"/>
                <w:szCs w:val="22"/>
              </w:rPr>
              <w:t xml:space="preserve"> Farm</w:t>
            </w:r>
          </w:p>
          <w:p w14:paraId="6E3C64BB"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a) 333 inmates housed in a tank designed for 250</w:t>
            </w:r>
          </w:p>
          <w:p w14:paraId="1DF1404A"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b) Shower every three weeks</w:t>
            </w:r>
          </w:p>
          <w:p w14:paraId="4B3C0F27"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c) NO laundry services</w:t>
            </w:r>
          </w:p>
          <w:p w14:paraId="5A1E34D1"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7. Retrieve Farm</w:t>
            </w:r>
          </w:p>
          <w:p w14:paraId="53DD141C"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a) 475 inmates housed in a unit designed for 350</w:t>
            </w:r>
          </w:p>
          <w:p w14:paraId="63595C5F"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b) 31 sleep on brick floor</w:t>
            </w:r>
          </w:p>
          <w:p w14:paraId="76399F6C"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F. The Reform Era (1947–1973)</w:t>
            </w:r>
          </w:p>
          <w:p w14:paraId="1BA5D631"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 Emphasis on reform, teaching, and recreation</w:t>
            </w:r>
          </w:p>
          <w:p w14:paraId="4416D544"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 New Classification system</w:t>
            </w:r>
          </w:p>
          <w:p w14:paraId="3B0065C6"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3. 1931 – Prison rodeo established</w:t>
            </w:r>
          </w:p>
          <w:p w14:paraId="194D2F21"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4. 1947 – Penal reforms</w:t>
            </w:r>
          </w:p>
          <w:p w14:paraId="4115C26E"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a) Modernized agricultural production</w:t>
            </w:r>
          </w:p>
          <w:p w14:paraId="6871790A"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lastRenderedPageBreak/>
              <w:t>b) Initiated industrial products</w:t>
            </w:r>
          </w:p>
          <w:p w14:paraId="20C4793C"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c) Improvements in facilities</w:t>
            </w:r>
          </w:p>
          <w:p w14:paraId="2C6BC226"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5. 1948 – “Construction Division”</w:t>
            </w:r>
          </w:p>
          <w:p w14:paraId="3D03ECFE"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a) Used inmate labor</w:t>
            </w:r>
          </w:p>
          <w:p w14:paraId="5AA7A729"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b) Prison-made bricks</w:t>
            </w:r>
          </w:p>
          <w:p w14:paraId="6CC4B665"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c) Prison-made concrete for new buildings</w:t>
            </w:r>
          </w:p>
          <w:p w14:paraId="51962D1D" w14:textId="77777777" w:rsidR="00CD4DFC" w:rsidRPr="00750C18" w:rsidRDefault="00CD4DFC" w:rsidP="00E428B9">
            <w:pPr>
              <w:rPr>
                <w:rFonts w:ascii="Open Sans" w:hAnsi="Open Sans" w:cs="Open Sans"/>
                <w:iCs/>
                <w:sz w:val="22"/>
                <w:szCs w:val="22"/>
              </w:rPr>
            </w:pPr>
            <w:r w:rsidRPr="00750C18">
              <w:rPr>
                <w:rFonts w:ascii="Open Sans" w:hAnsi="Open Sans" w:cs="Open Sans"/>
                <w:iCs/>
                <w:sz w:val="22"/>
                <w:szCs w:val="22"/>
              </w:rPr>
              <w:t>III. Ellis Administration</w:t>
            </w:r>
          </w:p>
          <w:p w14:paraId="094D8515"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 xml:space="preserve">A. “Ellis Plan” implemented by </w:t>
            </w:r>
            <w:proofErr w:type="spellStart"/>
            <w:r w:rsidRPr="00750C18">
              <w:rPr>
                <w:rFonts w:ascii="Open Sans" w:hAnsi="Open Sans" w:cs="Open Sans"/>
                <w:iCs/>
                <w:sz w:val="22"/>
                <w:szCs w:val="22"/>
              </w:rPr>
              <w:t>O.B</w:t>
            </w:r>
            <w:proofErr w:type="spellEnd"/>
            <w:r w:rsidRPr="00750C18">
              <w:rPr>
                <w:rFonts w:ascii="Open Sans" w:hAnsi="Open Sans" w:cs="Open Sans"/>
                <w:iCs/>
                <w:sz w:val="22"/>
                <w:szCs w:val="22"/>
              </w:rPr>
              <w:t>. Ellis</w:t>
            </w:r>
          </w:p>
          <w:p w14:paraId="7DF73E68"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B. Texas Prison System renamed to Texas Department of Corrections</w:t>
            </w:r>
          </w:p>
          <w:p w14:paraId="11221C70"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C. Reform-minded</w:t>
            </w:r>
          </w:p>
          <w:p w14:paraId="64A9A384"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 Vocational/educational programs</w:t>
            </w:r>
          </w:p>
          <w:p w14:paraId="5AF2ECF2"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 Housing/salary for staff</w:t>
            </w:r>
          </w:p>
          <w:p w14:paraId="3478F2A1"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D. Self-sufficient, Improved agricultural operations</w:t>
            </w:r>
          </w:p>
          <w:p w14:paraId="1F00E7DA" w14:textId="77777777" w:rsidR="00CD4DFC" w:rsidRPr="00750C18" w:rsidRDefault="00CD4DFC" w:rsidP="00E428B9">
            <w:pPr>
              <w:rPr>
                <w:rFonts w:ascii="Open Sans" w:hAnsi="Open Sans" w:cs="Open Sans"/>
                <w:iCs/>
                <w:sz w:val="22"/>
                <w:szCs w:val="22"/>
              </w:rPr>
            </w:pPr>
            <w:r w:rsidRPr="00750C18">
              <w:rPr>
                <w:rFonts w:ascii="Open Sans" w:hAnsi="Open Sans" w:cs="Open Sans"/>
                <w:iCs/>
                <w:sz w:val="22"/>
                <w:szCs w:val="22"/>
              </w:rPr>
              <w:t xml:space="preserve">II. </w:t>
            </w:r>
            <w:proofErr w:type="spellStart"/>
            <w:r w:rsidRPr="00750C18">
              <w:rPr>
                <w:rFonts w:ascii="Open Sans" w:hAnsi="Open Sans" w:cs="Open Sans"/>
                <w:iCs/>
                <w:sz w:val="22"/>
                <w:szCs w:val="22"/>
              </w:rPr>
              <w:t>Beto</w:t>
            </w:r>
            <w:proofErr w:type="spellEnd"/>
            <w:r w:rsidRPr="00750C18">
              <w:rPr>
                <w:rFonts w:ascii="Open Sans" w:hAnsi="Open Sans" w:cs="Open Sans"/>
                <w:iCs/>
                <w:sz w:val="22"/>
                <w:szCs w:val="22"/>
              </w:rPr>
              <w:t xml:space="preserve"> Administration</w:t>
            </w:r>
          </w:p>
          <w:p w14:paraId="00CB561D"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 xml:space="preserve">A. Dr. George </w:t>
            </w:r>
            <w:proofErr w:type="spellStart"/>
            <w:r w:rsidRPr="00750C18">
              <w:rPr>
                <w:rFonts w:ascii="Open Sans" w:hAnsi="Open Sans" w:cs="Open Sans"/>
                <w:iCs/>
                <w:sz w:val="22"/>
                <w:szCs w:val="22"/>
              </w:rPr>
              <w:t>Beto</w:t>
            </w:r>
            <w:proofErr w:type="spellEnd"/>
            <w:r w:rsidRPr="00750C18">
              <w:rPr>
                <w:rFonts w:ascii="Open Sans" w:hAnsi="Open Sans" w:cs="Open Sans"/>
                <w:iCs/>
                <w:sz w:val="22"/>
                <w:szCs w:val="22"/>
              </w:rPr>
              <w:t xml:space="preserve">, director of </w:t>
            </w:r>
            <w:proofErr w:type="spellStart"/>
            <w:r w:rsidRPr="00750C18">
              <w:rPr>
                <w:rFonts w:ascii="Open Sans" w:hAnsi="Open Sans" w:cs="Open Sans"/>
                <w:iCs/>
                <w:sz w:val="22"/>
                <w:szCs w:val="22"/>
              </w:rPr>
              <w:t>TDCJ</w:t>
            </w:r>
            <w:proofErr w:type="spellEnd"/>
          </w:p>
          <w:p w14:paraId="13B347B1"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B. Implemented the Windham School District</w:t>
            </w:r>
          </w:p>
          <w:p w14:paraId="5FD20AC5"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C. National recognition for clean, orderly, and secure institutions</w:t>
            </w:r>
          </w:p>
          <w:p w14:paraId="17F4191F"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D. 1964 – Cooper v. Pate</w:t>
            </w:r>
          </w:p>
          <w:p w14:paraId="0A748B7D"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E. 1971 – Guajardo v. Estelle</w:t>
            </w:r>
          </w:p>
          <w:p w14:paraId="3417E9FE"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 xml:space="preserve">F. 1972 – Lamar v. </w:t>
            </w:r>
            <w:proofErr w:type="spellStart"/>
            <w:r w:rsidRPr="00750C18">
              <w:rPr>
                <w:rFonts w:ascii="Open Sans" w:hAnsi="Open Sans" w:cs="Open Sans"/>
                <w:iCs/>
                <w:sz w:val="22"/>
                <w:szCs w:val="22"/>
              </w:rPr>
              <w:t>Coffield</w:t>
            </w:r>
            <w:proofErr w:type="spellEnd"/>
          </w:p>
          <w:p w14:paraId="147875DD" w14:textId="77777777" w:rsidR="00CD4DFC" w:rsidRPr="00750C18" w:rsidRDefault="00CD4DFC" w:rsidP="00E428B9">
            <w:pPr>
              <w:rPr>
                <w:rFonts w:ascii="Open Sans" w:hAnsi="Open Sans" w:cs="Open Sans"/>
                <w:iCs/>
                <w:sz w:val="22"/>
                <w:szCs w:val="22"/>
              </w:rPr>
            </w:pPr>
            <w:r w:rsidRPr="00750C18">
              <w:rPr>
                <w:rFonts w:ascii="Open Sans" w:hAnsi="Open Sans" w:cs="Open Sans"/>
                <w:iCs/>
                <w:sz w:val="22"/>
                <w:szCs w:val="22"/>
              </w:rPr>
              <w:t>III. Supreme Court Decisions</w:t>
            </w:r>
          </w:p>
          <w:p w14:paraId="6C4E68CA"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A. Cooper v. Pate – Prisoners have the right to challenge administrative</w:t>
            </w:r>
          </w:p>
          <w:p w14:paraId="1716EE7E"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practices.</w:t>
            </w:r>
          </w:p>
          <w:p w14:paraId="65C81AD5"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 xml:space="preserve">B. Guajardo v. Estelle – </w:t>
            </w:r>
            <w:proofErr w:type="spellStart"/>
            <w:r w:rsidRPr="00750C18">
              <w:rPr>
                <w:rFonts w:ascii="Open Sans" w:hAnsi="Open Sans" w:cs="Open Sans"/>
                <w:iCs/>
                <w:sz w:val="22"/>
                <w:szCs w:val="22"/>
              </w:rPr>
              <w:t>TDCJ</w:t>
            </w:r>
            <w:proofErr w:type="spellEnd"/>
            <w:r w:rsidRPr="00750C18">
              <w:rPr>
                <w:rFonts w:ascii="Open Sans" w:hAnsi="Open Sans" w:cs="Open Sans"/>
                <w:iCs/>
                <w:sz w:val="22"/>
                <w:szCs w:val="22"/>
              </w:rPr>
              <w:t xml:space="preserve"> could not deny inmates the right to</w:t>
            </w:r>
          </w:p>
          <w:p w14:paraId="48BA4D06"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correspond with inmates on the same or different units regarding</w:t>
            </w:r>
          </w:p>
          <w:p w14:paraId="2E29AB62"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legal matters.</w:t>
            </w:r>
          </w:p>
          <w:p w14:paraId="0FA09E07"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 xml:space="preserve">C. Lamar v. </w:t>
            </w:r>
            <w:proofErr w:type="spellStart"/>
            <w:r w:rsidRPr="00750C18">
              <w:rPr>
                <w:rFonts w:ascii="Open Sans" w:hAnsi="Open Sans" w:cs="Open Sans"/>
                <w:iCs/>
                <w:sz w:val="22"/>
                <w:szCs w:val="22"/>
              </w:rPr>
              <w:t>Coffield</w:t>
            </w:r>
            <w:proofErr w:type="spellEnd"/>
            <w:r w:rsidRPr="00750C18">
              <w:rPr>
                <w:rFonts w:ascii="Open Sans" w:hAnsi="Open Sans" w:cs="Open Sans"/>
                <w:iCs/>
                <w:sz w:val="22"/>
                <w:szCs w:val="22"/>
              </w:rPr>
              <w:t xml:space="preserve"> – </w:t>
            </w:r>
            <w:proofErr w:type="spellStart"/>
            <w:r w:rsidRPr="00750C18">
              <w:rPr>
                <w:rFonts w:ascii="Open Sans" w:hAnsi="Open Sans" w:cs="Open Sans"/>
                <w:iCs/>
                <w:sz w:val="22"/>
                <w:szCs w:val="22"/>
              </w:rPr>
              <w:t>TDCJ</w:t>
            </w:r>
            <w:proofErr w:type="spellEnd"/>
            <w:r w:rsidRPr="00750C18">
              <w:rPr>
                <w:rFonts w:ascii="Open Sans" w:hAnsi="Open Sans" w:cs="Open Sans"/>
                <w:iCs/>
                <w:sz w:val="22"/>
                <w:szCs w:val="22"/>
              </w:rPr>
              <w:t xml:space="preserve"> prohibited from segregating offender</w:t>
            </w:r>
          </w:p>
          <w:p w14:paraId="1FDB3AB4"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housing or jobs based on race.</w:t>
            </w:r>
          </w:p>
          <w:p w14:paraId="3867BBCC" w14:textId="77777777" w:rsidR="00CD4DFC" w:rsidRPr="00750C18" w:rsidRDefault="00CD4DFC" w:rsidP="00E428B9">
            <w:pPr>
              <w:rPr>
                <w:rFonts w:ascii="Open Sans" w:hAnsi="Open Sans" w:cs="Open Sans"/>
                <w:iCs/>
                <w:sz w:val="22"/>
                <w:szCs w:val="22"/>
              </w:rPr>
            </w:pPr>
            <w:r w:rsidRPr="00750C18">
              <w:rPr>
                <w:rFonts w:ascii="Open Sans" w:hAnsi="Open Sans" w:cs="Open Sans"/>
                <w:iCs/>
                <w:sz w:val="22"/>
                <w:szCs w:val="22"/>
              </w:rPr>
              <w:t>IV. Windham School District</w:t>
            </w:r>
          </w:p>
          <w:p w14:paraId="7E9C419F"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A. Largest School District in Texas</w:t>
            </w:r>
          </w:p>
          <w:p w14:paraId="4B8E59A9"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B. Established in 1969</w:t>
            </w:r>
          </w:p>
          <w:p w14:paraId="2F128DA0"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C. Offered GED and High School Diplomas to inmates</w:t>
            </w:r>
          </w:p>
          <w:p w14:paraId="75CFF5CF"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D. Junior- and Senior-level college courses</w:t>
            </w:r>
          </w:p>
          <w:p w14:paraId="4615F95D"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E. Rehabilitation programs</w:t>
            </w:r>
          </w:p>
          <w:p w14:paraId="540C45AB"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F. Vocational training</w:t>
            </w:r>
          </w:p>
          <w:p w14:paraId="75D985A3"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G. Furlough and community service</w:t>
            </w:r>
          </w:p>
          <w:p w14:paraId="34E8BA39"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H. Helped secure work and transition after release</w:t>
            </w:r>
          </w:p>
          <w:p w14:paraId="5F3CE7DC" w14:textId="77777777" w:rsidR="00CD4DFC" w:rsidRPr="00750C18" w:rsidRDefault="00CD4DFC" w:rsidP="00E428B9">
            <w:pPr>
              <w:rPr>
                <w:rFonts w:ascii="Open Sans" w:hAnsi="Open Sans" w:cs="Open Sans"/>
                <w:iCs/>
                <w:sz w:val="22"/>
                <w:szCs w:val="22"/>
              </w:rPr>
            </w:pPr>
            <w:r w:rsidRPr="00750C18">
              <w:rPr>
                <w:rFonts w:ascii="Open Sans" w:hAnsi="Open Sans" w:cs="Open Sans"/>
                <w:iCs/>
                <w:sz w:val="22"/>
                <w:szCs w:val="22"/>
              </w:rPr>
              <w:t>V. Prison-Made Goods Act</w:t>
            </w:r>
          </w:p>
          <w:p w14:paraId="3E97C3E1"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A. 1963 – Produced materials for internal use and sale to other state</w:t>
            </w:r>
          </w:p>
          <w:p w14:paraId="5F426A39"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lastRenderedPageBreak/>
              <w:t>agencies</w:t>
            </w:r>
          </w:p>
          <w:p w14:paraId="11F20498"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B. “Occupational training” for inmates</w:t>
            </w:r>
          </w:p>
          <w:p w14:paraId="3405360A" w14:textId="123A25AC"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C. Education, recreation, religion, physiological, and psychological health care added</w:t>
            </w:r>
          </w:p>
          <w:p w14:paraId="46F6E20B" w14:textId="77777777" w:rsidR="00CD4DFC" w:rsidRPr="00750C18" w:rsidRDefault="00CD4DFC" w:rsidP="00E428B9">
            <w:pPr>
              <w:rPr>
                <w:rFonts w:ascii="Open Sans" w:hAnsi="Open Sans" w:cs="Open Sans"/>
                <w:iCs/>
                <w:sz w:val="22"/>
                <w:szCs w:val="22"/>
              </w:rPr>
            </w:pPr>
            <w:r w:rsidRPr="00750C18">
              <w:rPr>
                <w:rFonts w:ascii="Open Sans" w:hAnsi="Open Sans" w:cs="Open Sans"/>
                <w:iCs/>
                <w:sz w:val="22"/>
                <w:szCs w:val="22"/>
              </w:rPr>
              <w:t>VI. Conflict and Consolidation (1973–1998) – Estelle administration:</w:t>
            </w:r>
          </w:p>
          <w:p w14:paraId="084A939F"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A. Ruiz v. Estelle</w:t>
            </w:r>
          </w:p>
          <w:p w14:paraId="300DE326"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B. The Carrasco Incident</w:t>
            </w:r>
          </w:p>
          <w:p w14:paraId="1FCFFEF9"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 Weapons smuggled into the unit</w:t>
            </w:r>
          </w:p>
          <w:p w14:paraId="09756BF4"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 Hostages were killed</w:t>
            </w:r>
          </w:p>
          <w:p w14:paraId="78BB2CC7"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3. Lasted eleven days</w:t>
            </w:r>
          </w:p>
          <w:p w14:paraId="3FB1D6E3"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C. The Pack/Moore Homicides</w:t>
            </w:r>
          </w:p>
          <w:p w14:paraId="248DA167"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 An offender was acquitted for the homicides of the warden and top</w:t>
            </w:r>
          </w:p>
          <w:p w14:paraId="6875A536"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prison official.</w:t>
            </w:r>
          </w:p>
          <w:p w14:paraId="044FFCAF"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 This caused much outrage amongst the prison staff and concerns</w:t>
            </w:r>
          </w:p>
          <w:p w14:paraId="0B9D86EA"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for safety</w:t>
            </w:r>
          </w:p>
          <w:p w14:paraId="354D8178"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D. Death of Minnie Houston</w:t>
            </w:r>
          </w:p>
          <w:p w14:paraId="796CB6DA"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 One of the first female correctional officers was murdered by an</w:t>
            </w:r>
          </w:p>
          <w:p w14:paraId="5AAFB65D"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offender in the officer’s dining hall.</w:t>
            </w:r>
          </w:p>
          <w:p w14:paraId="21F400A7"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 This raised additional concerns for the suitability of female</w:t>
            </w:r>
          </w:p>
          <w:p w14:paraId="28C9CB9B"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correctional officers in male facilities (female officers were allowed</w:t>
            </w:r>
          </w:p>
          <w:p w14:paraId="6094B0FB"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 xml:space="preserve">in male facilities as a result of K.K. Coble v. </w:t>
            </w:r>
            <w:proofErr w:type="spellStart"/>
            <w:r w:rsidRPr="00750C18">
              <w:rPr>
                <w:rFonts w:ascii="Open Sans" w:hAnsi="Open Sans" w:cs="Open Sans"/>
                <w:iCs/>
                <w:sz w:val="22"/>
                <w:szCs w:val="22"/>
              </w:rPr>
              <w:t>TDCJ</w:t>
            </w:r>
            <w:proofErr w:type="spellEnd"/>
            <w:r w:rsidRPr="00750C18">
              <w:rPr>
                <w:rFonts w:ascii="Open Sans" w:hAnsi="Open Sans" w:cs="Open Sans"/>
                <w:iCs/>
                <w:sz w:val="22"/>
                <w:szCs w:val="22"/>
              </w:rPr>
              <w:t>)</w:t>
            </w:r>
          </w:p>
          <w:p w14:paraId="43566573"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 xml:space="preserve">E. </w:t>
            </w:r>
            <w:proofErr w:type="spellStart"/>
            <w:r w:rsidRPr="00750C18">
              <w:rPr>
                <w:rFonts w:ascii="Open Sans" w:hAnsi="Open Sans" w:cs="Open Sans"/>
                <w:iCs/>
                <w:sz w:val="22"/>
                <w:szCs w:val="22"/>
              </w:rPr>
              <w:t>TDCJ</w:t>
            </w:r>
            <w:proofErr w:type="spellEnd"/>
            <w:r w:rsidRPr="00750C18">
              <w:rPr>
                <w:rFonts w:ascii="Open Sans" w:hAnsi="Open Sans" w:cs="Open Sans"/>
                <w:iCs/>
                <w:sz w:val="22"/>
                <w:szCs w:val="22"/>
              </w:rPr>
              <w:t xml:space="preserve"> established in 1989</w:t>
            </w:r>
          </w:p>
          <w:p w14:paraId="647EC591"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 1978 class action lawsuit challenged the conditions of</w:t>
            </w:r>
          </w:p>
          <w:p w14:paraId="6E6E2EE1"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confinement</w:t>
            </w:r>
          </w:p>
          <w:p w14:paraId="14095A76"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 Longest running lawsuit</w:t>
            </w:r>
          </w:p>
          <w:p w14:paraId="45E029EC"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 xml:space="preserve">3. Federal courts maintained control of </w:t>
            </w:r>
            <w:proofErr w:type="spellStart"/>
            <w:r w:rsidRPr="00750C18">
              <w:rPr>
                <w:rFonts w:ascii="Open Sans" w:hAnsi="Open Sans" w:cs="Open Sans"/>
                <w:iCs/>
                <w:sz w:val="22"/>
                <w:szCs w:val="22"/>
              </w:rPr>
              <w:t>TDCJ</w:t>
            </w:r>
            <w:proofErr w:type="spellEnd"/>
            <w:r w:rsidRPr="00750C18">
              <w:rPr>
                <w:rFonts w:ascii="Open Sans" w:hAnsi="Open Sans" w:cs="Open Sans"/>
                <w:iCs/>
                <w:sz w:val="22"/>
                <w:szCs w:val="22"/>
              </w:rPr>
              <w:t xml:space="preserve"> until 2002</w:t>
            </w:r>
          </w:p>
          <w:p w14:paraId="43B52065"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4. Violations alleged</w:t>
            </w:r>
          </w:p>
          <w:p w14:paraId="16A89E7B"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a) Due process</w:t>
            </w:r>
          </w:p>
          <w:p w14:paraId="5DD49BB7"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b) Cruel and unusual punishment</w:t>
            </w:r>
          </w:p>
          <w:p w14:paraId="40669CD0"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c) Crowding, and poor living/health and work conditions</w:t>
            </w:r>
          </w:p>
          <w:p w14:paraId="3B9AAF87" w14:textId="77777777" w:rsidR="00CD4DFC" w:rsidRPr="00750C18" w:rsidRDefault="00CD4DFC" w:rsidP="00E428B9">
            <w:pPr>
              <w:rPr>
                <w:rFonts w:ascii="Open Sans" w:hAnsi="Open Sans" w:cs="Open Sans"/>
                <w:iCs/>
                <w:sz w:val="22"/>
                <w:szCs w:val="22"/>
              </w:rPr>
            </w:pPr>
            <w:r w:rsidRPr="00750C18">
              <w:rPr>
                <w:rFonts w:ascii="Open Sans" w:hAnsi="Open Sans" w:cs="Open Sans"/>
                <w:iCs/>
                <w:sz w:val="22"/>
                <w:szCs w:val="22"/>
              </w:rPr>
              <w:t>VII. Texas Department of Criminal Justice (1972–Present)</w:t>
            </w:r>
          </w:p>
          <w:p w14:paraId="384CB153"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A. 1986 – Prison rodeo stopped due to cost of repair and operation</w:t>
            </w:r>
          </w:p>
          <w:p w14:paraId="713B8A7A"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 xml:space="preserve">B. 1989 – </w:t>
            </w:r>
            <w:proofErr w:type="spellStart"/>
            <w:r w:rsidRPr="00750C18">
              <w:rPr>
                <w:rFonts w:ascii="Open Sans" w:hAnsi="Open Sans" w:cs="Open Sans"/>
                <w:iCs/>
                <w:sz w:val="22"/>
                <w:szCs w:val="22"/>
              </w:rPr>
              <w:t>TDCJ</w:t>
            </w:r>
            <w:proofErr w:type="spellEnd"/>
            <w:r w:rsidRPr="00750C18">
              <w:rPr>
                <w:rFonts w:ascii="Open Sans" w:hAnsi="Open Sans" w:cs="Open Sans"/>
                <w:iCs/>
                <w:sz w:val="22"/>
                <w:szCs w:val="22"/>
              </w:rPr>
              <w:t xml:space="preserve"> &amp; Board of Criminal Justice were created</w:t>
            </w:r>
          </w:p>
          <w:p w14:paraId="143C558C"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C. Texas Department of Criminal Justice, Institutional Division</w:t>
            </w:r>
          </w:p>
          <w:p w14:paraId="69AA8CA3"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 Department of Corrections</w:t>
            </w:r>
          </w:p>
          <w:p w14:paraId="4EE22C92"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 Board of Pardons and Parole</w:t>
            </w:r>
          </w:p>
          <w:p w14:paraId="55D4B155"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lastRenderedPageBreak/>
              <w:t>3. Texas Adult Probation Commission</w:t>
            </w:r>
          </w:p>
          <w:p w14:paraId="5BA3F0FB" w14:textId="77777777" w:rsidR="00CD4DFC" w:rsidRPr="00750C18" w:rsidRDefault="00CD4DFC" w:rsidP="00E428B9">
            <w:pPr>
              <w:rPr>
                <w:rFonts w:ascii="Open Sans" w:hAnsi="Open Sans" w:cs="Open Sans"/>
                <w:iCs/>
                <w:sz w:val="22"/>
                <w:szCs w:val="22"/>
              </w:rPr>
            </w:pPr>
            <w:proofErr w:type="spellStart"/>
            <w:r w:rsidRPr="00750C18">
              <w:rPr>
                <w:rFonts w:ascii="Open Sans" w:hAnsi="Open Sans" w:cs="Open Sans"/>
                <w:iCs/>
                <w:sz w:val="22"/>
                <w:szCs w:val="22"/>
              </w:rPr>
              <w:t>VIII.Recent</w:t>
            </w:r>
            <w:proofErr w:type="spellEnd"/>
            <w:r w:rsidRPr="00750C18">
              <w:rPr>
                <w:rFonts w:ascii="Open Sans" w:hAnsi="Open Sans" w:cs="Open Sans"/>
                <w:iCs/>
                <w:sz w:val="22"/>
                <w:szCs w:val="22"/>
              </w:rPr>
              <w:t xml:space="preserve"> History (1998-Present)</w:t>
            </w:r>
          </w:p>
          <w:p w14:paraId="3B60A4A0"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A. June 17, 2002 – Federal oversight under Ruiz was dismissed</w:t>
            </w:r>
          </w:p>
          <w:p w14:paraId="059866FE"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 xml:space="preserve">B. </w:t>
            </w:r>
            <w:proofErr w:type="spellStart"/>
            <w:r w:rsidRPr="00750C18">
              <w:rPr>
                <w:rFonts w:ascii="Open Sans" w:hAnsi="Open Sans" w:cs="Open Sans"/>
                <w:iCs/>
                <w:sz w:val="22"/>
                <w:szCs w:val="22"/>
              </w:rPr>
              <w:t>Connally</w:t>
            </w:r>
            <w:proofErr w:type="spellEnd"/>
            <w:r w:rsidRPr="00750C18">
              <w:rPr>
                <w:rFonts w:ascii="Open Sans" w:hAnsi="Open Sans" w:cs="Open Sans"/>
                <w:iCs/>
                <w:sz w:val="22"/>
                <w:szCs w:val="22"/>
              </w:rPr>
              <w:t xml:space="preserve"> Seven – “Texas 7”</w:t>
            </w:r>
          </w:p>
          <w:p w14:paraId="42B3E215"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 Amended count procedures</w:t>
            </w:r>
          </w:p>
          <w:p w14:paraId="09F5283C"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 Revised security procedures</w:t>
            </w:r>
          </w:p>
          <w:p w14:paraId="1D1528CA"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3. Modified the offender classification plan to include reassignment</w:t>
            </w:r>
          </w:p>
          <w:p w14:paraId="4FCAA08D"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of offenders to more appropriate security levels</w:t>
            </w:r>
          </w:p>
          <w:p w14:paraId="2B7E32E4"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C. Homicides of Daniel Nagle, Stanley Wiley, and Rhonda Osborne</w:t>
            </w:r>
          </w:p>
          <w:p w14:paraId="5BC3E364"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5. Murdered by inmates</w:t>
            </w:r>
          </w:p>
          <w:p w14:paraId="0F3AB660"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6. Officer safety reviewed</w:t>
            </w:r>
          </w:p>
          <w:p w14:paraId="5A733373"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7. Initiatives to include body alarms, carry-on-person chemical</w:t>
            </w:r>
          </w:p>
          <w:p w14:paraId="1089B3EC"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agents, defensive tactics training, thrust vests (stab resistant</w:t>
            </w:r>
          </w:p>
          <w:p w14:paraId="0DC822DA"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vests), and BOSS chairs (x-ray chairs that check body orifices for</w:t>
            </w:r>
          </w:p>
          <w:p w14:paraId="51EDCEED"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weapons</w:t>
            </w:r>
          </w:p>
          <w:p w14:paraId="2B2829BF"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D. Hurricane Rita – 9,400 inmates were moved via airplane and vehicles</w:t>
            </w:r>
          </w:p>
          <w:p w14:paraId="3ED66173"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prior to the hurricane hitting land</w:t>
            </w:r>
          </w:p>
          <w:p w14:paraId="4165432E"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E. CID reorganized to create better communication, coordination,</w:t>
            </w:r>
          </w:p>
          <w:p w14:paraId="64CF23B6"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consistency, and improve access to resources; revised into 6 regions</w:t>
            </w:r>
          </w:p>
          <w:p w14:paraId="7999DB73"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F. American Correctional Association (ACA) accreditation</w:t>
            </w:r>
          </w:p>
          <w:p w14:paraId="1E84BEEB" w14:textId="77777777" w:rsidR="00CD4DFC" w:rsidRPr="00750C18" w:rsidRDefault="00CD4DFC" w:rsidP="00E428B9">
            <w:pPr>
              <w:rPr>
                <w:rFonts w:ascii="Open Sans" w:hAnsi="Open Sans" w:cs="Open Sans"/>
                <w:iCs/>
                <w:sz w:val="22"/>
                <w:szCs w:val="22"/>
              </w:rPr>
            </w:pPr>
            <w:r w:rsidRPr="00750C18">
              <w:rPr>
                <w:rFonts w:ascii="Open Sans" w:hAnsi="Open Sans" w:cs="Open Sans"/>
                <w:iCs/>
                <w:sz w:val="22"/>
                <w:szCs w:val="22"/>
              </w:rPr>
              <w:t>IX. Prison Population</w:t>
            </w:r>
          </w:p>
          <w:p w14:paraId="659D05D3"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 xml:space="preserve">A. </w:t>
            </w:r>
            <w:proofErr w:type="spellStart"/>
            <w:r w:rsidRPr="00750C18">
              <w:rPr>
                <w:rFonts w:ascii="Open Sans" w:hAnsi="Open Sans" w:cs="Open Sans"/>
                <w:iCs/>
                <w:sz w:val="22"/>
                <w:szCs w:val="22"/>
              </w:rPr>
              <w:t>1990s</w:t>
            </w:r>
            <w:proofErr w:type="spellEnd"/>
            <w:r w:rsidRPr="00750C18">
              <w:rPr>
                <w:rFonts w:ascii="Open Sans" w:hAnsi="Open Sans" w:cs="Open Sans"/>
                <w:iCs/>
                <w:sz w:val="22"/>
                <w:szCs w:val="22"/>
              </w:rPr>
              <w:t xml:space="preserve"> – the number of prison beds tripled</w:t>
            </w:r>
          </w:p>
          <w:p w14:paraId="53F5624B"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B. Community supervision implemented</w:t>
            </w:r>
          </w:p>
          <w:p w14:paraId="07C8ADA4"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C. State Jails created</w:t>
            </w:r>
          </w:p>
          <w:p w14:paraId="38BA309D"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D. Transfer facilities established</w:t>
            </w:r>
          </w:p>
          <w:p w14:paraId="59E7CE2D"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 xml:space="preserve">E. 1998 – 124,000 in </w:t>
            </w:r>
            <w:proofErr w:type="spellStart"/>
            <w:r w:rsidRPr="00750C18">
              <w:rPr>
                <w:rFonts w:ascii="Open Sans" w:hAnsi="Open Sans" w:cs="Open Sans"/>
                <w:iCs/>
                <w:sz w:val="22"/>
                <w:szCs w:val="22"/>
              </w:rPr>
              <w:t>TDCJ</w:t>
            </w:r>
            <w:proofErr w:type="spellEnd"/>
            <w:r w:rsidRPr="00750C18">
              <w:rPr>
                <w:rFonts w:ascii="Open Sans" w:hAnsi="Open Sans" w:cs="Open Sans"/>
                <w:iCs/>
                <w:sz w:val="22"/>
                <w:szCs w:val="22"/>
              </w:rPr>
              <w:t>, and 6,168 in private facilities</w:t>
            </w:r>
          </w:p>
          <w:p w14:paraId="2CDD77B4"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F. Current Statistics</w:t>
            </w:r>
          </w:p>
          <w:p w14:paraId="474608AF"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 xml:space="preserve">8. 5 </w:t>
            </w:r>
            <w:proofErr w:type="spellStart"/>
            <w:r w:rsidRPr="00750C18">
              <w:rPr>
                <w:rFonts w:ascii="Open Sans" w:hAnsi="Open Sans" w:cs="Open Sans"/>
                <w:iCs/>
                <w:sz w:val="22"/>
                <w:szCs w:val="22"/>
              </w:rPr>
              <w:t>SAFPFs</w:t>
            </w:r>
            <w:proofErr w:type="spellEnd"/>
            <w:r w:rsidRPr="00750C18">
              <w:rPr>
                <w:rFonts w:ascii="Open Sans" w:hAnsi="Open Sans" w:cs="Open Sans"/>
                <w:iCs/>
                <w:sz w:val="22"/>
                <w:szCs w:val="22"/>
              </w:rPr>
              <w:t xml:space="preserve"> (Substance Abuse Felony Punishment Facilities)</w:t>
            </w:r>
          </w:p>
          <w:p w14:paraId="64C808AC"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9. 21 State Jail Facilities</w:t>
            </w:r>
          </w:p>
          <w:p w14:paraId="6901AC49"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10. 82 Prisons</w:t>
            </w:r>
          </w:p>
          <w:p w14:paraId="003B6BC1" w14:textId="77777777" w:rsidR="00CD4DFC" w:rsidRPr="00750C18" w:rsidRDefault="00CD4DFC" w:rsidP="00E428B9">
            <w:pPr>
              <w:rPr>
                <w:rFonts w:ascii="Open Sans" w:hAnsi="Open Sans" w:cs="Open Sans"/>
                <w:iCs/>
                <w:sz w:val="22"/>
                <w:szCs w:val="22"/>
              </w:rPr>
            </w:pPr>
            <w:r w:rsidRPr="00750C18">
              <w:rPr>
                <w:rFonts w:ascii="Open Sans" w:hAnsi="Open Sans" w:cs="Open Sans"/>
                <w:iCs/>
                <w:sz w:val="22"/>
                <w:szCs w:val="22"/>
              </w:rPr>
              <w:t>X. Types of Texas Institutions</w:t>
            </w:r>
          </w:p>
          <w:p w14:paraId="02A16890"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A. Substance Abuse Felony Punishment Facility (</w:t>
            </w:r>
            <w:proofErr w:type="spellStart"/>
            <w:r w:rsidRPr="00750C18">
              <w:rPr>
                <w:rFonts w:ascii="Open Sans" w:hAnsi="Open Sans" w:cs="Open Sans"/>
                <w:iCs/>
                <w:sz w:val="22"/>
                <w:szCs w:val="22"/>
              </w:rPr>
              <w:t>SAFPF</w:t>
            </w:r>
            <w:proofErr w:type="spellEnd"/>
            <w:r w:rsidRPr="00750C18">
              <w:rPr>
                <w:rFonts w:ascii="Open Sans" w:hAnsi="Open Sans" w:cs="Open Sans"/>
                <w:iCs/>
                <w:sz w:val="22"/>
                <w:szCs w:val="22"/>
              </w:rPr>
              <w:t>)</w:t>
            </w:r>
          </w:p>
          <w:p w14:paraId="05351E8E" w14:textId="12D58BDF"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 Therapeutic Community is a term applied to a participative, group</w:t>
            </w:r>
            <w:r w:rsidR="00E428B9" w:rsidRPr="00750C18">
              <w:rPr>
                <w:rFonts w:ascii="Open Sans" w:hAnsi="Open Sans" w:cs="Open Sans"/>
                <w:iCs/>
                <w:sz w:val="22"/>
                <w:szCs w:val="22"/>
              </w:rPr>
              <w:t xml:space="preserve"> </w:t>
            </w:r>
            <w:r w:rsidRPr="00750C18">
              <w:rPr>
                <w:rFonts w:ascii="Open Sans" w:hAnsi="Open Sans" w:cs="Open Sans"/>
                <w:iCs/>
                <w:sz w:val="22"/>
                <w:szCs w:val="22"/>
              </w:rPr>
              <w:t>based</w:t>
            </w:r>
          </w:p>
          <w:p w14:paraId="61E1DEF3"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approach to long-term mental disorders, personality</w:t>
            </w:r>
          </w:p>
          <w:p w14:paraId="31330521"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disorders, and drug addiction. The approach is usually residential,</w:t>
            </w:r>
          </w:p>
          <w:p w14:paraId="0D5893EA"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lastRenderedPageBreak/>
              <w:t>with the clients and therapists living together.</w:t>
            </w:r>
          </w:p>
          <w:p w14:paraId="1A2F3214"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 Group and Individual Drug/Alcohol Counseling</w:t>
            </w:r>
          </w:p>
          <w:p w14:paraId="1FA0FA57"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3. Beds are primarily reserved for probationers</w:t>
            </w:r>
          </w:p>
          <w:p w14:paraId="7DB0A39C"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4. Intermediate Sanctions Facility</w:t>
            </w:r>
          </w:p>
          <w:p w14:paraId="7C8186DD"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5. 612-bed facilities</w:t>
            </w:r>
          </w:p>
          <w:p w14:paraId="101FBB68"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6. Minimum sentence is 18 months: 6 months in unit, and at least 12</w:t>
            </w:r>
          </w:p>
          <w:p w14:paraId="2C6546A5"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months in residential treatment.</w:t>
            </w:r>
          </w:p>
          <w:p w14:paraId="4453F4D1"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 xml:space="preserve">7. 5 </w:t>
            </w:r>
            <w:proofErr w:type="spellStart"/>
            <w:r w:rsidRPr="00750C18">
              <w:rPr>
                <w:rFonts w:ascii="Open Sans" w:hAnsi="Open Sans" w:cs="Open Sans"/>
                <w:iCs/>
                <w:sz w:val="22"/>
                <w:szCs w:val="22"/>
              </w:rPr>
              <w:t>SAFPFs</w:t>
            </w:r>
            <w:proofErr w:type="spellEnd"/>
            <w:r w:rsidRPr="00750C18">
              <w:rPr>
                <w:rFonts w:ascii="Open Sans" w:hAnsi="Open Sans" w:cs="Open Sans"/>
                <w:iCs/>
                <w:sz w:val="22"/>
                <w:szCs w:val="22"/>
              </w:rPr>
              <w:t xml:space="preserve"> in Texas</w:t>
            </w:r>
          </w:p>
          <w:p w14:paraId="63E3DDB3"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B. State Jail Facility (</w:t>
            </w:r>
            <w:proofErr w:type="spellStart"/>
            <w:r w:rsidRPr="00750C18">
              <w:rPr>
                <w:rFonts w:ascii="Open Sans" w:hAnsi="Open Sans" w:cs="Open Sans"/>
                <w:iCs/>
                <w:sz w:val="22"/>
                <w:szCs w:val="22"/>
              </w:rPr>
              <w:t>SJF</w:t>
            </w:r>
            <w:proofErr w:type="spellEnd"/>
            <w:r w:rsidRPr="00750C18">
              <w:rPr>
                <w:rFonts w:ascii="Open Sans" w:hAnsi="Open Sans" w:cs="Open Sans"/>
                <w:iCs/>
                <w:sz w:val="22"/>
                <w:szCs w:val="22"/>
              </w:rPr>
              <w:t>)</w:t>
            </w:r>
          </w:p>
          <w:p w14:paraId="37BD0BD2"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 xml:space="preserve">1. 21 </w:t>
            </w:r>
            <w:proofErr w:type="spellStart"/>
            <w:r w:rsidRPr="00750C18">
              <w:rPr>
                <w:rFonts w:ascii="Open Sans" w:hAnsi="Open Sans" w:cs="Open Sans"/>
                <w:iCs/>
                <w:sz w:val="22"/>
                <w:szCs w:val="22"/>
              </w:rPr>
              <w:t>SFJ</w:t>
            </w:r>
            <w:proofErr w:type="spellEnd"/>
            <w:r w:rsidRPr="00750C18">
              <w:rPr>
                <w:rFonts w:ascii="Open Sans" w:hAnsi="Open Sans" w:cs="Open Sans"/>
                <w:iCs/>
                <w:sz w:val="22"/>
                <w:szCs w:val="22"/>
              </w:rPr>
              <w:t xml:space="preserve"> Units in Texas</w:t>
            </w:r>
          </w:p>
          <w:p w14:paraId="6A7B516D"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 Low-level property/drug offenders</w:t>
            </w:r>
          </w:p>
          <w:p w14:paraId="17EFB025"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3. Serve as transfer facilities</w:t>
            </w:r>
          </w:p>
          <w:p w14:paraId="61454458"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4. No good time/parole</w:t>
            </w:r>
          </w:p>
          <w:p w14:paraId="395BDA0E"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5. 180 days to 2 years</w:t>
            </w:r>
          </w:p>
          <w:p w14:paraId="13C92F1E"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C. Prisons</w:t>
            </w:r>
          </w:p>
          <w:p w14:paraId="2821582F"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 82 Prison Units in Texas</w:t>
            </w:r>
          </w:p>
          <w:p w14:paraId="2240C517"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 High level drug/property offenders, violent offenders</w:t>
            </w:r>
          </w:p>
          <w:p w14:paraId="29D5B7CF"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3. Educational/vocational programs</w:t>
            </w:r>
          </w:p>
          <w:p w14:paraId="221ABBB1"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4. Prison industries</w:t>
            </w:r>
          </w:p>
          <w:p w14:paraId="65E6E16F"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5. Receive good time/parole</w:t>
            </w:r>
          </w:p>
          <w:p w14:paraId="65635077"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6. $42.54 per day to incarcerate an offender</w:t>
            </w:r>
          </w:p>
          <w:p w14:paraId="2E12D52D"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D. Other Facilities</w:t>
            </w:r>
          </w:p>
          <w:p w14:paraId="2388E110"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 Mentally Retarded Offender Program (</w:t>
            </w:r>
            <w:proofErr w:type="spellStart"/>
            <w:r w:rsidRPr="00750C18">
              <w:rPr>
                <w:rFonts w:ascii="Open Sans" w:hAnsi="Open Sans" w:cs="Open Sans"/>
                <w:iCs/>
                <w:sz w:val="22"/>
                <w:szCs w:val="22"/>
              </w:rPr>
              <w:t>MROP</w:t>
            </w:r>
            <w:proofErr w:type="spellEnd"/>
            <w:r w:rsidRPr="00750C18">
              <w:rPr>
                <w:rFonts w:ascii="Open Sans" w:hAnsi="Open Sans" w:cs="Open Sans"/>
                <w:iCs/>
                <w:sz w:val="22"/>
                <w:szCs w:val="22"/>
              </w:rPr>
              <w:t>)</w:t>
            </w:r>
          </w:p>
          <w:p w14:paraId="552EE1C0"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 Transfer Facility – Temporarily houses inmates that are being</w:t>
            </w:r>
          </w:p>
          <w:p w14:paraId="029772C6"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permanently assigned</w:t>
            </w:r>
          </w:p>
          <w:p w14:paraId="071AB840"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3. Pre-Release – Educational/Vocational training, life skills transitions</w:t>
            </w:r>
          </w:p>
          <w:p w14:paraId="271B2A13"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during last 12 months</w:t>
            </w:r>
          </w:p>
          <w:p w14:paraId="5829D590"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4. Psychiatry – Mentally ill that require extensive medication and</w:t>
            </w:r>
          </w:p>
          <w:p w14:paraId="57F2C885"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therapy</w:t>
            </w:r>
          </w:p>
          <w:p w14:paraId="18037853"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5. Medical – Disease or medical condition requiring extensive</w:t>
            </w:r>
          </w:p>
          <w:p w14:paraId="582BD21B"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medical care</w:t>
            </w:r>
          </w:p>
          <w:p w14:paraId="24283A5D" w14:textId="77777777" w:rsidR="00CD4DFC" w:rsidRPr="00750C18" w:rsidRDefault="00CD4DFC" w:rsidP="00E428B9">
            <w:pPr>
              <w:rPr>
                <w:rFonts w:ascii="Open Sans" w:hAnsi="Open Sans" w:cs="Open Sans"/>
                <w:iCs/>
                <w:sz w:val="22"/>
                <w:szCs w:val="22"/>
              </w:rPr>
            </w:pPr>
            <w:r w:rsidRPr="00750C18">
              <w:rPr>
                <w:rFonts w:ascii="Open Sans" w:hAnsi="Open Sans" w:cs="Open Sans"/>
                <w:iCs/>
                <w:sz w:val="22"/>
                <w:szCs w:val="22"/>
              </w:rPr>
              <w:t>XI. Executions</w:t>
            </w:r>
          </w:p>
          <w:p w14:paraId="3653D27C"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A. Early History</w:t>
            </w:r>
          </w:p>
          <w:p w14:paraId="48BEAA93"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 Prior to 1923 – Texas counties were responsible for their own</w:t>
            </w:r>
          </w:p>
          <w:p w14:paraId="55A2A6D6"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executions.</w:t>
            </w:r>
          </w:p>
          <w:p w14:paraId="5BE74CFC"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 1819-1923 – hanging was the means of execution</w:t>
            </w:r>
          </w:p>
          <w:p w14:paraId="5381594E"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lastRenderedPageBreak/>
              <w:t>3. 1923 – executions by electric chair ordered to occur in Huntsville,</w:t>
            </w:r>
          </w:p>
          <w:p w14:paraId="244BE58C"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TX</w:t>
            </w:r>
          </w:p>
          <w:p w14:paraId="0EB1E808"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B. Electric Chair</w:t>
            </w:r>
          </w:p>
          <w:p w14:paraId="5A1F28E9"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 The State of Texas executed the first offender by electrocution on</w:t>
            </w:r>
          </w:p>
          <w:p w14:paraId="787160B6"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2/8/1924 (Charles Reynolds).</w:t>
            </w:r>
          </w:p>
          <w:p w14:paraId="30981FCD"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 xml:space="preserve">2. On that same date, four additional offenders, </w:t>
            </w:r>
            <w:proofErr w:type="spellStart"/>
            <w:r w:rsidRPr="00750C18">
              <w:rPr>
                <w:rFonts w:ascii="Open Sans" w:hAnsi="Open Sans" w:cs="Open Sans"/>
                <w:iCs/>
                <w:sz w:val="22"/>
                <w:szCs w:val="22"/>
              </w:rPr>
              <w:t>Ewell</w:t>
            </w:r>
            <w:proofErr w:type="spellEnd"/>
            <w:r w:rsidRPr="00750C18">
              <w:rPr>
                <w:rFonts w:ascii="Open Sans" w:hAnsi="Open Sans" w:cs="Open Sans"/>
                <w:iCs/>
                <w:sz w:val="22"/>
                <w:szCs w:val="22"/>
              </w:rPr>
              <w:t xml:space="preserve"> Morris, George</w:t>
            </w:r>
          </w:p>
          <w:p w14:paraId="5708D4B6"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Washington, Mack Matthews, and Melvin Johnson, were</w:t>
            </w:r>
          </w:p>
          <w:p w14:paraId="08D530C6"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executed.</w:t>
            </w:r>
          </w:p>
          <w:p w14:paraId="75BCC98F"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3. The State of Texas executed the last offender by electrocution on</w:t>
            </w:r>
          </w:p>
          <w:p w14:paraId="668D648A"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7/30/1964 (Joseph Johnson).</w:t>
            </w:r>
          </w:p>
          <w:p w14:paraId="5956EA0F"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C. Cruel and Unusual Punishment</w:t>
            </w:r>
          </w:p>
          <w:p w14:paraId="765E18D0"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 June 29, 1972 – U.S. Supreme Court ruled the electric chair</w:t>
            </w:r>
          </w:p>
          <w:p w14:paraId="56FFF5A8" w14:textId="7420B59F"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violated the 8th amendment</w:t>
            </w:r>
          </w:p>
          <w:p w14:paraId="34801D3A"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 52 inmates on death row sentences commuted to life</w:t>
            </w:r>
          </w:p>
          <w:p w14:paraId="31EE02D4"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3. March 1973 – Death row was empty</w:t>
            </w:r>
          </w:p>
          <w:p w14:paraId="12EF40CE"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4. Texas Penal Code revised – executions resumed on 1/1/1974</w:t>
            </w:r>
          </w:p>
          <w:p w14:paraId="7F95E4BE"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5. Under new law (#507) John Devries was placed on death row on</w:t>
            </w:r>
          </w:p>
          <w:p w14:paraId="347538EC"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2/15/1974. Devries committed suicide (7/1/1974) by hanging</w:t>
            </w:r>
          </w:p>
          <w:p w14:paraId="10157ECB"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himself with bed sheets.</w:t>
            </w:r>
          </w:p>
          <w:p w14:paraId="23ADE90C"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D. Lethal Injection</w:t>
            </w:r>
          </w:p>
          <w:p w14:paraId="61D226C8"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 Adopted 1977</w:t>
            </w:r>
          </w:p>
          <w:p w14:paraId="5626B40D"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 The State of Texas executed the first offender by lethal injection on</w:t>
            </w:r>
          </w:p>
          <w:p w14:paraId="25D6380E"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12/7/1982. Charlie Brooks, of Tarrant County, was executed for</w:t>
            </w:r>
          </w:p>
          <w:p w14:paraId="2631490E"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the kidnap/murder of a Fort Worth auto mechanic.</w:t>
            </w:r>
          </w:p>
          <w:p w14:paraId="4BCC5B01"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3. Lethal Injection consists of:</w:t>
            </w:r>
          </w:p>
          <w:p w14:paraId="79CC02B0"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a) Sodium Thiopental (lethal dose – sedates person)</w:t>
            </w:r>
          </w:p>
          <w:p w14:paraId="22900529"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 xml:space="preserve">b) </w:t>
            </w:r>
            <w:proofErr w:type="spellStart"/>
            <w:r w:rsidRPr="00750C18">
              <w:rPr>
                <w:rFonts w:ascii="Open Sans" w:hAnsi="Open Sans" w:cs="Open Sans"/>
                <w:iCs/>
                <w:sz w:val="22"/>
                <w:szCs w:val="22"/>
              </w:rPr>
              <w:t>Pancuronium</w:t>
            </w:r>
            <w:proofErr w:type="spellEnd"/>
            <w:r w:rsidRPr="00750C18">
              <w:rPr>
                <w:rFonts w:ascii="Open Sans" w:hAnsi="Open Sans" w:cs="Open Sans"/>
                <w:iCs/>
                <w:sz w:val="22"/>
                <w:szCs w:val="22"/>
              </w:rPr>
              <w:t xml:space="preserve"> Bromide (muscle relaxant –collapses</w:t>
            </w:r>
          </w:p>
          <w:p w14:paraId="25E48F6C"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diaphragm and lungs)</w:t>
            </w:r>
          </w:p>
          <w:p w14:paraId="6CE446EE" w14:textId="77777777" w:rsidR="00CD4DFC" w:rsidRPr="00750C18" w:rsidRDefault="00CD4DFC" w:rsidP="00E428B9">
            <w:pPr>
              <w:ind w:left="2160"/>
              <w:rPr>
                <w:rFonts w:ascii="Open Sans" w:hAnsi="Open Sans" w:cs="Open Sans"/>
                <w:iCs/>
                <w:sz w:val="22"/>
                <w:szCs w:val="22"/>
              </w:rPr>
            </w:pPr>
            <w:r w:rsidRPr="00750C18">
              <w:rPr>
                <w:rFonts w:ascii="Open Sans" w:hAnsi="Open Sans" w:cs="Open Sans"/>
                <w:iCs/>
                <w:sz w:val="22"/>
                <w:szCs w:val="22"/>
              </w:rPr>
              <w:t>c) Potassium Chloride (stops heart beat)</w:t>
            </w:r>
          </w:p>
          <w:p w14:paraId="0C821465"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4. The offender is usually pronounced dead approximately 7 minutes</w:t>
            </w:r>
          </w:p>
          <w:p w14:paraId="75552AF3"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after the lethal injection begins.</w:t>
            </w:r>
          </w:p>
          <w:p w14:paraId="5F5D9853"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5. Cost per execution for the drugs used : $86.08</w:t>
            </w:r>
          </w:p>
          <w:p w14:paraId="24A97F4C"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lastRenderedPageBreak/>
              <w:t>E. Texas Capital Crimes</w:t>
            </w:r>
          </w:p>
          <w:p w14:paraId="1585439B"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 Murder of a public safety officer or firefighter</w:t>
            </w:r>
          </w:p>
          <w:p w14:paraId="347F3F3E"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 Murder during the commission of kidnapping, burglary, robbery,</w:t>
            </w:r>
          </w:p>
          <w:p w14:paraId="10A9EE44"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aggravated sexual assault, arson, or obstruction or retaliation</w:t>
            </w:r>
          </w:p>
          <w:p w14:paraId="622657C8"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3. Murder for remuneration</w:t>
            </w:r>
          </w:p>
          <w:p w14:paraId="74026C85"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4. Murder during a prison escape</w:t>
            </w:r>
          </w:p>
          <w:p w14:paraId="1C0A147E"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5. Murder of a correctional employee</w:t>
            </w:r>
          </w:p>
          <w:p w14:paraId="49C0E816"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6. Murder by a state prison inmate who is serving a life sentence for</w:t>
            </w:r>
          </w:p>
          <w:p w14:paraId="08946452"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any of five offenses (murder, capital murder, aggravated</w:t>
            </w:r>
          </w:p>
          <w:p w14:paraId="3FD9467A"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kidnapping, aggravated sexual assault, or aggravated robbery)</w:t>
            </w:r>
          </w:p>
          <w:p w14:paraId="0D718200"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7. Multiple murders</w:t>
            </w:r>
          </w:p>
          <w:p w14:paraId="5694FF02"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8. Murder of an individual under six years of age</w:t>
            </w:r>
          </w:p>
          <w:p w14:paraId="2D07D4BB" w14:textId="77777777" w:rsidR="00CD4DFC" w:rsidRPr="00750C18" w:rsidRDefault="00CD4DFC" w:rsidP="00E428B9">
            <w:pPr>
              <w:ind w:left="720"/>
              <w:rPr>
                <w:rFonts w:ascii="Open Sans" w:hAnsi="Open Sans" w:cs="Open Sans"/>
                <w:iCs/>
                <w:sz w:val="22"/>
                <w:szCs w:val="22"/>
              </w:rPr>
            </w:pPr>
            <w:r w:rsidRPr="00750C18">
              <w:rPr>
                <w:rFonts w:ascii="Open Sans" w:hAnsi="Open Sans" w:cs="Open Sans"/>
                <w:iCs/>
                <w:sz w:val="22"/>
                <w:szCs w:val="22"/>
              </w:rPr>
              <w:t>F. Death Row</w:t>
            </w:r>
          </w:p>
          <w:p w14:paraId="2078DE15"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1. Average Time on Death Row prior to Execution: 10.26 years</w:t>
            </w:r>
          </w:p>
          <w:p w14:paraId="57EC7E6E"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2. Shortest Time on Death Row prior to Execution: 248 days</w:t>
            </w:r>
          </w:p>
          <w:p w14:paraId="26BB21A5"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3. Longest Time on Death Row prior to Execution: 8,854 days (24</w:t>
            </w:r>
          </w:p>
          <w:p w14:paraId="74068F0E"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years)</w:t>
            </w:r>
          </w:p>
          <w:p w14:paraId="3AAAFD4E"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4. Average Age of Executed Offenders: 39</w:t>
            </w:r>
          </w:p>
          <w:p w14:paraId="4CC45E7F" w14:textId="77777777"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5. Youngest at Time of Execution: 24</w:t>
            </w:r>
          </w:p>
          <w:p w14:paraId="3C7B9D49" w14:textId="4BCF2B84" w:rsidR="00CD4DFC" w:rsidRPr="00750C18" w:rsidRDefault="00CD4DFC" w:rsidP="00E428B9">
            <w:pPr>
              <w:ind w:left="1440"/>
              <w:rPr>
                <w:rFonts w:ascii="Open Sans" w:hAnsi="Open Sans" w:cs="Open Sans"/>
                <w:iCs/>
                <w:sz w:val="22"/>
                <w:szCs w:val="22"/>
              </w:rPr>
            </w:pPr>
            <w:r w:rsidRPr="00750C18">
              <w:rPr>
                <w:rFonts w:ascii="Open Sans" w:hAnsi="Open Sans" w:cs="Open Sans"/>
                <w:iCs/>
                <w:sz w:val="22"/>
                <w:szCs w:val="22"/>
              </w:rPr>
              <w:t>6. Oldest at Time of Execution: 66</w:t>
            </w:r>
          </w:p>
        </w:tc>
      </w:tr>
      <w:tr w:rsidR="00061DAE" w:rsidRPr="00750C18" w14:paraId="07580D23" w14:textId="77777777" w:rsidTr="09D121B5">
        <w:trPr>
          <w:trHeight w:val="27"/>
        </w:trPr>
        <w:tc>
          <w:tcPr>
            <w:tcW w:w="2952" w:type="dxa"/>
            <w:shd w:val="clear" w:color="auto" w:fill="auto"/>
          </w:tcPr>
          <w:p w14:paraId="78EDFD65" w14:textId="249361E5" w:rsidR="00061DAE" w:rsidRPr="00750C18" w:rsidRDefault="00061DAE" w:rsidP="00061DAE">
            <w:pPr>
              <w:jc w:val="center"/>
              <w:rPr>
                <w:rFonts w:ascii="Open Sans" w:hAnsi="Open Sans" w:cs="Open Sans"/>
                <w:b/>
                <w:bCs/>
                <w:sz w:val="22"/>
                <w:szCs w:val="22"/>
              </w:rPr>
            </w:pPr>
            <w:r w:rsidRPr="00750C18">
              <w:rPr>
                <w:rFonts w:ascii="Open Sans" w:hAnsi="Open Sans" w:cs="Open Sans"/>
                <w:b/>
                <w:bCs/>
                <w:sz w:val="22"/>
                <w:szCs w:val="22"/>
              </w:rPr>
              <w:lastRenderedPageBreak/>
              <w:t>Guided Practice *</w:t>
            </w:r>
          </w:p>
        </w:tc>
        <w:tc>
          <w:tcPr>
            <w:tcW w:w="7848" w:type="dxa"/>
            <w:shd w:val="clear" w:color="auto" w:fill="auto"/>
          </w:tcPr>
          <w:p w14:paraId="2BA461F9" w14:textId="77777777" w:rsidR="00061DAE" w:rsidRPr="00750C18" w:rsidRDefault="00061DAE" w:rsidP="00061DAE">
            <w:pPr>
              <w:spacing w:before="120" w:after="120"/>
              <w:rPr>
                <w:rFonts w:ascii="Open Sans" w:hAnsi="Open Sans" w:cs="Open Sans"/>
                <w:i/>
                <w:iCs/>
                <w:sz w:val="22"/>
                <w:szCs w:val="22"/>
              </w:rPr>
            </w:pPr>
            <w:r w:rsidRPr="00750C18">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71D2EF3F" w:rsidR="00061DAE" w:rsidRPr="009627A9" w:rsidRDefault="009627A9" w:rsidP="009627A9">
            <w:pPr>
              <w:spacing w:before="120" w:after="120"/>
              <w:rPr>
                <w:rFonts w:ascii="Open Sans" w:hAnsi="Open Sans" w:cs="Open Sans"/>
                <w:sz w:val="22"/>
                <w:szCs w:val="22"/>
              </w:rPr>
            </w:pPr>
            <w:r w:rsidRPr="009627A9">
              <w:rPr>
                <w:rFonts w:ascii="Open Sans" w:hAnsi="Open Sans" w:cs="Open Sans"/>
                <w:sz w:val="22"/>
                <w:szCs w:val="22"/>
              </w:rPr>
              <w:t>NONE</w:t>
            </w:r>
          </w:p>
        </w:tc>
      </w:tr>
      <w:tr w:rsidR="00061DAE" w:rsidRPr="00750C18" w14:paraId="2BB1B0A1" w14:textId="77777777" w:rsidTr="09D121B5">
        <w:trPr>
          <w:trHeight w:val="395"/>
        </w:trPr>
        <w:tc>
          <w:tcPr>
            <w:tcW w:w="2952" w:type="dxa"/>
            <w:shd w:val="clear" w:color="auto" w:fill="auto"/>
          </w:tcPr>
          <w:p w14:paraId="1388253E" w14:textId="6EA2F42B" w:rsidR="00061DAE" w:rsidRPr="00750C18" w:rsidRDefault="00061DAE" w:rsidP="00061DAE">
            <w:pPr>
              <w:jc w:val="center"/>
              <w:rPr>
                <w:rFonts w:ascii="Open Sans" w:hAnsi="Open Sans" w:cs="Open Sans"/>
                <w:b/>
                <w:bCs/>
                <w:sz w:val="22"/>
                <w:szCs w:val="22"/>
              </w:rPr>
            </w:pPr>
            <w:r w:rsidRPr="00750C18">
              <w:rPr>
                <w:rFonts w:ascii="Open Sans" w:hAnsi="Open Sans" w:cs="Open Sans"/>
                <w:b/>
                <w:bCs/>
                <w:sz w:val="22"/>
                <w:szCs w:val="22"/>
              </w:rPr>
              <w:t>Independent Practice/Laboratory Experience/Differentiated Activities *</w:t>
            </w:r>
          </w:p>
        </w:tc>
        <w:tc>
          <w:tcPr>
            <w:tcW w:w="7848" w:type="dxa"/>
            <w:shd w:val="clear" w:color="auto" w:fill="auto"/>
          </w:tcPr>
          <w:p w14:paraId="3BF15495" w14:textId="2136C49E" w:rsidR="00061DAE" w:rsidRDefault="00295152" w:rsidP="0055217A">
            <w:pPr>
              <w:spacing w:before="120" w:after="120"/>
              <w:rPr>
                <w:rFonts w:ascii="Open Sans" w:hAnsi="Open Sans" w:cs="Open Sans"/>
                <w:sz w:val="22"/>
                <w:szCs w:val="22"/>
              </w:rPr>
            </w:pPr>
            <w:r>
              <w:rPr>
                <w:rFonts w:ascii="Open Sans" w:hAnsi="Open Sans" w:cs="Open Sans"/>
                <w:sz w:val="22"/>
                <w:szCs w:val="22"/>
              </w:rPr>
              <w:t xml:space="preserve">History </w:t>
            </w:r>
            <w:r w:rsidRPr="00295152">
              <w:rPr>
                <w:rFonts w:ascii="Open Sans" w:hAnsi="Open Sans" w:cs="Open Sans"/>
                <w:sz w:val="22"/>
                <w:szCs w:val="22"/>
              </w:rPr>
              <w:t>of the Texas Department of Criminal Justice (</w:t>
            </w:r>
            <w:proofErr w:type="spellStart"/>
            <w:r w:rsidRPr="00295152">
              <w:rPr>
                <w:rFonts w:ascii="Open Sans" w:hAnsi="Open Sans" w:cs="Open Sans"/>
                <w:sz w:val="22"/>
                <w:szCs w:val="22"/>
              </w:rPr>
              <w:t>TDCJ</w:t>
            </w:r>
            <w:proofErr w:type="spellEnd"/>
            <w:r w:rsidRPr="00295152">
              <w:rPr>
                <w:rFonts w:ascii="Open Sans" w:hAnsi="Open Sans" w:cs="Open Sans"/>
                <w:sz w:val="22"/>
                <w:szCs w:val="22"/>
              </w:rPr>
              <w:t>)</w:t>
            </w:r>
            <w:r>
              <w:rPr>
                <w:rFonts w:ascii="Open Sans" w:hAnsi="Open Sans" w:cs="Open Sans"/>
                <w:sz w:val="22"/>
                <w:szCs w:val="22"/>
              </w:rPr>
              <w:t xml:space="preserve"> Exam and Key</w:t>
            </w:r>
          </w:p>
          <w:p w14:paraId="1EA94C68" w14:textId="77777777" w:rsidR="00295152" w:rsidRDefault="00295152" w:rsidP="0055217A">
            <w:pPr>
              <w:spacing w:before="120" w:after="120"/>
              <w:rPr>
                <w:rFonts w:ascii="Open Sans" w:hAnsi="Open Sans" w:cs="Open Sans"/>
                <w:i/>
                <w:iCs/>
                <w:sz w:val="22"/>
                <w:szCs w:val="22"/>
              </w:rPr>
            </w:pPr>
          </w:p>
          <w:p w14:paraId="5085A76A" w14:textId="4D21A44F" w:rsidR="0055217A" w:rsidRDefault="0055217A" w:rsidP="0055217A">
            <w:pPr>
              <w:spacing w:before="120" w:after="120"/>
              <w:rPr>
                <w:rFonts w:ascii="Open Sans" w:hAnsi="Open Sans" w:cs="Open Sans"/>
                <w:i/>
                <w:iCs/>
                <w:sz w:val="22"/>
                <w:szCs w:val="22"/>
              </w:rPr>
            </w:pPr>
            <w:bookmarkStart w:id="1" w:name="_GoBack"/>
            <w:bookmarkEnd w:id="1"/>
            <w:r w:rsidRPr="00750C18">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2747549" w:rsidR="00CB529B" w:rsidRPr="00CB529B" w:rsidRDefault="00CB529B" w:rsidP="0055217A">
            <w:pPr>
              <w:spacing w:before="120" w:after="120"/>
              <w:rPr>
                <w:rFonts w:ascii="Open Sans" w:hAnsi="Open Sans" w:cs="Open Sans"/>
                <w:iCs/>
                <w:sz w:val="22"/>
                <w:szCs w:val="22"/>
              </w:rPr>
            </w:pPr>
            <w:r>
              <w:rPr>
                <w:rFonts w:ascii="Open Sans" w:hAnsi="Open Sans" w:cs="Open Sans"/>
                <w:iCs/>
                <w:sz w:val="22"/>
                <w:szCs w:val="22"/>
              </w:rPr>
              <w:t>NONE</w:t>
            </w:r>
          </w:p>
        </w:tc>
      </w:tr>
      <w:tr w:rsidR="00061DAE" w:rsidRPr="00750C18" w14:paraId="50863A81" w14:textId="77777777" w:rsidTr="09D121B5">
        <w:tc>
          <w:tcPr>
            <w:tcW w:w="2952" w:type="dxa"/>
            <w:shd w:val="clear" w:color="auto" w:fill="auto"/>
          </w:tcPr>
          <w:p w14:paraId="3E48F608" w14:textId="5EE824C9" w:rsidR="00061DAE" w:rsidRPr="00750C18" w:rsidRDefault="00061DAE" w:rsidP="00061DAE">
            <w:pPr>
              <w:spacing w:before="120" w:after="120"/>
              <w:jc w:val="center"/>
              <w:rPr>
                <w:rFonts w:ascii="Open Sans" w:hAnsi="Open Sans" w:cs="Open Sans"/>
                <w:b/>
                <w:bCs/>
                <w:sz w:val="22"/>
                <w:szCs w:val="22"/>
              </w:rPr>
            </w:pPr>
            <w:r w:rsidRPr="00750C18">
              <w:rPr>
                <w:rFonts w:ascii="Open Sans" w:hAnsi="Open Sans" w:cs="Open Sans"/>
                <w:b/>
                <w:bCs/>
                <w:sz w:val="22"/>
                <w:szCs w:val="22"/>
              </w:rPr>
              <w:t>Lesson Closure</w:t>
            </w:r>
          </w:p>
        </w:tc>
        <w:tc>
          <w:tcPr>
            <w:tcW w:w="7848" w:type="dxa"/>
            <w:shd w:val="clear" w:color="auto" w:fill="auto"/>
          </w:tcPr>
          <w:p w14:paraId="101353E5" w14:textId="387A4A8A" w:rsidR="00061DAE" w:rsidRPr="00750C18" w:rsidRDefault="00CD4DFC" w:rsidP="00061DAE">
            <w:pPr>
              <w:spacing w:before="120" w:after="120"/>
              <w:rPr>
                <w:rFonts w:ascii="Open Sans" w:hAnsi="Open Sans" w:cs="Open Sans"/>
                <w:sz w:val="22"/>
                <w:szCs w:val="22"/>
              </w:rPr>
            </w:pPr>
            <w:r w:rsidRPr="00750C18">
              <w:rPr>
                <w:rFonts w:ascii="Open Sans" w:hAnsi="Open Sans" w:cs="Open Sans"/>
                <w:sz w:val="22"/>
                <w:szCs w:val="22"/>
              </w:rPr>
              <w:t>None listed</w:t>
            </w:r>
          </w:p>
        </w:tc>
      </w:tr>
      <w:tr w:rsidR="00061DAE" w:rsidRPr="00750C18" w14:paraId="09F5B5CB" w14:textId="77777777" w:rsidTr="09D121B5">
        <w:trPr>
          <w:trHeight w:val="135"/>
        </w:trPr>
        <w:tc>
          <w:tcPr>
            <w:tcW w:w="2952" w:type="dxa"/>
            <w:shd w:val="clear" w:color="auto" w:fill="auto"/>
          </w:tcPr>
          <w:p w14:paraId="5374FB7C" w14:textId="3BB87904" w:rsidR="00061DAE" w:rsidRPr="00750C18" w:rsidRDefault="00061DAE" w:rsidP="00061DAE">
            <w:pPr>
              <w:spacing w:before="120" w:after="120"/>
              <w:jc w:val="center"/>
              <w:rPr>
                <w:rFonts w:ascii="Open Sans" w:hAnsi="Open Sans" w:cs="Open Sans"/>
                <w:b/>
                <w:bCs/>
                <w:sz w:val="22"/>
                <w:szCs w:val="22"/>
              </w:rPr>
            </w:pPr>
            <w:r w:rsidRPr="00750C18">
              <w:rPr>
                <w:rFonts w:ascii="Open Sans" w:hAnsi="Open Sans" w:cs="Open Sans"/>
                <w:b/>
                <w:bCs/>
                <w:sz w:val="22"/>
                <w:szCs w:val="22"/>
              </w:rPr>
              <w:t>Summative/End of Lesson Assessment *</w:t>
            </w:r>
          </w:p>
          <w:p w14:paraId="6CEEAD70" w14:textId="12A5B6A4" w:rsidR="00061DAE" w:rsidRPr="00750C18" w:rsidRDefault="00061DAE" w:rsidP="00061DAE">
            <w:pPr>
              <w:tabs>
                <w:tab w:val="left" w:pos="2820"/>
              </w:tabs>
              <w:rPr>
                <w:rFonts w:ascii="Open Sans" w:hAnsi="Open Sans" w:cs="Open Sans"/>
                <w:sz w:val="22"/>
                <w:szCs w:val="22"/>
              </w:rPr>
            </w:pPr>
            <w:r w:rsidRPr="00750C18">
              <w:rPr>
                <w:rFonts w:ascii="Open Sans" w:hAnsi="Open Sans" w:cs="Open Sans"/>
                <w:sz w:val="22"/>
                <w:szCs w:val="22"/>
              </w:rPr>
              <w:lastRenderedPageBreak/>
              <w:tab/>
            </w:r>
          </w:p>
        </w:tc>
        <w:tc>
          <w:tcPr>
            <w:tcW w:w="7848" w:type="dxa"/>
            <w:shd w:val="clear" w:color="auto" w:fill="auto"/>
          </w:tcPr>
          <w:p w14:paraId="2DCB18BE" w14:textId="77777777" w:rsidR="003871BF" w:rsidRPr="00750C18" w:rsidRDefault="003871BF" w:rsidP="003871BF">
            <w:pPr>
              <w:pStyle w:val="ListParagraph"/>
              <w:numPr>
                <w:ilvl w:val="0"/>
                <w:numId w:val="5"/>
              </w:numPr>
              <w:spacing w:before="120" w:after="120"/>
              <w:rPr>
                <w:rFonts w:ascii="Open Sans" w:hAnsi="Open Sans" w:cs="Open Sans"/>
                <w:color w:val="333333"/>
                <w:sz w:val="22"/>
                <w:szCs w:val="22"/>
              </w:rPr>
            </w:pPr>
            <w:r w:rsidRPr="00750C18">
              <w:rPr>
                <w:rFonts w:ascii="Open Sans" w:hAnsi="Open Sans" w:cs="Open Sans"/>
                <w:color w:val="333333"/>
                <w:sz w:val="22"/>
                <w:szCs w:val="22"/>
              </w:rPr>
              <w:lastRenderedPageBreak/>
              <w:t xml:space="preserve">History of </w:t>
            </w:r>
            <w:proofErr w:type="spellStart"/>
            <w:r w:rsidRPr="00750C18">
              <w:rPr>
                <w:rFonts w:ascii="Open Sans" w:hAnsi="Open Sans" w:cs="Open Sans"/>
                <w:color w:val="333333"/>
                <w:sz w:val="22"/>
                <w:szCs w:val="22"/>
              </w:rPr>
              <w:t>TDCJ</w:t>
            </w:r>
            <w:proofErr w:type="spellEnd"/>
            <w:r w:rsidRPr="00750C18">
              <w:rPr>
                <w:rFonts w:ascii="Open Sans" w:hAnsi="Open Sans" w:cs="Open Sans"/>
                <w:color w:val="333333"/>
                <w:sz w:val="22"/>
                <w:szCs w:val="22"/>
              </w:rPr>
              <w:t xml:space="preserve"> Exam and Key</w:t>
            </w:r>
          </w:p>
          <w:p w14:paraId="71C2BC3A" w14:textId="77777777" w:rsidR="003871BF" w:rsidRDefault="003871BF" w:rsidP="003871BF">
            <w:pPr>
              <w:pStyle w:val="ListParagraph"/>
              <w:numPr>
                <w:ilvl w:val="0"/>
                <w:numId w:val="5"/>
              </w:numPr>
              <w:spacing w:before="120" w:after="120"/>
              <w:rPr>
                <w:rFonts w:ascii="Open Sans" w:hAnsi="Open Sans" w:cs="Open Sans"/>
                <w:color w:val="333333"/>
                <w:sz w:val="22"/>
                <w:szCs w:val="22"/>
              </w:rPr>
            </w:pPr>
            <w:r w:rsidRPr="00750C18">
              <w:rPr>
                <w:rFonts w:ascii="Open Sans" w:hAnsi="Open Sans" w:cs="Open Sans"/>
                <w:color w:val="333333"/>
                <w:sz w:val="22"/>
                <w:szCs w:val="22"/>
              </w:rPr>
              <w:t>Discussion Rubric</w:t>
            </w:r>
          </w:p>
          <w:p w14:paraId="6FA526B6" w14:textId="56BBFCAC" w:rsidR="003871BF" w:rsidRPr="003871BF" w:rsidRDefault="003871BF" w:rsidP="003871BF">
            <w:pPr>
              <w:pStyle w:val="ListParagraph"/>
              <w:numPr>
                <w:ilvl w:val="0"/>
                <w:numId w:val="5"/>
              </w:numPr>
              <w:spacing w:before="120" w:after="120"/>
              <w:rPr>
                <w:rFonts w:ascii="Open Sans" w:hAnsi="Open Sans" w:cs="Open Sans"/>
                <w:color w:val="333333"/>
                <w:sz w:val="22"/>
                <w:szCs w:val="22"/>
              </w:rPr>
            </w:pPr>
            <w:r w:rsidRPr="003871BF">
              <w:rPr>
                <w:rFonts w:ascii="Open Sans" w:hAnsi="Open Sans" w:cs="Open Sans"/>
                <w:color w:val="333333"/>
                <w:sz w:val="22"/>
                <w:szCs w:val="22"/>
              </w:rPr>
              <w:lastRenderedPageBreak/>
              <w:t>Individual Work Rubric</w:t>
            </w:r>
          </w:p>
          <w:p w14:paraId="1E675341" w14:textId="77777777" w:rsidR="00061DAE" w:rsidRPr="00750C18" w:rsidRDefault="00061DAE" w:rsidP="00061DAE">
            <w:pPr>
              <w:spacing w:before="120" w:after="120"/>
              <w:rPr>
                <w:rFonts w:ascii="Open Sans" w:hAnsi="Open Sans" w:cs="Open Sans"/>
                <w:i/>
                <w:iCs/>
                <w:sz w:val="22"/>
                <w:szCs w:val="22"/>
              </w:rPr>
            </w:pPr>
            <w:r w:rsidRPr="00750C18">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23284740" w:rsidR="00061DAE" w:rsidRPr="000376AB" w:rsidRDefault="000376AB" w:rsidP="000376AB">
            <w:pPr>
              <w:rPr>
                <w:rFonts w:ascii="Open Sans" w:hAnsi="Open Sans"/>
                <w:sz w:val="22"/>
                <w:szCs w:val="22"/>
              </w:rPr>
            </w:pPr>
            <w:r w:rsidRPr="000376AB">
              <w:rPr>
                <w:rFonts w:ascii="Open Sans" w:hAnsi="Open Sans"/>
                <w:sz w:val="22"/>
                <w:szCs w:val="22"/>
              </w:rPr>
              <w:t>For reinforcement, students list the different eras of the Texas Prison System, and summarize the major developments that came from them. Use the Individual Work Rubric for assessment.</w:t>
            </w:r>
          </w:p>
        </w:tc>
      </w:tr>
      <w:tr w:rsidR="00061DAE" w:rsidRPr="00750C18" w14:paraId="02913EF1" w14:textId="77777777" w:rsidTr="09D121B5">
        <w:trPr>
          <w:trHeight w:val="135"/>
        </w:trPr>
        <w:tc>
          <w:tcPr>
            <w:tcW w:w="2952" w:type="dxa"/>
            <w:shd w:val="clear" w:color="auto" w:fill="auto"/>
          </w:tcPr>
          <w:p w14:paraId="324BDA87" w14:textId="1D911742" w:rsidR="00061DAE" w:rsidRPr="00750C18" w:rsidRDefault="00061DAE" w:rsidP="00E428B9">
            <w:pPr>
              <w:spacing w:before="120" w:after="120"/>
              <w:jc w:val="center"/>
              <w:rPr>
                <w:rFonts w:ascii="Open Sans" w:hAnsi="Open Sans" w:cs="Open Sans"/>
                <w:b/>
                <w:bCs/>
                <w:sz w:val="22"/>
                <w:szCs w:val="22"/>
              </w:rPr>
            </w:pPr>
            <w:r w:rsidRPr="00750C18">
              <w:rPr>
                <w:rFonts w:ascii="Open Sans" w:hAnsi="Open Sans" w:cs="Open Sans"/>
                <w:b/>
                <w:bCs/>
                <w:sz w:val="22"/>
                <w:szCs w:val="22"/>
              </w:rPr>
              <w:lastRenderedPageBreak/>
              <w:t>References/Resources/Teacher Preparation</w:t>
            </w:r>
          </w:p>
        </w:tc>
        <w:tc>
          <w:tcPr>
            <w:tcW w:w="7848" w:type="dxa"/>
            <w:shd w:val="clear" w:color="auto" w:fill="auto"/>
          </w:tcPr>
          <w:p w14:paraId="230B4636" w14:textId="6C9325A3" w:rsidR="00061DAE" w:rsidRPr="00750C18" w:rsidRDefault="00CD4DFC" w:rsidP="00061DAE">
            <w:pPr>
              <w:spacing w:before="120" w:after="120"/>
              <w:rPr>
                <w:rFonts w:ascii="Open Sans" w:hAnsi="Open Sans" w:cs="Open Sans"/>
                <w:color w:val="FF0000"/>
                <w:sz w:val="22"/>
                <w:szCs w:val="22"/>
              </w:rPr>
            </w:pPr>
            <w:r w:rsidRPr="00750C18">
              <w:rPr>
                <w:rFonts w:ascii="Open Sans" w:hAnsi="Open Sans" w:cs="Open Sans"/>
                <w:sz w:val="22"/>
                <w:szCs w:val="22"/>
              </w:rPr>
              <w:t>None listed</w:t>
            </w:r>
          </w:p>
        </w:tc>
      </w:tr>
      <w:tr w:rsidR="00061DAE" w:rsidRPr="00750C18" w14:paraId="3B5D5C31" w14:textId="77777777" w:rsidTr="09D121B5">
        <w:trPr>
          <w:trHeight w:val="135"/>
        </w:trPr>
        <w:tc>
          <w:tcPr>
            <w:tcW w:w="10800" w:type="dxa"/>
            <w:gridSpan w:val="2"/>
            <w:shd w:val="clear" w:color="auto" w:fill="D9D9D9" w:themeFill="background1" w:themeFillShade="D9"/>
          </w:tcPr>
          <w:p w14:paraId="1928554E" w14:textId="77777777" w:rsidR="00061DAE" w:rsidRPr="00750C18" w:rsidRDefault="00061DAE" w:rsidP="00061DAE">
            <w:pPr>
              <w:spacing w:before="120" w:after="120"/>
              <w:jc w:val="center"/>
              <w:rPr>
                <w:rFonts w:ascii="Open Sans" w:hAnsi="Open Sans" w:cs="Open Sans"/>
                <w:b/>
                <w:bCs/>
                <w:sz w:val="22"/>
                <w:szCs w:val="22"/>
              </w:rPr>
            </w:pPr>
            <w:r w:rsidRPr="00750C18">
              <w:rPr>
                <w:rFonts w:ascii="Open Sans" w:hAnsi="Open Sans" w:cs="Open Sans"/>
                <w:b/>
                <w:bCs/>
                <w:sz w:val="22"/>
                <w:szCs w:val="22"/>
              </w:rPr>
              <w:t>Additional Required Components</w:t>
            </w:r>
          </w:p>
        </w:tc>
      </w:tr>
      <w:tr w:rsidR="00061DAE" w:rsidRPr="00750C18" w14:paraId="17A4CF5D" w14:textId="77777777" w:rsidTr="09D121B5">
        <w:trPr>
          <w:trHeight w:val="485"/>
        </w:trPr>
        <w:tc>
          <w:tcPr>
            <w:tcW w:w="2952" w:type="dxa"/>
            <w:shd w:val="clear" w:color="auto" w:fill="auto"/>
          </w:tcPr>
          <w:p w14:paraId="07A69FE4" w14:textId="4678019B" w:rsidR="00061DAE" w:rsidRPr="00750C18" w:rsidRDefault="00061DAE" w:rsidP="00061DAE">
            <w:pPr>
              <w:spacing w:before="120" w:after="120"/>
              <w:jc w:val="center"/>
              <w:rPr>
                <w:rFonts w:ascii="Open Sans" w:hAnsi="Open Sans" w:cs="Open Sans"/>
                <w:b/>
                <w:bCs/>
                <w:sz w:val="22"/>
                <w:szCs w:val="22"/>
              </w:rPr>
            </w:pPr>
            <w:r w:rsidRPr="00750C18">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061DAE" w:rsidRPr="00750C18" w:rsidRDefault="00061DAE" w:rsidP="00061DAE">
            <w:pPr>
              <w:spacing w:before="120" w:after="120"/>
              <w:rPr>
                <w:rFonts w:ascii="Open Sans" w:hAnsi="Open Sans" w:cs="Open Sans"/>
                <w:sz w:val="22"/>
                <w:szCs w:val="22"/>
              </w:rPr>
            </w:pPr>
          </w:p>
        </w:tc>
      </w:tr>
      <w:tr w:rsidR="00061DAE" w:rsidRPr="00750C18" w14:paraId="13D42D07" w14:textId="77777777" w:rsidTr="09D121B5">
        <w:trPr>
          <w:trHeight w:val="737"/>
        </w:trPr>
        <w:tc>
          <w:tcPr>
            <w:tcW w:w="2952" w:type="dxa"/>
            <w:shd w:val="clear" w:color="auto" w:fill="auto"/>
          </w:tcPr>
          <w:p w14:paraId="28B3D5E3" w14:textId="0171714D" w:rsidR="00061DAE" w:rsidRPr="00750C18" w:rsidRDefault="00061DAE" w:rsidP="00061DAE">
            <w:pPr>
              <w:spacing w:before="120" w:after="120"/>
              <w:jc w:val="center"/>
              <w:rPr>
                <w:rFonts w:ascii="Open Sans" w:hAnsi="Open Sans" w:cs="Open Sans"/>
                <w:b/>
                <w:bCs/>
                <w:sz w:val="22"/>
                <w:szCs w:val="22"/>
              </w:rPr>
            </w:pPr>
            <w:r w:rsidRPr="00750C18">
              <w:rPr>
                <w:rFonts w:ascii="Open Sans" w:hAnsi="Open Sans" w:cs="Open Sans"/>
                <w:b/>
                <w:bCs/>
                <w:sz w:val="22"/>
                <w:szCs w:val="22"/>
              </w:rPr>
              <w:t>College and Career Readiness Connection</w:t>
            </w:r>
            <w:r w:rsidRPr="00750C18">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061DAE" w:rsidRPr="00750C18" w:rsidRDefault="00061DAE" w:rsidP="00061DAE">
            <w:pPr>
              <w:spacing w:before="120" w:after="120"/>
              <w:rPr>
                <w:rFonts w:ascii="Open Sans" w:hAnsi="Open Sans" w:cs="Open Sans"/>
                <w:sz w:val="22"/>
                <w:szCs w:val="22"/>
              </w:rPr>
            </w:pPr>
          </w:p>
        </w:tc>
      </w:tr>
      <w:tr w:rsidR="00061DAE" w:rsidRPr="00750C18" w14:paraId="4716FB8D" w14:textId="77777777" w:rsidTr="09D121B5">
        <w:trPr>
          <w:trHeight w:val="135"/>
        </w:trPr>
        <w:tc>
          <w:tcPr>
            <w:tcW w:w="10800" w:type="dxa"/>
            <w:gridSpan w:val="2"/>
            <w:shd w:val="clear" w:color="auto" w:fill="D9D9D9" w:themeFill="background1" w:themeFillShade="D9"/>
          </w:tcPr>
          <w:p w14:paraId="4DD031E5" w14:textId="77777777" w:rsidR="00061DAE" w:rsidRPr="00750C18" w:rsidRDefault="00061DAE" w:rsidP="00061DAE">
            <w:pPr>
              <w:spacing w:before="120" w:after="120"/>
              <w:jc w:val="center"/>
              <w:rPr>
                <w:rFonts w:ascii="Open Sans" w:hAnsi="Open Sans" w:cs="Open Sans"/>
                <w:b/>
                <w:bCs/>
                <w:sz w:val="22"/>
                <w:szCs w:val="22"/>
              </w:rPr>
            </w:pPr>
            <w:r w:rsidRPr="00750C18">
              <w:rPr>
                <w:rFonts w:ascii="Open Sans" w:hAnsi="Open Sans" w:cs="Open Sans"/>
                <w:b/>
                <w:bCs/>
                <w:sz w:val="22"/>
                <w:szCs w:val="22"/>
              </w:rPr>
              <w:t>Recommended Strategies</w:t>
            </w:r>
          </w:p>
        </w:tc>
      </w:tr>
      <w:tr w:rsidR="00061DAE" w:rsidRPr="00750C18" w14:paraId="15010D4A" w14:textId="77777777" w:rsidTr="09D121B5">
        <w:trPr>
          <w:trHeight w:val="512"/>
        </w:trPr>
        <w:tc>
          <w:tcPr>
            <w:tcW w:w="2952" w:type="dxa"/>
            <w:shd w:val="clear" w:color="auto" w:fill="auto"/>
          </w:tcPr>
          <w:p w14:paraId="57BD3680" w14:textId="519E0340" w:rsidR="00061DAE" w:rsidRPr="00750C18" w:rsidRDefault="00061DAE" w:rsidP="00061DAE">
            <w:pPr>
              <w:spacing w:before="120" w:after="120"/>
              <w:jc w:val="center"/>
              <w:rPr>
                <w:rFonts w:ascii="Open Sans" w:hAnsi="Open Sans" w:cs="Open Sans"/>
                <w:b/>
                <w:bCs/>
                <w:sz w:val="22"/>
                <w:szCs w:val="22"/>
              </w:rPr>
            </w:pPr>
            <w:r w:rsidRPr="00750C18">
              <w:rPr>
                <w:rFonts w:ascii="Open Sans" w:hAnsi="Open Sans" w:cs="Open Sans"/>
                <w:b/>
                <w:bCs/>
                <w:sz w:val="22"/>
                <w:szCs w:val="22"/>
              </w:rPr>
              <w:t>Reading Strategies</w:t>
            </w:r>
          </w:p>
        </w:tc>
        <w:tc>
          <w:tcPr>
            <w:tcW w:w="7848" w:type="dxa"/>
            <w:shd w:val="clear" w:color="auto" w:fill="auto"/>
          </w:tcPr>
          <w:p w14:paraId="10E0A405" w14:textId="77777777" w:rsidR="00061DAE" w:rsidRPr="00750C18" w:rsidRDefault="00061DAE" w:rsidP="00061DAE">
            <w:pPr>
              <w:spacing w:before="120" w:after="120"/>
              <w:rPr>
                <w:rFonts w:ascii="Open Sans" w:hAnsi="Open Sans" w:cs="Open Sans"/>
                <w:sz w:val="22"/>
                <w:szCs w:val="22"/>
              </w:rPr>
            </w:pPr>
          </w:p>
        </w:tc>
      </w:tr>
      <w:tr w:rsidR="00061DAE" w:rsidRPr="00750C18" w14:paraId="1B8F084A" w14:textId="77777777" w:rsidTr="09D121B5">
        <w:trPr>
          <w:trHeight w:val="530"/>
        </w:trPr>
        <w:tc>
          <w:tcPr>
            <w:tcW w:w="2952" w:type="dxa"/>
            <w:shd w:val="clear" w:color="auto" w:fill="auto"/>
          </w:tcPr>
          <w:p w14:paraId="64678F92" w14:textId="35EF84B8" w:rsidR="00061DAE" w:rsidRPr="00750C18" w:rsidRDefault="00061DAE" w:rsidP="00061DAE">
            <w:pPr>
              <w:spacing w:before="120" w:after="120"/>
              <w:jc w:val="center"/>
              <w:rPr>
                <w:rFonts w:ascii="Open Sans" w:hAnsi="Open Sans" w:cs="Open Sans"/>
                <w:b/>
                <w:bCs/>
                <w:sz w:val="22"/>
                <w:szCs w:val="22"/>
              </w:rPr>
            </w:pPr>
            <w:r w:rsidRPr="00750C18">
              <w:rPr>
                <w:rFonts w:ascii="Open Sans" w:hAnsi="Open Sans" w:cs="Open Sans"/>
                <w:b/>
                <w:bCs/>
                <w:sz w:val="22"/>
                <w:szCs w:val="22"/>
              </w:rPr>
              <w:t>Quotes</w:t>
            </w:r>
          </w:p>
        </w:tc>
        <w:tc>
          <w:tcPr>
            <w:tcW w:w="7848" w:type="dxa"/>
            <w:shd w:val="clear" w:color="auto" w:fill="auto"/>
          </w:tcPr>
          <w:p w14:paraId="73FBBD03" w14:textId="77777777" w:rsidR="00061DAE" w:rsidRPr="00750C18" w:rsidRDefault="00061DAE" w:rsidP="00061DAE">
            <w:pPr>
              <w:spacing w:before="120" w:after="120"/>
              <w:rPr>
                <w:rFonts w:ascii="Open Sans" w:hAnsi="Open Sans" w:cs="Open Sans"/>
                <w:sz w:val="22"/>
                <w:szCs w:val="22"/>
              </w:rPr>
            </w:pPr>
          </w:p>
        </w:tc>
      </w:tr>
      <w:tr w:rsidR="00061DAE" w:rsidRPr="00750C18" w14:paraId="01ABF569" w14:textId="77777777" w:rsidTr="09D121B5">
        <w:trPr>
          <w:trHeight w:val="1160"/>
        </w:trPr>
        <w:tc>
          <w:tcPr>
            <w:tcW w:w="2952" w:type="dxa"/>
            <w:shd w:val="clear" w:color="auto" w:fill="auto"/>
          </w:tcPr>
          <w:p w14:paraId="593DBD72" w14:textId="40C351D9" w:rsidR="00061DAE" w:rsidRPr="00750C18" w:rsidRDefault="00061DAE" w:rsidP="00061DAE">
            <w:pPr>
              <w:jc w:val="center"/>
              <w:rPr>
                <w:rFonts w:ascii="Open Sans" w:hAnsi="Open Sans" w:cs="Open Sans"/>
                <w:b/>
                <w:bCs/>
                <w:sz w:val="22"/>
                <w:szCs w:val="22"/>
              </w:rPr>
            </w:pPr>
            <w:r w:rsidRPr="00750C18">
              <w:rPr>
                <w:rFonts w:ascii="Open Sans" w:hAnsi="Open Sans" w:cs="Open Sans"/>
                <w:b/>
                <w:bCs/>
                <w:sz w:val="22"/>
                <w:szCs w:val="22"/>
              </w:rPr>
              <w:t>Multimedia/Visual Strategy</w:t>
            </w:r>
          </w:p>
          <w:p w14:paraId="3099B1F4" w14:textId="74E6B804" w:rsidR="00061DAE" w:rsidRPr="00750C18" w:rsidRDefault="00061DAE" w:rsidP="00061DAE">
            <w:pPr>
              <w:jc w:val="center"/>
              <w:rPr>
                <w:rFonts w:ascii="Open Sans" w:hAnsi="Open Sans" w:cs="Open Sans"/>
                <w:b/>
                <w:bCs/>
                <w:sz w:val="22"/>
                <w:szCs w:val="22"/>
              </w:rPr>
            </w:pPr>
            <w:r w:rsidRPr="00750C18">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061DAE" w:rsidRPr="00750C18" w:rsidRDefault="00061DAE" w:rsidP="00061DAE">
            <w:pPr>
              <w:spacing w:before="120" w:after="120"/>
              <w:rPr>
                <w:rFonts w:ascii="Open Sans" w:hAnsi="Open Sans" w:cs="Open Sans"/>
                <w:sz w:val="22"/>
                <w:szCs w:val="22"/>
              </w:rPr>
            </w:pPr>
          </w:p>
        </w:tc>
      </w:tr>
      <w:tr w:rsidR="00061DAE" w:rsidRPr="00750C18" w14:paraId="258F6118" w14:textId="77777777" w:rsidTr="09D121B5">
        <w:tc>
          <w:tcPr>
            <w:tcW w:w="2952" w:type="dxa"/>
            <w:shd w:val="clear" w:color="auto" w:fill="auto"/>
          </w:tcPr>
          <w:p w14:paraId="3CF2726B" w14:textId="49C5C493" w:rsidR="00061DAE" w:rsidRPr="00750C18" w:rsidRDefault="00061DAE" w:rsidP="00061DAE">
            <w:pPr>
              <w:spacing w:before="120" w:after="120"/>
              <w:jc w:val="center"/>
              <w:rPr>
                <w:rFonts w:ascii="Open Sans" w:hAnsi="Open Sans" w:cs="Open Sans"/>
                <w:b/>
                <w:bCs/>
                <w:sz w:val="22"/>
                <w:szCs w:val="22"/>
              </w:rPr>
            </w:pPr>
            <w:r w:rsidRPr="00750C18">
              <w:rPr>
                <w:rFonts w:ascii="Open Sans" w:hAnsi="Open Sans" w:cs="Open Sans"/>
                <w:b/>
                <w:bCs/>
                <w:sz w:val="22"/>
                <w:szCs w:val="22"/>
              </w:rPr>
              <w:t>Graphic Organizers/Handout</w:t>
            </w:r>
          </w:p>
        </w:tc>
        <w:tc>
          <w:tcPr>
            <w:tcW w:w="7848" w:type="dxa"/>
            <w:shd w:val="clear" w:color="auto" w:fill="auto"/>
          </w:tcPr>
          <w:p w14:paraId="3C1C5255" w14:textId="77777777" w:rsidR="00061DAE" w:rsidRPr="00750C18" w:rsidRDefault="00061DAE" w:rsidP="00061DAE">
            <w:pPr>
              <w:spacing w:before="120" w:after="120"/>
              <w:rPr>
                <w:rFonts w:ascii="Open Sans" w:hAnsi="Open Sans" w:cs="Open Sans"/>
                <w:sz w:val="22"/>
                <w:szCs w:val="22"/>
              </w:rPr>
            </w:pPr>
          </w:p>
        </w:tc>
      </w:tr>
      <w:tr w:rsidR="00061DAE" w:rsidRPr="00750C18" w14:paraId="4E7081C3" w14:textId="77777777" w:rsidTr="09D121B5">
        <w:trPr>
          <w:trHeight w:val="135"/>
        </w:trPr>
        <w:tc>
          <w:tcPr>
            <w:tcW w:w="2952" w:type="dxa"/>
            <w:shd w:val="clear" w:color="auto" w:fill="auto"/>
          </w:tcPr>
          <w:p w14:paraId="088CA3DF" w14:textId="30B7C2ED" w:rsidR="00061DAE" w:rsidRPr="00750C18" w:rsidRDefault="00061DAE" w:rsidP="00061DAE">
            <w:pPr>
              <w:spacing w:before="120"/>
              <w:jc w:val="center"/>
              <w:rPr>
                <w:rFonts w:ascii="Open Sans" w:hAnsi="Open Sans" w:cs="Open Sans"/>
                <w:b/>
                <w:bCs/>
                <w:sz w:val="22"/>
                <w:szCs w:val="22"/>
              </w:rPr>
            </w:pPr>
            <w:r w:rsidRPr="00750C18">
              <w:rPr>
                <w:rFonts w:ascii="Open Sans" w:hAnsi="Open Sans" w:cs="Open Sans"/>
                <w:b/>
                <w:bCs/>
                <w:sz w:val="22"/>
                <w:szCs w:val="22"/>
              </w:rPr>
              <w:t>Writing Strategies</w:t>
            </w:r>
          </w:p>
          <w:p w14:paraId="167766CC" w14:textId="77777777" w:rsidR="00061DAE" w:rsidRPr="00750C18" w:rsidRDefault="00061DAE" w:rsidP="00061DAE">
            <w:pPr>
              <w:spacing w:after="120"/>
              <w:jc w:val="center"/>
              <w:rPr>
                <w:rFonts w:ascii="Open Sans" w:hAnsi="Open Sans" w:cs="Open Sans"/>
                <w:b/>
                <w:bCs/>
                <w:sz w:val="22"/>
                <w:szCs w:val="22"/>
              </w:rPr>
            </w:pPr>
            <w:r w:rsidRPr="00750C18">
              <w:rPr>
                <w:rFonts w:ascii="Open Sans" w:hAnsi="Open Sans" w:cs="Open Sans"/>
                <w:b/>
                <w:bCs/>
                <w:sz w:val="22"/>
                <w:szCs w:val="22"/>
              </w:rPr>
              <w:t>Journal Entries + 1 Additional Writing Strategy</w:t>
            </w:r>
          </w:p>
        </w:tc>
        <w:tc>
          <w:tcPr>
            <w:tcW w:w="7848" w:type="dxa"/>
            <w:shd w:val="clear" w:color="auto" w:fill="auto"/>
          </w:tcPr>
          <w:p w14:paraId="7DAF7034" w14:textId="5F054B20" w:rsidR="00061DAE" w:rsidRPr="00750C18" w:rsidRDefault="00061DAE" w:rsidP="00061DAE">
            <w:pPr>
              <w:spacing w:before="120" w:after="120"/>
              <w:rPr>
                <w:rFonts w:ascii="Open Sans" w:hAnsi="Open Sans" w:cs="Open Sans"/>
                <w:sz w:val="22"/>
                <w:szCs w:val="22"/>
              </w:rPr>
            </w:pPr>
          </w:p>
          <w:p w14:paraId="6920044E" w14:textId="77777777" w:rsidR="00061DAE" w:rsidRPr="00750C18" w:rsidRDefault="00061DAE" w:rsidP="00061DAE">
            <w:pPr>
              <w:jc w:val="center"/>
              <w:rPr>
                <w:rFonts w:ascii="Open Sans" w:hAnsi="Open Sans" w:cs="Open Sans"/>
                <w:sz w:val="22"/>
                <w:szCs w:val="22"/>
              </w:rPr>
            </w:pPr>
          </w:p>
        </w:tc>
      </w:tr>
      <w:tr w:rsidR="00061DAE" w:rsidRPr="00750C18"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061DAE" w:rsidRPr="00750C18" w:rsidRDefault="00061DAE" w:rsidP="00061DAE">
            <w:pPr>
              <w:spacing w:before="120"/>
              <w:jc w:val="center"/>
              <w:rPr>
                <w:rFonts w:ascii="Open Sans" w:hAnsi="Open Sans" w:cs="Open Sans"/>
                <w:b/>
                <w:bCs/>
                <w:sz w:val="22"/>
                <w:szCs w:val="22"/>
              </w:rPr>
            </w:pPr>
            <w:r w:rsidRPr="00750C18">
              <w:rPr>
                <w:rFonts w:ascii="Open Sans" w:hAnsi="Open Sans" w:cs="Open Sans"/>
                <w:b/>
                <w:bCs/>
                <w:sz w:val="22"/>
                <w:szCs w:val="22"/>
              </w:rPr>
              <w:t>Communication</w:t>
            </w:r>
          </w:p>
          <w:p w14:paraId="1C68BAFD" w14:textId="77777777" w:rsidR="00061DAE" w:rsidRPr="00750C18" w:rsidRDefault="00061DAE" w:rsidP="00061DAE">
            <w:pPr>
              <w:spacing w:after="120"/>
              <w:jc w:val="center"/>
              <w:rPr>
                <w:rFonts w:ascii="Open Sans" w:hAnsi="Open Sans" w:cs="Open Sans"/>
                <w:b/>
                <w:bCs/>
                <w:sz w:val="22"/>
                <w:szCs w:val="22"/>
              </w:rPr>
            </w:pPr>
            <w:r w:rsidRPr="00750C1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061DAE" w:rsidRPr="00750C18" w:rsidRDefault="00061DAE" w:rsidP="00061DAE">
            <w:pPr>
              <w:spacing w:before="120" w:after="120"/>
              <w:rPr>
                <w:rFonts w:ascii="Open Sans" w:hAnsi="Open Sans" w:cs="Open Sans"/>
                <w:sz w:val="22"/>
                <w:szCs w:val="22"/>
              </w:rPr>
            </w:pPr>
          </w:p>
        </w:tc>
      </w:tr>
      <w:tr w:rsidR="00061DAE" w:rsidRPr="00750C18" w14:paraId="16815B57" w14:textId="77777777" w:rsidTr="09D121B5">
        <w:tc>
          <w:tcPr>
            <w:tcW w:w="10800" w:type="dxa"/>
            <w:gridSpan w:val="2"/>
            <w:shd w:val="clear" w:color="auto" w:fill="D9D9D9" w:themeFill="background1" w:themeFillShade="D9"/>
          </w:tcPr>
          <w:p w14:paraId="03C0CCE7" w14:textId="77777777" w:rsidR="00061DAE" w:rsidRPr="00750C18" w:rsidRDefault="00061DAE" w:rsidP="00061DAE">
            <w:pPr>
              <w:spacing w:before="120" w:after="120"/>
              <w:jc w:val="center"/>
              <w:rPr>
                <w:rFonts w:ascii="Open Sans" w:hAnsi="Open Sans" w:cs="Open Sans"/>
                <w:b/>
                <w:bCs/>
                <w:sz w:val="22"/>
                <w:szCs w:val="22"/>
              </w:rPr>
            </w:pPr>
            <w:r w:rsidRPr="00750C18">
              <w:rPr>
                <w:rFonts w:ascii="Open Sans" w:hAnsi="Open Sans" w:cs="Open Sans"/>
                <w:b/>
                <w:bCs/>
                <w:sz w:val="22"/>
                <w:szCs w:val="22"/>
              </w:rPr>
              <w:lastRenderedPageBreak/>
              <w:t>Other Essential Lesson Components</w:t>
            </w:r>
          </w:p>
        </w:tc>
      </w:tr>
      <w:tr w:rsidR="00061DAE" w:rsidRPr="00750C18" w14:paraId="2F92C5B5" w14:textId="77777777" w:rsidTr="09D121B5">
        <w:trPr>
          <w:trHeight w:val="404"/>
        </w:trPr>
        <w:tc>
          <w:tcPr>
            <w:tcW w:w="2952" w:type="dxa"/>
            <w:shd w:val="clear" w:color="auto" w:fill="auto"/>
          </w:tcPr>
          <w:p w14:paraId="3DB02087" w14:textId="77777777" w:rsidR="00061DAE" w:rsidRPr="00750C18" w:rsidRDefault="00061DAE" w:rsidP="00061DAE">
            <w:pPr>
              <w:jc w:val="center"/>
              <w:rPr>
                <w:rFonts w:ascii="Open Sans" w:hAnsi="Open Sans" w:cs="Open Sans"/>
                <w:b/>
                <w:bCs/>
                <w:sz w:val="22"/>
                <w:szCs w:val="22"/>
              </w:rPr>
            </w:pPr>
            <w:r w:rsidRPr="00750C18">
              <w:rPr>
                <w:rFonts w:ascii="Open Sans" w:hAnsi="Open Sans" w:cs="Open Sans"/>
                <w:b/>
                <w:bCs/>
                <w:sz w:val="22"/>
                <w:szCs w:val="22"/>
              </w:rPr>
              <w:t>Enrichment Activity</w:t>
            </w:r>
          </w:p>
          <w:p w14:paraId="7B99CC87" w14:textId="1A043DE0" w:rsidR="00061DAE" w:rsidRPr="00750C18" w:rsidRDefault="00061DAE" w:rsidP="00061DAE">
            <w:pPr>
              <w:jc w:val="center"/>
              <w:rPr>
                <w:rFonts w:ascii="Open Sans" w:hAnsi="Open Sans" w:cs="Open Sans"/>
                <w:sz w:val="22"/>
                <w:szCs w:val="22"/>
              </w:rPr>
            </w:pPr>
            <w:r w:rsidRPr="00750C18">
              <w:rPr>
                <w:rFonts w:ascii="Open Sans" w:hAnsi="Open Sans" w:cs="Open Sans"/>
                <w:sz w:val="22"/>
                <w:szCs w:val="22"/>
              </w:rPr>
              <w:t>(e.g., homework assignment)</w:t>
            </w:r>
          </w:p>
        </w:tc>
        <w:tc>
          <w:tcPr>
            <w:tcW w:w="7848" w:type="dxa"/>
            <w:shd w:val="clear" w:color="auto" w:fill="auto"/>
          </w:tcPr>
          <w:p w14:paraId="56485286" w14:textId="77777777" w:rsidR="00061DAE" w:rsidRPr="00750C18" w:rsidRDefault="00061DAE" w:rsidP="00061DAE">
            <w:pPr>
              <w:spacing w:before="120" w:after="120"/>
              <w:rPr>
                <w:rFonts w:ascii="Open Sans" w:hAnsi="Open Sans" w:cs="Open Sans"/>
                <w:sz w:val="22"/>
                <w:szCs w:val="22"/>
              </w:rPr>
            </w:pPr>
          </w:p>
        </w:tc>
      </w:tr>
      <w:tr w:rsidR="00061DAE" w:rsidRPr="00750C18" w14:paraId="7A48E1E2" w14:textId="77777777" w:rsidTr="09D121B5">
        <w:tc>
          <w:tcPr>
            <w:tcW w:w="2952" w:type="dxa"/>
            <w:shd w:val="clear" w:color="auto" w:fill="auto"/>
          </w:tcPr>
          <w:p w14:paraId="2CB7813A" w14:textId="444C38A1" w:rsidR="00061DAE" w:rsidRPr="00750C18" w:rsidRDefault="00061DAE" w:rsidP="00061DAE">
            <w:pPr>
              <w:spacing w:before="120" w:after="120"/>
              <w:jc w:val="center"/>
              <w:rPr>
                <w:rFonts w:ascii="Open Sans" w:hAnsi="Open Sans" w:cs="Open Sans"/>
                <w:b/>
                <w:bCs/>
                <w:sz w:val="22"/>
                <w:szCs w:val="22"/>
              </w:rPr>
            </w:pPr>
            <w:r w:rsidRPr="00750C18">
              <w:rPr>
                <w:rFonts w:ascii="Open Sans" w:hAnsi="Open Sans" w:cs="Open Sans"/>
                <w:b/>
                <w:bCs/>
                <w:sz w:val="22"/>
                <w:szCs w:val="22"/>
              </w:rPr>
              <w:t>Family/Community Connection</w:t>
            </w:r>
          </w:p>
        </w:tc>
        <w:tc>
          <w:tcPr>
            <w:tcW w:w="7848" w:type="dxa"/>
            <w:shd w:val="clear" w:color="auto" w:fill="auto"/>
          </w:tcPr>
          <w:p w14:paraId="16E56B0F" w14:textId="77777777" w:rsidR="00061DAE" w:rsidRPr="00750C18" w:rsidRDefault="00061DAE" w:rsidP="00061DAE">
            <w:pPr>
              <w:spacing w:before="120" w:after="120"/>
              <w:rPr>
                <w:rFonts w:ascii="Open Sans" w:hAnsi="Open Sans" w:cs="Open Sans"/>
                <w:sz w:val="22"/>
                <w:szCs w:val="22"/>
              </w:rPr>
            </w:pPr>
          </w:p>
        </w:tc>
      </w:tr>
      <w:tr w:rsidR="00061DAE" w:rsidRPr="00750C18" w14:paraId="7E731849" w14:textId="77777777" w:rsidTr="09D121B5">
        <w:trPr>
          <w:trHeight w:val="548"/>
        </w:trPr>
        <w:tc>
          <w:tcPr>
            <w:tcW w:w="2952" w:type="dxa"/>
            <w:shd w:val="clear" w:color="auto" w:fill="auto"/>
          </w:tcPr>
          <w:p w14:paraId="590E8739" w14:textId="09BDFA6F" w:rsidR="00061DAE" w:rsidRPr="00750C18" w:rsidRDefault="00061DAE" w:rsidP="00061DAE">
            <w:pPr>
              <w:spacing w:before="120" w:after="120"/>
              <w:jc w:val="center"/>
              <w:rPr>
                <w:rFonts w:ascii="Open Sans" w:hAnsi="Open Sans" w:cs="Open Sans"/>
                <w:b/>
                <w:bCs/>
                <w:sz w:val="22"/>
                <w:szCs w:val="22"/>
              </w:rPr>
            </w:pPr>
            <w:r w:rsidRPr="00750C18">
              <w:rPr>
                <w:rFonts w:ascii="Open Sans" w:hAnsi="Open Sans" w:cs="Open Sans"/>
                <w:b/>
                <w:bCs/>
                <w:sz w:val="22"/>
                <w:szCs w:val="22"/>
              </w:rPr>
              <w:t>CTSO connection(s)</w:t>
            </w:r>
          </w:p>
        </w:tc>
        <w:tc>
          <w:tcPr>
            <w:tcW w:w="7848" w:type="dxa"/>
            <w:shd w:val="clear" w:color="auto" w:fill="auto"/>
          </w:tcPr>
          <w:p w14:paraId="1D6673BF" w14:textId="6C032990" w:rsidR="00061DAE" w:rsidRPr="00750C18" w:rsidRDefault="00075A6B" w:rsidP="00061DAE">
            <w:pPr>
              <w:spacing w:before="120" w:after="120"/>
              <w:rPr>
                <w:rFonts w:ascii="Open Sans" w:hAnsi="Open Sans" w:cs="Open Sans"/>
                <w:sz w:val="22"/>
                <w:szCs w:val="22"/>
                <w:lang w:val="es-MX"/>
              </w:rPr>
            </w:pPr>
            <w:r w:rsidRPr="00750C18">
              <w:rPr>
                <w:rFonts w:ascii="Open Sans" w:hAnsi="Open Sans" w:cs="Open Sans"/>
                <w:sz w:val="22"/>
                <w:szCs w:val="22"/>
                <w:lang w:val="es-MX"/>
              </w:rPr>
              <w:t>SkillsUSA</w:t>
            </w:r>
          </w:p>
        </w:tc>
      </w:tr>
      <w:tr w:rsidR="00061DAE" w:rsidRPr="00750C18" w14:paraId="2288B088" w14:textId="77777777" w:rsidTr="09D121B5">
        <w:trPr>
          <w:trHeight w:val="305"/>
        </w:trPr>
        <w:tc>
          <w:tcPr>
            <w:tcW w:w="2952" w:type="dxa"/>
            <w:shd w:val="clear" w:color="auto" w:fill="auto"/>
          </w:tcPr>
          <w:p w14:paraId="2077A7AD" w14:textId="452D5E10" w:rsidR="00061DAE" w:rsidRPr="00750C18" w:rsidRDefault="00061DAE" w:rsidP="00061DAE">
            <w:pPr>
              <w:spacing w:before="120" w:after="120"/>
              <w:jc w:val="center"/>
              <w:rPr>
                <w:rFonts w:ascii="Open Sans" w:hAnsi="Open Sans" w:cs="Open Sans"/>
                <w:b/>
                <w:noProof/>
                <w:sz w:val="22"/>
                <w:szCs w:val="22"/>
              </w:rPr>
            </w:pPr>
            <w:r w:rsidRPr="00750C18">
              <w:rPr>
                <w:rFonts w:ascii="Open Sans" w:hAnsi="Open Sans" w:cs="Open Sans"/>
                <w:b/>
                <w:noProof/>
                <w:sz w:val="22"/>
                <w:szCs w:val="22"/>
              </w:rPr>
              <w:t>Service Learning Projects</w:t>
            </w:r>
          </w:p>
        </w:tc>
        <w:tc>
          <w:tcPr>
            <w:tcW w:w="7848" w:type="dxa"/>
            <w:shd w:val="clear" w:color="auto" w:fill="auto"/>
          </w:tcPr>
          <w:p w14:paraId="296854C4" w14:textId="77777777" w:rsidR="00061DAE" w:rsidRPr="00750C18" w:rsidRDefault="00061DAE" w:rsidP="00061DAE">
            <w:pPr>
              <w:spacing w:before="120" w:after="120"/>
              <w:rPr>
                <w:rFonts w:ascii="Open Sans" w:hAnsi="Open Sans" w:cs="Open Sans"/>
                <w:sz w:val="22"/>
                <w:szCs w:val="22"/>
              </w:rPr>
            </w:pPr>
          </w:p>
        </w:tc>
      </w:tr>
      <w:tr w:rsidR="00061DAE" w:rsidRPr="00750C18" w14:paraId="680EB37A" w14:textId="77777777" w:rsidTr="09D121B5">
        <w:trPr>
          <w:trHeight w:val="305"/>
        </w:trPr>
        <w:tc>
          <w:tcPr>
            <w:tcW w:w="2952" w:type="dxa"/>
            <w:shd w:val="clear" w:color="auto" w:fill="auto"/>
          </w:tcPr>
          <w:p w14:paraId="06EE8551" w14:textId="6B7E5A7D" w:rsidR="00061DAE" w:rsidRPr="00750C18" w:rsidRDefault="00061DAE" w:rsidP="00061DAE">
            <w:pPr>
              <w:spacing w:before="120" w:after="120"/>
              <w:jc w:val="center"/>
              <w:rPr>
                <w:rFonts w:ascii="Open Sans" w:hAnsi="Open Sans" w:cs="Open Sans"/>
                <w:b/>
                <w:noProof/>
                <w:sz w:val="22"/>
                <w:szCs w:val="22"/>
              </w:rPr>
            </w:pPr>
            <w:r w:rsidRPr="00750C18">
              <w:rPr>
                <w:rFonts w:ascii="Open Sans" w:hAnsi="Open Sans" w:cs="Open Sans"/>
                <w:b/>
                <w:noProof/>
                <w:sz w:val="22"/>
                <w:szCs w:val="22"/>
              </w:rPr>
              <w:t>Lesson Notes</w:t>
            </w:r>
          </w:p>
        </w:tc>
        <w:tc>
          <w:tcPr>
            <w:tcW w:w="7848" w:type="dxa"/>
            <w:shd w:val="clear" w:color="auto" w:fill="auto"/>
          </w:tcPr>
          <w:p w14:paraId="077D2C07" w14:textId="77777777" w:rsidR="00061DAE" w:rsidRPr="00750C18" w:rsidRDefault="00061DAE" w:rsidP="00061DAE">
            <w:pPr>
              <w:spacing w:before="120" w:after="120"/>
              <w:rPr>
                <w:rFonts w:ascii="Open Sans" w:hAnsi="Open Sans" w:cs="Open Sans"/>
                <w:sz w:val="22"/>
                <w:szCs w:val="22"/>
              </w:rPr>
            </w:pPr>
          </w:p>
        </w:tc>
      </w:tr>
    </w:tbl>
    <w:p w14:paraId="70E91643" w14:textId="40567201" w:rsidR="003A5AF5" w:rsidRPr="00750C18" w:rsidRDefault="003A5AF5" w:rsidP="00D0097D">
      <w:pPr>
        <w:rPr>
          <w:rFonts w:ascii="Open Sans" w:hAnsi="Open Sans"/>
          <w:sz w:val="22"/>
          <w:szCs w:val="22"/>
        </w:rPr>
      </w:pPr>
    </w:p>
    <w:sectPr w:rsidR="003A5AF5" w:rsidRPr="00750C18" w:rsidSect="002B116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860AF" w14:textId="77777777" w:rsidR="00252F88" w:rsidRDefault="00252F88" w:rsidP="00B3350C">
      <w:r>
        <w:separator/>
      </w:r>
    </w:p>
  </w:endnote>
  <w:endnote w:type="continuationSeparator" w:id="0">
    <w:p w14:paraId="53616607" w14:textId="77777777" w:rsidR="00252F88" w:rsidRDefault="00252F8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07874A07"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0376AB">
              <w:rPr>
                <w:rFonts w:ascii="Open Sans" w:hAnsi="Open Sans" w:cs="Open Sans"/>
                <w:b/>
                <w:bCs/>
                <w:noProof/>
                <w:sz w:val="16"/>
                <w:szCs w:val="16"/>
              </w:rPr>
              <w:t>2</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0376AB">
              <w:rPr>
                <w:rFonts w:ascii="Open Sans" w:hAnsi="Open Sans" w:cs="Open Sans"/>
                <w:b/>
                <w:bCs/>
                <w:noProof/>
                <w:sz w:val="16"/>
                <w:szCs w:val="16"/>
              </w:rPr>
              <w:t>11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A09BF" w14:textId="77777777" w:rsidR="00252F88" w:rsidRDefault="00252F88" w:rsidP="00B3350C">
      <w:bookmarkStart w:id="0" w:name="_Hlk484955581"/>
      <w:bookmarkEnd w:id="0"/>
      <w:r>
        <w:separator/>
      </w:r>
    </w:p>
  </w:footnote>
  <w:footnote w:type="continuationSeparator" w:id="0">
    <w:p w14:paraId="3F12B441" w14:textId="77777777" w:rsidR="00252F88" w:rsidRDefault="00252F88" w:rsidP="00B3350C">
      <w:r>
        <w:continuationSeparator/>
      </w:r>
    </w:p>
  </w:footnote>
  <w:footnote w:id="1">
    <w:p w14:paraId="7814498C" w14:textId="03764860" w:rsidR="00061DAE" w:rsidRDefault="00061DA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2E17FF"/>
    <w:multiLevelType w:val="hybridMultilevel"/>
    <w:tmpl w:val="8690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376AB"/>
    <w:rsid w:val="00041506"/>
    <w:rsid w:val="00061DAE"/>
    <w:rsid w:val="000643CB"/>
    <w:rsid w:val="000674C7"/>
    <w:rsid w:val="00075A6B"/>
    <w:rsid w:val="00082295"/>
    <w:rsid w:val="000870CF"/>
    <w:rsid w:val="000B4DB1"/>
    <w:rsid w:val="000B55DB"/>
    <w:rsid w:val="000D6080"/>
    <w:rsid w:val="000E3926"/>
    <w:rsid w:val="000E54FE"/>
    <w:rsid w:val="000F3BAE"/>
    <w:rsid w:val="00100350"/>
    <w:rsid w:val="00102605"/>
    <w:rsid w:val="00105B8D"/>
    <w:rsid w:val="0012758B"/>
    <w:rsid w:val="00130697"/>
    <w:rsid w:val="001365FC"/>
    <w:rsid w:val="00136851"/>
    <w:rsid w:val="001471B7"/>
    <w:rsid w:val="001505B8"/>
    <w:rsid w:val="00156CDF"/>
    <w:rsid w:val="0015761A"/>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2F88"/>
    <w:rsid w:val="0026440E"/>
    <w:rsid w:val="00267333"/>
    <w:rsid w:val="0027350D"/>
    <w:rsid w:val="002849D5"/>
    <w:rsid w:val="0028613D"/>
    <w:rsid w:val="00292A95"/>
    <w:rsid w:val="00294FC7"/>
    <w:rsid w:val="00295152"/>
    <w:rsid w:val="002B1169"/>
    <w:rsid w:val="002B3EEA"/>
    <w:rsid w:val="002B5D11"/>
    <w:rsid w:val="002D294D"/>
    <w:rsid w:val="002D4B21"/>
    <w:rsid w:val="002D588D"/>
    <w:rsid w:val="002E68FE"/>
    <w:rsid w:val="002E70BB"/>
    <w:rsid w:val="002F0447"/>
    <w:rsid w:val="002F2075"/>
    <w:rsid w:val="002F36F7"/>
    <w:rsid w:val="002F38C7"/>
    <w:rsid w:val="00302D74"/>
    <w:rsid w:val="003073A2"/>
    <w:rsid w:val="00313334"/>
    <w:rsid w:val="00322DCF"/>
    <w:rsid w:val="00360C84"/>
    <w:rsid w:val="00364D1C"/>
    <w:rsid w:val="003665FA"/>
    <w:rsid w:val="003871BF"/>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208D9"/>
    <w:rsid w:val="00531C58"/>
    <w:rsid w:val="00545EC8"/>
    <w:rsid w:val="00546A5D"/>
    <w:rsid w:val="0055217A"/>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0C18"/>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59C"/>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131C"/>
    <w:rsid w:val="009078BD"/>
    <w:rsid w:val="0092541A"/>
    <w:rsid w:val="00930B74"/>
    <w:rsid w:val="00933992"/>
    <w:rsid w:val="00947122"/>
    <w:rsid w:val="009476D7"/>
    <w:rsid w:val="0095450C"/>
    <w:rsid w:val="00955F58"/>
    <w:rsid w:val="009601D8"/>
    <w:rsid w:val="00960C36"/>
    <w:rsid w:val="009627A9"/>
    <w:rsid w:val="00970224"/>
    <w:rsid w:val="00993ABB"/>
    <w:rsid w:val="00997563"/>
    <w:rsid w:val="009A2812"/>
    <w:rsid w:val="009A2A59"/>
    <w:rsid w:val="009C0DFC"/>
    <w:rsid w:val="009C34CE"/>
    <w:rsid w:val="009D1E54"/>
    <w:rsid w:val="009D68DD"/>
    <w:rsid w:val="009E6C15"/>
    <w:rsid w:val="009F6CA1"/>
    <w:rsid w:val="009F7791"/>
    <w:rsid w:val="00A001DB"/>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47C01"/>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66BC9"/>
    <w:rsid w:val="00C71ECB"/>
    <w:rsid w:val="00C8058D"/>
    <w:rsid w:val="00C82882"/>
    <w:rsid w:val="00C83D04"/>
    <w:rsid w:val="00CA2242"/>
    <w:rsid w:val="00CA24D5"/>
    <w:rsid w:val="00CA393C"/>
    <w:rsid w:val="00CB529B"/>
    <w:rsid w:val="00CC341B"/>
    <w:rsid w:val="00CC7157"/>
    <w:rsid w:val="00CD1FCF"/>
    <w:rsid w:val="00CD4DFC"/>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28B9"/>
    <w:rsid w:val="00E477A6"/>
    <w:rsid w:val="00E759AC"/>
    <w:rsid w:val="00E765DE"/>
    <w:rsid w:val="00E76E2C"/>
    <w:rsid w:val="00E848E6"/>
    <w:rsid w:val="00EA0348"/>
    <w:rsid w:val="00EC4A06"/>
    <w:rsid w:val="00ED5E43"/>
    <w:rsid w:val="00EE1A9D"/>
    <w:rsid w:val="00EE1F10"/>
    <w:rsid w:val="00EE374B"/>
    <w:rsid w:val="00EE3A03"/>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750005">
      <w:bodyDiv w:val="1"/>
      <w:marLeft w:val="0"/>
      <w:marRight w:val="0"/>
      <w:marTop w:val="0"/>
      <w:marBottom w:val="0"/>
      <w:divBdr>
        <w:top w:val="none" w:sz="0" w:space="0" w:color="auto"/>
        <w:left w:val="none" w:sz="0" w:space="0" w:color="auto"/>
        <w:bottom w:val="none" w:sz="0" w:space="0" w:color="auto"/>
        <w:right w:val="none" w:sz="0" w:space="0" w:color="auto"/>
      </w:divBdr>
    </w:div>
    <w:div w:id="710031034">
      <w:bodyDiv w:val="1"/>
      <w:marLeft w:val="0"/>
      <w:marRight w:val="0"/>
      <w:marTop w:val="0"/>
      <w:marBottom w:val="0"/>
      <w:divBdr>
        <w:top w:val="none" w:sz="0" w:space="0" w:color="auto"/>
        <w:left w:val="none" w:sz="0" w:space="0" w:color="auto"/>
        <w:bottom w:val="none" w:sz="0" w:space="0" w:color="auto"/>
        <w:right w:val="none" w:sz="0" w:space="0" w:color="auto"/>
      </w:divBdr>
    </w:div>
    <w:div w:id="11642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3.unt.edu/untpress/catalog/detail.cfm?ID=18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dcj.state.tx.u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42E4E8-2E0C-A449-847C-50B86B9D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2017-07-27T15:27:00Z</dcterms:created>
  <dcterms:modified xsi:type="dcterms:W3CDTF">2018-02-09T22:20:00Z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