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9B2AA5" w14:paraId="12EC6213" w14:textId="77777777" w:rsidTr="5E81317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5F9D4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843EE2" w:rsidRPr="009B2AA5">
              <w:rPr>
                <w:rFonts w:ascii="Open Sans" w:hAnsi="Open Sans" w:cs="Open Sans"/>
                <w:b/>
                <w:bCs/>
              </w:rPr>
              <w:t>PLAN</w:t>
            </w:r>
          </w:p>
          <w:p w14:paraId="467DEF5D" w14:textId="77777777" w:rsidR="00B3350C" w:rsidRPr="009B2AA5" w:rsidRDefault="00582EB4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9B2AA5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9B2AA5">
              <w:rPr>
                <w:rFonts w:ascii="Open Sans" w:hAnsi="Open Sans" w:cs="Open Sans"/>
                <w:b/>
              </w:rPr>
              <w:t xml:space="preserve"> </w:t>
            </w:r>
          </w:p>
          <w:p w14:paraId="6854A936" w14:textId="77777777" w:rsidR="003D5621" w:rsidRPr="009B2AA5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9B2AA5" w14:paraId="3C25ECCA" w14:textId="77777777" w:rsidTr="5E81317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B2422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9B2AA5" w14:paraId="40166DD2" w14:textId="77777777" w:rsidTr="5E81317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15F9E351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2E925D6A" w14:textId="1AD31463" w:rsidR="00B3350C" w:rsidRPr="009B2AA5" w:rsidRDefault="00D7387C" w:rsidP="00DC4B23">
            <w:p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Career </w:t>
            </w:r>
            <w:r w:rsidR="00E2644D" w:rsidRPr="009B2AA5">
              <w:rPr>
                <w:rFonts w:ascii="Open Sans" w:hAnsi="Open Sans" w:cs="Open Sans"/>
              </w:rPr>
              <w:t>Development</w:t>
            </w:r>
          </w:p>
        </w:tc>
      </w:tr>
      <w:tr w:rsidR="00B3350C" w:rsidRPr="009B2AA5" w14:paraId="378BFEAC" w14:textId="77777777" w:rsidTr="5E813176">
        <w:tc>
          <w:tcPr>
            <w:tcW w:w="2952" w:type="dxa"/>
            <w:shd w:val="clear" w:color="auto" w:fill="auto"/>
          </w:tcPr>
          <w:p w14:paraId="377FE19D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3FFF1316" w14:textId="78F409FD" w:rsidR="00B3350C" w:rsidRPr="009B2AA5" w:rsidRDefault="006030F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Investigating Careers</w:t>
            </w:r>
          </w:p>
        </w:tc>
      </w:tr>
      <w:tr w:rsidR="00B3350C" w:rsidRPr="009B2AA5" w14:paraId="7627AD6F" w14:textId="77777777" w:rsidTr="5E813176">
        <w:tc>
          <w:tcPr>
            <w:tcW w:w="2952" w:type="dxa"/>
            <w:shd w:val="clear" w:color="auto" w:fill="auto"/>
          </w:tcPr>
          <w:p w14:paraId="10B5D17F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2A32B3C7" w14:textId="4C6A9D0E" w:rsidR="00B3350C" w:rsidRPr="009B2AA5" w:rsidRDefault="006B733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Career</w:t>
            </w:r>
            <w:r w:rsidR="003A3429">
              <w:rPr>
                <w:rFonts w:ascii="Open Sans" w:hAnsi="Open Sans" w:cs="Open Sans"/>
              </w:rPr>
              <w:t>s</w:t>
            </w:r>
            <w:r w:rsidR="006030F6" w:rsidRPr="009B2AA5">
              <w:rPr>
                <w:rFonts w:ascii="Open Sans" w:hAnsi="Open Sans" w:cs="Open Sans"/>
              </w:rPr>
              <w:t xml:space="preserve"> in</w:t>
            </w:r>
            <w:r w:rsidRPr="009B2AA5">
              <w:rPr>
                <w:rFonts w:ascii="Open Sans" w:hAnsi="Open Sans" w:cs="Open Sans"/>
              </w:rPr>
              <w:t xml:space="preserve"> </w:t>
            </w:r>
            <w:r w:rsidR="006030F6" w:rsidRPr="009B2AA5">
              <w:rPr>
                <w:rFonts w:ascii="Open Sans" w:hAnsi="Open Sans" w:cs="Open Sans"/>
              </w:rPr>
              <w:t>Government and Public Administration</w:t>
            </w:r>
          </w:p>
        </w:tc>
      </w:tr>
      <w:tr w:rsidR="00B3350C" w:rsidRPr="009B2AA5" w14:paraId="6301BFD2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6B357ADA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DB6DD06" w14:textId="77777777" w:rsidR="006B7334" w:rsidRPr="009B2AA5" w:rsidRDefault="006B7334" w:rsidP="00843EE2">
            <w:pPr>
              <w:rPr>
                <w:rFonts w:ascii="Open Sans" w:hAnsi="Open Sans" w:cs="Open Sans"/>
                <w:b/>
              </w:rPr>
            </w:pPr>
            <w:r w:rsidRPr="009B2AA5">
              <w:rPr>
                <w:rFonts w:ascii="Open Sans" w:hAnsi="Open Sans" w:cs="Open Sans"/>
                <w:b/>
              </w:rPr>
              <w:t xml:space="preserve">127.2. </w:t>
            </w:r>
            <w:r w:rsidR="00843EE2" w:rsidRPr="009B2AA5">
              <w:rPr>
                <w:rFonts w:ascii="Open Sans" w:hAnsi="Open Sans" w:cs="Open Sans"/>
                <w:b/>
              </w:rPr>
              <w:t>(</w:t>
            </w:r>
            <w:r w:rsidRPr="009B2AA5">
              <w:rPr>
                <w:rFonts w:ascii="Open Sans" w:hAnsi="Open Sans" w:cs="Open Sans"/>
                <w:b/>
              </w:rPr>
              <w:t>c)</w:t>
            </w:r>
            <w:r w:rsidR="00843EE2" w:rsidRPr="009B2AA5">
              <w:rPr>
                <w:rFonts w:ascii="Open Sans" w:hAnsi="Open Sans" w:cs="Open Sans"/>
                <w:b/>
              </w:rPr>
              <w:t xml:space="preserve"> </w:t>
            </w:r>
            <w:r w:rsidRPr="009B2AA5">
              <w:rPr>
                <w:rFonts w:ascii="Open Sans" w:hAnsi="Open Sans" w:cs="Open Sans"/>
                <w:b/>
              </w:rPr>
              <w:t>Knowledge and skills</w:t>
            </w:r>
          </w:p>
          <w:p w14:paraId="6B4A3BAB" w14:textId="77777777" w:rsidR="006B7334" w:rsidRPr="009B2AA5" w:rsidRDefault="00843EE2" w:rsidP="00726439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(1) </w:t>
            </w:r>
            <w:r w:rsidR="006B7334" w:rsidRPr="009B2AA5">
              <w:rPr>
                <w:rFonts w:ascii="Open Sans" w:hAnsi="Open Sans" w:cs="Open Sans"/>
              </w:rPr>
              <w:t>The student investigates one or more careers within the 16 career clusters. The student is expected to:</w:t>
            </w:r>
          </w:p>
          <w:p w14:paraId="19DFFF24" w14:textId="77777777" w:rsidR="006B7334" w:rsidRPr="009B2AA5" w:rsidRDefault="006B7334" w:rsidP="00D81C6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identify the various career opportunities within one or more career clusters; and</w:t>
            </w:r>
          </w:p>
          <w:p w14:paraId="414BD0D5" w14:textId="77777777" w:rsidR="006B7334" w:rsidRPr="009B2AA5" w:rsidRDefault="006B7334" w:rsidP="00D81C6B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identify the pathways within one or more career clusters.</w:t>
            </w:r>
          </w:p>
          <w:p w14:paraId="14976388" w14:textId="77777777" w:rsidR="006B7334" w:rsidRPr="009B2AA5" w:rsidRDefault="006B7334" w:rsidP="00726439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(2)</w:t>
            </w:r>
            <w:r w:rsidR="00843EE2" w:rsidRPr="009B2AA5">
              <w:rPr>
                <w:rFonts w:ascii="Open Sans" w:hAnsi="Open Sans" w:cs="Open Sans"/>
              </w:rPr>
              <w:t xml:space="preserve"> </w:t>
            </w:r>
            <w:r w:rsidRPr="009B2AA5">
              <w:rPr>
                <w:rFonts w:ascii="Open Sans" w:hAnsi="Open Sans" w:cs="Open Sans"/>
              </w:rPr>
              <w:t>The student investigates career pathways in one or more of the 16 career clusters. The student is expected to:</w:t>
            </w:r>
          </w:p>
          <w:p w14:paraId="0ED21E51" w14:textId="77777777" w:rsidR="006B7334" w:rsidRPr="009B2AA5" w:rsidRDefault="006B7334" w:rsidP="00D81C6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research the academic requirements for one or more of the careers in an identified cluster;</w:t>
            </w:r>
          </w:p>
          <w:p w14:paraId="26E61008" w14:textId="54A4E46A" w:rsidR="006B7334" w:rsidRPr="009B2AA5" w:rsidRDefault="006B7334" w:rsidP="00582EB4">
            <w:pPr>
              <w:pStyle w:val="ListParagraph"/>
              <w:spacing w:before="120" w:after="120"/>
              <w:ind w:left="1598"/>
              <w:rPr>
                <w:rFonts w:ascii="Open Sans" w:hAnsi="Open Sans" w:cs="Open Sans"/>
                <w:u w:val="single"/>
              </w:rPr>
            </w:pPr>
            <w:bookmarkStart w:id="1" w:name="_GoBack"/>
            <w:bookmarkEnd w:id="1"/>
          </w:p>
        </w:tc>
      </w:tr>
      <w:tr w:rsidR="00B3350C" w:rsidRPr="009B2AA5" w14:paraId="42D2B3F1" w14:textId="77777777" w:rsidTr="5E81317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5528CEFA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1999380C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(Includes Special Education Modifications/Accommodations and </w:t>
            </w:r>
          </w:p>
          <w:p w14:paraId="2607D511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one English Language Proficiency Standards (ELPS) Strategy)</w:t>
            </w:r>
          </w:p>
          <w:p w14:paraId="1585A334" w14:textId="77777777" w:rsidR="00D0097D" w:rsidRPr="009B2AA5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9B2AA5" w14:paraId="650EDB7D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284E0B47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5137DC1" w14:textId="77777777" w:rsidR="00761259" w:rsidRPr="009B2AA5" w:rsidRDefault="00761259" w:rsidP="00761259">
            <w:pPr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Students will be able to:</w:t>
            </w:r>
          </w:p>
          <w:p w14:paraId="67CC4295" w14:textId="77777777" w:rsidR="00662F40" w:rsidRPr="009B2AA5" w:rsidRDefault="00662F40" w:rsidP="00726439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Identify and explore career opportunities within the GPA Cluster</w:t>
            </w:r>
            <w:r w:rsidR="00D406C3" w:rsidRPr="009B2AA5">
              <w:rPr>
                <w:rFonts w:ascii="Open Sans" w:hAnsi="Open Sans" w:cs="Open Sans"/>
              </w:rPr>
              <w:t>.</w:t>
            </w:r>
          </w:p>
          <w:p w14:paraId="2223366E" w14:textId="77777777" w:rsidR="00662F40" w:rsidRPr="009B2AA5" w:rsidRDefault="00662F40" w:rsidP="00726439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Align personal interests and skills with a variety of GPA careers</w:t>
            </w:r>
            <w:r w:rsidR="00D406C3" w:rsidRPr="009B2AA5">
              <w:rPr>
                <w:rFonts w:ascii="Open Sans" w:hAnsi="Open Sans" w:cs="Open Sans"/>
              </w:rPr>
              <w:t>.</w:t>
            </w:r>
          </w:p>
          <w:p w14:paraId="3BEBEDCE" w14:textId="77777777" w:rsidR="00B3350C" w:rsidRPr="009B2AA5" w:rsidRDefault="00662F40" w:rsidP="00726439">
            <w:pPr>
              <w:pStyle w:val="ListParagraph"/>
              <w:numPr>
                <w:ilvl w:val="0"/>
                <w:numId w:val="6"/>
              </w:numPr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Develop a high school Program of Study</w:t>
            </w:r>
            <w:r w:rsidR="00D406C3" w:rsidRPr="009B2AA5">
              <w:rPr>
                <w:rFonts w:ascii="Open Sans" w:hAnsi="Open Sans" w:cs="Open Sans"/>
              </w:rPr>
              <w:t>.</w:t>
            </w:r>
          </w:p>
        </w:tc>
      </w:tr>
      <w:tr w:rsidR="00B3350C" w:rsidRPr="009B2AA5" w14:paraId="00EA868C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06073A95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5E5F1662" w14:textId="77777777" w:rsidR="00B3350C" w:rsidRPr="009B2AA5" w:rsidRDefault="00662F40" w:rsidP="00DC4B23">
            <w:p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Upon completion of this lesson, students will be able to align personal interests and skills into career opportunities within the GPA Cluster.</w:t>
            </w:r>
          </w:p>
        </w:tc>
      </w:tr>
      <w:tr w:rsidR="00B3350C" w:rsidRPr="009B2AA5" w14:paraId="5B2171D6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40384D46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4AF95AE9" w14:textId="0C222C30" w:rsidR="00B3350C" w:rsidRPr="009B2AA5" w:rsidRDefault="006B733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This lesson should take </w:t>
            </w:r>
            <w:r w:rsidR="0096457E" w:rsidRPr="009B2AA5">
              <w:rPr>
                <w:rFonts w:ascii="Open Sans" w:hAnsi="Open Sans" w:cs="Open Sans"/>
              </w:rPr>
              <w:t>2-</w:t>
            </w:r>
            <w:r w:rsidRPr="009B2AA5">
              <w:rPr>
                <w:rFonts w:ascii="Open Sans" w:hAnsi="Open Sans" w:cs="Open Sans"/>
              </w:rPr>
              <w:t>45 minutes</w:t>
            </w:r>
            <w:r w:rsidR="00F42872" w:rsidRPr="009B2AA5">
              <w:rPr>
                <w:rFonts w:ascii="Open Sans" w:hAnsi="Open Sans" w:cs="Open Sans"/>
              </w:rPr>
              <w:t xml:space="preserve"> sessions</w:t>
            </w:r>
          </w:p>
        </w:tc>
      </w:tr>
      <w:tr w:rsidR="00B3350C" w:rsidRPr="009B2AA5" w14:paraId="0FDDC50F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2D190CBD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Word Wall/Key Vocabulary</w:t>
            </w:r>
          </w:p>
          <w:p w14:paraId="350A7B03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  <w:i/>
                <w:iCs/>
              </w:rPr>
              <w:lastRenderedPageBreak/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6E1DFF73" w14:textId="7E2DFD7D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7388211E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49DD81AD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1C4B0A6" w14:textId="77777777" w:rsidR="00662F40" w:rsidRPr="009B2AA5" w:rsidRDefault="00662F40" w:rsidP="007264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Vocabulary List</w:t>
            </w:r>
          </w:p>
          <w:p w14:paraId="01B9B23D" w14:textId="77777777" w:rsidR="00662F40" w:rsidRPr="009B2AA5" w:rsidRDefault="00662F40" w:rsidP="007264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Vocabulary Quiz</w:t>
            </w:r>
          </w:p>
          <w:p w14:paraId="4BF79125" w14:textId="40C62A7D" w:rsidR="00B3350C" w:rsidRPr="009B2AA5" w:rsidRDefault="00662F40" w:rsidP="00726439">
            <w:pPr>
              <w:pStyle w:val="ListParagraph"/>
              <w:numPr>
                <w:ilvl w:val="0"/>
                <w:numId w:val="7"/>
              </w:numPr>
              <w:spacing w:before="120" w:after="120"/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Activity:  </w:t>
            </w:r>
            <w:r w:rsidR="00F42872" w:rsidRPr="009B2AA5">
              <w:rPr>
                <w:rFonts w:ascii="Open Sans" w:hAnsi="Open Sans" w:cs="Open Sans"/>
              </w:rPr>
              <w:t>Qualifications Activity</w:t>
            </w:r>
          </w:p>
        </w:tc>
      </w:tr>
      <w:tr w:rsidR="00B3350C" w:rsidRPr="009B2AA5" w14:paraId="6DAF0381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486B6339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Anticipatory Set</w:t>
            </w:r>
          </w:p>
          <w:p w14:paraId="5ACA6E21" w14:textId="77777777" w:rsidR="00870A95" w:rsidRPr="009B2AA5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6760C28" w14:textId="1F244BC8" w:rsidR="00F42872" w:rsidRPr="009B2AA5" w:rsidRDefault="00F42872" w:rsidP="00726439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9B2AA5">
              <w:rPr>
                <w:rFonts w:ascii="Open Sans" w:eastAsia="Arial" w:hAnsi="Open Sans" w:cs="Open Sans"/>
              </w:rPr>
              <w:t>Introduce the vocabulary list</w:t>
            </w:r>
          </w:p>
          <w:p w14:paraId="4E7BEA15" w14:textId="0AFE30CF" w:rsidR="00F42872" w:rsidRPr="009B2AA5" w:rsidRDefault="00F42872" w:rsidP="00726439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9B2AA5">
              <w:rPr>
                <w:rFonts w:ascii="Open Sans" w:eastAsia="Arial" w:hAnsi="Open Sans" w:cs="Open Sans"/>
              </w:rPr>
              <w:t>Discuss the various career opportunities within the career module thus far</w:t>
            </w:r>
            <w:r w:rsidR="009B2AA5" w:rsidRPr="009B2AA5">
              <w:rPr>
                <w:rFonts w:ascii="Open Sans" w:eastAsia="Arial" w:hAnsi="Open Sans" w:cs="Open Sans"/>
              </w:rPr>
              <w:t>.</w:t>
            </w:r>
          </w:p>
          <w:p w14:paraId="69F8179E" w14:textId="56035437" w:rsidR="00B3350C" w:rsidRPr="009B2AA5" w:rsidRDefault="00B3350C" w:rsidP="009B2AA5">
            <w:pPr>
              <w:pStyle w:val="ListParagraph"/>
              <w:tabs>
                <w:tab w:val="left" w:pos="720"/>
              </w:tabs>
              <w:rPr>
                <w:rFonts w:ascii="Open Sans" w:eastAsia="Arial" w:hAnsi="Open Sans" w:cs="Open Sans"/>
              </w:rPr>
            </w:pPr>
          </w:p>
        </w:tc>
      </w:tr>
      <w:tr w:rsidR="00B3350C" w:rsidRPr="009B2AA5" w14:paraId="1F19483C" w14:textId="77777777" w:rsidTr="5E813176">
        <w:trPr>
          <w:trHeight w:val="440"/>
        </w:trPr>
        <w:tc>
          <w:tcPr>
            <w:tcW w:w="2952" w:type="dxa"/>
            <w:shd w:val="clear" w:color="auto" w:fill="auto"/>
          </w:tcPr>
          <w:p w14:paraId="6E265669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FCDDF5F" w14:textId="4BEB8381" w:rsidR="00662F40" w:rsidRPr="009B2AA5" w:rsidRDefault="00662F40" w:rsidP="00726439">
            <w:pPr>
              <w:spacing w:before="120" w:after="120"/>
              <w:ind w:left="720" w:hanging="36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1. Give each student two (2) copies of the </w:t>
            </w:r>
            <w:r w:rsidR="009B2AA5" w:rsidRPr="009B2AA5">
              <w:rPr>
                <w:rFonts w:ascii="Open Sans" w:hAnsi="Open Sans" w:cs="Open Sans"/>
              </w:rPr>
              <w:t xml:space="preserve">Qualifications - </w:t>
            </w:r>
            <w:r w:rsidRPr="009B2AA5">
              <w:rPr>
                <w:rFonts w:ascii="Open Sans" w:hAnsi="Open Sans" w:cs="Open Sans"/>
              </w:rPr>
              <w:t xml:space="preserve">What Does </w:t>
            </w:r>
            <w:r w:rsidR="00B26135" w:rsidRPr="009B2AA5">
              <w:rPr>
                <w:rFonts w:ascii="Open Sans" w:hAnsi="Open Sans" w:cs="Open Sans"/>
              </w:rPr>
              <w:t>It</w:t>
            </w:r>
            <w:r w:rsidRPr="009B2AA5">
              <w:rPr>
                <w:rFonts w:ascii="Open Sans" w:hAnsi="Open Sans" w:cs="Open Sans"/>
              </w:rPr>
              <w:t xml:space="preserve"> Take to Become A…? worksheet and </w:t>
            </w:r>
            <w:r w:rsidR="009B2AA5" w:rsidRPr="009B2AA5">
              <w:rPr>
                <w:rFonts w:ascii="Open Sans" w:hAnsi="Open Sans" w:cs="Open Sans"/>
              </w:rPr>
              <w:t>review directions</w:t>
            </w:r>
            <w:r w:rsidRPr="009B2AA5">
              <w:rPr>
                <w:rFonts w:ascii="Open Sans" w:hAnsi="Open Sans" w:cs="Open Sans"/>
              </w:rPr>
              <w:t>.</w:t>
            </w:r>
          </w:p>
          <w:p w14:paraId="007E2C95" w14:textId="52998DA6" w:rsidR="009B2AA5" w:rsidRPr="009B2AA5" w:rsidRDefault="00662F40" w:rsidP="009B2AA5">
            <w:pPr>
              <w:spacing w:before="120" w:after="120"/>
              <w:ind w:left="720" w:hanging="36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2. Have the students </w:t>
            </w:r>
            <w:r w:rsidR="009B2AA5" w:rsidRPr="009B2AA5">
              <w:rPr>
                <w:rFonts w:ascii="Open Sans" w:hAnsi="Open Sans" w:cs="Open Sans"/>
              </w:rPr>
              <w:t>research GPA careers on the internet.</w:t>
            </w:r>
          </w:p>
          <w:p w14:paraId="02C6C8FD" w14:textId="35A50FFD" w:rsidR="00662F40" w:rsidRPr="009B2AA5" w:rsidRDefault="00A7582A" w:rsidP="009B2AA5">
            <w:pPr>
              <w:spacing w:before="120" w:after="120"/>
              <w:ind w:left="720" w:hanging="36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 xml:space="preserve">3. </w:t>
            </w:r>
            <w:r w:rsidRPr="009B2AA5">
              <w:rPr>
                <w:rFonts w:ascii="Open Sans" w:eastAsia="Arial" w:hAnsi="Open Sans" w:cs="Open Sans"/>
              </w:rPr>
              <w:t>Share findings with the class</w:t>
            </w:r>
            <w:r w:rsidR="009B2AA5" w:rsidRPr="009B2AA5">
              <w:rPr>
                <w:rFonts w:ascii="Open Sans" w:eastAsia="Arial" w:hAnsi="Open Sans" w:cs="Open Sans"/>
              </w:rPr>
              <w:t>.</w:t>
            </w:r>
            <w:r w:rsidRPr="009B2AA5">
              <w:rPr>
                <w:rFonts w:ascii="Open Sans" w:eastAsia="Arial" w:hAnsi="Open Sans" w:cs="Open Sans"/>
              </w:rPr>
              <w:t xml:space="preserve"> </w:t>
            </w:r>
          </w:p>
        </w:tc>
      </w:tr>
      <w:tr w:rsidR="00B3350C" w:rsidRPr="009B2AA5" w14:paraId="05404E8A" w14:textId="77777777" w:rsidTr="00662F40">
        <w:trPr>
          <w:trHeight w:val="629"/>
        </w:trPr>
        <w:tc>
          <w:tcPr>
            <w:tcW w:w="2952" w:type="dxa"/>
            <w:shd w:val="clear" w:color="auto" w:fill="auto"/>
          </w:tcPr>
          <w:p w14:paraId="27F4F3BA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B7B3FDD" w14:textId="6572C54D" w:rsidR="009B2AA5" w:rsidRPr="009B2AA5" w:rsidRDefault="009B2AA5" w:rsidP="009B2AA5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9B2AA5">
              <w:rPr>
                <w:rFonts w:ascii="Open Sans" w:eastAsia="Arial" w:hAnsi="Open Sans" w:cs="Open Sans"/>
              </w:rPr>
              <w:t>Have students brainstorm different jobs within the GPA career cluster and ask if they have any relatives/friends in those jobs.  If so, describe the position and job responsibilities.</w:t>
            </w:r>
          </w:p>
          <w:p w14:paraId="7F080C1C" w14:textId="1C221DAB" w:rsidR="009B2AA5" w:rsidRPr="009B2AA5" w:rsidRDefault="009B2AA5" w:rsidP="009B2AA5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9B2AA5">
              <w:rPr>
                <w:rFonts w:ascii="Open Sans" w:eastAsia="Arial" w:hAnsi="Open Sans" w:cs="Open Sans"/>
              </w:rPr>
              <w:t>Create a poster of jobs/careers discussed for future reference.</w:t>
            </w:r>
          </w:p>
          <w:p w14:paraId="7B36ED73" w14:textId="7AB0B4FD" w:rsidR="00CF2E7E" w:rsidRPr="009B2AA5" w:rsidRDefault="00CF2E7E" w:rsidP="00662F4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545774F4" w14:textId="77777777" w:rsidTr="5E813176">
        <w:trPr>
          <w:trHeight w:val="395"/>
        </w:trPr>
        <w:tc>
          <w:tcPr>
            <w:tcW w:w="2952" w:type="dxa"/>
            <w:shd w:val="clear" w:color="auto" w:fill="auto"/>
          </w:tcPr>
          <w:p w14:paraId="0F11BE0E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6B4E239" w14:textId="69CB1A1F" w:rsidR="00CF2E7E" w:rsidRPr="009B2AA5" w:rsidRDefault="00CF2E7E" w:rsidP="00662F40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16C143C4" w14:textId="77777777" w:rsidTr="5E813176">
        <w:tc>
          <w:tcPr>
            <w:tcW w:w="2952" w:type="dxa"/>
            <w:shd w:val="clear" w:color="auto" w:fill="auto"/>
          </w:tcPr>
          <w:p w14:paraId="3A2EA316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2A3352CB" w14:textId="77777777" w:rsidR="00662F40" w:rsidRPr="009B2AA5" w:rsidRDefault="00662F40" w:rsidP="0072643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9B2AA5">
              <w:rPr>
                <w:rFonts w:ascii="Open Sans" w:eastAsia="Arial" w:hAnsi="Open Sans" w:cs="Open Sans"/>
              </w:rPr>
              <w:t>Answer any follow-up questions that students may have</w:t>
            </w:r>
          </w:p>
          <w:p w14:paraId="0DFBFA62" w14:textId="37CD7671" w:rsidR="00B3350C" w:rsidRPr="009B2AA5" w:rsidRDefault="00662F40" w:rsidP="00726439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9B2AA5">
              <w:rPr>
                <w:rFonts w:ascii="Open Sans" w:eastAsia="Arial" w:hAnsi="Open Sans" w:cs="Open Sans"/>
              </w:rPr>
              <w:t>Review select</w:t>
            </w:r>
            <w:r w:rsidR="009B2AA5" w:rsidRPr="009B2AA5">
              <w:rPr>
                <w:rFonts w:ascii="Open Sans" w:eastAsia="Arial" w:hAnsi="Open Sans" w:cs="Open Sans"/>
              </w:rPr>
              <w:t>ed</w:t>
            </w:r>
            <w:r w:rsidRPr="009B2AA5">
              <w:rPr>
                <w:rFonts w:ascii="Open Sans" w:eastAsia="Arial" w:hAnsi="Open Sans" w:cs="Open Sans"/>
              </w:rPr>
              <w:t xml:space="preserve"> responses from the activity</w:t>
            </w:r>
          </w:p>
        </w:tc>
      </w:tr>
      <w:tr w:rsidR="00B3350C" w:rsidRPr="009B2AA5" w14:paraId="1F1B7558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0F517898" w14:textId="77777777" w:rsidR="0080201D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Summative/End of Lesson Assessment *</w:t>
            </w:r>
          </w:p>
          <w:p w14:paraId="438C1026" w14:textId="77777777" w:rsidR="00B3350C" w:rsidRPr="009B2AA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AA18A8C" w14:textId="77777777" w:rsidR="00CF2E7E" w:rsidRPr="009B2AA5" w:rsidRDefault="009B2AA5" w:rsidP="0072643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Vocabulary Quiz</w:t>
            </w:r>
          </w:p>
          <w:p w14:paraId="60D5F497" w14:textId="77777777" w:rsidR="009B2AA5" w:rsidRPr="009B2AA5" w:rsidRDefault="009B2AA5" w:rsidP="0072643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Qualifications Activity</w:t>
            </w:r>
          </w:p>
          <w:p w14:paraId="67180241" w14:textId="650679B6" w:rsidR="009B2AA5" w:rsidRPr="009B2AA5" w:rsidRDefault="009B2AA5" w:rsidP="00726439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Self-Assessment Activity</w:t>
            </w:r>
          </w:p>
        </w:tc>
      </w:tr>
      <w:tr w:rsidR="00B3350C" w:rsidRPr="009B2AA5" w14:paraId="32DA7427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7B7182DD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References/Resources/</w:t>
            </w:r>
          </w:p>
          <w:p w14:paraId="4CB64694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7BE83FF" w14:textId="47388E8E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</w:rPr>
            </w:pPr>
          </w:p>
        </w:tc>
      </w:tr>
      <w:tr w:rsidR="00B3350C" w:rsidRPr="009B2AA5" w14:paraId="74C3C68E" w14:textId="77777777" w:rsidTr="5E81317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1A6BD96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9B2AA5" w14:paraId="1BCF1DFF" w14:textId="77777777" w:rsidTr="5E813176">
        <w:trPr>
          <w:trHeight w:val="485"/>
        </w:trPr>
        <w:tc>
          <w:tcPr>
            <w:tcW w:w="2952" w:type="dxa"/>
            <w:shd w:val="clear" w:color="auto" w:fill="auto"/>
          </w:tcPr>
          <w:p w14:paraId="15A53618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7E18E326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39168AFC" w14:textId="77777777" w:rsidTr="5E813176">
        <w:trPr>
          <w:trHeight w:val="737"/>
        </w:trPr>
        <w:tc>
          <w:tcPr>
            <w:tcW w:w="2952" w:type="dxa"/>
            <w:shd w:val="clear" w:color="auto" w:fill="auto"/>
          </w:tcPr>
          <w:p w14:paraId="73BE7668" w14:textId="77777777" w:rsidR="00B3350C" w:rsidRPr="009B2AA5" w:rsidRDefault="00B3350C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College and Career Readiness Connection</w:t>
            </w:r>
            <w:r w:rsidR="00A3064F" w:rsidRPr="009B2AA5">
              <w:rPr>
                <w:rStyle w:val="FootnoteReference"/>
                <w:rFonts w:ascii="Open Sans" w:hAnsi="Open Sans" w:cs="Open Sans"/>
                <w:b/>
                <w:bCs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6CD16B84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6975AC42" w14:textId="77777777" w:rsidTr="5E81317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30DEABE8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9B2AA5" w14:paraId="4FB4A795" w14:textId="77777777" w:rsidTr="5E813176">
        <w:trPr>
          <w:trHeight w:val="512"/>
        </w:trPr>
        <w:tc>
          <w:tcPr>
            <w:tcW w:w="2952" w:type="dxa"/>
            <w:shd w:val="clear" w:color="auto" w:fill="auto"/>
          </w:tcPr>
          <w:p w14:paraId="625E5D08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5923DBD0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69D9CD85" w14:textId="77777777" w:rsidTr="5E813176">
        <w:trPr>
          <w:trHeight w:val="530"/>
        </w:trPr>
        <w:tc>
          <w:tcPr>
            <w:tcW w:w="2952" w:type="dxa"/>
            <w:shd w:val="clear" w:color="auto" w:fill="auto"/>
          </w:tcPr>
          <w:p w14:paraId="608DE3FB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3E7000C1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5FB90F2B" w14:textId="77777777" w:rsidTr="5E813176">
        <w:trPr>
          <w:trHeight w:val="1160"/>
        </w:trPr>
        <w:tc>
          <w:tcPr>
            <w:tcW w:w="2952" w:type="dxa"/>
            <w:shd w:val="clear" w:color="auto" w:fill="auto"/>
          </w:tcPr>
          <w:p w14:paraId="63AE4640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Multimedia/Visual Strategy</w:t>
            </w:r>
          </w:p>
          <w:p w14:paraId="2FC9E469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6F4C5DD8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6812EFA7" w14:textId="77777777" w:rsidTr="5E813176">
        <w:tc>
          <w:tcPr>
            <w:tcW w:w="2952" w:type="dxa"/>
            <w:shd w:val="clear" w:color="auto" w:fill="auto"/>
          </w:tcPr>
          <w:p w14:paraId="5987CD72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49E16CAC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5B184FB4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3980CC75" w14:textId="77777777" w:rsidR="00B3350C" w:rsidRPr="009B2AA5" w:rsidRDefault="5E813176" w:rsidP="5E81317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Writing Strategies</w:t>
            </w:r>
          </w:p>
          <w:p w14:paraId="1D3088D6" w14:textId="77777777" w:rsidR="00B3350C" w:rsidRPr="009B2AA5" w:rsidRDefault="5E813176" w:rsidP="5E81317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69FE3588" w14:textId="77777777" w:rsidR="00392521" w:rsidRPr="009B2AA5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5858A0A9" w14:textId="77777777" w:rsidR="00B3350C" w:rsidRPr="009B2AA5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9B2AA5" w14:paraId="067A43DD" w14:textId="77777777" w:rsidTr="5E81317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B6A433" w14:textId="77777777" w:rsidR="00B3350C" w:rsidRPr="009B2AA5" w:rsidRDefault="5E813176" w:rsidP="5E81317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Communication</w:t>
            </w:r>
          </w:p>
          <w:p w14:paraId="4FC62360" w14:textId="77777777" w:rsidR="00B3350C" w:rsidRPr="009B2AA5" w:rsidRDefault="5E813176" w:rsidP="5E81317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47F476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1DCC1834" w14:textId="77777777" w:rsidTr="5E81317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B8A2577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9B2AA5" w14:paraId="182965BA" w14:textId="77777777" w:rsidTr="5E813176">
        <w:trPr>
          <w:trHeight w:val="404"/>
        </w:trPr>
        <w:tc>
          <w:tcPr>
            <w:tcW w:w="2952" w:type="dxa"/>
            <w:shd w:val="clear" w:color="auto" w:fill="auto"/>
          </w:tcPr>
          <w:p w14:paraId="39C951CA" w14:textId="77777777" w:rsidR="009C0DFC" w:rsidRPr="009B2AA5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53967C" w14:textId="77777777" w:rsidR="00B3350C" w:rsidRPr="009B2AA5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0C106A9" w14:textId="77777777" w:rsidR="00B3350C" w:rsidRPr="009B2AA5" w:rsidRDefault="00662F40" w:rsidP="00DC4B23">
            <w:pPr>
              <w:spacing w:before="120" w:after="120"/>
              <w:rPr>
                <w:rFonts w:ascii="Open Sans" w:hAnsi="Open Sans" w:cs="Open Sans"/>
              </w:rPr>
            </w:pPr>
            <w:r w:rsidRPr="009B2AA5">
              <w:rPr>
                <w:rFonts w:ascii="Open Sans" w:hAnsi="Open Sans" w:cs="Open Sans"/>
              </w:rPr>
              <w:t>Students can go home and visit the websites discussed in class to look at more career opportunities and become familiar with what interests them most about things discussed in class.</w:t>
            </w:r>
          </w:p>
        </w:tc>
      </w:tr>
      <w:tr w:rsidR="00B3350C" w:rsidRPr="009B2AA5" w14:paraId="6E72C028" w14:textId="77777777" w:rsidTr="5E813176">
        <w:tc>
          <w:tcPr>
            <w:tcW w:w="2952" w:type="dxa"/>
            <w:shd w:val="clear" w:color="auto" w:fill="auto"/>
          </w:tcPr>
          <w:p w14:paraId="07304C5E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62EE63AD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9B2AA5" w14:paraId="570380CC" w14:textId="77777777" w:rsidTr="5E813176">
        <w:trPr>
          <w:trHeight w:val="548"/>
        </w:trPr>
        <w:tc>
          <w:tcPr>
            <w:tcW w:w="2952" w:type="dxa"/>
            <w:shd w:val="clear" w:color="auto" w:fill="auto"/>
          </w:tcPr>
          <w:p w14:paraId="4342B657" w14:textId="77777777" w:rsidR="00B3350C" w:rsidRPr="009B2AA5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9B2AA5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715A1287" w14:textId="77777777" w:rsidR="00B3350C" w:rsidRPr="009B2AA5" w:rsidRDefault="002C7F61" w:rsidP="00DC4B23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9B2AA5">
              <w:rPr>
                <w:rFonts w:ascii="Open Sans" w:hAnsi="Open Sans" w:cs="Open Sans"/>
                <w:lang w:val="es-MX"/>
              </w:rPr>
              <w:t>SkillsUSA</w:t>
            </w:r>
          </w:p>
          <w:p w14:paraId="2785A69A" w14:textId="77777777" w:rsidR="002C7F61" w:rsidRPr="009B2AA5" w:rsidRDefault="002C7F61" w:rsidP="00DC4B23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9B2AA5">
              <w:rPr>
                <w:rFonts w:ascii="Open Sans" w:hAnsi="Open Sans" w:cs="Open Sans"/>
                <w:lang w:val="es-MX"/>
              </w:rPr>
              <w:t>Business Professionals of America</w:t>
            </w:r>
          </w:p>
          <w:p w14:paraId="4D55289A" w14:textId="77777777" w:rsidR="002C7F61" w:rsidRPr="009B2AA5" w:rsidRDefault="002C7F61" w:rsidP="00DC4B23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9B2AA5">
              <w:rPr>
                <w:rFonts w:ascii="Open Sans" w:hAnsi="Open Sans" w:cs="Open Sans"/>
                <w:lang w:val="es-MX"/>
              </w:rPr>
              <w:t>Future Business Leaders of America</w:t>
            </w:r>
          </w:p>
        </w:tc>
      </w:tr>
      <w:tr w:rsidR="00B3350C" w:rsidRPr="009B2AA5" w14:paraId="22C09E56" w14:textId="77777777" w:rsidTr="5E813176">
        <w:trPr>
          <w:trHeight w:val="305"/>
        </w:trPr>
        <w:tc>
          <w:tcPr>
            <w:tcW w:w="2952" w:type="dxa"/>
            <w:shd w:val="clear" w:color="auto" w:fill="auto"/>
          </w:tcPr>
          <w:p w14:paraId="3C70FEAE" w14:textId="77777777" w:rsidR="00B3350C" w:rsidRPr="009B2AA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9B2AA5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55E73A9E" w14:textId="77777777" w:rsidR="00B3350C" w:rsidRPr="009B2AA5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9B2AA5" w14:paraId="05342F95" w14:textId="77777777" w:rsidTr="5E813176">
        <w:trPr>
          <w:trHeight w:val="305"/>
        </w:trPr>
        <w:tc>
          <w:tcPr>
            <w:tcW w:w="2952" w:type="dxa"/>
            <w:shd w:val="clear" w:color="auto" w:fill="auto"/>
          </w:tcPr>
          <w:p w14:paraId="52870209" w14:textId="77777777" w:rsidR="001B2F76" w:rsidRPr="009B2AA5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9B2AA5"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9B2AA5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20660756" w14:textId="77777777" w:rsidR="001B2F76" w:rsidRPr="009B2AA5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3E122997" w14:textId="77777777" w:rsidR="003A5AF5" w:rsidRPr="009B2AA5" w:rsidRDefault="003A5AF5" w:rsidP="00D0097D">
      <w:pPr>
        <w:rPr>
          <w:rFonts w:ascii="Open Sans" w:hAnsi="Open Sans" w:cs="Open Sans"/>
        </w:rPr>
      </w:pPr>
    </w:p>
    <w:sectPr w:rsidR="003A5AF5" w:rsidRPr="009B2AA5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2F8ED" w14:textId="77777777" w:rsidR="006327B1" w:rsidRDefault="006327B1" w:rsidP="00B3350C">
      <w:r>
        <w:separator/>
      </w:r>
    </w:p>
  </w:endnote>
  <w:endnote w:type="continuationSeparator" w:id="0">
    <w:p w14:paraId="5FD5D4AA" w14:textId="77777777" w:rsidR="006327B1" w:rsidRDefault="006327B1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3C579D" w14:textId="77777777" w:rsidR="0080201D" w:rsidRPr="00754DDE" w:rsidRDefault="0080201D" w:rsidP="5E8131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D8FDC6B" wp14:editId="2307D262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E81317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E81317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7FF9EB9C" w14:textId="01D1DC32" w:rsidR="0080201D" w:rsidRDefault="5E813176" w:rsidP="0080201D">
            <w:pPr>
              <w:pStyle w:val="Footer"/>
            </w:pPr>
            <w:r w:rsidRPr="5E81317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E81317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B61343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B61343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327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B61343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E81317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B61343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B61343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6327B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B61343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E81317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31D0CE1D" w14:textId="77777777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EFCF2" w14:textId="77777777" w:rsidR="006327B1" w:rsidRDefault="006327B1" w:rsidP="00B3350C">
      <w:bookmarkStart w:id="0" w:name="_Hlk484955581"/>
      <w:bookmarkEnd w:id="0"/>
      <w:r>
        <w:separator/>
      </w:r>
    </w:p>
  </w:footnote>
  <w:footnote w:type="continuationSeparator" w:id="0">
    <w:p w14:paraId="54FDCCDB" w14:textId="77777777" w:rsidR="006327B1" w:rsidRDefault="006327B1" w:rsidP="00B3350C">
      <w:r>
        <w:continuationSeparator/>
      </w:r>
    </w:p>
  </w:footnote>
  <w:footnote w:id="1">
    <w:p w14:paraId="7E1EC773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CCB2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BB1EB64" wp14:editId="23A03CF6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5D11">
      <w:rPr>
        <w:noProof/>
      </w:rPr>
      <w:drawing>
        <wp:inline distT="0" distB="0" distL="0" distR="0" wp14:anchorId="554F76EB" wp14:editId="6491EF22">
          <wp:extent cx="1586506" cy="76407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roline\AppData\Local\Microsoft\Windows\INetCache\Content.Word\07_GP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6506" cy="76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F3E"/>
    <w:multiLevelType w:val="hybridMultilevel"/>
    <w:tmpl w:val="14020324"/>
    <w:lvl w:ilvl="0" w:tplc="D5FCE0C8">
      <w:start w:val="1"/>
      <w:numFmt w:val="bullet"/>
      <w:lvlText w:val="-"/>
      <w:lvlJc w:val="left"/>
    </w:lvl>
    <w:lvl w:ilvl="1" w:tplc="E3D298E8">
      <w:numFmt w:val="decimal"/>
      <w:lvlText w:val=""/>
      <w:lvlJc w:val="left"/>
    </w:lvl>
    <w:lvl w:ilvl="2" w:tplc="62861B82">
      <w:numFmt w:val="decimal"/>
      <w:lvlText w:val=""/>
      <w:lvlJc w:val="left"/>
    </w:lvl>
    <w:lvl w:ilvl="3" w:tplc="D0C4783E">
      <w:numFmt w:val="decimal"/>
      <w:lvlText w:val=""/>
      <w:lvlJc w:val="left"/>
    </w:lvl>
    <w:lvl w:ilvl="4" w:tplc="5D9ED45A">
      <w:numFmt w:val="decimal"/>
      <w:lvlText w:val=""/>
      <w:lvlJc w:val="left"/>
    </w:lvl>
    <w:lvl w:ilvl="5" w:tplc="12FCB296">
      <w:numFmt w:val="decimal"/>
      <w:lvlText w:val=""/>
      <w:lvlJc w:val="left"/>
    </w:lvl>
    <w:lvl w:ilvl="6" w:tplc="BF40B246">
      <w:numFmt w:val="decimal"/>
      <w:lvlText w:val=""/>
      <w:lvlJc w:val="left"/>
    </w:lvl>
    <w:lvl w:ilvl="7" w:tplc="BADAC6A2">
      <w:numFmt w:val="decimal"/>
      <w:lvlText w:val=""/>
      <w:lvlJc w:val="left"/>
    </w:lvl>
    <w:lvl w:ilvl="8" w:tplc="EF3672D8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672C70D0"/>
    <w:lvl w:ilvl="0" w:tplc="7CE01A8C">
      <w:start w:val="1"/>
      <w:numFmt w:val="bullet"/>
      <w:lvlText w:val="-"/>
      <w:lvlJc w:val="left"/>
    </w:lvl>
    <w:lvl w:ilvl="1" w:tplc="F3EAFA74">
      <w:numFmt w:val="decimal"/>
      <w:lvlText w:val=""/>
      <w:lvlJc w:val="left"/>
    </w:lvl>
    <w:lvl w:ilvl="2" w:tplc="B9CC6E04">
      <w:numFmt w:val="decimal"/>
      <w:lvlText w:val=""/>
      <w:lvlJc w:val="left"/>
    </w:lvl>
    <w:lvl w:ilvl="3" w:tplc="ED128DD6">
      <w:numFmt w:val="decimal"/>
      <w:lvlText w:val=""/>
      <w:lvlJc w:val="left"/>
    </w:lvl>
    <w:lvl w:ilvl="4" w:tplc="BA5CD172">
      <w:numFmt w:val="decimal"/>
      <w:lvlText w:val=""/>
      <w:lvlJc w:val="left"/>
    </w:lvl>
    <w:lvl w:ilvl="5" w:tplc="A3B6EB6C">
      <w:numFmt w:val="decimal"/>
      <w:lvlText w:val=""/>
      <w:lvlJc w:val="left"/>
    </w:lvl>
    <w:lvl w:ilvl="6" w:tplc="4808EE34">
      <w:numFmt w:val="decimal"/>
      <w:lvlText w:val=""/>
      <w:lvlJc w:val="left"/>
    </w:lvl>
    <w:lvl w:ilvl="7" w:tplc="09CA067C">
      <w:numFmt w:val="decimal"/>
      <w:lvlText w:val=""/>
      <w:lvlJc w:val="left"/>
    </w:lvl>
    <w:lvl w:ilvl="8" w:tplc="0964B70E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119A8A2E"/>
    <w:lvl w:ilvl="0" w:tplc="7CAEB268">
      <w:start w:val="1"/>
      <w:numFmt w:val="bullet"/>
      <w:lvlText w:val="-"/>
      <w:lvlJc w:val="left"/>
    </w:lvl>
    <w:lvl w:ilvl="1" w:tplc="CCB60768">
      <w:numFmt w:val="decimal"/>
      <w:lvlText w:val=""/>
      <w:lvlJc w:val="left"/>
    </w:lvl>
    <w:lvl w:ilvl="2" w:tplc="924E5CAA">
      <w:numFmt w:val="decimal"/>
      <w:lvlText w:val=""/>
      <w:lvlJc w:val="left"/>
    </w:lvl>
    <w:lvl w:ilvl="3" w:tplc="393AE80A">
      <w:numFmt w:val="decimal"/>
      <w:lvlText w:val=""/>
      <w:lvlJc w:val="left"/>
    </w:lvl>
    <w:lvl w:ilvl="4" w:tplc="851C26BE">
      <w:numFmt w:val="decimal"/>
      <w:lvlText w:val=""/>
      <w:lvlJc w:val="left"/>
    </w:lvl>
    <w:lvl w:ilvl="5" w:tplc="B50C202A">
      <w:numFmt w:val="decimal"/>
      <w:lvlText w:val=""/>
      <w:lvlJc w:val="left"/>
    </w:lvl>
    <w:lvl w:ilvl="6" w:tplc="6C624930">
      <w:numFmt w:val="decimal"/>
      <w:lvlText w:val=""/>
      <w:lvlJc w:val="left"/>
    </w:lvl>
    <w:lvl w:ilvl="7" w:tplc="2F042A70">
      <w:numFmt w:val="decimal"/>
      <w:lvlText w:val=""/>
      <w:lvlJc w:val="left"/>
    </w:lvl>
    <w:lvl w:ilvl="8" w:tplc="97369E88">
      <w:numFmt w:val="decimal"/>
      <w:lvlText w:val=""/>
      <w:lvlJc w:val="left"/>
    </w:lvl>
  </w:abstractNum>
  <w:abstractNum w:abstractNumId="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AE9"/>
    <w:multiLevelType w:val="hybridMultilevel"/>
    <w:tmpl w:val="A306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BBF"/>
    <w:multiLevelType w:val="hybridMultilevel"/>
    <w:tmpl w:val="B3B8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727AB"/>
    <w:multiLevelType w:val="hybridMultilevel"/>
    <w:tmpl w:val="87B83CD0"/>
    <w:lvl w:ilvl="0" w:tplc="5A76F2A2">
      <w:start w:val="1"/>
      <w:numFmt w:val="upperLetter"/>
      <w:lvlText w:val="%1)"/>
      <w:lvlJc w:val="left"/>
      <w:pPr>
        <w:ind w:left="1598" w:hanging="360"/>
      </w:pPr>
      <w:rPr>
        <w:rFonts w:ascii="Open Sans" w:eastAsia="Times New Roman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0" w15:restartNumberingAfterBreak="0">
    <w:nsid w:val="41C436B2"/>
    <w:multiLevelType w:val="hybridMultilevel"/>
    <w:tmpl w:val="2A2E9BB8"/>
    <w:lvl w:ilvl="0" w:tplc="406E11BA">
      <w:start w:val="2"/>
      <w:numFmt w:val="upperLetter"/>
      <w:lvlText w:val="%1)"/>
      <w:lvlJc w:val="left"/>
      <w:pPr>
        <w:ind w:left="1598" w:hanging="360"/>
      </w:pPr>
      <w:rPr>
        <w:rFonts w:ascii="Open Sans" w:eastAsia="Times New Roman" w:hAnsi="Open Sans" w:cs="Open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73DCD"/>
    <w:multiLevelType w:val="hybridMultilevel"/>
    <w:tmpl w:val="0B0408A4"/>
    <w:lvl w:ilvl="0" w:tplc="1B1EBFF8">
      <w:start w:val="1"/>
      <w:numFmt w:val="upperLetter"/>
      <w:lvlText w:val="(%1)"/>
      <w:lvlJc w:val="left"/>
      <w:pPr>
        <w:ind w:left="125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12" w15:restartNumberingAfterBreak="0">
    <w:nsid w:val="5F627D36"/>
    <w:multiLevelType w:val="hybridMultilevel"/>
    <w:tmpl w:val="87B83CD0"/>
    <w:lvl w:ilvl="0" w:tplc="5A76F2A2">
      <w:start w:val="1"/>
      <w:numFmt w:val="upperLetter"/>
      <w:lvlText w:val="%1)"/>
      <w:lvlJc w:val="left"/>
      <w:pPr>
        <w:ind w:left="1598" w:hanging="360"/>
      </w:pPr>
      <w:rPr>
        <w:rFonts w:ascii="Open Sans" w:eastAsia="Times New Roman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3" w15:restartNumberingAfterBreak="0">
    <w:nsid w:val="6B9E58AD"/>
    <w:multiLevelType w:val="hybridMultilevel"/>
    <w:tmpl w:val="6EEE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F7B7E"/>
    <w:multiLevelType w:val="hybridMultilevel"/>
    <w:tmpl w:val="B010E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F2B11"/>
    <w:multiLevelType w:val="hybridMultilevel"/>
    <w:tmpl w:val="87B83CD0"/>
    <w:lvl w:ilvl="0" w:tplc="5A76F2A2">
      <w:start w:val="1"/>
      <w:numFmt w:val="upperLetter"/>
      <w:lvlText w:val="%1)"/>
      <w:lvlJc w:val="left"/>
      <w:pPr>
        <w:ind w:left="1598" w:hanging="360"/>
      </w:pPr>
      <w:rPr>
        <w:rFonts w:ascii="Open Sans" w:eastAsia="Times New Roman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7" w15:restartNumberingAfterBreak="0">
    <w:nsid w:val="7F095E3B"/>
    <w:multiLevelType w:val="hybridMultilevel"/>
    <w:tmpl w:val="97448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5"/>
  </w:num>
  <w:num w:numId="5">
    <w:abstractNumId w:val="5"/>
  </w:num>
  <w:num w:numId="6">
    <w:abstractNumId w:val="1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9"/>
  </w:num>
  <w:num w:numId="15">
    <w:abstractNumId w:val="11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7311D"/>
    <w:rsid w:val="001A184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20B65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C5E1A"/>
    <w:rsid w:val="002C7F6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5B36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3429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4F4B"/>
    <w:rsid w:val="0052264B"/>
    <w:rsid w:val="00531C58"/>
    <w:rsid w:val="00541AF8"/>
    <w:rsid w:val="00545EC8"/>
    <w:rsid w:val="00546A5D"/>
    <w:rsid w:val="00564B6C"/>
    <w:rsid w:val="00575F93"/>
    <w:rsid w:val="00582A66"/>
    <w:rsid w:val="00582EB4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30F6"/>
    <w:rsid w:val="006052AA"/>
    <w:rsid w:val="00621D0A"/>
    <w:rsid w:val="00626ACF"/>
    <w:rsid w:val="006327B1"/>
    <w:rsid w:val="006503E0"/>
    <w:rsid w:val="00662F40"/>
    <w:rsid w:val="00666D74"/>
    <w:rsid w:val="00667DF9"/>
    <w:rsid w:val="006716BE"/>
    <w:rsid w:val="00684192"/>
    <w:rsid w:val="00692317"/>
    <w:rsid w:val="0069356F"/>
    <w:rsid w:val="00697712"/>
    <w:rsid w:val="006A02B5"/>
    <w:rsid w:val="006B6D02"/>
    <w:rsid w:val="006B7334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6439"/>
    <w:rsid w:val="007271B5"/>
    <w:rsid w:val="00741F1F"/>
    <w:rsid w:val="00754DDE"/>
    <w:rsid w:val="00761259"/>
    <w:rsid w:val="00763053"/>
    <w:rsid w:val="0076427D"/>
    <w:rsid w:val="00770C42"/>
    <w:rsid w:val="007750CF"/>
    <w:rsid w:val="00794DBE"/>
    <w:rsid w:val="00796BAE"/>
    <w:rsid w:val="007A6834"/>
    <w:rsid w:val="007C3CDA"/>
    <w:rsid w:val="007E2BA7"/>
    <w:rsid w:val="007F5B46"/>
    <w:rsid w:val="0080201D"/>
    <w:rsid w:val="00804D79"/>
    <w:rsid w:val="0082093F"/>
    <w:rsid w:val="00825BCA"/>
    <w:rsid w:val="00826629"/>
    <w:rsid w:val="00826D88"/>
    <w:rsid w:val="00831AAC"/>
    <w:rsid w:val="008321A5"/>
    <w:rsid w:val="00843EE2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1AF6"/>
    <w:rsid w:val="008C25CB"/>
    <w:rsid w:val="008C3978"/>
    <w:rsid w:val="008D6A6F"/>
    <w:rsid w:val="008D771B"/>
    <w:rsid w:val="008E0AB9"/>
    <w:rsid w:val="008E1F1E"/>
    <w:rsid w:val="008E333D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457E"/>
    <w:rsid w:val="00970224"/>
    <w:rsid w:val="00993ABB"/>
    <w:rsid w:val="009A2812"/>
    <w:rsid w:val="009A2A59"/>
    <w:rsid w:val="009B2AA5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7582A"/>
    <w:rsid w:val="00A85923"/>
    <w:rsid w:val="00A97251"/>
    <w:rsid w:val="00AD3125"/>
    <w:rsid w:val="00AE5509"/>
    <w:rsid w:val="00AF25FF"/>
    <w:rsid w:val="00B02D69"/>
    <w:rsid w:val="00B208A7"/>
    <w:rsid w:val="00B24B09"/>
    <w:rsid w:val="00B24D70"/>
    <w:rsid w:val="00B26135"/>
    <w:rsid w:val="00B318DE"/>
    <w:rsid w:val="00B3350C"/>
    <w:rsid w:val="00B3672C"/>
    <w:rsid w:val="00B61343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CF517F"/>
    <w:rsid w:val="00D0097D"/>
    <w:rsid w:val="00D275F0"/>
    <w:rsid w:val="00D323BD"/>
    <w:rsid w:val="00D406C3"/>
    <w:rsid w:val="00D4427C"/>
    <w:rsid w:val="00D61781"/>
    <w:rsid w:val="00D62037"/>
    <w:rsid w:val="00D7387C"/>
    <w:rsid w:val="00D81C6B"/>
    <w:rsid w:val="00D8660C"/>
    <w:rsid w:val="00DA6861"/>
    <w:rsid w:val="00DD0449"/>
    <w:rsid w:val="00DD2AE9"/>
    <w:rsid w:val="00DF6585"/>
    <w:rsid w:val="00E02301"/>
    <w:rsid w:val="00E0498F"/>
    <w:rsid w:val="00E25A40"/>
    <w:rsid w:val="00E2644D"/>
    <w:rsid w:val="00E30B98"/>
    <w:rsid w:val="00E30F72"/>
    <w:rsid w:val="00E36775"/>
    <w:rsid w:val="00E477A6"/>
    <w:rsid w:val="00E759AC"/>
    <w:rsid w:val="00E765DE"/>
    <w:rsid w:val="00E76E2C"/>
    <w:rsid w:val="00E848E6"/>
    <w:rsid w:val="00E95827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2872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D504B"/>
    <w:rsid w:val="00FF7F12"/>
    <w:rsid w:val="5E8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E442E"/>
  <w15:docId w15:val="{EFF6040F-905D-4179-A49C-18AA343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SUBSECTIONa">
    <w:name w:val="*SUBSECTION (a)"/>
    <w:rsid w:val="006B7334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6B7334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6B7334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basedOn w:val="DefaultParagraphFont"/>
    <w:link w:val="PARAGRAPH1"/>
    <w:rsid w:val="006B7334"/>
    <w:rPr>
      <w:rFonts w:ascii="Calibri" w:eastAsia="Calibri" w:hAnsi="Calibri" w:cs="Times New Roman"/>
    </w:rPr>
  </w:style>
  <w:style w:type="character" w:customStyle="1" w:styleId="SUBPARAGRAPHAChar">
    <w:name w:val="*SUBPARAGRAPH (A) Char"/>
    <w:basedOn w:val="DefaultParagraphFont"/>
    <w:link w:val="SUBPARAGRAPHA"/>
    <w:rsid w:val="006B7334"/>
    <w:rPr>
      <w:rFonts w:ascii="Calibri" w:eastAsia="Calibri" w:hAnsi="Calibri" w:cs="Times New Roman"/>
    </w:rPr>
  </w:style>
  <w:style w:type="character" w:customStyle="1" w:styleId="KSChar">
    <w:name w:val="KS Char"/>
    <w:link w:val="KS"/>
    <w:locked/>
    <w:rsid w:val="00662F40"/>
    <w:rPr>
      <w:rFonts w:ascii="Calibri" w:eastAsia="Calibri" w:hAnsi="Calibri"/>
    </w:rPr>
  </w:style>
  <w:style w:type="paragraph" w:customStyle="1" w:styleId="KS">
    <w:name w:val="KS"/>
    <w:basedOn w:val="Normal"/>
    <w:link w:val="KSChar"/>
    <w:autoRedefine/>
    <w:qFormat/>
    <w:rsid w:val="00662F40"/>
    <w:pPr>
      <w:spacing w:before="60" w:after="60" w:line="260" w:lineRule="exact"/>
    </w:pPr>
    <w:rPr>
      <w:rFonts w:ascii="Calibri" w:eastAsia="Calibri" w:hAnsi="Calibri" w:cstheme="minorBidi"/>
      <w:sz w:val="22"/>
      <w:szCs w:val="22"/>
    </w:rPr>
  </w:style>
  <w:style w:type="character" w:customStyle="1" w:styleId="Add">
    <w:name w:val="Add"/>
    <w:basedOn w:val="DefaultParagraphFont"/>
    <w:uiPriority w:val="1"/>
    <w:qFormat/>
    <w:rsid w:val="00662F40"/>
    <w:rPr>
      <w:rFonts w:ascii="Times New Roman" w:hAnsi="Times New Roman" w:cs="Times New Roman"/>
      <w:color w:val="00B05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CC27-F4EF-450C-8274-77C5E337235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02AE1D-571E-4CE3-AD4B-18C677E82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E68BA-37D6-4EB7-8E41-FC1B961D3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BC47A-04AD-4203-A494-9A15D1DE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Donna McGuire</cp:lastModifiedBy>
  <cp:revision>6</cp:revision>
  <cp:lastPrinted>2017-06-09T13:57:00Z</cp:lastPrinted>
  <dcterms:created xsi:type="dcterms:W3CDTF">2017-10-17T17:07:00Z</dcterms:created>
  <dcterms:modified xsi:type="dcterms:W3CDTF">2018-04-19T16:16:00Z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