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3507"/>
        <w:gridCol w:w="48"/>
        <w:gridCol w:w="3555"/>
      </w:tblGrid>
      <w:tr w:rsidR="00B3350C" w:rsidRPr="00F12C1D" w14:paraId="1295C2AC" w14:textId="77777777" w:rsidTr="467682BF">
        <w:tc>
          <w:tcPr>
            <w:tcW w:w="10785" w:type="dxa"/>
            <w:gridSpan w:val="4"/>
            <w:tcBorders>
              <w:top w:val="nil"/>
              <w:left w:val="nil"/>
              <w:bottom w:val="single" w:sz="4" w:space="0" w:color="auto"/>
              <w:right w:val="nil"/>
            </w:tcBorders>
            <w:shd w:val="clear" w:color="auto" w:fill="auto"/>
          </w:tcPr>
          <w:p w14:paraId="576A65A4" w14:textId="06E1C8D6" w:rsidR="00B3350C" w:rsidRPr="00F12C1D" w:rsidRDefault="2805F829" w:rsidP="00F12C1D">
            <w:pPr>
              <w:jc w:val="center"/>
              <w:rPr>
                <w:rFonts w:ascii="Open Sans" w:hAnsi="Open Sans" w:cs="Open Sans"/>
                <w:b/>
                <w:bCs/>
                <w:sz w:val="22"/>
                <w:szCs w:val="22"/>
              </w:rPr>
            </w:pPr>
            <w:r w:rsidRPr="00F12C1D">
              <w:rPr>
                <w:rFonts w:ascii="Open Sans" w:hAnsi="Open Sans" w:cs="Open Sans"/>
                <w:b/>
                <w:bCs/>
                <w:sz w:val="22"/>
                <w:szCs w:val="22"/>
              </w:rPr>
              <w:t xml:space="preserve">TEXAS CTE LESSON </w:t>
            </w:r>
            <w:r w:rsidR="00F12C1D" w:rsidRPr="00F12C1D">
              <w:rPr>
                <w:rFonts w:ascii="Open Sans" w:hAnsi="Open Sans" w:cs="Open Sans"/>
                <w:b/>
                <w:bCs/>
                <w:sz w:val="22"/>
                <w:szCs w:val="22"/>
              </w:rPr>
              <w:t>PLAN</w:t>
            </w:r>
          </w:p>
          <w:p w14:paraId="21B5545C" w14:textId="77777777" w:rsidR="00B3350C" w:rsidRPr="00F12C1D" w:rsidRDefault="00A10652" w:rsidP="00F12C1D">
            <w:pPr>
              <w:jc w:val="center"/>
              <w:rPr>
                <w:rFonts w:ascii="Open Sans" w:hAnsi="Open Sans" w:cs="Open Sans"/>
                <w:b/>
                <w:sz w:val="22"/>
                <w:szCs w:val="22"/>
              </w:rPr>
            </w:pPr>
            <w:hyperlink r:id="rId11" w:history="1">
              <w:proofErr w:type="spellStart"/>
              <w:r w:rsidR="002D294D" w:rsidRPr="00F12C1D">
                <w:rPr>
                  <w:rStyle w:val="Hyperlink"/>
                  <w:rFonts w:ascii="Open Sans" w:hAnsi="Open Sans" w:cs="Open Sans"/>
                  <w:sz w:val="22"/>
                  <w:szCs w:val="22"/>
                </w:rPr>
                <w:t>www.txcte.org</w:t>
              </w:r>
              <w:proofErr w:type="spellEnd"/>
            </w:hyperlink>
            <w:r w:rsidR="002D294D" w:rsidRPr="00F12C1D">
              <w:rPr>
                <w:rFonts w:ascii="Open Sans" w:hAnsi="Open Sans" w:cs="Open Sans"/>
                <w:b/>
                <w:sz w:val="22"/>
                <w:szCs w:val="22"/>
              </w:rPr>
              <w:t xml:space="preserve"> </w:t>
            </w:r>
          </w:p>
          <w:p w14:paraId="27CA2FBA" w14:textId="6865BA9F" w:rsidR="003D5621" w:rsidRPr="00F12C1D" w:rsidRDefault="003D5621" w:rsidP="00F12C1D">
            <w:pPr>
              <w:jc w:val="center"/>
              <w:rPr>
                <w:rFonts w:ascii="Open Sans" w:hAnsi="Open Sans" w:cs="Open Sans"/>
                <w:b/>
                <w:sz w:val="22"/>
                <w:szCs w:val="22"/>
              </w:rPr>
            </w:pPr>
          </w:p>
        </w:tc>
      </w:tr>
      <w:tr w:rsidR="00B3350C" w:rsidRPr="00F12C1D" w14:paraId="14F0CA88" w14:textId="77777777" w:rsidTr="467682BF">
        <w:trPr>
          <w:trHeight w:val="170"/>
        </w:trPr>
        <w:tc>
          <w:tcPr>
            <w:tcW w:w="107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9FFD52" w14:textId="77777777" w:rsidR="00B3350C" w:rsidRDefault="2805F829" w:rsidP="00F12C1D">
            <w:pPr>
              <w:jc w:val="center"/>
              <w:rPr>
                <w:rFonts w:ascii="Open Sans" w:hAnsi="Open Sans" w:cs="Open Sans"/>
                <w:b/>
                <w:bCs/>
                <w:sz w:val="22"/>
                <w:szCs w:val="22"/>
              </w:rPr>
            </w:pPr>
            <w:r w:rsidRPr="00F12C1D">
              <w:rPr>
                <w:rFonts w:ascii="Open Sans" w:hAnsi="Open Sans" w:cs="Open Sans"/>
                <w:b/>
                <w:bCs/>
                <w:sz w:val="22"/>
                <w:szCs w:val="22"/>
              </w:rPr>
              <w:t>Lesson Identification and TEKS Addressed</w:t>
            </w:r>
          </w:p>
          <w:p w14:paraId="1659FAA2" w14:textId="05121443" w:rsidR="0001782C" w:rsidRPr="00F12C1D" w:rsidRDefault="0001782C" w:rsidP="00F12C1D">
            <w:pPr>
              <w:jc w:val="center"/>
              <w:rPr>
                <w:rFonts w:ascii="Open Sans" w:hAnsi="Open Sans" w:cs="Open Sans"/>
                <w:b/>
                <w:bCs/>
                <w:sz w:val="22"/>
                <w:szCs w:val="22"/>
              </w:rPr>
            </w:pPr>
          </w:p>
        </w:tc>
      </w:tr>
      <w:tr w:rsidR="00B3350C" w:rsidRPr="00F12C1D" w14:paraId="68975472" w14:textId="77777777" w:rsidTr="009872D6">
        <w:trPr>
          <w:trHeight w:val="422"/>
        </w:trPr>
        <w:tc>
          <w:tcPr>
            <w:tcW w:w="3675" w:type="dxa"/>
            <w:tcBorders>
              <w:top w:val="single" w:sz="4" w:space="0" w:color="auto"/>
            </w:tcBorders>
            <w:shd w:val="clear" w:color="auto" w:fill="auto"/>
            <w:vAlign w:val="center"/>
          </w:tcPr>
          <w:p w14:paraId="7496874A" w14:textId="3075CB59" w:rsidR="00B3350C" w:rsidRPr="00F12C1D" w:rsidRDefault="2805F829" w:rsidP="009872D6">
            <w:pPr>
              <w:jc w:val="center"/>
              <w:rPr>
                <w:rFonts w:ascii="Open Sans" w:hAnsi="Open Sans" w:cs="Open Sans"/>
                <w:b/>
                <w:bCs/>
                <w:sz w:val="22"/>
                <w:szCs w:val="22"/>
              </w:rPr>
            </w:pPr>
            <w:r w:rsidRPr="00F12C1D">
              <w:rPr>
                <w:rFonts w:ascii="Open Sans" w:hAnsi="Open Sans" w:cs="Open Sans"/>
                <w:b/>
                <w:bCs/>
                <w:sz w:val="22"/>
                <w:szCs w:val="22"/>
              </w:rPr>
              <w:t>Career Cluster</w:t>
            </w:r>
          </w:p>
        </w:tc>
        <w:tc>
          <w:tcPr>
            <w:tcW w:w="7110" w:type="dxa"/>
            <w:gridSpan w:val="3"/>
            <w:tcBorders>
              <w:top w:val="single" w:sz="4" w:space="0" w:color="auto"/>
            </w:tcBorders>
            <w:shd w:val="clear" w:color="auto" w:fill="auto"/>
            <w:vAlign w:val="center"/>
          </w:tcPr>
          <w:p w14:paraId="4DD11173" w14:textId="77777777" w:rsidR="00B3350C" w:rsidRPr="00F12C1D" w:rsidRDefault="009B1E7F" w:rsidP="0001782C">
            <w:pPr>
              <w:rPr>
                <w:rFonts w:ascii="Open Sans" w:hAnsi="Open Sans" w:cs="Open Sans"/>
                <w:sz w:val="22"/>
                <w:szCs w:val="22"/>
              </w:rPr>
            </w:pPr>
            <w:r w:rsidRPr="00F12C1D">
              <w:rPr>
                <w:rFonts w:ascii="Open Sans" w:hAnsi="Open Sans" w:cs="Open Sans"/>
                <w:sz w:val="22"/>
                <w:szCs w:val="22"/>
              </w:rPr>
              <w:t>Business Management &amp; Administration</w:t>
            </w:r>
          </w:p>
        </w:tc>
      </w:tr>
      <w:tr w:rsidR="00B3350C" w:rsidRPr="00F12C1D" w14:paraId="6E5988F1" w14:textId="77777777" w:rsidTr="009872D6">
        <w:trPr>
          <w:trHeight w:val="602"/>
        </w:trPr>
        <w:tc>
          <w:tcPr>
            <w:tcW w:w="3675" w:type="dxa"/>
            <w:shd w:val="clear" w:color="auto" w:fill="auto"/>
            <w:vAlign w:val="center"/>
          </w:tcPr>
          <w:p w14:paraId="108F9A4B" w14:textId="646C7949" w:rsidR="00B3350C" w:rsidRPr="00F12C1D" w:rsidRDefault="2805F829" w:rsidP="009872D6">
            <w:pPr>
              <w:jc w:val="center"/>
              <w:rPr>
                <w:rFonts w:ascii="Open Sans" w:hAnsi="Open Sans" w:cs="Open Sans"/>
                <w:b/>
                <w:bCs/>
                <w:sz w:val="22"/>
                <w:szCs w:val="22"/>
              </w:rPr>
            </w:pPr>
            <w:r w:rsidRPr="00F12C1D">
              <w:rPr>
                <w:rFonts w:ascii="Open Sans" w:hAnsi="Open Sans" w:cs="Open Sans"/>
                <w:b/>
                <w:bCs/>
                <w:sz w:val="22"/>
                <w:szCs w:val="22"/>
              </w:rPr>
              <w:t>Course Name</w:t>
            </w:r>
          </w:p>
        </w:tc>
        <w:tc>
          <w:tcPr>
            <w:tcW w:w="7110" w:type="dxa"/>
            <w:gridSpan w:val="3"/>
            <w:shd w:val="clear" w:color="auto" w:fill="auto"/>
            <w:vAlign w:val="center"/>
          </w:tcPr>
          <w:p w14:paraId="701EF2E7" w14:textId="77777777" w:rsidR="00B3350C" w:rsidRPr="00F12C1D" w:rsidRDefault="009B1E7F" w:rsidP="0001782C">
            <w:pPr>
              <w:rPr>
                <w:rFonts w:ascii="Open Sans" w:hAnsi="Open Sans" w:cs="Open Sans"/>
                <w:sz w:val="22"/>
                <w:szCs w:val="22"/>
              </w:rPr>
            </w:pPr>
            <w:r w:rsidRPr="00F12C1D">
              <w:rPr>
                <w:rFonts w:ascii="Open Sans" w:hAnsi="Open Sans" w:cs="Open Sans"/>
                <w:sz w:val="22"/>
                <w:szCs w:val="22"/>
              </w:rPr>
              <w:t>Business Management</w:t>
            </w:r>
          </w:p>
        </w:tc>
      </w:tr>
      <w:tr w:rsidR="00B3350C" w:rsidRPr="00F12C1D" w14:paraId="16A9422A" w14:textId="77777777" w:rsidTr="009872D6">
        <w:trPr>
          <w:trHeight w:val="530"/>
        </w:trPr>
        <w:tc>
          <w:tcPr>
            <w:tcW w:w="3675" w:type="dxa"/>
            <w:shd w:val="clear" w:color="auto" w:fill="auto"/>
            <w:vAlign w:val="center"/>
          </w:tcPr>
          <w:p w14:paraId="7BE77DA8" w14:textId="516D2D37" w:rsidR="00B3350C" w:rsidRPr="00F12C1D" w:rsidRDefault="661D7F90" w:rsidP="009872D6">
            <w:pPr>
              <w:jc w:val="center"/>
              <w:rPr>
                <w:rFonts w:ascii="Open Sans" w:hAnsi="Open Sans" w:cs="Open Sans"/>
                <w:b/>
                <w:bCs/>
                <w:sz w:val="22"/>
                <w:szCs w:val="22"/>
              </w:rPr>
            </w:pPr>
            <w:r w:rsidRPr="00F12C1D">
              <w:rPr>
                <w:rFonts w:ascii="Open Sans" w:hAnsi="Open Sans" w:cs="Open Sans"/>
                <w:b/>
                <w:bCs/>
                <w:sz w:val="22"/>
                <w:szCs w:val="22"/>
              </w:rPr>
              <w:t>Lesson/Unit Title</w:t>
            </w:r>
          </w:p>
        </w:tc>
        <w:tc>
          <w:tcPr>
            <w:tcW w:w="7110" w:type="dxa"/>
            <w:gridSpan w:val="3"/>
            <w:shd w:val="clear" w:color="auto" w:fill="auto"/>
            <w:vAlign w:val="center"/>
          </w:tcPr>
          <w:p w14:paraId="7ACC9CD3" w14:textId="17E89A1E" w:rsidR="00B3350C" w:rsidRPr="00F12C1D" w:rsidRDefault="009B1E7F" w:rsidP="0001782C">
            <w:pPr>
              <w:rPr>
                <w:rFonts w:ascii="Open Sans" w:hAnsi="Open Sans" w:cs="Open Sans"/>
                <w:sz w:val="22"/>
                <w:szCs w:val="22"/>
              </w:rPr>
            </w:pPr>
            <w:r w:rsidRPr="00F12C1D">
              <w:rPr>
                <w:rFonts w:ascii="Open Sans" w:hAnsi="Open Sans" w:cs="Open Sans"/>
                <w:sz w:val="22"/>
                <w:szCs w:val="22"/>
              </w:rPr>
              <w:t>Planning and Decision Making in an Organization</w:t>
            </w:r>
          </w:p>
        </w:tc>
      </w:tr>
      <w:tr w:rsidR="00B3350C" w:rsidRPr="00F12C1D" w14:paraId="7029DC65" w14:textId="77777777" w:rsidTr="009872D6">
        <w:trPr>
          <w:trHeight w:val="135"/>
        </w:trPr>
        <w:tc>
          <w:tcPr>
            <w:tcW w:w="3675" w:type="dxa"/>
            <w:shd w:val="clear" w:color="auto" w:fill="auto"/>
          </w:tcPr>
          <w:p w14:paraId="765C144E" w14:textId="42F3D2C1" w:rsidR="00B3350C" w:rsidRPr="00F12C1D" w:rsidRDefault="2805F829" w:rsidP="009872D6">
            <w:pPr>
              <w:jc w:val="center"/>
              <w:rPr>
                <w:rFonts w:ascii="Open Sans" w:hAnsi="Open Sans" w:cs="Open Sans"/>
                <w:b/>
                <w:bCs/>
                <w:sz w:val="22"/>
                <w:szCs w:val="22"/>
              </w:rPr>
            </w:pPr>
            <w:r w:rsidRPr="00F12C1D">
              <w:rPr>
                <w:rFonts w:ascii="Open Sans" w:hAnsi="Open Sans" w:cs="Open Sans"/>
                <w:b/>
                <w:bCs/>
                <w:sz w:val="22"/>
                <w:szCs w:val="22"/>
              </w:rPr>
              <w:t>TEKS Student Expectations</w:t>
            </w:r>
          </w:p>
        </w:tc>
        <w:tc>
          <w:tcPr>
            <w:tcW w:w="7110" w:type="dxa"/>
            <w:gridSpan w:val="3"/>
            <w:shd w:val="clear" w:color="auto" w:fill="auto"/>
          </w:tcPr>
          <w:p w14:paraId="2DC469C8" w14:textId="0DEBCD7B" w:rsidR="00BC3873" w:rsidRPr="009872D6" w:rsidRDefault="000B0382" w:rsidP="00F12C1D">
            <w:pPr>
              <w:rPr>
                <w:rFonts w:ascii="Open Sans" w:eastAsia="Open Sans" w:hAnsi="Open Sans" w:cs="Open Sans"/>
                <w:b/>
                <w:sz w:val="22"/>
                <w:szCs w:val="22"/>
              </w:rPr>
            </w:pPr>
            <w:r w:rsidRPr="009872D6">
              <w:rPr>
                <w:rFonts w:ascii="Open Sans" w:eastAsia="Open Sans" w:hAnsi="Open Sans" w:cs="Open Sans"/>
                <w:b/>
                <w:sz w:val="22"/>
                <w:szCs w:val="22"/>
              </w:rPr>
              <w:t>130.139. (c)</w:t>
            </w:r>
            <w:r w:rsidR="00BC3873" w:rsidRPr="009872D6">
              <w:rPr>
                <w:rFonts w:ascii="Open Sans" w:eastAsia="Open Sans" w:hAnsi="Open Sans" w:cs="Open Sans"/>
                <w:b/>
                <w:sz w:val="22"/>
                <w:szCs w:val="22"/>
              </w:rPr>
              <w:t xml:space="preserve"> Knowledge and Skills</w:t>
            </w:r>
          </w:p>
          <w:p w14:paraId="74CF5407" w14:textId="24F4D764" w:rsidR="00BC3873" w:rsidRPr="00F12C1D" w:rsidRDefault="000B0382" w:rsidP="00F12C1D">
            <w:pPr>
              <w:ind w:left="720"/>
              <w:rPr>
                <w:rFonts w:ascii="Open Sans" w:eastAsia="Open Sans" w:hAnsi="Open Sans" w:cs="Open Sans"/>
                <w:sz w:val="22"/>
                <w:szCs w:val="22"/>
              </w:rPr>
            </w:pPr>
            <w:r w:rsidRPr="00F12C1D">
              <w:rPr>
                <w:rFonts w:ascii="Open Sans" w:eastAsia="Open Sans" w:hAnsi="Open Sans" w:cs="Open Sans"/>
                <w:sz w:val="22"/>
                <w:szCs w:val="22"/>
              </w:rPr>
              <w:t>(3)</w:t>
            </w:r>
            <w:r w:rsidR="00BC3873" w:rsidRPr="00F12C1D">
              <w:rPr>
                <w:rFonts w:ascii="Open Sans" w:eastAsia="Open Sans" w:hAnsi="Open Sans" w:cs="Open Sans"/>
                <w:sz w:val="22"/>
                <w:szCs w:val="22"/>
              </w:rPr>
              <w:t xml:space="preserve"> The student recognizes the importance of planning in an organization</w:t>
            </w:r>
          </w:p>
          <w:p w14:paraId="7D985788" w14:textId="00E07128" w:rsidR="000B0382" w:rsidRPr="00F12C1D" w:rsidRDefault="000B0382" w:rsidP="00F12C1D">
            <w:pPr>
              <w:ind w:left="1440"/>
              <w:rPr>
                <w:rFonts w:ascii="Open Sans" w:eastAsia="Open Sans" w:hAnsi="Open Sans" w:cs="Open Sans"/>
                <w:sz w:val="22"/>
                <w:szCs w:val="22"/>
              </w:rPr>
            </w:pPr>
            <w:r w:rsidRPr="00F12C1D">
              <w:rPr>
                <w:rFonts w:ascii="Open Sans" w:eastAsia="Open Sans" w:hAnsi="Open Sans" w:cs="Open Sans"/>
                <w:sz w:val="22"/>
                <w:szCs w:val="22"/>
              </w:rPr>
              <w:t>(A) The student is expected to define the term planning</w:t>
            </w:r>
          </w:p>
          <w:p w14:paraId="5862E89A" w14:textId="60FBBB51" w:rsidR="000B0382" w:rsidRPr="00F12C1D" w:rsidRDefault="000B0382" w:rsidP="00F12C1D">
            <w:pPr>
              <w:ind w:left="1440"/>
              <w:rPr>
                <w:rFonts w:ascii="Open Sans" w:eastAsia="Open Sans" w:hAnsi="Open Sans" w:cs="Open Sans"/>
                <w:sz w:val="22"/>
                <w:szCs w:val="22"/>
              </w:rPr>
            </w:pPr>
            <w:r w:rsidRPr="00F12C1D">
              <w:rPr>
                <w:rFonts w:ascii="Open Sans" w:eastAsia="Open Sans" w:hAnsi="Open Sans" w:cs="Open Sans"/>
                <w:sz w:val="22"/>
                <w:szCs w:val="22"/>
              </w:rPr>
              <w:t>(B) The student is expected to explain the necessity of proper planning</w:t>
            </w:r>
          </w:p>
          <w:p w14:paraId="658240DF" w14:textId="4429EEF3" w:rsidR="000B0382" w:rsidRPr="00F12C1D" w:rsidRDefault="000B0382" w:rsidP="00F12C1D">
            <w:pPr>
              <w:ind w:left="1440"/>
              <w:rPr>
                <w:rFonts w:ascii="Open Sans" w:eastAsia="Open Sans" w:hAnsi="Open Sans" w:cs="Open Sans"/>
                <w:sz w:val="22"/>
                <w:szCs w:val="22"/>
              </w:rPr>
            </w:pPr>
            <w:r w:rsidRPr="00F12C1D">
              <w:rPr>
                <w:rFonts w:ascii="Open Sans" w:eastAsia="Open Sans" w:hAnsi="Open Sans" w:cs="Open Sans"/>
                <w:sz w:val="22"/>
                <w:szCs w:val="22"/>
              </w:rPr>
              <w:t>(C) The student is expected to define types of planning such as marketing, financial, and organizational</w:t>
            </w:r>
          </w:p>
          <w:p w14:paraId="4583E660" w14:textId="54D0A677" w:rsidR="00F16FB1" w:rsidRPr="00F12C1D" w:rsidRDefault="000B0382" w:rsidP="00F12C1D">
            <w:pPr>
              <w:ind w:left="1440"/>
              <w:rPr>
                <w:rFonts w:ascii="Open Sans" w:eastAsia="Open Sans" w:hAnsi="Open Sans" w:cs="Open Sans"/>
                <w:sz w:val="22"/>
                <w:szCs w:val="22"/>
              </w:rPr>
            </w:pPr>
            <w:r w:rsidRPr="00F12C1D">
              <w:rPr>
                <w:rFonts w:ascii="Open Sans" w:eastAsia="Open Sans" w:hAnsi="Open Sans" w:cs="Open Sans"/>
                <w:sz w:val="22"/>
                <w:szCs w:val="22"/>
              </w:rPr>
              <w:t>(D) The student is expected to identify steps of the management decision-making process, including</w:t>
            </w:r>
            <w:r w:rsidR="00B52934" w:rsidRPr="00F12C1D">
              <w:rPr>
                <w:rFonts w:ascii="Open Sans" w:eastAsia="Open Sans" w:hAnsi="Open Sans" w:cs="Open Sans"/>
                <w:sz w:val="22"/>
                <w:szCs w:val="22"/>
              </w:rPr>
              <w:t>… (</w:t>
            </w:r>
            <w:r w:rsidR="00F16FB1" w:rsidRPr="00F12C1D">
              <w:rPr>
                <w:rFonts w:ascii="Open Sans" w:eastAsia="Open Sans" w:hAnsi="Open Sans" w:cs="Open Sans"/>
                <w:sz w:val="22"/>
                <w:szCs w:val="22"/>
              </w:rPr>
              <w:t>there are sub st</w:t>
            </w:r>
            <w:r w:rsidR="00BC3873" w:rsidRPr="00F12C1D">
              <w:rPr>
                <w:rFonts w:ascii="Open Sans" w:eastAsia="Open Sans" w:hAnsi="Open Sans" w:cs="Open Sans"/>
                <w:sz w:val="22"/>
                <w:szCs w:val="22"/>
              </w:rPr>
              <w:t xml:space="preserve">andards within this </w:t>
            </w:r>
            <w:r w:rsidR="00B52934" w:rsidRPr="00F12C1D">
              <w:rPr>
                <w:rFonts w:ascii="Open Sans" w:eastAsia="Open Sans" w:hAnsi="Open Sans" w:cs="Open Sans"/>
                <w:sz w:val="22"/>
                <w:szCs w:val="22"/>
              </w:rPr>
              <w:t>substandard</w:t>
            </w:r>
            <w:r w:rsidR="00BC3873" w:rsidRPr="00F12C1D">
              <w:rPr>
                <w:rFonts w:ascii="Open Sans" w:eastAsia="Open Sans" w:hAnsi="Open Sans" w:cs="Open Sans"/>
                <w:sz w:val="22"/>
                <w:szCs w:val="22"/>
              </w:rPr>
              <w:t>)</w:t>
            </w:r>
          </w:p>
        </w:tc>
      </w:tr>
      <w:tr w:rsidR="00B3350C" w:rsidRPr="00F12C1D" w14:paraId="692B52BF" w14:textId="77777777" w:rsidTr="467682BF">
        <w:trPr>
          <w:trHeight w:val="1133"/>
        </w:trPr>
        <w:tc>
          <w:tcPr>
            <w:tcW w:w="10785" w:type="dxa"/>
            <w:gridSpan w:val="4"/>
            <w:shd w:val="clear" w:color="auto" w:fill="D9D9D9" w:themeFill="background1" w:themeFillShade="D9"/>
          </w:tcPr>
          <w:p w14:paraId="10F901A2" w14:textId="77777777" w:rsidR="00B3350C" w:rsidRPr="00F12C1D" w:rsidRDefault="2805F829" w:rsidP="00F12C1D">
            <w:pPr>
              <w:jc w:val="center"/>
              <w:rPr>
                <w:rFonts w:ascii="Open Sans" w:hAnsi="Open Sans" w:cs="Open Sans"/>
                <w:b/>
                <w:bCs/>
                <w:sz w:val="22"/>
                <w:szCs w:val="22"/>
              </w:rPr>
            </w:pPr>
            <w:r w:rsidRPr="00F12C1D">
              <w:rPr>
                <w:rFonts w:ascii="Open Sans" w:hAnsi="Open Sans" w:cs="Open Sans"/>
                <w:b/>
                <w:bCs/>
                <w:sz w:val="22"/>
                <w:szCs w:val="22"/>
              </w:rPr>
              <w:t>Basic Direct Teach Lesson</w:t>
            </w:r>
          </w:p>
          <w:p w14:paraId="3BC06FE8" w14:textId="28B382E3" w:rsidR="00B3350C" w:rsidRPr="00F12C1D" w:rsidRDefault="2805F829" w:rsidP="00F12C1D">
            <w:pPr>
              <w:jc w:val="center"/>
              <w:rPr>
                <w:rFonts w:ascii="Open Sans" w:hAnsi="Open Sans" w:cs="Open Sans"/>
                <w:sz w:val="22"/>
                <w:szCs w:val="22"/>
              </w:rPr>
            </w:pPr>
            <w:r w:rsidRPr="00F12C1D">
              <w:rPr>
                <w:rFonts w:ascii="Open Sans" w:hAnsi="Open Sans" w:cs="Open Sans"/>
                <w:sz w:val="22"/>
                <w:szCs w:val="22"/>
              </w:rPr>
              <w:t xml:space="preserve">(Includes Special Education Modifications/Accommodations and </w:t>
            </w:r>
          </w:p>
          <w:p w14:paraId="3042A4DA" w14:textId="6E415551" w:rsidR="00B3350C" w:rsidRPr="00F12C1D" w:rsidRDefault="2805F829" w:rsidP="00F12C1D">
            <w:pPr>
              <w:jc w:val="center"/>
              <w:rPr>
                <w:rFonts w:ascii="Open Sans" w:hAnsi="Open Sans" w:cs="Open Sans"/>
                <w:sz w:val="22"/>
                <w:szCs w:val="22"/>
              </w:rPr>
            </w:pPr>
            <w:r w:rsidRPr="00F12C1D">
              <w:rPr>
                <w:rFonts w:ascii="Open Sans" w:hAnsi="Open Sans" w:cs="Open Sans"/>
                <w:sz w:val="22"/>
                <w:szCs w:val="22"/>
              </w:rPr>
              <w:t>one English Language Proficiency Standards (ELPS) Strategy)</w:t>
            </w:r>
          </w:p>
          <w:p w14:paraId="5635CDF7" w14:textId="3179FF44" w:rsidR="00D0097D" w:rsidRPr="00F12C1D" w:rsidRDefault="00D0097D" w:rsidP="00F12C1D">
            <w:pPr>
              <w:jc w:val="center"/>
              <w:rPr>
                <w:rFonts w:ascii="Open Sans" w:hAnsi="Open Sans" w:cs="Open Sans"/>
                <w:b/>
                <w:sz w:val="22"/>
                <w:szCs w:val="22"/>
              </w:rPr>
            </w:pPr>
          </w:p>
        </w:tc>
      </w:tr>
      <w:tr w:rsidR="00B3350C" w:rsidRPr="00F12C1D" w14:paraId="49CA021C" w14:textId="77777777" w:rsidTr="467682BF">
        <w:trPr>
          <w:trHeight w:val="27"/>
        </w:trPr>
        <w:tc>
          <w:tcPr>
            <w:tcW w:w="3675" w:type="dxa"/>
            <w:shd w:val="clear" w:color="auto" w:fill="auto"/>
          </w:tcPr>
          <w:p w14:paraId="3E12574F" w14:textId="76204C22" w:rsidR="00B3350C" w:rsidRPr="00F12C1D" w:rsidRDefault="2805F829" w:rsidP="00F12C1D">
            <w:pPr>
              <w:jc w:val="center"/>
              <w:rPr>
                <w:rFonts w:ascii="Open Sans" w:hAnsi="Open Sans" w:cs="Open Sans"/>
                <w:b/>
                <w:bCs/>
                <w:sz w:val="22"/>
                <w:szCs w:val="22"/>
              </w:rPr>
            </w:pPr>
            <w:r w:rsidRPr="00F12C1D">
              <w:rPr>
                <w:rFonts w:ascii="Open Sans" w:hAnsi="Open Sans" w:cs="Open Sans"/>
                <w:b/>
                <w:bCs/>
                <w:sz w:val="22"/>
                <w:szCs w:val="22"/>
              </w:rPr>
              <w:t>Instructional Objectives</w:t>
            </w:r>
          </w:p>
        </w:tc>
        <w:tc>
          <w:tcPr>
            <w:tcW w:w="7110" w:type="dxa"/>
            <w:gridSpan w:val="3"/>
            <w:shd w:val="clear" w:color="auto" w:fill="auto"/>
          </w:tcPr>
          <w:p w14:paraId="559DF9E8" w14:textId="77777777" w:rsidR="00CC7713" w:rsidRPr="00F12C1D" w:rsidRDefault="00CC7713" w:rsidP="00F12C1D">
            <w:pPr>
              <w:numPr>
                <w:ilvl w:val="0"/>
                <w:numId w:val="24"/>
              </w:numPr>
              <w:tabs>
                <w:tab w:val="left" w:pos="720"/>
              </w:tabs>
              <w:spacing w:line="228" w:lineRule="auto"/>
              <w:ind w:left="720" w:right="760" w:hanging="360"/>
              <w:rPr>
                <w:rFonts w:ascii="Open Sans" w:eastAsia="Symbol" w:hAnsi="Open Sans" w:cs="Open Sans"/>
                <w:sz w:val="22"/>
                <w:szCs w:val="22"/>
              </w:rPr>
            </w:pPr>
            <w:r w:rsidRPr="00F12C1D">
              <w:rPr>
                <w:rFonts w:ascii="Open Sans" w:eastAsia="Arial" w:hAnsi="Open Sans" w:cs="Open Sans"/>
                <w:sz w:val="22"/>
                <w:szCs w:val="22"/>
              </w:rPr>
              <w:t>Upon completion of this lesson, the student will understand planning as an important management function.</w:t>
            </w:r>
          </w:p>
          <w:p w14:paraId="28891320" w14:textId="77777777" w:rsidR="00CC7713" w:rsidRPr="00F12C1D" w:rsidRDefault="00CC7713" w:rsidP="00F12C1D">
            <w:pPr>
              <w:numPr>
                <w:ilvl w:val="0"/>
                <w:numId w:val="24"/>
              </w:numPr>
              <w:tabs>
                <w:tab w:val="left" w:pos="720"/>
              </w:tabs>
              <w:ind w:left="720" w:hanging="360"/>
              <w:rPr>
                <w:rFonts w:ascii="Open Sans" w:eastAsia="Symbol" w:hAnsi="Open Sans" w:cs="Open Sans"/>
                <w:sz w:val="22"/>
                <w:szCs w:val="22"/>
              </w:rPr>
            </w:pPr>
            <w:r w:rsidRPr="00F12C1D">
              <w:rPr>
                <w:rFonts w:ascii="Open Sans" w:eastAsia="Arial" w:hAnsi="Open Sans" w:cs="Open Sans"/>
                <w:sz w:val="22"/>
                <w:szCs w:val="22"/>
              </w:rPr>
              <w:t>Upon completion of this lesson, the student will understand the decision-making process.</w:t>
            </w:r>
          </w:p>
          <w:p w14:paraId="63AE39A4" w14:textId="77777777" w:rsidR="00CC7713" w:rsidRPr="00F12C1D" w:rsidRDefault="00CC7713" w:rsidP="00F12C1D">
            <w:pPr>
              <w:numPr>
                <w:ilvl w:val="0"/>
                <w:numId w:val="24"/>
              </w:numPr>
              <w:tabs>
                <w:tab w:val="left" w:pos="720"/>
              </w:tabs>
              <w:ind w:left="720" w:hanging="360"/>
              <w:rPr>
                <w:rFonts w:ascii="Open Sans" w:eastAsia="Symbol" w:hAnsi="Open Sans" w:cs="Open Sans"/>
                <w:sz w:val="22"/>
                <w:szCs w:val="22"/>
              </w:rPr>
            </w:pPr>
            <w:r w:rsidRPr="00F12C1D">
              <w:rPr>
                <w:rFonts w:ascii="Open Sans" w:eastAsia="Arial" w:hAnsi="Open Sans" w:cs="Open Sans"/>
                <w:sz w:val="22"/>
                <w:szCs w:val="22"/>
              </w:rPr>
              <w:t>Students will define types of planning in an organization.</w:t>
            </w:r>
          </w:p>
          <w:p w14:paraId="2DE63E24" w14:textId="77777777" w:rsidR="00CC7713" w:rsidRPr="00F12C1D" w:rsidRDefault="00CC7713" w:rsidP="00F12C1D">
            <w:pPr>
              <w:numPr>
                <w:ilvl w:val="0"/>
                <w:numId w:val="24"/>
              </w:numPr>
              <w:tabs>
                <w:tab w:val="left" w:pos="720"/>
              </w:tabs>
              <w:spacing w:line="237" w:lineRule="auto"/>
              <w:ind w:left="720" w:hanging="360"/>
              <w:rPr>
                <w:rFonts w:ascii="Open Sans" w:eastAsia="Symbol" w:hAnsi="Open Sans" w:cs="Open Sans"/>
                <w:sz w:val="22"/>
                <w:szCs w:val="22"/>
              </w:rPr>
            </w:pPr>
            <w:r w:rsidRPr="00F12C1D">
              <w:rPr>
                <w:rFonts w:ascii="Open Sans" w:eastAsia="Arial" w:hAnsi="Open Sans" w:cs="Open Sans"/>
                <w:sz w:val="22"/>
                <w:szCs w:val="22"/>
              </w:rPr>
              <w:t>Students will analyze the steps involved in decision-making.</w:t>
            </w:r>
          </w:p>
          <w:p w14:paraId="78A4B83E" w14:textId="77777777" w:rsidR="00CC7713" w:rsidRPr="00F12C1D" w:rsidRDefault="00CC7713" w:rsidP="00F12C1D">
            <w:pPr>
              <w:numPr>
                <w:ilvl w:val="0"/>
                <w:numId w:val="24"/>
              </w:numPr>
              <w:tabs>
                <w:tab w:val="left" w:pos="720"/>
              </w:tabs>
              <w:ind w:left="720" w:hanging="360"/>
              <w:rPr>
                <w:rFonts w:ascii="Open Sans" w:eastAsia="Symbol" w:hAnsi="Open Sans" w:cs="Open Sans"/>
                <w:sz w:val="22"/>
                <w:szCs w:val="22"/>
              </w:rPr>
            </w:pPr>
            <w:r w:rsidRPr="00F12C1D">
              <w:rPr>
                <w:rFonts w:ascii="Open Sans" w:eastAsia="Arial" w:hAnsi="Open Sans" w:cs="Open Sans"/>
                <w:sz w:val="22"/>
                <w:szCs w:val="22"/>
              </w:rPr>
              <w:t>Students will apply the decision-making process to a variety of situations.</w:t>
            </w:r>
          </w:p>
          <w:p w14:paraId="60AC3715" w14:textId="5A778214" w:rsidR="00B3350C" w:rsidRPr="00F12C1D" w:rsidRDefault="00CC7713" w:rsidP="00F12C1D">
            <w:pPr>
              <w:numPr>
                <w:ilvl w:val="0"/>
                <w:numId w:val="24"/>
              </w:numPr>
              <w:tabs>
                <w:tab w:val="left" w:pos="720"/>
              </w:tabs>
              <w:ind w:left="720" w:hanging="360"/>
              <w:rPr>
                <w:rFonts w:ascii="Open Sans" w:eastAsia="Symbol" w:hAnsi="Open Sans" w:cs="Open Sans"/>
                <w:sz w:val="22"/>
                <w:szCs w:val="22"/>
              </w:rPr>
            </w:pPr>
            <w:r w:rsidRPr="00F12C1D">
              <w:rPr>
                <w:rFonts w:ascii="Open Sans" w:eastAsia="Arial" w:hAnsi="Open Sans" w:cs="Open Sans"/>
                <w:sz w:val="22"/>
                <w:szCs w:val="22"/>
              </w:rPr>
              <w:t xml:space="preserve">Students will learn goal-setting using the </w:t>
            </w:r>
            <w:proofErr w:type="spellStart"/>
            <w:r w:rsidRPr="00F12C1D">
              <w:rPr>
                <w:rFonts w:ascii="Open Sans" w:eastAsia="Arial" w:hAnsi="Open Sans" w:cs="Open Sans"/>
                <w:sz w:val="22"/>
                <w:szCs w:val="22"/>
              </w:rPr>
              <w:t>S.M.A.R.T</w:t>
            </w:r>
            <w:proofErr w:type="spellEnd"/>
            <w:r w:rsidRPr="00F12C1D">
              <w:rPr>
                <w:rFonts w:ascii="Open Sans" w:eastAsia="Arial" w:hAnsi="Open Sans" w:cs="Open Sans"/>
                <w:sz w:val="22"/>
                <w:szCs w:val="22"/>
              </w:rPr>
              <w:t>. goal process</w:t>
            </w:r>
            <w:r w:rsidR="00BC3873" w:rsidRPr="00F12C1D">
              <w:rPr>
                <w:rFonts w:ascii="Open Sans" w:eastAsia="Arial" w:hAnsi="Open Sans" w:cs="Open Sans"/>
                <w:sz w:val="22"/>
                <w:szCs w:val="22"/>
              </w:rPr>
              <w:t>.</w:t>
            </w:r>
          </w:p>
        </w:tc>
      </w:tr>
      <w:tr w:rsidR="00B3350C" w:rsidRPr="00F12C1D" w14:paraId="741CD4A0" w14:textId="77777777" w:rsidTr="467682BF">
        <w:trPr>
          <w:trHeight w:val="27"/>
        </w:trPr>
        <w:tc>
          <w:tcPr>
            <w:tcW w:w="3675" w:type="dxa"/>
            <w:shd w:val="clear" w:color="auto" w:fill="auto"/>
          </w:tcPr>
          <w:p w14:paraId="65BFD213" w14:textId="6A49AE17" w:rsidR="00B3350C" w:rsidRPr="00F12C1D" w:rsidRDefault="661D7F90" w:rsidP="00F12C1D">
            <w:pPr>
              <w:jc w:val="center"/>
              <w:rPr>
                <w:rFonts w:ascii="Open Sans" w:hAnsi="Open Sans" w:cs="Open Sans"/>
                <w:b/>
                <w:bCs/>
                <w:sz w:val="22"/>
                <w:szCs w:val="22"/>
              </w:rPr>
            </w:pPr>
            <w:r w:rsidRPr="00F12C1D">
              <w:rPr>
                <w:rFonts w:ascii="Open Sans" w:hAnsi="Open Sans" w:cs="Open Sans"/>
                <w:b/>
                <w:bCs/>
                <w:sz w:val="22"/>
                <w:szCs w:val="22"/>
              </w:rPr>
              <w:t>Rationale</w:t>
            </w:r>
          </w:p>
        </w:tc>
        <w:tc>
          <w:tcPr>
            <w:tcW w:w="7110" w:type="dxa"/>
            <w:gridSpan w:val="3"/>
            <w:shd w:val="clear" w:color="auto" w:fill="auto"/>
          </w:tcPr>
          <w:p w14:paraId="0AEAFDF2" w14:textId="0D784A1C" w:rsidR="00B3350C" w:rsidRPr="00F12C1D" w:rsidRDefault="00DD4EE2" w:rsidP="00F12C1D">
            <w:pPr>
              <w:rPr>
                <w:rFonts w:ascii="Open Sans" w:eastAsia="Open Sans" w:hAnsi="Open Sans" w:cs="Open Sans"/>
                <w:color w:val="222222"/>
                <w:sz w:val="22"/>
                <w:szCs w:val="22"/>
              </w:rPr>
            </w:pPr>
            <w:r>
              <w:rPr>
                <w:rFonts w:ascii="Open Sans" w:eastAsia="Open Sans" w:hAnsi="Open Sans" w:cs="Open Sans"/>
                <w:color w:val="222222"/>
                <w:sz w:val="22"/>
                <w:szCs w:val="22"/>
              </w:rPr>
              <w:t>Students should understand decision-making and planning in an organization to prepare for the workplace.</w:t>
            </w:r>
          </w:p>
        </w:tc>
      </w:tr>
      <w:tr w:rsidR="00B3350C" w:rsidRPr="00F12C1D" w14:paraId="46AD6D97" w14:textId="77777777" w:rsidTr="467682BF">
        <w:trPr>
          <w:trHeight w:val="27"/>
        </w:trPr>
        <w:tc>
          <w:tcPr>
            <w:tcW w:w="3675" w:type="dxa"/>
            <w:shd w:val="clear" w:color="auto" w:fill="auto"/>
          </w:tcPr>
          <w:p w14:paraId="1115E24F" w14:textId="27A88A37" w:rsidR="00B3350C" w:rsidRPr="00F12C1D" w:rsidRDefault="661D7F90" w:rsidP="00F12C1D">
            <w:pPr>
              <w:jc w:val="center"/>
              <w:rPr>
                <w:rFonts w:ascii="Open Sans" w:hAnsi="Open Sans" w:cs="Open Sans"/>
                <w:b/>
                <w:bCs/>
                <w:sz w:val="22"/>
                <w:szCs w:val="22"/>
              </w:rPr>
            </w:pPr>
            <w:r w:rsidRPr="00F12C1D">
              <w:rPr>
                <w:rFonts w:ascii="Open Sans" w:hAnsi="Open Sans" w:cs="Open Sans"/>
                <w:b/>
                <w:bCs/>
                <w:sz w:val="22"/>
                <w:szCs w:val="22"/>
              </w:rPr>
              <w:t>Duration of Lesson</w:t>
            </w:r>
          </w:p>
        </w:tc>
        <w:tc>
          <w:tcPr>
            <w:tcW w:w="7110" w:type="dxa"/>
            <w:gridSpan w:val="3"/>
            <w:shd w:val="clear" w:color="auto" w:fill="auto"/>
          </w:tcPr>
          <w:p w14:paraId="0F979EA2" w14:textId="20B4B51E" w:rsidR="00B3350C" w:rsidRPr="00F12C1D" w:rsidRDefault="00CC7713" w:rsidP="00F12C1D">
            <w:pPr>
              <w:rPr>
                <w:rFonts w:ascii="Open Sans" w:eastAsia="Open Sans" w:hAnsi="Open Sans" w:cs="Open Sans"/>
                <w:sz w:val="22"/>
                <w:szCs w:val="22"/>
              </w:rPr>
            </w:pPr>
            <w:r w:rsidRPr="00F12C1D">
              <w:rPr>
                <w:rFonts w:ascii="Open Sans" w:eastAsia="Open Sans" w:hAnsi="Open Sans" w:cs="Open Sans"/>
                <w:sz w:val="22"/>
                <w:szCs w:val="22"/>
              </w:rPr>
              <w:t>When taught as written, this lesson should take 5-6 days to complete</w:t>
            </w:r>
          </w:p>
        </w:tc>
      </w:tr>
      <w:tr w:rsidR="00B3350C" w:rsidRPr="00F12C1D" w14:paraId="3F56A797" w14:textId="77777777" w:rsidTr="467682BF">
        <w:trPr>
          <w:trHeight w:val="27"/>
        </w:trPr>
        <w:tc>
          <w:tcPr>
            <w:tcW w:w="3675" w:type="dxa"/>
            <w:shd w:val="clear" w:color="auto" w:fill="auto"/>
          </w:tcPr>
          <w:p w14:paraId="0652114D" w14:textId="66026426" w:rsidR="00B3350C" w:rsidRPr="00F12C1D" w:rsidRDefault="661D7F90" w:rsidP="00F12C1D">
            <w:pPr>
              <w:jc w:val="center"/>
              <w:rPr>
                <w:rFonts w:ascii="Open Sans" w:hAnsi="Open Sans" w:cs="Open Sans"/>
                <w:b/>
                <w:bCs/>
                <w:sz w:val="22"/>
                <w:szCs w:val="22"/>
              </w:rPr>
            </w:pPr>
            <w:r w:rsidRPr="00F12C1D">
              <w:rPr>
                <w:rFonts w:ascii="Open Sans" w:hAnsi="Open Sans" w:cs="Open Sans"/>
                <w:b/>
                <w:bCs/>
                <w:sz w:val="22"/>
                <w:szCs w:val="22"/>
              </w:rPr>
              <w:lastRenderedPageBreak/>
              <w:t>Word Wall/Key Vocabulary</w:t>
            </w:r>
          </w:p>
          <w:p w14:paraId="156E697A" w14:textId="319E44A3" w:rsidR="00B3350C" w:rsidRPr="00F12C1D" w:rsidRDefault="661D7F90" w:rsidP="00F12C1D">
            <w:pPr>
              <w:jc w:val="center"/>
              <w:rPr>
                <w:rFonts w:ascii="Open Sans" w:hAnsi="Open Sans" w:cs="Open Sans"/>
                <w:sz w:val="22"/>
                <w:szCs w:val="22"/>
              </w:rPr>
            </w:pPr>
            <w:r w:rsidRPr="00F12C1D">
              <w:rPr>
                <w:rFonts w:ascii="Open Sans" w:hAnsi="Open Sans" w:cs="Open Sans"/>
                <w:i/>
                <w:iCs/>
                <w:sz w:val="22"/>
                <w:szCs w:val="22"/>
              </w:rPr>
              <w:t xml:space="preserve">(ELPS </w:t>
            </w:r>
            <w:proofErr w:type="spellStart"/>
            <w:r w:rsidRPr="00F12C1D">
              <w:rPr>
                <w:rFonts w:ascii="Open Sans" w:hAnsi="Open Sans" w:cs="Open Sans"/>
                <w:i/>
                <w:iCs/>
                <w:sz w:val="22"/>
                <w:szCs w:val="22"/>
              </w:rPr>
              <w:t>c1a,c,f</w:t>
            </w:r>
            <w:proofErr w:type="spellEnd"/>
            <w:r w:rsidRPr="00F12C1D">
              <w:rPr>
                <w:rFonts w:ascii="Open Sans" w:hAnsi="Open Sans" w:cs="Open Sans"/>
                <w:i/>
                <w:iCs/>
                <w:sz w:val="22"/>
                <w:szCs w:val="22"/>
              </w:rPr>
              <w:t xml:space="preserve">; </w:t>
            </w:r>
            <w:proofErr w:type="spellStart"/>
            <w:r w:rsidRPr="00F12C1D">
              <w:rPr>
                <w:rFonts w:ascii="Open Sans" w:hAnsi="Open Sans" w:cs="Open Sans"/>
                <w:i/>
                <w:iCs/>
                <w:sz w:val="22"/>
                <w:szCs w:val="22"/>
              </w:rPr>
              <w:t>c2b</w:t>
            </w:r>
            <w:proofErr w:type="spellEnd"/>
            <w:r w:rsidRPr="00F12C1D">
              <w:rPr>
                <w:rFonts w:ascii="Open Sans" w:hAnsi="Open Sans" w:cs="Open Sans"/>
                <w:i/>
                <w:iCs/>
                <w:sz w:val="22"/>
                <w:szCs w:val="22"/>
              </w:rPr>
              <w:t xml:space="preserve">; </w:t>
            </w:r>
            <w:proofErr w:type="spellStart"/>
            <w:r w:rsidRPr="00F12C1D">
              <w:rPr>
                <w:rFonts w:ascii="Open Sans" w:hAnsi="Open Sans" w:cs="Open Sans"/>
                <w:i/>
                <w:iCs/>
                <w:sz w:val="22"/>
                <w:szCs w:val="22"/>
              </w:rPr>
              <w:t>c3a,b,d</w:t>
            </w:r>
            <w:proofErr w:type="spellEnd"/>
            <w:r w:rsidRPr="00F12C1D">
              <w:rPr>
                <w:rFonts w:ascii="Open Sans" w:hAnsi="Open Sans" w:cs="Open Sans"/>
                <w:i/>
                <w:iCs/>
                <w:sz w:val="22"/>
                <w:szCs w:val="22"/>
              </w:rPr>
              <w:t xml:space="preserve">; </w:t>
            </w:r>
            <w:proofErr w:type="spellStart"/>
            <w:r w:rsidRPr="00F12C1D">
              <w:rPr>
                <w:rFonts w:ascii="Open Sans" w:hAnsi="Open Sans" w:cs="Open Sans"/>
                <w:i/>
                <w:iCs/>
                <w:sz w:val="22"/>
                <w:szCs w:val="22"/>
              </w:rPr>
              <w:t>c4c</w:t>
            </w:r>
            <w:proofErr w:type="spellEnd"/>
            <w:r w:rsidRPr="00F12C1D">
              <w:rPr>
                <w:rFonts w:ascii="Open Sans" w:hAnsi="Open Sans" w:cs="Open Sans"/>
                <w:i/>
                <w:iCs/>
                <w:sz w:val="22"/>
                <w:szCs w:val="22"/>
              </w:rPr>
              <w:t xml:space="preserve">; </w:t>
            </w:r>
            <w:proofErr w:type="spellStart"/>
            <w:r w:rsidRPr="00F12C1D">
              <w:rPr>
                <w:rFonts w:ascii="Open Sans" w:hAnsi="Open Sans" w:cs="Open Sans"/>
                <w:i/>
                <w:iCs/>
                <w:sz w:val="22"/>
                <w:szCs w:val="22"/>
              </w:rPr>
              <w:t>c5b</w:t>
            </w:r>
            <w:proofErr w:type="spellEnd"/>
            <w:r w:rsidRPr="00F12C1D">
              <w:rPr>
                <w:rFonts w:ascii="Open Sans" w:hAnsi="Open Sans" w:cs="Open Sans"/>
                <w:i/>
                <w:iCs/>
                <w:sz w:val="22"/>
                <w:szCs w:val="22"/>
              </w:rPr>
              <w:t>) PDAS II(5)</w:t>
            </w:r>
          </w:p>
        </w:tc>
        <w:tc>
          <w:tcPr>
            <w:tcW w:w="7110" w:type="dxa"/>
            <w:gridSpan w:val="3"/>
            <w:shd w:val="clear" w:color="auto" w:fill="auto"/>
          </w:tcPr>
          <w:p w14:paraId="4420B023" w14:textId="77777777" w:rsidR="00CC7713" w:rsidRPr="00F12C1D" w:rsidRDefault="00CC7713" w:rsidP="00F12C1D">
            <w:pPr>
              <w:numPr>
                <w:ilvl w:val="0"/>
                <w:numId w:val="4"/>
              </w:numPr>
              <w:tabs>
                <w:tab w:val="left" w:pos="720"/>
              </w:tabs>
              <w:spacing w:line="228" w:lineRule="auto"/>
              <w:ind w:left="720" w:right="120" w:hanging="360"/>
              <w:rPr>
                <w:rFonts w:ascii="Open Sans" w:eastAsia="Symbol" w:hAnsi="Open Sans" w:cs="Open Sans"/>
                <w:sz w:val="22"/>
                <w:szCs w:val="22"/>
              </w:rPr>
            </w:pPr>
            <w:r w:rsidRPr="00F12C1D">
              <w:rPr>
                <w:rFonts w:ascii="Open Sans" w:eastAsia="Arial" w:hAnsi="Open Sans" w:cs="Open Sans"/>
                <w:sz w:val="22"/>
                <w:szCs w:val="22"/>
              </w:rPr>
              <w:t>Management – setting forth goals for an organization and the processing for accomplishing them</w:t>
            </w:r>
          </w:p>
          <w:p w14:paraId="35120A5A" w14:textId="77777777" w:rsidR="00CC7713" w:rsidRPr="00F12C1D" w:rsidRDefault="00CC7713" w:rsidP="00F12C1D">
            <w:pPr>
              <w:numPr>
                <w:ilvl w:val="0"/>
                <w:numId w:val="4"/>
              </w:numPr>
              <w:tabs>
                <w:tab w:val="left" w:pos="720"/>
              </w:tabs>
              <w:ind w:left="720" w:hanging="360"/>
              <w:rPr>
                <w:rFonts w:ascii="Open Sans" w:eastAsia="Symbol" w:hAnsi="Open Sans" w:cs="Open Sans"/>
                <w:sz w:val="22"/>
                <w:szCs w:val="22"/>
              </w:rPr>
            </w:pPr>
            <w:r w:rsidRPr="00F12C1D">
              <w:rPr>
                <w:rFonts w:ascii="Open Sans" w:eastAsia="Arial" w:hAnsi="Open Sans" w:cs="Open Sans"/>
                <w:sz w:val="22"/>
                <w:szCs w:val="22"/>
              </w:rPr>
              <w:t>Planning – setting goals, reviewing information, and making decisions</w:t>
            </w:r>
          </w:p>
          <w:p w14:paraId="1023FE28" w14:textId="77777777" w:rsidR="00CC7713" w:rsidRPr="00F12C1D" w:rsidRDefault="00CC7713" w:rsidP="00F12C1D">
            <w:pPr>
              <w:numPr>
                <w:ilvl w:val="0"/>
                <w:numId w:val="4"/>
              </w:numPr>
              <w:tabs>
                <w:tab w:val="left" w:pos="720"/>
              </w:tabs>
              <w:spacing w:line="237" w:lineRule="auto"/>
              <w:ind w:left="720" w:hanging="360"/>
              <w:rPr>
                <w:rFonts w:ascii="Open Sans" w:eastAsia="Symbol" w:hAnsi="Open Sans" w:cs="Open Sans"/>
                <w:sz w:val="22"/>
                <w:szCs w:val="22"/>
              </w:rPr>
            </w:pPr>
            <w:r w:rsidRPr="00F12C1D">
              <w:rPr>
                <w:rFonts w:ascii="Open Sans" w:eastAsia="Arial" w:hAnsi="Open Sans" w:cs="Open Sans"/>
                <w:sz w:val="22"/>
                <w:szCs w:val="22"/>
              </w:rPr>
              <w:t>Organizing – coordinating resources needed to achieve goals</w:t>
            </w:r>
          </w:p>
          <w:p w14:paraId="4FDA07BE" w14:textId="77777777" w:rsidR="00CC7713" w:rsidRPr="00F12C1D" w:rsidRDefault="00CC7713" w:rsidP="00F12C1D">
            <w:pPr>
              <w:numPr>
                <w:ilvl w:val="0"/>
                <w:numId w:val="4"/>
              </w:numPr>
              <w:tabs>
                <w:tab w:val="left" w:pos="720"/>
              </w:tabs>
              <w:ind w:left="720" w:hanging="360"/>
              <w:rPr>
                <w:rFonts w:ascii="Open Sans" w:eastAsia="Symbol" w:hAnsi="Open Sans" w:cs="Open Sans"/>
                <w:sz w:val="22"/>
                <w:szCs w:val="22"/>
              </w:rPr>
            </w:pPr>
            <w:r w:rsidRPr="00F12C1D">
              <w:rPr>
                <w:rFonts w:ascii="Open Sans" w:eastAsia="Arial" w:hAnsi="Open Sans" w:cs="Open Sans"/>
                <w:sz w:val="22"/>
                <w:szCs w:val="22"/>
              </w:rPr>
              <w:t>Staffing – actions necessary for hiring, training, and compensating employees</w:t>
            </w:r>
          </w:p>
          <w:p w14:paraId="7A67DB3D" w14:textId="77777777" w:rsidR="00CC7713" w:rsidRPr="00F12C1D" w:rsidRDefault="00CC7713" w:rsidP="00F12C1D">
            <w:pPr>
              <w:numPr>
                <w:ilvl w:val="0"/>
                <w:numId w:val="4"/>
              </w:numPr>
              <w:tabs>
                <w:tab w:val="left" w:pos="720"/>
              </w:tabs>
              <w:spacing w:line="237" w:lineRule="auto"/>
              <w:ind w:left="720" w:hanging="360"/>
              <w:rPr>
                <w:rFonts w:ascii="Open Sans" w:eastAsia="Symbol" w:hAnsi="Open Sans" w:cs="Open Sans"/>
                <w:sz w:val="22"/>
                <w:szCs w:val="22"/>
              </w:rPr>
            </w:pPr>
            <w:r w:rsidRPr="00F12C1D">
              <w:rPr>
                <w:rFonts w:ascii="Open Sans" w:eastAsia="Arial" w:hAnsi="Open Sans" w:cs="Open Sans"/>
                <w:sz w:val="22"/>
                <w:szCs w:val="22"/>
              </w:rPr>
              <w:t>Implementing – carrying out leadership activities in an organization</w:t>
            </w:r>
          </w:p>
          <w:p w14:paraId="7D529D7B" w14:textId="77777777" w:rsidR="00CC7713" w:rsidRPr="00F12C1D" w:rsidRDefault="00CC7713" w:rsidP="00F12C1D">
            <w:pPr>
              <w:spacing w:line="25" w:lineRule="exact"/>
              <w:rPr>
                <w:rFonts w:ascii="Open Sans" w:eastAsia="Symbol" w:hAnsi="Open Sans" w:cs="Open Sans"/>
                <w:sz w:val="22"/>
                <w:szCs w:val="22"/>
              </w:rPr>
            </w:pPr>
          </w:p>
          <w:p w14:paraId="65706E4B" w14:textId="25E4C507" w:rsidR="00CC7713" w:rsidRPr="00F12C1D" w:rsidRDefault="00CC7713" w:rsidP="00F12C1D">
            <w:pPr>
              <w:numPr>
                <w:ilvl w:val="0"/>
                <w:numId w:val="4"/>
              </w:numPr>
              <w:tabs>
                <w:tab w:val="left" w:pos="720"/>
              </w:tabs>
              <w:spacing w:line="229" w:lineRule="auto"/>
              <w:ind w:left="720" w:right="300" w:hanging="360"/>
              <w:rPr>
                <w:rFonts w:ascii="Open Sans" w:eastAsia="Symbol" w:hAnsi="Open Sans" w:cs="Open Sans"/>
                <w:sz w:val="22"/>
                <w:szCs w:val="22"/>
              </w:rPr>
            </w:pPr>
            <w:r w:rsidRPr="00F12C1D">
              <w:rPr>
                <w:rFonts w:ascii="Open Sans" w:eastAsia="Arial" w:hAnsi="Open Sans" w:cs="Open Sans"/>
                <w:sz w:val="22"/>
                <w:szCs w:val="22"/>
              </w:rPr>
              <w:t xml:space="preserve">Controlling – determining the status of </w:t>
            </w:r>
            <w:r w:rsidR="00BC3873" w:rsidRPr="00F12C1D">
              <w:rPr>
                <w:rFonts w:ascii="Open Sans" w:eastAsia="Arial" w:hAnsi="Open Sans" w:cs="Open Sans"/>
                <w:sz w:val="22"/>
                <w:szCs w:val="22"/>
              </w:rPr>
              <w:t>whether</w:t>
            </w:r>
            <w:r w:rsidRPr="00F12C1D">
              <w:rPr>
                <w:rFonts w:ascii="Open Sans" w:eastAsia="Arial" w:hAnsi="Open Sans" w:cs="Open Sans"/>
                <w:sz w:val="22"/>
                <w:szCs w:val="22"/>
              </w:rPr>
              <w:t xml:space="preserve"> goals from the planning stage have been met</w:t>
            </w:r>
          </w:p>
          <w:p w14:paraId="254421C4" w14:textId="0907CC3E" w:rsidR="00CC7713" w:rsidRPr="00F12C1D" w:rsidRDefault="00CC7713" w:rsidP="00F12C1D">
            <w:pPr>
              <w:numPr>
                <w:ilvl w:val="0"/>
                <w:numId w:val="4"/>
              </w:numPr>
              <w:tabs>
                <w:tab w:val="left" w:pos="720"/>
              </w:tabs>
              <w:spacing w:line="237" w:lineRule="auto"/>
              <w:ind w:left="720" w:hanging="360"/>
              <w:rPr>
                <w:rFonts w:ascii="Open Sans" w:eastAsia="Symbol" w:hAnsi="Open Sans" w:cs="Open Sans"/>
                <w:sz w:val="22"/>
                <w:szCs w:val="22"/>
              </w:rPr>
            </w:pPr>
            <w:r w:rsidRPr="00F12C1D">
              <w:rPr>
                <w:rFonts w:ascii="Open Sans" w:eastAsia="Arial" w:hAnsi="Open Sans" w:cs="Open Sans"/>
                <w:sz w:val="22"/>
                <w:szCs w:val="22"/>
              </w:rPr>
              <w:t xml:space="preserve">Opportunity costs – what is given up </w:t>
            </w:r>
            <w:r w:rsidR="00DD4EE2" w:rsidRPr="00F12C1D">
              <w:rPr>
                <w:rFonts w:ascii="Open Sans" w:eastAsia="Arial" w:hAnsi="Open Sans" w:cs="Open Sans"/>
                <w:sz w:val="22"/>
                <w:szCs w:val="22"/>
              </w:rPr>
              <w:t>making</w:t>
            </w:r>
            <w:r w:rsidRPr="00F12C1D">
              <w:rPr>
                <w:rFonts w:ascii="Open Sans" w:eastAsia="Arial" w:hAnsi="Open Sans" w:cs="Open Sans"/>
                <w:sz w:val="22"/>
                <w:szCs w:val="22"/>
              </w:rPr>
              <w:t xml:space="preserve"> a choice</w:t>
            </w:r>
          </w:p>
          <w:p w14:paraId="41D032F8" w14:textId="77777777" w:rsidR="00CC7713" w:rsidRPr="00F12C1D" w:rsidRDefault="00CC7713" w:rsidP="00F12C1D">
            <w:pPr>
              <w:numPr>
                <w:ilvl w:val="0"/>
                <w:numId w:val="4"/>
              </w:numPr>
              <w:tabs>
                <w:tab w:val="left" w:pos="720"/>
              </w:tabs>
              <w:ind w:left="720" w:hanging="360"/>
              <w:rPr>
                <w:rFonts w:ascii="Open Sans" w:eastAsia="Symbol" w:hAnsi="Open Sans" w:cs="Open Sans"/>
                <w:sz w:val="22"/>
                <w:szCs w:val="22"/>
              </w:rPr>
            </w:pPr>
            <w:r w:rsidRPr="00F12C1D">
              <w:rPr>
                <w:rFonts w:ascii="Open Sans" w:eastAsia="Arial" w:hAnsi="Open Sans" w:cs="Open Sans"/>
                <w:sz w:val="22"/>
                <w:szCs w:val="22"/>
              </w:rPr>
              <w:t>Strategic planning – long term planning with broad goals for a company as a whole</w:t>
            </w:r>
          </w:p>
          <w:p w14:paraId="6B403AF8" w14:textId="77777777" w:rsidR="00CC7713" w:rsidRPr="00F12C1D" w:rsidRDefault="00CC7713" w:rsidP="00F12C1D">
            <w:pPr>
              <w:spacing w:line="21" w:lineRule="exact"/>
              <w:rPr>
                <w:rFonts w:ascii="Open Sans" w:eastAsia="Symbol" w:hAnsi="Open Sans" w:cs="Open Sans"/>
                <w:sz w:val="22"/>
                <w:szCs w:val="22"/>
              </w:rPr>
            </w:pPr>
          </w:p>
          <w:p w14:paraId="1A2324FF" w14:textId="77777777" w:rsidR="00CC7713" w:rsidRPr="00F12C1D" w:rsidRDefault="00CC7713" w:rsidP="00F12C1D">
            <w:pPr>
              <w:numPr>
                <w:ilvl w:val="0"/>
                <w:numId w:val="4"/>
              </w:numPr>
              <w:tabs>
                <w:tab w:val="left" w:pos="720"/>
              </w:tabs>
              <w:spacing w:line="229" w:lineRule="auto"/>
              <w:ind w:left="720" w:right="540" w:hanging="360"/>
              <w:rPr>
                <w:rFonts w:ascii="Open Sans" w:eastAsia="Symbol" w:hAnsi="Open Sans" w:cs="Open Sans"/>
                <w:sz w:val="22"/>
                <w:szCs w:val="22"/>
              </w:rPr>
            </w:pPr>
            <w:r w:rsidRPr="00F12C1D">
              <w:rPr>
                <w:rFonts w:ascii="Open Sans" w:eastAsia="Arial" w:hAnsi="Open Sans" w:cs="Open Sans"/>
                <w:sz w:val="22"/>
                <w:szCs w:val="22"/>
              </w:rPr>
              <w:t>Operational planning – short term planning with more specific goals for departments or groups within a company</w:t>
            </w:r>
          </w:p>
          <w:p w14:paraId="514F0980" w14:textId="77777777" w:rsidR="00CC7713" w:rsidRPr="00F12C1D" w:rsidRDefault="00CC7713" w:rsidP="00F12C1D">
            <w:pPr>
              <w:spacing w:line="22" w:lineRule="exact"/>
              <w:rPr>
                <w:rFonts w:ascii="Open Sans" w:eastAsia="Symbol" w:hAnsi="Open Sans" w:cs="Open Sans"/>
                <w:sz w:val="22"/>
                <w:szCs w:val="22"/>
              </w:rPr>
            </w:pPr>
          </w:p>
          <w:p w14:paraId="47D13121" w14:textId="43081C2B" w:rsidR="00B3350C" w:rsidRPr="00F12C1D" w:rsidRDefault="00CC7713" w:rsidP="00F12C1D">
            <w:pPr>
              <w:numPr>
                <w:ilvl w:val="0"/>
                <w:numId w:val="4"/>
              </w:numPr>
              <w:tabs>
                <w:tab w:val="left" w:pos="720"/>
              </w:tabs>
              <w:spacing w:line="229" w:lineRule="auto"/>
              <w:ind w:left="720" w:right="580" w:hanging="360"/>
              <w:rPr>
                <w:rFonts w:ascii="Open Sans" w:eastAsia="Symbol" w:hAnsi="Open Sans" w:cs="Open Sans"/>
                <w:sz w:val="22"/>
                <w:szCs w:val="22"/>
              </w:rPr>
            </w:pPr>
            <w:proofErr w:type="spellStart"/>
            <w:r w:rsidRPr="00F12C1D">
              <w:rPr>
                <w:rFonts w:ascii="Open Sans" w:eastAsia="Arial" w:hAnsi="Open Sans" w:cs="Open Sans"/>
                <w:sz w:val="22"/>
                <w:szCs w:val="22"/>
              </w:rPr>
              <w:t>SWOT</w:t>
            </w:r>
            <w:proofErr w:type="spellEnd"/>
            <w:r w:rsidRPr="00F12C1D">
              <w:rPr>
                <w:rFonts w:ascii="Open Sans" w:eastAsia="Arial" w:hAnsi="Open Sans" w:cs="Open Sans"/>
                <w:sz w:val="22"/>
                <w:szCs w:val="22"/>
              </w:rPr>
              <w:t xml:space="preserve"> analysis – an analysis of the strengths, weaknesses, opportunities, and threats affecting an organization internally and externally</w:t>
            </w:r>
          </w:p>
        </w:tc>
      </w:tr>
      <w:tr w:rsidR="00B3350C" w:rsidRPr="00F12C1D" w14:paraId="2AB98FD6" w14:textId="77777777" w:rsidTr="467682BF">
        <w:trPr>
          <w:trHeight w:val="27"/>
        </w:trPr>
        <w:tc>
          <w:tcPr>
            <w:tcW w:w="3675" w:type="dxa"/>
            <w:shd w:val="clear" w:color="auto" w:fill="auto"/>
          </w:tcPr>
          <w:p w14:paraId="7A681535" w14:textId="1FBBFA88" w:rsidR="00B3350C" w:rsidRPr="00F12C1D" w:rsidRDefault="661D7F90" w:rsidP="00F12C1D">
            <w:pPr>
              <w:jc w:val="center"/>
              <w:rPr>
                <w:rFonts w:ascii="Open Sans" w:hAnsi="Open Sans" w:cs="Open Sans"/>
                <w:b/>
                <w:bCs/>
                <w:sz w:val="22"/>
                <w:szCs w:val="22"/>
              </w:rPr>
            </w:pPr>
            <w:r w:rsidRPr="00F12C1D">
              <w:rPr>
                <w:rFonts w:ascii="Open Sans" w:hAnsi="Open Sans" w:cs="Open Sans"/>
                <w:b/>
                <w:bCs/>
                <w:sz w:val="22"/>
                <w:szCs w:val="22"/>
              </w:rPr>
              <w:t>Materials/Specialized Equipment Needed</w:t>
            </w:r>
          </w:p>
        </w:tc>
        <w:tc>
          <w:tcPr>
            <w:tcW w:w="7110" w:type="dxa"/>
            <w:gridSpan w:val="3"/>
            <w:shd w:val="clear" w:color="auto" w:fill="auto"/>
          </w:tcPr>
          <w:p w14:paraId="59AF9C02" w14:textId="77777777" w:rsidR="00CC7713" w:rsidRPr="00F12C1D" w:rsidRDefault="00CC7713" w:rsidP="00F12C1D">
            <w:pPr>
              <w:spacing w:line="1" w:lineRule="exact"/>
              <w:rPr>
                <w:rFonts w:ascii="Open Sans" w:eastAsia="Arial" w:hAnsi="Open Sans" w:cs="Open Sans"/>
                <w:sz w:val="22"/>
                <w:szCs w:val="22"/>
              </w:rPr>
            </w:pPr>
          </w:p>
          <w:p w14:paraId="4100D3FD" w14:textId="398566BA" w:rsidR="00CC7713" w:rsidRPr="00F12C1D" w:rsidRDefault="0001782C" w:rsidP="00F12C1D">
            <w:pPr>
              <w:numPr>
                <w:ilvl w:val="0"/>
                <w:numId w:val="18"/>
              </w:numPr>
              <w:tabs>
                <w:tab w:val="left" w:pos="720"/>
              </w:tabs>
              <w:ind w:left="720" w:hanging="360"/>
              <w:rPr>
                <w:rFonts w:ascii="Open Sans" w:eastAsia="Arial" w:hAnsi="Open Sans" w:cs="Open Sans"/>
                <w:sz w:val="22"/>
                <w:szCs w:val="22"/>
              </w:rPr>
            </w:pPr>
            <w:r>
              <w:rPr>
                <w:rFonts w:ascii="Open Sans" w:eastAsia="Arial" w:hAnsi="Open Sans" w:cs="Open Sans"/>
                <w:sz w:val="22"/>
                <w:szCs w:val="22"/>
              </w:rPr>
              <w:t>Planning and Decision-Making</w:t>
            </w:r>
            <w:r w:rsidR="00CC7713" w:rsidRPr="00F12C1D">
              <w:rPr>
                <w:rFonts w:ascii="Open Sans" w:eastAsia="Arial" w:hAnsi="Open Sans" w:cs="Open Sans"/>
                <w:sz w:val="22"/>
                <w:szCs w:val="22"/>
              </w:rPr>
              <w:t xml:space="preserve"> Assignment #1</w:t>
            </w:r>
            <w:r>
              <w:rPr>
                <w:rFonts w:ascii="Open Sans" w:eastAsia="Arial" w:hAnsi="Open Sans" w:cs="Open Sans"/>
                <w:sz w:val="22"/>
                <w:szCs w:val="22"/>
              </w:rPr>
              <w:t>/Rubric</w:t>
            </w:r>
            <w:r w:rsidR="00BC3873" w:rsidRPr="00F12C1D">
              <w:rPr>
                <w:rFonts w:ascii="Open Sans" w:eastAsia="Arial" w:hAnsi="Open Sans" w:cs="Open Sans"/>
                <w:sz w:val="22"/>
                <w:szCs w:val="22"/>
              </w:rPr>
              <w:t xml:space="preserve"> </w:t>
            </w:r>
          </w:p>
          <w:p w14:paraId="1957C9A6" w14:textId="528D95F6" w:rsidR="00CC7713" w:rsidRPr="00F12C1D" w:rsidRDefault="00CC7713" w:rsidP="00F12C1D">
            <w:pPr>
              <w:numPr>
                <w:ilvl w:val="0"/>
                <w:numId w:val="18"/>
              </w:numPr>
              <w:tabs>
                <w:tab w:val="left" w:pos="720"/>
              </w:tabs>
              <w:ind w:left="720" w:hanging="360"/>
              <w:rPr>
                <w:rFonts w:ascii="Open Sans" w:eastAsia="Arial" w:hAnsi="Open Sans" w:cs="Open Sans"/>
                <w:sz w:val="22"/>
                <w:szCs w:val="22"/>
              </w:rPr>
            </w:pPr>
            <w:proofErr w:type="spellStart"/>
            <w:r w:rsidRPr="00F12C1D">
              <w:rPr>
                <w:rFonts w:ascii="Open Sans" w:eastAsia="Arial" w:hAnsi="Open Sans" w:cs="Open Sans"/>
                <w:sz w:val="22"/>
                <w:szCs w:val="22"/>
              </w:rPr>
              <w:t>SWOT</w:t>
            </w:r>
            <w:proofErr w:type="spellEnd"/>
            <w:r w:rsidRPr="00F12C1D">
              <w:rPr>
                <w:rFonts w:ascii="Open Sans" w:eastAsia="Arial" w:hAnsi="Open Sans" w:cs="Open Sans"/>
                <w:sz w:val="22"/>
                <w:szCs w:val="22"/>
              </w:rPr>
              <w:t xml:space="preserve"> Analysis Assignment #2</w:t>
            </w:r>
            <w:r w:rsidR="0001782C">
              <w:rPr>
                <w:rFonts w:ascii="Open Sans" w:eastAsia="Arial" w:hAnsi="Open Sans" w:cs="Open Sans"/>
                <w:sz w:val="22"/>
                <w:szCs w:val="22"/>
              </w:rPr>
              <w:t>/Rubric</w:t>
            </w:r>
            <w:r w:rsidR="00BC3873" w:rsidRPr="00F12C1D">
              <w:rPr>
                <w:rFonts w:ascii="Open Sans" w:eastAsia="Arial" w:hAnsi="Open Sans" w:cs="Open Sans"/>
                <w:sz w:val="22"/>
                <w:szCs w:val="22"/>
              </w:rPr>
              <w:t xml:space="preserve"> </w:t>
            </w:r>
          </w:p>
          <w:p w14:paraId="37488A17" w14:textId="20BDDF59" w:rsidR="00CC7713" w:rsidRPr="00F12C1D" w:rsidRDefault="00CC7713" w:rsidP="00F12C1D">
            <w:pPr>
              <w:numPr>
                <w:ilvl w:val="0"/>
                <w:numId w:val="18"/>
              </w:numPr>
              <w:tabs>
                <w:tab w:val="left" w:pos="720"/>
              </w:tabs>
              <w:ind w:left="720" w:hanging="360"/>
              <w:rPr>
                <w:rFonts w:ascii="Open Sans" w:eastAsia="Arial" w:hAnsi="Open Sans" w:cs="Open Sans"/>
                <w:sz w:val="22"/>
                <w:szCs w:val="22"/>
              </w:rPr>
            </w:pPr>
            <w:r w:rsidRPr="00F12C1D">
              <w:rPr>
                <w:rFonts w:ascii="Open Sans" w:eastAsia="Arial" w:hAnsi="Open Sans" w:cs="Open Sans"/>
                <w:sz w:val="22"/>
                <w:szCs w:val="22"/>
              </w:rPr>
              <w:t>Cost/Benefit Analysis Assignment #3</w:t>
            </w:r>
            <w:r w:rsidR="00BC3873" w:rsidRPr="00F12C1D">
              <w:rPr>
                <w:rFonts w:ascii="Open Sans" w:eastAsia="Arial" w:hAnsi="Open Sans" w:cs="Open Sans"/>
                <w:sz w:val="22"/>
                <w:szCs w:val="22"/>
              </w:rPr>
              <w:t xml:space="preserve"> </w:t>
            </w:r>
          </w:p>
          <w:p w14:paraId="74E65876" w14:textId="2F2E2E9A" w:rsidR="00CC7713" w:rsidRPr="00F12C1D" w:rsidRDefault="00CC7713" w:rsidP="00F12C1D">
            <w:pPr>
              <w:numPr>
                <w:ilvl w:val="0"/>
                <w:numId w:val="18"/>
              </w:numPr>
              <w:tabs>
                <w:tab w:val="left" w:pos="720"/>
              </w:tabs>
              <w:ind w:left="720" w:hanging="360"/>
              <w:rPr>
                <w:rFonts w:ascii="Open Sans" w:eastAsia="Arial" w:hAnsi="Open Sans" w:cs="Open Sans"/>
                <w:sz w:val="22"/>
                <w:szCs w:val="22"/>
              </w:rPr>
            </w:pPr>
            <w:r w:rsidRPr="00F12C1D">
              <w:rPr>
                <w:rFonts w:ascii="Open Sans" w:eastAsia="Arial" w:hAnsi="Open Sans" w:cs="Open Sans"/>
                <w:sz w:val="22"/>
                <w:szCs w:val="22"/>
              </w:rPr>
              <w:t>Cost/Benefit Analysis Assignment #3 Rubric</w:t>
            </w:r>
            <w:r w:rsidR="00BC3873" w:rsidRPr="00F12C1D">
              <w:rPr>
                <w:rFonts w:ascii="Open Sans" w:eastAsia="Arial" w:hAnsi="Open Sans" w:cs="Open Sans"/>
                <w:sz w:val="22"/>
                <w:szCs w:val="22"/>
              </w:rPr>
              <w:t xml:space="preserve"> </w:t>
            </w:r>
          </w:p>
          <w:p w14:paraId="43DCAB57" w14:textId="19BE988C" w:rsidR="00CC7713" w:rsidRPr="00F12C1D" w:rsidRDefault="00CC7713" w:rsidP="00F12C1D">
            <w:pPr>
              <w:numPr>
                <w:ilvl w:val="0"/>
                <w:numId w:val="18"/>
              </w:numPr>
              <w:tabs>
                <w:tab w:val="left" w:pos="720"/>
              </w:tabs>
              <w:ind w:left="720" w:hanging="360"/>
              <w:rPr>
                <w:rFonts w:ascii="Open Sans" w:eastAsia="Arial" w:hAnsi="Open Sans" w:cs="Open Sans"/>
                <w:sz w:val="22"/>
                <w:szCs w:val="22"/>
              </w:rPr>
            </w:pPr>
            <w:r w:rsidRPr="00F12C1D">
              <w:rPr>
                <w:rFonts w:ascii="Open Sans" w:eastAsia="Arial" w:hAnsi="Open Sans" w:cs="Open Sans"/>
                <w:sz w:val="22"/>
                <w:szCs w:val="22"/>
              </w:rPr>
              <w:t>Business Scenario Report Assignment #4</w:t>
            </w:r>
            <w:r w:rsidR="00BC3873" w:rsidRPr="00F12C1D">
              <w:rPr>
                <w:rFonts w:ascii="Open Sans" w:eastAsia="Arial" w:hAnsi="Open Sans" w:cs="Open Sans"/>
                <w:sz w:val="22"/>
                <w:szCs w:val="22"/>
              </w:rPr>
              <w:t xml:space="preserve"> </w:t>
            </w:r>
          </w:p>
          <w:p w14:paraId="1E97BB57" w14:textId="19A6B18C" w:rsidR="00CC7713" w:rsidRDefault="00CC7713" w:rsidP="00F12C1D">
            <w:pPr>
              <w:tabs>
                <w:tab w:val="left" w:pos="700"/>
              </w:tabs>
              <w:ind w:left="360"/>
              <w:rPr>
                <w:rFonts w:ascii="Open Sans" w:eastAsia="Arial" w:hAnsi="Open Sans" w:cs="Open Sans"/>
                <w:sz w:val="22"/>
                <w:szCs w:val="22"/>
              </w:rPr>
            </w:pPr>
            <w:r w:rsidRPr="00F12C1D">
              <w:rPr>
                <w:rFonts w:ascii="Open Sans" w:eastAsia="Arial" w:hAnsi="Open Sans" w:cs="Open Sans"/>
                <w:sz w:val="22"/>
                <w:szCs w:val="22"/>
              </w:rPr>
              <w:t>9.</w:t>
            </w:r>
            <w:r w:rsidRPr="00F12C1D">
              <w:rPr>
                <w:rFonts w:ascii="Open Sans" w:eastAsia="Arial" w:hAnsi="Open Sans" w:cs="Open Sans"/>
                <w:sz w:val="22"/>
                <w:szCs w:val="22"/>
              </w:rPr>
              <w:tab/>
              <w:t>Business Scenario Report Assignment #4 Rubric</w:t>
            </w:r>
            <w:r w:rsidR="00BC3873" w:rsidRPr="00F12C1D">
              <w:rPr>
                <w:rFonts w:ascii="Open Sans" w:eastAsia="Arial" w:hAnsi="Open Sans" w:cs="Open Sans"/>
                <w:sz w:val="22"/>
                <w:szCs w:val="22"/>
              </w:rPr>
              <w:t xml:space="preserve"> </w:t>
            </w:r>
          </w:p>
          <w:p w14:paraId="2AF5F711" w14:textId="690753C5" w:rsidR="00D4059B" w:rsidRPr="00F12C1D" w:rsidRDefault="00D4059B" w:rsidP="00F12C1D">
            <w:pPr>
              <w:tabs>
                <w:tab w:val="left" w:pos="700"/>
              </w:tabs>
              <w:ind w:left="360"/>
              <w:rPr>
                <w:rFonts w:ascii="Open Sans" w:hAnsi="Open Sans" w:cs="Open Sans"/>
                <w:sz w:val="22"/>
                <w:szCs w:val="22"/>
              </w:rPr>
            </w:pPr>
            <w:r>
              <w:rPr>
                <w:rFonts w:ascii="Open Sans" w:eastAsia="Arial" w:hAnsi="Open Sans" w:cs="Open Sans"/>
                <w:sz w:val="22"/>
                <w:szCs w:val="22"/>
              </w:rPr>
              <w:t>10. Connect the Numbers</w:t>
            </w:r>
          </w:p>
          <w:p w14:paraId="5F4B9C53" w14:textId="77777777" w:rsidR="00CC7713" w:rsidRPr="00F12C1D" w:rsidRDefault="00CC7713" w:rsidP="00F12C1D">
            <w:pPr>
              <w:rPr>
                <w:rFonts w:ascii="Open Sans" w:hAnsi="Open Sans" w:cs="Open Sans"/>
                <w:sz w:val="22"/>
                <w:szCs w:val="22"/>
              </w:rPr>
            </w:pPr>
            <w:r w:rsidRPr="00F12C1D">
              <w:rPr>
                <w:rFonts w:ascii="Open Sans" w:eastAsia="Arial" w:hAnsi="Open Sans" w:cs="Open Sans"/>
                <w:b/>
                <w:bCs/>
                <w:sz w:val="22"/>
                <w:szCs w:val="22"/>
              </w:rPr>
              <w:t>Materials Needed:</w:t>
            </w:r>
          </w:p>
          <w:p w14:paraId="72B8FDA2" w14:textId="77777777" w:rsidR="00CC7713" w:rsidRPr="00F12C1D" w:rsidRDefault="00CC7713" w:rsidP="00F12C1D">
            <w:pPr>
              <w:spacing w:line="4" w:lineRule="exact"/>
              <w:rPr>
                <w:rFonts w:ascii="Open Sans" w:hAnsi="Open Sans" w:cs="Open Sans"/>
                <w:sz w:val="22"/>
                <w:szCs w:val="22"/>
              </w:rPr>
            </w:pPr>
          </w:p>
          <w:p w14:paraId="3DE715C1" w14:textId="77777777" w:rsidR="00CC7713" w:rsidRPr="00F12C1D" w:rsidRDefault="00CC7713" w:rsidP="00F12C1D">
            <w:pPr>
              <w:numPr>
                <w:ilvl w:val="0"/>
                <w:numId w:val="19"/>
              </w:numPr>
              <w:tabs>
                <w:tab w:val="left" w:pos="720"/>
              </w:tabs>
              <w:ind w:left="720" w:hanging="360"/>
              <w:rPr>
                <w:rFonts w:ascii="Open Sans" w:eastAsia="Arial" w:hAnsi="Open Sans" w:cs="Open Sans"/>
                <w:sz w:val="22"/>
                <w:szCs w:val="22"/>
              </w:rPr>
            </w:pPr>
            <w:r w:rsidRPr="00F12C1D">
              <w:rPr>
                <w:rFonts w:ascii="Open Sans" w:eastAsia="Arial" w:hAnsi="Open Sans" w:cs="Open Sans"/>
                <w:sz w:val="22"/>
                <w:szCs w:val="22"/>
              </w:rPr>
              <w:t>Poster board</w:t>
            </w:r>
          </w:p>
          <w:p w14:paraId="653A6826" w14:textId="77777777" w:rsidR="00CC7713" w:rsidRPr="00F12C1D" w:rsidRDefault="00CC7713" w:rsidP="00F12C1D">
            <w:pPr>
              <w:numPr>
                <w:ilvl w:val="0"/>
                <w:numId w:val="19"/>
              </w:numPr>
              <w:tabs>
                <w:tab w:val="left" w:pos="720"/>
              </w:tabs>
              <w:ind w:left="720" w:hanging="360"/>
              <w:rPr>
                <w:rFonts w:ascii="Open Sans" w:eastAsia="Arial" w:hAnsi="Open Sans" w:cs="Open Sans"/>
                <w:sz w:val="22"/>
                <w:szCs w:val="22"/>
              </w:rPr>
            </w:pPr>
            <w:r w:rsidRPr="00F12C1D">
              <w:rPr>
                <w:rFonts w:ascii="Open Sans" w:eastAsia="Arial" w:hAnsi="Open Sans" w:cs="Open Sans"/>
                <w:sz w:val="22"/>
                <w:szCs w:val="22"/>
              </w:rPr>
              <w:t>Flip chart paper</w:t>
            </w:r>
          </w:p>
          <w:p w14:paraId="0CBA6E3F" w14:textId="77777777" w:rsidR="00CC7713" w:rsidRPr="00F12C1D" w:rsidRDefault="00CC7713" w:rsidP="00F12C1D">
            <w:pPr>
              <w:numPr>
                <w:ilvl w:val="0"/>
                <w:numId w:val="19"/>
              </w:numPr>
              <w:tabs>
                <w:tab w:val="left" w:pos="720"/>
              </w:tabs>
              <w:ind w:left="720" w:hanging="360"/>
              <w:rPr>
                <w:rFonts w:ascii="Open Sans" w:eastAsia="Arial" w:hAnsi="Open Sans" w:cs="Open Sans"/>
                <w:sz w:val="22"/>
                <w:szCs w:val="22"/>
              </w:rPr>
            </w:pPr>
            <w:r w:rsidRPr="00F12C1D">
              <w:rPr>
                <w:rFonts w:ascii="Open Sans" w:eastAsia="Arial" w:hAnsi="Open Sans" w:cs="Open Sans"/>
                <w:sz w:val="22"/>
                <w:szCs w:val="22"/>
              </w:rPr>
              <w:t>Markers</w:t>
            </w:r>
          </w:p>
          <w:p w14:paraId="399F7EB0" w14:textId="77777777" w:rsidR="00CC7713" w:rsidRPr="00F12C1D" w:rsidRDefault="00CC7713" w:rsidP="00F12C1D">
            <w:pPr>
              <w:rPr>
                <w:rFonts w:ascii="Open Sans" w:eastAsia="Arial" w:hAnsi="Open Sans" w:cs="Open Sans"/>
                <w:sz w:val="22"/>
                <w:szCs w:val="22"/>
              </w:rPr>
            </w:pPr>
            <w:r w:rsidRPr="00F12C1D">
              <w:rPr>
                <w:rFonts w:ascii="Open Sans" w:eastAsia="Arial" w:hAnsi="Open Sans" w:cs="Open Sans"/>
                <w:b/>
                <w:bCs/>
                <w:sz w:val="22"/>
                <w:szCs w:val="22"/>
              </w:rPr>
              <w:t>Equipment Needed:</w:t>
            </w:r>
          </w:p>
          <w:p w14:paraId="36CBFECE" w14:textId="77777777" w:rsidR="00CC7713" w:rsidRPr="00F12C1D" w:rsidRDefault="00CC7713" w:rsidP="00F12C1D">
            <w:pPr>
              <w:spacing w:line="1" w:lineRule="exact"/>
              <w:rPr>
                <w:rFonts w:ascii="Open Sans" w:hAnsi="Open Sans" w:cs="Open Sans"/>
                <w:sz w:val="22"/>
                <w:szCs w:val="22"/>
              </w:rPr>
            </w:pPr>
          </w:p>
          <w:p w14:paraId="4AFAE8A5" w14:textId="77777777" w:rsidR="00CC7713" w:rsidRPr="00F12C1D" w:rsidRDefault="00CC7713" w:rsidP="00F12C1D">
            <w:pPr>
              <w:numPr>
                <w:ilvl w:val="0"/>
                <w:numId w:val="20"/>
              </w:numPr>
              <w:tabs>
                <w:tab w:val="left" w:pos="720"/>
              </w:tabs>
              <w:ind w:left="720" w:hanging="360"/>
              <w:rPr>
                <w:rFonts w:ascii="Open Sans" w:eastAsia="Arial" w:hAnsi="Open Sans" w:cs="Open Sans"/>
                <w:sz w:val="22"/>
                <w:szCs w:val="22"/>
              </w:rPr>
            </w:pPr>
            <w:r w:rsidRPr="00F12C1D">
              <w:rPr>
                <w:rFonts w:ascii="Open Sans" w:eastAsia="Arial" w:hAnsi="Open Sans" w:cs="Open Sans"/>
                <w:sz w:val="22"/>
                <w:szCs w:val="22"/>
              </w:rPr>
              <w:t>Computers for students to complete projects</w:t>
            </w:r>
          </w:p>
          <w:p w14:paraId="16BBEA8B" w14:textId="77777777" w:rsidR="00CC7713" w:rsidRPr="00F12C1D" w:rsidRDefault="00CC7713" w:rsidP="00F12C1D">
            <w:pPr>
              <w:spacing w:line="1" w:lineRule="exact"/>
              <w:rPr>
                <w:rFonts w:ascii="Open Sans" w:eastAsia="Arial" w:hAnsi="Open Sans" w:cs="Open Sans"/>
                <w:sz w:val="22"/>
                <w:szCs w:val="22"/>
              </w:rPr>
            </w:pPr>
          </w:p>
          <w:p w14:paraId="06028BCB" w14:textId="4E9B5180" w:rsidR="00B3350C" w:rsidRPr="00F12C1D" w:rsidRDefault="00B3350C" w:rsidP="00A37C73">
            <w:pPr>
              <w:tabs>
                <w:tab w:val="left" w:pos="720"/>
              </w:tabs>
              <w:rPr>
                <w:rFonts w:ascii="Open Sans" w:eastAsia="Arial" w:hAnsi="Open Sans" w:cs="Open Sans"/>
                <w:sz w:val="22"/>
                <w:szCs w:val="22"/>
              </w:rPr>
            </w:pPr>
          </w:p>
        </w:tc>
      </w:tr>
      <w:tr w:rsidR="00B3350C" w:rsidRPr="00F12C1D" w14:paraId="4B28B3C8" w14:textId="77777777" w:rsidTr="467682BF">
        <w:trPr>
          <w:trHeight w:val="27"/>
        </w:trPr>
        <w:tc>
          <w:tcPr>
            <w:tcW w:w="3675" w:type="dxa"/>
            <w:shd w:val="clear" w:color="auto" w:fill="auto"/>
          </w:tcPr>
          <w:p w14:paraId="6A576075" w14:textId="77777777" w:rsidR="00B3350C" w:rsidRPr="00F12C1D" w:rsidRDefault="661D7F90" w:rsidP="00F12C1D">
            <w:pPr>
              <w:jc w:val="center"/>
              <w:rPr>
                <w:rFonts w:ascii="Open Sans" w:hAnsi="Open Sans" w:cs="Open Sans"/>
                <w:b/>
                <w:bCs/>
                <w:sz w:val="22"/>
                <w:szCs w:val="22"/>
              </w:rPr>
            </w:pPr>
            <w:r w:rsidRPr="00F12C1D">
              <w:rPr>
                <w:rFonts w:ascii="Open Sans" w:hAnsi="Open Sans" w:cs="Open Sans"/>
                <w:b/>
                <w:bCs/>
                <w:sz w:val="22"/>
                <w:szCs w:val="22"/>
              </w:rPr>
              <w:t>Anticipatory Set</w:t>
            </w:r>
          </w:p>
          <w:p w14:paraId="2BCFDB36" w14:textId="734AFA54" w:rsidR="00870A95" w:rsidRPr="00F12C1D" w:rsidRDefault="661D7F90" w:rsidP="00F12C1D">
            <w:pPr>
              <w:jc w:val="center"/>
              <w:rPr>
                <w:rFonts w:ascii="Open Sans" w:hAnsi="Open Sans" w:cs="Open Sans"/>
                <w:sz w:val="22"/>
                <w:szCs w:val="22"/>
              </w:rPr>
            </w:pPr>
            <w:r w:rsidRPr="00F12C1D">
              <w:rPr>
                <w:rFonts w:ascii="Open Sans" w:hAnsi="Open Sans" w:cs="Open Sans"/>
                <w:sz w:val="22"/>
                <w:szCs w:val="22"/>
              </w:rPr>
              <w:t>(May include pre-assessment for prior knowledge)</w:t>
            </w:r>
          </w:p>
        </w:tc>
        <w:tc>
          <w:tcPr>
            <w:tcW w:w="7110" w:type="dxa"/>
            <w:gridSpan w:val="3"/>
            <w:shd w:val="clear" w:color="auto" w:fill="auto"/>
          </w:tcPr>
          <w:p w14:paraId="4E22C781" w14:textId="408AD9EB" w:rsidR="00CC7713" w:rsidRPr="00F12C1D" w:rsidRDefault="00CC7713" w:rsidP="00F12C1D">
            <w:pPr>
              <w:numPr>
                <w:ilvl w:val="0"/>
                <w:numId w:val="2"/>
              </w:numPr>
              <w:tabs>
                <w:tab w:val="left" w:pos="720"/>
              </w:tabs>
              <w:spacing w:line="238" w:lineRule="auto"/>
              <w:ind w:left="720" w:right="20" w:hanging="360"/>
              <w:rPr>
                <w:rFonts w:ascii="Open Sans" w:eastAsia="Arial" w:hAnsi="Open Sans" w:cs="Open Sans"/>
                <w:sz w:val="22"/>
                <w:szCs w:val="22"/>
              </w:rPr>
            </w:pPr>
            <w:r w:rsidRPr="00F12C1D">
              <w:rPr>
                <w:rFonts w:ascii="Open Sans" w:eastAsia="Arial" w:hAnsi="Open Sans" w:cs="Open Sans"/>
                <w:sz w:val="22"/>
                <w:szCs w:val="22"/>
              </w:rPr>
              <w:t xml:space="preserve">Brainstorm with students what their ideas of management are. You can get them started by naming a specific company with which they are familiar. Record their responses on the board, flipchart, or a document camera. Ask for a student to volunteer to be the recorder for this activity. Have a list of the five management functions </w:t>
            </w:r>
            <w:r w:rsidRPr="00F12C1D">
              <w:rPr>
                <w:rFonts w:ascii="Open Sans" w:eastAsia="Arial" w:hAnsi="Open Sans" w:cs="Open Sans"/>
                <w:sz w:val="22"/>
                <w:szCs w:val="22"/>
              </w:rPr>
              <w:lastRenderedPageBreak/>
              <w:t xml:space="preserve">posted somewhere in the classroom so students can </w:t>
            </w:r>
            <w:r w:rsidR="00DD4EE2" w:rsidRPr="00F12C1D">
              <w:rPr>
                <w:rFonts w:ascii="Open Sans" w:eastAsia="Arial" w:hAnsi="Open Sans" w:cs="Open Sans"/>
                <w:sz w:val="22"/>
                <w:szCs w:val="22"/>
              </w:rPr>
              <w:t>refer</w:t>
            </w:r>
            <w:r w:rsidRPr="00F12C1D">
              <w:rPr>
                <w:rFonts w:ascii="Open Sans" w:eastAsia="Arial" w:hAnsi="Open Sans" w:cs="Open Sans"/>
                <w:sz w:val="22"/>
                <w:szCs w:val="22"/>
              </w:rPr>
              <w:t xml:space="preserve"> to the list during this activity.</w:t>
            </w:r>
          </w:p>
          <w:p w14:paraId="274C779B" w14:textId="77777777" w:rsidR="00CC7713" w:rsidRPr="00F12C1D" w:rsidRDefault="00CC7713" w:rsidP="00F12C1D">
            <w:pPr>
              <w:spacing w:line="11" w:lineRule="exact"/>
              <w:rPr>
                <w:rFonts w:ascii="Open Sans" w:eastAsia="Arial" w:hAnsi="Open Sans" w:cs="Open Sans"/>
                <w:sz w:val="22"/>
                <w:szCs w:val="22"/>
              </w:rPr>
            </w:pPr>
          </w:p>
          <w:p w14:paraId="3B9543AF" w14:textId="758611F0" w:rsidR="00CC7713" w:rsidRPr="00F12C1D" w:rsidRDefault="00CC7713" w:rsidP="00F12C1D">
            <w:pPr>
              <w:numPr>
                <w:ilvl w:val="0"/>
                <w:numId w:val="2"/>
              </w:numPr>
              <w:tabs>
                <w:tab w:val="left" w:pos="720"/>
              </w:tabs>
              <w:spacing w:line="238" w:lineRule="auto"/>
              <w:ind w:left="720" w:right="100" w:hanging="360"/>
              <w:rPr>
                <w:rFonts w:ascii="Open Sans" w:eastAsia="Arial" w:hAnsi="Open Sans" w:cs="Open Sans"/>
                <w:sz w:val="22"/>
                <w:szCs w:val="22"/>
              </w:rPr>
            </w:pPr>
            <w:r w:rsidRPr="00F12C1D">
              <w:rPr>
                <w:rFonts w:ascii="Open Sans" w:eastAsia="Arial" w:hAnsi="Open Sans" w:cs="Open Sans"/>
                <w:sz w:val="22"/>
                <w:szCs w:val="22"/>
              </w:rPr>
              <w:t>Now, going through the list of management functions that students have brainstormed, identify each as the appropriate management function and have the student volunteer write the function next to the task. Generally</w:t>
            </w:r>
            <w:r w:rsidR="0060054E" w:rsidRPr="00F12C1D">
              <w:rPr>
                <w:rFonts w:ascii="Open Sans" w:eastAsia="Arial" w:hAnsi="Open Sans" w:cs="Open Sans"/>
                <w:sz w:val="22"/>
                <w:szCs w:val="22"/>
              </w:rPr>
              <w:t>,</w:t>
            </w:r>
            <w:r w:rsidRPr="00F12C1D">
              <w:rPr>
                <w:rFonts w:ascii="Open Sans" w:eastAsia="Arial" w:hAnsi="Open Sans" w:cs="Open Sans"/>
                <w:sz w:val="22"/>
                <w:szCs w:val="22"/>
              </w:rPr>
              <w:t xml:space="preserve"> when this is done there are many tasks which involve planning and decision-making. Explain to the students that this is where management begins, with goals and planning for the organization.</w:t>
            </w:r>
          </w:p>
          <w:p w14:paraId="40BDA4F8" w14:textId="77777777" w:rsidR="00CC7713" w:rsidRPr="00F12C1D" w:rsidRDefault="00CC7713" w:rsidP="00F12C1D">
            <w:pPr>
              <w:rPr>
                <w:rFonts w:ascii="Open Sans" w:eastAsia="Open Sans" w:hAnsi="Open Sans" w:cs="Open Sans"/>
                <w:sz w:val="22"/>
                <w:szCs w:val="22"/>
              </w:rPr>
            </w:pPr>
            <w:r w:rsidRPr="00F12C1D">
              <w:rPr>
                <w:rFonts w:ascii="Open Sans" w:eastAsia="Open Sans" w:hAnsi="Open Sans" w:cs="Open Sans"/>
                <w:sz w:val="22"/>
                <w:szCs w:val="22"/>
              </w:rPr>
              <w:t xml:space="preserve">Introduction: </w:t>
            </w:r>
          </w:p>
          <w:p w14:paraId="566EB4A7" w14:textId="3136DABA" w:rsidR="00CC7713" w:rsidRPr="00F12C1D" w:rsidRDefault="00CC7713" w:rsidP="00F12C1D">
            <w:pPr>
              <w:numPr>
                <w:ilvl w:val="0"/>
                <w:numId w:val="3"/>
              </w:numPr>
              <w:tabs>
                <w:tab w:val="left" w:pos="720"/>
              </w:tabs>
              <w:spacing w:line="237" w:lineRule="auto"/>
              <w:ind w:left="720" w:right="120" w:hanging="360"/>
              <w:rPr>
                <w:rFonts w:ascii="Open Sans" w:eastAsia="Arial" w:hAnsi="Open Sans" w:cs="Open Sans"/>
                <w:sz w:val="22"/>
                <w:szCs w:val="22"/>
              </w:rPr>
            </w:pPr>
            <w:r w:rsidRPr="00F12C1D">
              <w:rPr>
                <w:rFonts w:ascii="Open Sans" w:eastAsia="Arial" w:hAnsi="Open Sans" w:cs="Open Sans"/>
                <w:sz w:val="22"/>
                <w:szCs w:val="22"/>
              </w:rPr>
              <w:t xml:space="preserve">Ask students to write a list of all the decisions they make in an average, ordinary day. Give them a 5-minute time limit. Ask each student for an item from their list and record either on the board or document camera. Discuss with students that we </w:t>
            </w:r>
            <w:r w:rsidR="00DD4EE2" w:rsidRPr="00F12C1D">
              <w:rPr>
                <w:rFonts w:ascii="Open Sans" w:eastAsia="Arial" w:hAnsi="Open Sans" w:cs="Open Sans"/>
                <w:sz w:val="22"/>
                <w:szCs w:val="22"/>
              </w:rPr>
              <w:t>make</w:t>
            </w:r>
            <w:r w:rsidRPr="00F12C1D">
              <w:rPr>
                <w:rFonts w:ascii="Open Sans" w:eastAsia="Arial" w:hAnsi="Open Sans" w:cs="Open Sans"/>
                <w:sz w:val="22"/>
                <w:szCs w:val="22"/>
              </w:rPr>
              <w:t xml:space="preserve"> hundreds, even thousands, of decisions in a day.</w:t>
            </w:r>
          </w:p>
          <w:p w14:paraId="7015451B" w14:textId="77777777" w:rsidR="00CC7713" w:rsidRPr="00F12C1D" w:rsidRDefault="00CC7713" w:rsidP="00F12C1D">
            <w:pPr>
              <w:spacing w:line="13" w:lineRule="exact"/>
              <w:rPr>
                <w:rFonts w:ascii="Open Sans" w:eastAsia="Arial" w:hAnsi="Open Sans" w:cs="Open Sans"/>
                <w:sz w:val="22"/>
                <w:szCs w:val="22"/>
              </w:rPr>
            </w:pPr>
          </w:p>
          <w:p w14:paraId="7D1F6FB0" w14:textId="05E0E0E5" w:rsidR="00CC7713" w:rsidRPr="00F12C1D" w:rsidRDefault="00CC7713" w:rsidP="00F12C1D">
            <w:pPr>
              <w:numPr>
                <w:ilvl w:val="0"/>
                <w:numId w:val="3"/>
              </w:numPr>
              <w:tabs>
                <w:tab w:val="left" w:pos="720"/>
              </w:tabs>
              <w:spacing w:line="237" w:lineRule="auto"/>
              <w:ind w:left="720" w:right="220" w:hanging="360"/>
              <w:rPr>
                <w:rFonts w:ascii="Open Sans" w:eastAsia="Arial" w:hAnsi="Open Sans" w:cs="Open Sans"/>
                <w:sz w:val="22"/>
                <w:szCs w:val="22"/>
              </w:rPr>
            </w:pPr>
            <w:r w:rsidRPr="00F12C1D">
              <w:rPr>
                <w:rFonts w:ascii="Open Sans" w:eastAsia="Arial" w:hAnsi="Open Sans" w:cs="Open Sans"/>
                <w:sz w:val="22"/>
                <w:szCs w:val="22"/>
              </w:rPr>
              <w:t>Then discuss the process we use to make those decisions. Some are made in an instant. Some require much more time. Review with students the types of decisions that require more thought and the steps involved in reaching the final decision.</w:t>
            </w:r>
          </w:p>
          <w:p w14:paraId="6019719E" w14:textId="4170B0C2" w:rsidR="00CC7713" w:rsidRPr="00F12C1D" w:rsidRDefault="00CC7713" w:rsidP="00F12C1D">
            <w:pPr>
              <w:numPr>
                <w:ilvl w:val="0"/>
                <w:numId w:val="3"/>
              </w:numPr>
              <w:tabs>
                <w:tab w:val="left" w:pos="720"/>
              </w:tabs>
              <w:spacing w:line="237" w:lineRule="auto"/>
              <w:ind w:left="720" w:right="220" w:hanging="360"/>
              <w:rPr>
                <w:rFonts w:ascii="Open Sans" w:eastAsia="Arial" w:hAnsi="Open Sans" w:cs="Open Sans"/>
                <w:sz w:val="22"/>
                <w:szCs w:val="22"/>
              </w:rPr>
            </w:pPr>
            <w:r w:rsidRPr="00F12C1D">
              <w:rPr>
                <w:rFonts w:ascii="Open Sans" w:eastAsia="Arial" w:hAnsi="Open Sans" w:cs="Open Sans"/>
                <w:sz w:val="22"/>
                <w:szCs w:val="22"/>
              </w:rPr>
              <w:t>Next, have students get in pairs and have them write down the types of decisions a business may have to make. Choose a student to be a recorder and write down one decision for each pair on the board. Go through the list one by one and ask students if each is a long-term or a short-term decision</w:t>
            </w:r>
          </w:p>
        </w:tc>
      </w:tr>
      <w:tr w:rsidR="00534169" w:rsidRPr="00F12C1D" w14:paraId="14C1CDAA" w14:textId="77777777" w:rsidTr="00534169">
        <w:trPr>
          <w:trHeight w:val="126"/>
        </w:trPr>
        <w:tc>
          <w:tcPr>
            <w:tcW w:w="3675" w:type="dxa"/>
            <w:vMerge w:val="restart"/>
            <w:shd w:val="clear" w:color="auto" w:fill="auto"/>
          </w:tcPr>
          <w:p w14:paraId="72711DBC" w14:textId="622EE681"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lastRenderedPageBreak/>
              <w:t>Direct Instruction *</w:t>
            </w:r>
          </w:p>
        </w:tc>
        <w:tc>
          <w:tcPr>
            <w:tcW w:w="3507" w:type="dxa"/>
          </w:tcPr>
          <w:p w14:paraId="6E8FE3C6" w14:textId="1BE8E407" w:rsidR="00A37C73" w:rsidRPr="00A37C73" w:rsidRDefault="00A37C73" w:rsidP="00A37C73">
            <w:pPr>
              <w:pStyle w:val="ListParagraph"/>
              <w:rPr>
                <w:rFonts w:ascii="Open Sans" w:hAnsi="Open Sans" w:cs="Open Sans"/>
                <w:b/>
                <w:sz w:val="22"/>
                <w:szCs w:val="22"/>
              </w:rPr>
            </w:pPr>
            <w:r w:rsidRPr="00A37C73">
              <w:rPr>
                <w:rFonts w:ascii="Open Sans" w:hAnsi="Open Sans" w:cs="Open Sans"/>
                <w:b/>
                <w:sz w:val="22"/>
                <w:szCs w:val="22"/>
              </w:rPr>
              <w:t xml:space="preserve">Outline: </w:t>
            </w:r>
          </w:p>
          <w:p w14:paraId="29EEE66C" w14:textId="0A18A573" w:rsidR="00534169" w:rsidRPr="00F12C1D" w:rsidRDefault="00534169" w:rsidP="00F12C1D">
            <w:pPr>
              <w:pStyle w:val="ListParagraph"/>
              <w:numPr>
                <w:ilvl w:val="0"/>
                <w:numId w:val="21"/>
              </w:numPr>
              <w:rPr>
                <w:rFonts w:ascii="Open Sans" w:hAnsi="Open Sans" w:cs="Open Sans"/>
                <w:sz w:val="22"/>
                <w:szCs w:val="22"/>
              </w:rPr>
            </w:pPr>
            <w:r w:rsidRPr="00F12C1D">
              <w:rPr>
                <w:rFonts w:ascii="Open Sans" w:hAnsi="Open Sans" w:cs="Open Sans"/>
                <w:sz w:val="22"/>
                <w:szCs w:val="22"/>
              </w:rPr>
              <w:t>Management Functions</w:t>
            </w:r>
          </w:p>
          <w:p w14:paraId="4D0A8624"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Planning</w:t>
            </w:r>
          </w:p>
          <w:p w14:paraId="27C8E2CE"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Organizing</w:t>
            </w:r>
          </w:p>
          <w:p w14:paraId="60B1B680"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Staffing</w:t>
            </w:r>
          </w:p>
          <w:p w14:paraId="1CB33926"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Implementing</w:t>
            </w:r>
          </w:p>
          <w:p w14:paraId="22A428D2"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Controlling</w:t>
            </w:r>
          </w:p>
          <w:p w14:paraId="0EBEB4BE" w14:textId="77777777" w:rsidR="00534169" w:rsidRPr="00F12C1D" w:rsidRDefault="00534169" w:rsidP="00F12C1D">
            <w:pPr>
              <w:pStyle w:val="ListParagraph"/>
              <w:numPr>
                <w:ilvl w:val="0"/>
                <w:numId w:val="21"/>
              </w:numPr>
              <w:rPr>
                <w:rFonts w:ascii="Open Sans" w:hAnsi="Open Sans" w:cs="Open Sans"/>
                <w:sz w:val="22"/>
                <w:szCs w:val="22"/>
              </w:rPr>
            </w:pPr>
            <w:r w:rsidRPr="00F12C1D">
              <w:rPr>
                <w:rFonts w:ascii="Open Sans" w:hAnsi="Open Sans" w:cs="Open Sans"/>
                <w:sz w:val="22"/>
                <w:szCs w:val="22"/>
              </w:rPr>
              <w:t>Reasons for Decision-Making</w:t>
            </w:r>
          </w:p>
          <w:p w14:paraId="45289632"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Routine, daily activities</w:t>
            </w:r>
          </w:p>
          <w:p w14:paraId="4116C658" w14:textId="77777777" w:rsidR="00534169" w:rsidRPr="00F12C1D" w:rsidRDefault="00534169" w:rsidP="00F12C1D">
            <w:pPr>
              <w:pStyle w:val="ListParagraph"/>
              <w:numPr>
                <w:ilvl w:val="2"/>
                <w:numId w:val="21"/>
              </w:numPr>
              <w:rPr>
                <w:rFonts w:ascii="Open Sans" w:hAnsi="Open Sans" w:cs="Open Sans"/>
                <w:sz w:val="22"/>
                <w:szCs w:val="22"/>
              </w:rPr>
            </w:pPr>
            <w:r w:rsidRPr="00F12C1D">
              <w:rPr>
                <w:rFonts w:ascii="Open Sans" w:hAnsi="Open Sans" w:cs="Open Sans"/>
                <w:sz w:val="22"/>
                <w:szCs w:val="22"/>
              </w:rPr>
              <w:t>Making coffee</w:t>
            </w:r>
          </w:p>
          <w:p w14:paraId="21C3F111" w14:textId="77777777" w:rsidR="00534169" w:rsidRPr="00F12C1D" w:rsidRDefault="00534169" w:rsidP="00F12C1D">
            <w:pPr>
              <w:pStyle w:val="ListParagraph"/>
              <w:numPr>
                <w:ilvl w:val="2"/>
                <w:numId w:val="21"/>
              </w:numPr>
              <w:rPr>
                <w:rFonts w:ascii="Open Sans" w:hAnsi="Open Sans" w:cs="Open Sans"/>
                <w:sz w:val="22"/>
                <w:szCs w:val="22"/>
              </w:rPr>
            </w:pPr>
            <w:r w:rsidRPr="00F12C1D">
              <w:rPr>
                <w:rFonts w:ascii="Open Sans" w:hAnsi="Open Sans" w:cs="Open Sans"/>
                <w:sz w:val="22"/>
                <w:szCs w:val="22"/>
              </w:rPr>
              <w:lastRenderedPageBreak/>
              <w:t>Checking email</w:t>
            </w:r>
          </w:p>
          <w:p w14:paraId="7503DD82" w14:textId="77777777" w:rsidR="00534169" w:rsidRPr="00F12C1D" w:rsidRDefault="00534169" w:rsidP="00F12C1D">
            <w:pPr>
              <w:pStyle w:val="ListParagraph"/>
              <w:numPr>
                <w:ilvl w:val="2"/>
                <w:numId w:val="21"/>
              </w:numPr>
              <w:rPr>
                <w:rFonts w:ascii="Open Sans" w:hAnsi="Open Sans" w:cs="Open Sans"/>
                <w:sz w:val="22"/>
                <w:szCs w:val="22"/>
              </w:rPr>
            </w:pPr>
            <w:r w:rsidRPr="00F12C1D">
              <w:rPr>
                <w:rFonts w:ascii="Open Sans" w:hAnsi="Open Sans" w:cs="Open Sans"/>
                <w:sz w:val="22"/>
                <w:szCs w:val="22"/>
              </w:rPr>
              <w:t>Returning business calls</w:t>
            </w:r>
          </w:p>
          <w:p w14:paraId="3055B73E"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When problems arise</w:t>
            </w:r>
          </w:p>
          <w:p w14:paraId="63639878" w14:textId="77777777" w:rsidR="00534169" w:rsidRPr="00F12C1D" w:rsidRDefault="00534169" w:rsidP="00F12C1D">
            <w:pPr>
              <w:pStyle w:val="ListParagraph"/>
              <w:numPr>
                <w:ilvl w:val="2"/>
                <w:numId w:val="21"/>
              </w:numPr>
              <w:rPr>
                <w:rFonts w:ascii="Open Sans" w:hAnsi="Open Sans" w:cs="Open Sans"/>
                <w:sz w:val="22"/>
                <w:szCs w:val="22"/>
              </w:rPr>
            </w:pPr>
            <w:r w:rsidRPr="00F12C1D">
              <w:rPr>
                <w:rFonts w:ascii="Open Sans" w:hAnsi="Open Sans" w:cs="Open Sans"/>
                <w:sz w:val="22"/>
                <w:szCs w:val="22"/>
              </w:rPr>
              <w:t>Finding someone to repair an appliance</w:t>
            </w:r>
          </w:p>
          <w:p w14:paraId="7EDD105A" w14:textId="77777777" w:rsidR="00534169" w:rsidRPr="00F12C1D" w:rsidRDefault="00534169" w:rsidP="00F12C1D">
            <w:pPr>
              <w:pStyle w:val="ListParagraph"/>
              <w:numPr>
                <w:ilvl w:val="2"/>
                <w:numId w:val="21"/>
              </w:numPr>
              <w:rPr>
                <w:rFonts w:ascii="Open Sans" w:hAnsi="Open Sans" w:cs="Open Sans"/>
                <w:sz w:val="22"/>
                <w:szCs w:val="22"/>
              </w:rPr>
            </w:pPr>
            <w:r w:rsidRPr="00F12C1D">
              <w:rPr>
                <w:rFonts w:ascii="Open Sans" w:hAnsi="Open Sans" w:cs="Open Sans"/>
                <w:sz w:val="22"/>
                <w:szCs w:val="22"/>
              </w:rPr>
              <w:t>An order of inventory is out of stock</w:t>
            </w:r>
          </w:p>
          <w:p w14:paraId="01C947F5" w14:textId="77777777" w:rsidR="00534169" w:rsidRPr="00F12C1D" w:rsidRDefault="00534169" w:rsidP="00F12C1D">
            <w:pPr>
              <w:pStyle w:val="ListParagraph"/>
              <w:numPr>
                <w:ilvl w:val="2"/>
                <w:numId w:val="21"/>
              </w:numPr>
              <w:rPr>
                <w:rFonts w:ascii="Open Sans" w:hAnsi="Open Sans" w:cs="Open Sans"/>
                <w:sz w:val="22"/>
                <w:szCs w:val="22"/>
              </w:rPr>
            </w:pPr>
            <w:r w:rsidRPr="00F12C1D">
              <w:rPr>
                <w:rFonts w:ascii="Open Sans" w:hAnsi="Open Sans" w:cs="Open Sans"/>
                <w:sz w:val="22"/>
                <w:szCs w:val="22"/>
              </w:rPr>
              <w:t>Dissatisfied customer</w:t>
            </w:r>
          </w:p>
          <w:p w14:paraId="21DA2DD7"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When change is anticipated</w:t>
            </w:r>
          </w:p>
          <w:p w14:paraId="4A1D4E8C" w14:textId="77777777" w:rsidR="00534169" w:rsidRPr="00F12C1D" w:rsidRDefault="00534169" w:rsidP="00F12C1D">
            <w:pPr>
              <w:pStyle w:val="ListParagraph"/>
              <w:numPr>
                <w:ilvl w:val="2"/>
                <w:numId w:val="21"/>
              </w:numPr>
              <w:rPr>
                <w:rFonts w:ascii="Open Sans" w:hAnsi="Open Sans" w:cs="Open Sans"/>
                <w:sz w:val="22"/>
                <w:szCs w:val="22"/>
              </w:rPr>
            </w:pPr>
            <w:r w:rsidRPr="00F12C1D">
              <w:rPr>
                <w:rFonts w:ascii="Open Sans" w:hAnsi="Open Sans" w:cs="Open Sans"/>
                <w:sz w:val="22"/>
                <w:szCs w:val="22"/>
              </w:rPr>
              <w:t>Selling a home or selling a business</w:t>
            </w:r>
          </w:p>
          <w:p w14:paraId="615B3F9A" w14:textId="77777777" w:rsidR="00534169" w:rsidRPr="00F12C1D" w:rsidRDefault="00534169" w:rsidP="00F12C1D">
            <w:pPr>
              <w:pStyle w:val="ListParagraph"/>
              <w:numPr>
                <w:ilvl w:val="2"/>
                <w:numId w:val="21"/>
              </w:numPr>
              <w:rPr>
                <w:rFonts w:ascii="Open Sans" w:hAnsi="Open Sans" w:cs="Open Sans"/>
                <w:sz w:val="22"/>
                <w:szCs w:val="22"/>
              </w:rPr>
            </w:pPr>
            <w:r w:rsidRPr="00F12C1D">
              <w:rPr>
                <w:rFonts w:ascii="Open Sans" w:hAnsi="Open Sans" w:cs="Open Sans"/>
                <w:sz w:val="22"/>
                <w:szCs w:val="22"/>
              </w:rPr>
              <w:t>Introducing a new product</w:t>
            </w:r>
          </w:p>
          <w:p w14:paraId="04A3E29F" w14:textId="77777777" w:rsidR="00534169" w:rsidRPr="00F12C1D" w:rsidRDefault="00534169" w:rsidP="00F12C1D">
            <w:pPr>
              <w:pStyle w:val="ListParagraph"/>
              <w:numPr>
                <w:ilvl w:val="2"/>
                <w:numId w:val="21"/>
              </w:numPr>
              <w:rPr>
                <w:rFonts w:ascii="Open Sans" w:hAnsi="Open Sans" w:cs="Open Sans"/>
                <w:sz w:val="22"/>
                <w:szCs w:val="22"/>
              </w:rPr>
            </w:pPr>
            <w:r w:rsidRPr="00F12C1D">
              <w:rPr>
                <w:rFonts w:ascii="Open Sans" w:hAnsi="Open Sans" w:cs="Open Sans"/>
                <w:sz w:val="22"/>
                <w:szCs w:val="22"/>
              </w:rPr>
              <w:t>A need to create a new department or layoff staff</w:t>
            </w:r>
          </w:p>
          <w:p w14:paraId="56EC96D5" w14:textId="77777777" w:rsidR="00534169" w:rsidRPr="00F12C1D" w:rsidRDefault="00534169" w:rsidP="00F12C1D">
            <w:pPr>
              <w:pStyle w:val="ListParagraph"/>
              <w:rPr>
                <w:rFonts w:ascii="Open Sans" w:eastAsia="Open Sans" w:hAnsi="Open Sans" w:cs="Open Sans"/>
                <w:sz w:val="22"/>
                <w:szCs w:val="22"/>
              </w:rPr>
            </w:pPr>
          </w:p>
        </w:tc>
        <w:tc>
          <w:tcPr>
            <w:tcW w:w="3603" w:type="dxa"/>
            <w:gridSpan w:val="2"/>
          </w:tcPr>
          <w:p w14:paraId="54BD9DE4" w14:textId="38A31CDC" w:rsidR="00A37C73" w:rsidRDefault="00A37C73" w:rsidP="00A37C73">
            <w:pPr>
              <w:rPr>
                <w:rFonts w:ascii="Open Sans" w:eastAsia="Arial" w:hAnsi="Open Sans" w:cs="Open Sans"/>
                <w:sz w:val="22"/>
                <w:szCs w:val="22"/>
              </w:rPr>
            </w:pPr>
            <w:r>
              <w:rPr>
                <w:rFonts w:ascii="Open Sans" w:eastAsia="Arial" w:hAnsi="Open Sans" w:cs="Open Sans"/>
                <w:sz w:val="22"/>
                <w:szCs w:val="22"/>
              </w:rPr>
              <w:lastRenderedPageBreak/>
              <w:t>If necessary, Instructors are recommended to make a PowerPoint presentation in conjunction with the lesson outline.</w:t>
            </w:r>
          </w:p>
          <w:p w14:paraId="6496EC9A" w14:textId="77777777" w:rsidR="00A37C73" w:rsidRDefault="00A37C73" w:rsidP="00A37C73">
            <w:pPr>
              <w:rPr>
                <w:rFonts w:ascii="Open Sans" w:eastAsia="Arial" w:hAnsi="Open Sans" w:cs="Open Sans"/>
                <w:sz w:val="22"/>
                <w:szCs w:val="22"/>
              </w:rPr>
            </w:pPr>
          </w:p>
          <w:p w14:paraId="224090D6" w14:textId="77777777" w:rsidR="00A37C73" w:rsidRDefault="00A37C73" w:rsidP="00A37C73">
            <w:pPr>
              <w:rPr>
                <w:rFonts w:ascii="Open Sans" w:eastAsia="Arial" w:hAnsi="Open Sans" w:cs="Open Sans"/>
                <w:sz w:val="22"/>
                <w:szCs w:val="22"/>
              </w:rPr>
            </w:pPr>
          </w:p>
          <w:p w14:paraId="636E8F56" w14:textId="5A0F9128" w:rsidR="00534169" w:rsidRPr="00F12C1D" w:rsidRDefault="00534169" w:rsidP="00A37C73">
            <w:pPr>
              <w:rPr>
                <w:rFonts w:ascii="Open Sans" w:hAnsi="Open Sans" w:cs="Open Sans"/>
                <w:sz w:val="22"/>
                <w:szCs w:val="22"/>
              </w:rPr>
            </w:pPr>
            <w:r w:rsidRPr="00F12C1D">
              <w:rPr>
                <w:rFonts w:ascii="Open Sans" w:eastAsia="Arial" w:hAnsi="Open Sans" w:cs="Open Sans"/>
                <w:sz w:val="22"/>
                <w:szCs w:val="22"/>
              </w:rPr>
              <w:t>Discuss with students the many</w:t>
            </w:r>
            <w:r w:rsidRPr="00F12C1D">
              <w:rPr>
                <w:rFonts w:ascii="Open Sans" w:hAnsi="Open Sans" w:cs="Open Sans"/>
                <w:sz w:val="22"/>
                <w:szCs w:val="22"/>
              </w:rPr>
              <w:t xml:space="preserve"> </w:t>
            </w:r>
            <w:r w:rsidRPr="00F12C1D">
              <w:rPr>
                <w:rFonts w:ascii="Open Sans" w:eastAsia="Arial" w:hAnsi="Open Sans" w:cs="Open Sans"/>
                <w:sz w:val="22"/>
                <w:szCs w:val="22"/>
              </w:rPr>
              <w:t xml:space="preserve">reasons we </w:t>
            </w:r>
            <w:r w:rsidR="00DD4EE2" w:rsidRPr="00F12C1D">
              <w:rPr>
                <w:rFonts w:ascii="Open Sans" w:eastAsia="Arial" w:hAnsi="Open Sans" w:cs="Open Sans"/>
                <w:sz w:val="22"/>
                <w:szCs w:val="22"/>
              </w:rPr>
              <w:t>must</w:t>
            </w:r>
            <w:r w:rsidRPr="00F12C1D">
              <w:rPr>
                <w:rFonts w:ascii="Open Sans" w:eastAsia="Arial" w:hAnsi="Open Sans" w:cs="Open Sans"/>
                <w:sz w:val="22"/>
                <w:szCs w:val="22"/>
              </w:rPr>
              <w:t xml:space="preserve"> make</w:t>
            </w:r>
            <w:r w:rsidRPr="00F12C1D">
              <w:rPr>
                <w:rFonts w:ascii="Open Sans" w:hAnsi="Open Sans" w:cs="Open Sans"/>
                <w:sz w:val="22"/>
                <w:szCs w:val="22"/>
              </w:rPr>
              <w:t xml:space="preserve"> </w:t>
            </w:r>
            <w:r w:rsidRPr="00F12C1D">
              <w:rPr>
                <w:rFonts w:ascii="Open Sans" w:eastAsia="Arial" w:hAnsi="Open Sans" w:cs="Open Sans"/>
                <w:sz w:val="22"/>
                <w:szCs w:val="22"/>
              </w:rPr>
              <w:t>decisions.  Point out that the more</w:t>
            </w:r>
            <w:r w:rsidRPr="00F12C1D">
              <w:rPr>
                <w:rFonts w:ascii="Open Sans" w:hAnsi="Open Sans" w:cs="Open Sans"/>
                <w:sz w:val="22"/>
                <w:szCs w:val="22"/>
              </w:rPr>
              <w:t xml:space="preserve"> </w:t>
            </w:r>
            <w:r w:rsidRPr="00F12C1D">
              <w:rPr>
                <w:rFonts w:ascii="Open Sans" w:eastAsia="Arial" w:hAnsi="Open Sans" w:cs="Open Sans"/>
                <w:sz w:val="22"/>
                <w:szCs w:val="22"/>
              </w:rPr>
              <w:t>routine the decision, the less</w:t>
            </w:r>
            <w:r w:rsidRPr="00F12C1D">
              <w:rPr>
                <w:rFonts w:ascii="Open Sans" w:hAnsi="Open Sans" w:cs="Open Sans"/>
                <w:sz w:val="22"/>
                <w:szCs w:val="22"/>
              </w:rPr>
              <w:t xml:space="preserve"> </w:t>
            </w:r>
            <w:r w:rsidRPr="00F12C1D">
              <w:rPr>
                <w:rFonts w:ascii="Open Sans" w:eastAsia="Arial" w:hAnsi="Open Sans" w:cs="Open Sans"/>
                <w:sz w:val="22"/>
                <w:szCs w:val="22"/>
              </w:rPr>
              <w:t>thought given to the process. For</w:t>
            </w:r>
            <w:r w:rsidRPr="00F12C1D">
              <w:rPr>
                <w:rFonts w:ascii="Open Sans" w:hAnsi="Open Sans" w:cs="Open Sans"/>
                <w:sz w:val="22"/>
                <w:szCs w:val="22"/>
              </w:rPr>
              <w:t xml:space="preserve"> </w:t>
            </w:r>
            <w:r w:rsidRPr="00F12C1D">
              <w:rPr>
                <w:rFonts w:ascii="Open Sans" w:eastAsia="Arial" w:hAnsi="Open Sans" w:cs="Open Sans"/>
                <w:sz w:val="22"/>
                <w:szCs w:val="22"/>
              </w:rPr>
              <w:t xml:space="preserve">example, </w:t>
            </w:r>
            <w:r w:rsidR="00B52934" w:rsidRPr="00F12C1D">
              <w:rPr>
                <w:rFonts w:ascii="Open Sans" w:eastAsia="Arial" w:hAnsi="Open Sans" w:cs="Open Sans"/>
                <w:sz w:val="22"/>
                <w:szCs w:val="22"/>
              </w:rPr>
              <w:t>whether</w:t>
            </w:r>
            <w:r w:rsidRPr="00F12C1D">
              <w:rPr>
                <w:rFonts w:ascii="Open Sans" w:eastAsia="Arial" w:hAnsi="Open Sans" w:cs="Open Sans"/>
                <w:sz w:val="22"/>
                <w:szCs w:val="22"/>
              </w:rPr>
              <w:t xml:space="preserve"> to make</w:t>
            </w:r>
            <w:r w:rsidRPr="00F12C1D">
              <w:rPr>
                <w:rFonts w:ascii="Open Sans" w:hAnsi="Open Sans" w:cs="Open Sans"/>
                <w:sz w:val="22"/>
                <w:szCs w:val="22"/>
              </w:rPr>
              <w:t xml:space="preserve"> </w:t>
            </w:r>
            <w:r w:rsidRPr="00F12C1D">
              <w:rPr>
                <w:rFonts w:ascii="Open Sans" w:eastAsia="Arial" w:hAnsi="Open Sans" w:cs="Open Sans"/>
                <w:sz w:val="22"/>
                <w:szCs w:val="22"/>
              </w:rPr>
              <w:t xml:space="preserve">coffee in the morning or </w:t>
            </w:r>
            <w:r w:rsidRPr="00F12C1D">
              <w:rPr>
                <w:rFonts w:ascii="Open Sans" w:eastAsia="Arial" w:hAnsi="Open Sans" w:cs="Open Sans"/>
                <w:sz w:val="22"/>
                <w:szCs w:val="22"/>
              </w:rPr>
              <w:lastRenderedPageBreak/>
              <w:t>check your</w:t>
            </w:r>
            <w:r w:rsidRPr="00F12C1D">
              <w:rPr>
                <w:rFonts w:ascii="Open Sans" w:hAnsi="Open Sans" w:cs="Open Sans"/>
                <w:sz w:val="22"/>
                <w:szCs w:val="22"/>
              </w:rPr>
              <w:t xml:space="preserve"> </w:t>
            </w:r>
            <w:r w:rsidRPr="00F12C1D">
              <w:rPr>
                <w:rFonts w:ascii="Open Sans" w:eastAsia="Arial" w:hAnsi="Open Sans" w:cs="Open Sans"/>
                <w:sz w:val="22"/>
                <w:szCs w:val="22"/>
              </w:rPr>
              <w:t>email requires little thought.</w:t>
            </w:r>
          </w:p>
          <w:p w14:paraId="2789409A" w14:textId="6985CC9D" w:rsidR="00534169" w:rsidRPr="00F12C1D" w:rsidRDefault="00534169" w:rsidP="00F12C1D">
            <w:pPr>
              <w:ind w:left="72"/>
              <w:rPr>
                <w:rFonts w:ascii="Open Sans" w:hAnsi="Open Sans" w:cs="Open Sans"/>
                <w:sz w:val="22"/>
                <w:szCs w:val="22"/>
              </w:rPr>
            </w:pPr>
            <w:r w:rsidRPr="00F12C1D">
              <w:rPr>
                <w:rFonts w:ascii="Open Sans" w:eastAsia="Arial" w:hAnsi="Open Sans" w:cs="Open Sans"/>
                <w:sz w:val="22"/>
                <w:szCs w:val="22"/>
              </w:rPr>
              <w:t>When a change is imminent, such</w:t>
            </w:r>
            <w:r w:rsidRPr="00F12C1D">
              <w:rPr>
                <w:rFonts w:ascii="Open Sans" w:hAnsi="Open Sans" w:cs="Open Sans"/>
                <w:sz w:val="22"/>
                <w:szCs w:val="22"/>
              </w:rPr>
              <w:t xml:space="preserve"> </w:t>
            </w:r>
            <w:r w:rsidRPr="00F12C1D">
              <w:rPr>
                <w:rFonts w:ascii="Open Sans" w:eastAsia="Arial" w:hAnsi="Open Sans" w:cs="Open Sans"/>
                <w:sz w:val="22"/>
                <w:szCs w:val="22"/>
              </w:rPr>
              <w:t>as selling your home or business,</w:t>
            </w:r>
            <w:r w:rsidRPr="00F12C1D">
              <w:rPr>
                <w:rFonts w:ascii="Open Sans" w:hAnsi="Open Sans" w:cs="Open Sans"/>
                <w:sz w:val="22"/>
                <w:szCs w:val="22"/>
              </w:rPr>
              <w:t xml:space="preserve"> </w:t>
            </w:r>
            <w:r w:rsidRPr="00F12C1D">
              <w:rPr>
                <w:rFonts w:ascii="Open Sans" w:eastAsia="Arial" w:hAnsi="Open Sans" w:cs="Open Sans"/>
                <w:sz w:val="22"/>
                <w:szCs w:val="22"/>
              </w:rPr>
              <w:t>much thought and planning is</w:t>
            </w:r>
            <w:r w:rsidRPr="00F12C1D">
              <w:rPr>
                <w:rFonts w:ascii="Open Sans" w:hAnsi="Open Sans" w:cs="Open Sans"/>
                <w:sz w:val="22"/>
                <w:szCs w:val="22"/>
              </w:rPr>
              <w:t xml:space="preserve"> </w:t>
            </w:r>
            <w:r w:rsidRPr="00F12C1D">
              <w:rPr>
                <w:rFonts w:ascii="Open Sans" w:eastAsia="Arial" w:hAnsi="Open Sans" w:cs="Open Sans"/>
                <w:sz w:val="22"/>
                <w:szCs w:val="22"/>
              </w:rPr>
              <w:t>required.</w:t>
            </w:r>
          </w:p>
          <w:p w14:paraId="788EAE4E" w14:textId="0110C06E" w:rsidR="00534169" w:rsidRPr="00F12C1D" w:rsidRDefault="00534169" w:rsidP="00F12C1D">
            <w:pPr>
              <w:ind w:left="72"/>
              <w:rPr>
                <w:rFonts w:ascii="Open Sans" w:hAnsi="Open Sans" w:cs="Open Sans"/>
                <w:sz w:val="22"/>
                <w:szCs w:val="22"/>
              </w:rPr>
            </w:pPr>
            <w:r w:rsidRPr="00F12C1D">
              <w:rPr>
                <w:rFonts w:ascii="Open Sans" w:eastAsia="Arial" w:hAnsi="Open Sans" w:cs="Open Sans"/>
                <w:sz w:val="22"/>
                <w:szCs w:val="22"/>
              </w:rPr>
              <w:t>Have students compose a list of at</w:t>
            </w:r>
            <w:r w:rsidRPr="00F12C1D">
              <w:rPr>
                <w:rFonts w:ascii="Open Sans" w:hAnsi="Open Sans" w:cs="Open Sans"/>
                <w:sz w:val="22"/>
                <w:szCs w:val="22"/>
              </w:rPr>
              <w:t xml:space="preserve"> </w:t>
            </w:r>
            <w:r w:rsidRPr="00F12C1D">
              <w:rPr>
                <w:rFonts w:ascii="Open Sans" w:eastAsia="Arial" w:hAnsi="Open Sans" w:cs="Open Sans"/>
                <w:sz w:val="22"/>
                <w:szCs w:val="22"/>
              </w:rPr>
              <w:t>least 10 decisions they make in an</w:t>
            </w:r>
            <w:r w:rsidRPr="00F12C1D">
              <w:rPr>
                <w:rFonts w:ascii="Open Sans" w:hAnsi="Open Sans" w:cs="Open Sans"/>
                <w:sz w:val="22"/>
                <w:szCs w:val="22"/>
              </w:rPr>
              <w:t xml:space="preserve"> </w:t>
            </w:r>
            <w:r w:rsidRPr="00F12C1D">
              <w:rPr>
                <w:rFonts w:ascii="Open Sans" w:eastAsia="Arial" w:hAnsi="Open Sans" w:cs="Open Sans"/>
                <w:sz w:val="22"/>
                <w:szCs w:val="22"/>
              </w:rPr>
              <w:t>average day. Then, in pairs, have</w:t>
            </w:r>
            <w:r w:rsidRPr="00F12C1D">
              <w:rPr>
                <w:rFonts w:ascii="Open Sans" w:hAnsi="Open Sans" w:cs="Open Sans"/>
                <w:sz w:val="22"/>
                <w:szCs w:val="22"/>
              </w:rPr>
              <w:t xml:space="preserve"> </w:t>
            </w:r>
            <w:r w:rsidRPr="00F12C1D">
              <w:rPr>
                <w:rFonts w:ascii="Open Sans" w:eastAsia="Arial" w:hAnsi="Open Sans" w:cs="Open Sans"/>
                <w:sz w:val="22"/>
                <w:szCs w:val="22"/>
              </w:rPr>
              <w:t>them make a list of 10 decisions</w:t>
            </w:r>
            <w:r w:rsidRPr="00F12C1D">
              <w:rPr>
                <w:rFonts w:ascii="Open Sans" w:hAnsi="Open Sans" w:cs="Open Sans"/>
                <w:sz w:val="22"/>
                <w:szCs w:val="22"/>
              </w:rPr>
              <w:t xml:space="preserve"> </w:t>
            </w:r>
            <w:r w:rsidRPr="00F12C1D">
              <w:rPr>
                <w:rFonts w:ascii="Open Sans" w:eastAsia="Arial" w:hAnsi="Open Sans" w:cs="Open Sans"/>
                <w:sz w:val="22"/>
                <w:szCs w:val="22"/>
              </w:rPr>
              <w:t>that are made by employees in a</w:t>
            </w:r>
            <w:r w:rsidRPr="00F12C1D">
              <w:rPr>
                <w:rFonts w:ascii="Open Sans" w:hAnsi="Open Sans" w:cs="Open Sans"/>
                <w:sz w:val="22"/>
                <w:szCs w:val="22"/>
              </w:rPr>
              <w:t xml:space="preserve"> </w:t>
            </w:r>
            <w:r w:rsidRPr="00F12C1D">
              <w:rPr>
                <w:rFonts w:ascii="Open Sans" w:eastAsia="Arial" w:hAnsi="Open Sans" w:cs="Open Sans"/>
                <w:sz w:val="22"/>
                <w:szCs w:val="22"/>
              </w:rPr>
              <w:t>day.</w:t>
            </w:r>
          </w:p>
        </w:tc>
      </w:tr>
      <w:tr w:rsidR="00534169" w:rsidRPr="00F12C1D" w14:paraId="7A9BF131" w14:textId="77777777" w:rsidTr="005C50A5">
        <w:trPr>
          <w:trHeight w:val="125"/>
        </w:trPr>
        <w:tc>
          <w:tcPr>
            <w:tcW w:w="3675" w:type="dxa"/>
            <w:vMerge/>
            <w:shd w:val="clear" w:color="auto" w:fill="auto"/>
          </w:tcPr>
          <w:p w14:paraId="6300338E" w14:textId="77777777" w:rsidR="00534169" w:rsidRPr="00F12C1D" w:rsidRDefault="00534169" w:rsidP="00F12C1D">
            <w:pPr>
              <w:jc w:val="center"/>
              <w:rPr>
                <w:rFonts w:ascii="Open Sans" w:hAnsi="Open Sans" w:cs="Open Sans"/>
                <w:b/>
                <w:bCs/>
                <w:sz w:val="22"/>
                <w:szCs w:val="22"/>
              </w:rPr>
            </w:pPr>
          </w:p>
        </w:tc>
        <w:tc>
          <w:tcPr>
            <w:tcW w:w="3555" w:type="dxa"/>
            <w:gridSpan w:val="2"/>
          </w:tcPr>
          <w:p w14:paraId="60147864" w14:textId="77777777" w:rsidR="00534169" w:rsidRPr="00F12C1D" w:rsidRDefault="00534169" w:rsidP="00F12C1D">
            <w:pPr>
              <w:pStyle w:val="ListParagraph"/>
              <w:numPr>
                <w:ilvl w:val="0"/>
                <w:numId w:val="21"/>
              </w:numPr>
              <w:rPr>
                <w:rFonts w:ascii="Open Sans" w:hAnsi="Open Sans" w:cs="Open Sans"/>
                <w:sz w:val="22"/>
                <w:szCs w:val="22"/>
              </w:rPr>
            </w:pPr>
            <w:r w:rsidRPr="00F12C1D">
              <w:rPr>
                <w:rFonts w:ascii="Open Sans" w:hAnsi="Open Sans" w:cs="Open Sans"/>
                <w:sz w:val="22"/>
                <w:szCs w:val="22"/>
              </w:rPr>
              <w:t>Types of Planning</w:t>
            </w:r>
          </w:p>
          <w:p w14:paraId="0C5B6EFF"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Strategic</w:t>
            </w:r>
          </w:p>
          <w:p w14:paraId="2ABDD7DF" w14:textId="77777777" w:rsidR="00534169" w:rsidRPr="00F12C1D" w:rsidRDefault="00534169" w:rsidP="00F12C1D">
            <w:pPr>
              <w:pStyle w:val="ListParagraph"/>
              <w:numPr>
                <w:ilvl w:val="2"/>
                <w:numId w:val="21"/>
              </w:numPr>
              <w:rPr>
                <w:rFonts w:ascii="Open Sans" w:hAnsi="Open Sans" w:cs="Open Sans"/>
                <w:sz w:val="22"/>
                <w:szCs w:val="22"/>
              </w:rPr>
            </w:pPr>
            <w:r w:rsidRPr="00F12C1D">
              <w:rPr>
                <w:rFonts w:ascii="Open Sans" w:hAnsi="Open Sans" w:cs="Open Sans"/>
                <w:sz w:val="22"/>
                <w:szCs w:val="22"/>
              </w:rPr>
              <w:t>Long-term</w:t>
            </w:r>
          </w:p>
          <w:p w14:paraId="500F586F" w14:textId="77777777" w:rsidR="00534169" w:rsidRPr="00F12C1D" w:rsidRDefault="00534169" w:rsidP="00F12C1D">
            <w:pPr>
              <w:pStyle w:val="ListParagraph"/>
              <w:numPr>
                <w:ilvl w:val="2"/>
                <w:numId w:val="21"/>
              </w:numPr>
              <w:rPr>
                <w:rFonts w:ascii="Open Sans" w:hAnsi="Open Sans" w:cs="Open Sans"/>
                <w:sz w:val="22"/>
                <w:szCs w:val="22"/>
              </w:rPr>
            </w:pPr>
            <w:r w:rsidRPr="00F12C1D">
              <w:rPr>
                <w:rFonts w:ascii="Open Sans" w:hAnsi="Open Sans" w:cs="Open Sans"/>
                <w:sz w:val="22"/>
                <w:szCs w:val="22"/>
              </w:rPr>
              <w:t>Broad goals</w:t>
            </w:r>
          </w:p>
          <w:p w14:paraId="77C06CAB" w14:textId="77777777" w:rsidR="00534169" w:rsidRPr="00F12C1D" w:rsidRDefault="00534169" w:rsidP="00F12C1D">
            <w:pPr>
              <w:pStyle w:val="ListParagraph"/>
              <w:numPr>
                <w:ilvl w:val="2"/>
                <w:numId w:val="21"/>
              </w:numPr>
              <w:rPr>
                <w:rFonts w:ascii="Open Sans" w:hAnsi="Open Sans" w:cs="Open Sans"/>
                <w:sz w:val="22"/>
                <w:szCs w:val="22"/>
              </w:rPr>
            </w:pPr>
            <w:r w:rsidRPr="00F12C1D">
              <w:rPr>
                <w:rFonts w:ascii="Open Sans" w:hAnsi="Open Sans" w:cs="Open Sans"/>
                <w:sz w:val="22"/>
                <w:szCs w:val="22"/>
              </w:rPr>
              <w:lastRenderedPageBreak/>
              <w:t>Company as a whole</w:t>
            </w:r>
          </w:p>
          <w:p w14:paraId="2C15CDDD"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Operational</w:t>
            </w:r>
          </w:p>
          <w:p w14:paraId="5B8766EF" w14:textId="77777777" w:rsidR="00534169" w:rsidRPr="00F12C1D" w:rsidRDefault="00534169" w:rsidP="00F12C1D">
            <w:pPr>
              <w:pStyle w:val="ListParagraph"/>
              <w:numPr>
                <w:ilvl w:val="2"/>
                <w:numId w:val="21"/>
              </w:numPr>
              <w:rPr>
                <w:rFonts w:ascii="Open Sans" w:hAnsi="Open Sans" w:cs="Open Sans"/>
                <w:sz w:val="22"/>
                <w:szCs w:val="22"/>
              </w:rPr>
            </w:pPr>
            <w:r w:rsidRPr="00F12C1D">
              <w:rPr>
                <w:rFonts w:ascii="Open Sans" w:hAnsi="Open Sans" w:cs="Open Sans"/>
                <w:sz w:val="22"/>
                <w:szCs w:val="22"/>
              </w:rPr>
              <w:t>Short-term</w:t>
            </w:r>
          </w:p>
          <w:p w14:paraId="7484BBE2" w14:textId="77777777" w:rsidR="00534169" w:rsidRPr="00F12C1D" w:rsidRDefault="00534169" w:rsidP="00F12C1D">
            <w:pPr>
              <w:pStyle w:val="ListParagraph"/>
              <w:numPr>
                <w:ilvl w:val="2"/>
                <w:numId w:val="21"/>
              </w:numPr>
              <w:rPr>
                <w:rFonts w:ascii="Open Sans" w:hAnsi="Open Sans" w:cs="Open Sans"/>
                <w:sz w:val="22"/>
                <w:szCs w:val="22"/>
              </w:rPr>
            </w:pPr>
            <w:r w:rsidRPr="00F12C1D">
              <w:rPr>
                <w:rFonts w:ascii="Open Sans" w:hAnsi="Open Sans" w:cs="Open Sans"/>
                <w:sz w:val="22"/>
                <w:szCs w:val="22"/>
              </w:rPr>
              <w:t>Specific goals</w:t>
            </w:r>
          </w:p>
          <w:p w14:paraId="68086CC9" w14:textId="2328BDDF" w:rsidR="00534169" w:rsidRPr="00F12C1D" w:rsidRDefault="00534169" w:rsidP="00F12C1D">
            <w:pPr>
              <w:pStyle w:val="ListParagraph"/>
              <w:rPr>
                <w:rFonts w:ascii="Open Sans" w:eastAsia="Open Sans" w:hAnsi="Open Sans" w:cs="Open Sans"/>
                <w:sz w:val="22"/>
                <w:szCs w:val="22"/>
              </w:rPr>
            </w:pPr>
            <w:r w:rsidRPr="00F12C1D">
              <w:rPr>
                <w:rFonts w:ascii="Open Sans" w:hAnsi="Open Sans" w:cs="Open Sans"/>
                <w:sz w:val="22"/>
                <w:szCs w:val="22"/>
              </w:rPr>
              <w:t>Departments or groups within a company</w:t>
            </w:r>
          </w:p>
        </w:tc>
        <w:tc>
          <w:tcPr>
            <w:tcW w:w="3555" w:type="dxa"/>
          </w:tcPr>
          <w:p w14:paraId="06FBFF84" w14:textId="05871D0D" w:rsidR="00534169" w:rsidRPr="00F12C1D" w:rsidRDefault="00534169" w:rsidP="00F12C1D">
            <w:pPr>
              <w:ind w:left="164"/>
              <w:rPr>
                <w:rFonts w:ascii="Open Sans" w:hAnsi="Open Sans" w:cs="Open Sans"/>
                <w:sz w:val="22"/>
                <w:szCs w:val="22"/>
              </w:rPr>
            </w:pPr>
            <w:r w:rsidRPr="00F12C1D">
              <w:rPr>
                <w:rFonts w:ascii="Open Sans" w:eastAsia="Arial" w:hAnsi="Open Sans" w:cs="Open Sans"/>
                <w:sz w:val="22"/>
                <w:szCs w:val="22"/>
              </w:rPr>
              <w:lastRenderedPageBreak/>
              <w:t>explain to</w:t>
            </w:r>
            <w:r w:rsidR="00494BC5" w:rsidRPr="00F12C1D">
              <w:rPr>
                <w:rFonts w:ascii="Open Sans" w:hAnsi="Open Sans" w:cs="Open Sans"/>
                <w:sz w:val="22"/>
                <w:szCs w:val="22"/>
              </w:rPr>
              <w:t xml:space="preserve"> </w:t>
            </w:r>
            <w:r w:rsidR="00494BC5" w:rsidRPr="00F12C1D">
              <w:rPr>
                <w:rFonts w:ascii="Open Sans" w:eastAsia="Arial" w:hAnsi="Open Sans" w:cs="Open Sans"/>
                <w:sz w:val="22"/>
                <w:szCs w:val="22"/>
              </w:rPr>
              <w:t xml:space="preserve">students the differences </w:t>
            </w:r>
            <w:r w:rsidRPr="00F12C1D">
              <w:rPr>
                <w:rFonts w:ascii="Open Sans" w:eastAsia="Arial" w:hAnsi="Open Sans" w:cs="Open Sans"/>
                <w:sz w:val="22"/>
                <w:szCs w:val="22"/>
              </w:rPr>
              <w:t>between</w:t>
            </w:r>
          </w:p>
          <w:p w14:paraId="0DDD4F92" w14:textId="5215A6F9" w:rsidR="00534169" w:rsidRPr="00F12C1D" w:rsidRDefault="00534169" w:rsidP="00F12C1D">
            <w:pPr>
              <w:ind w:left="164"/>
              <w:rPr>
                <w:rFonts w:ascii="Open Sans" w:hAnsi="Open Sans" w:cs="Open Sans"/>
                <w:sz w:val="22"/>
                <w:szCs w:val="22"/>
              </w:rPr>
            </w:pPr>
            <w:r w:rsidRPr="00F12C1D">
              <w:rPr>
                <w:rFonts w:ascii="Open Sans" w:eastAsia="Arial" w:hAnsi="Open Sans" w:cs="Open Sans"/>
                <w:sz w:val="22"/>
                <w:szCs w:val="22"/>
              </w:rPr>
              <w:t>strategic and operational planning.</w:t>
            </w:r>
            <w:r w:rsidR="003B710C" w:rsidRPr="00F12C1D">
              <w:rPr>
                <w:rFonts w:ascii="Open Sans" w:hAnsi="Open Sans" w:cs="Open Sans"/>
                <w:sz w:val="22"/>
                <w:szCs w:val="22"/>
              </w:rPr>
              <w:t xml:space="preserve"> </w:t>
            </w:r>
            <w:r w:rsidRPr="00F12C1D">
              <w:rPr>
                <w:rFonts w:ascii="Open Sans" w:eastAsia="Arial" w:hAnsi="Open Sans" w:cs="Open Sans"/>
                <w:sz w:val="22"/>
                <w:szCs w:val="22"/>
              </w:rPr>
              <w:t>Give some examples for them to</w:t>
            </w:r>
          </w:p>
          <w:p w14:paraId="7B493F9F" w14:textId="57AFE3BC" w:rsidR="00534169" w:rsidRPr="00F12C1D" w:rsidRDefault="003B710C" w:rsidP="00F12C1D">
            <w:pPr>
              <w:ind w:left="164"/>
              <w:rPr>
                <w:rFonts w:ascii="Open Sans" w:hAnsi="Open Sans" w:cs="Open Sans"/>
                <w:sz w:val="22"/>
                <w:szCs w:val="22"/>
              </w:rPr>
            </w:pPr>
            <w:r w:rsidRPr="00F12C1D">
              <w:rPr>
                <w:rFonts w:ascii="Open Sans" w:eastAsia="Arial" w:hAnsi="Open Sans" w:cs="Open Sans"/>
                <w:sz w:val="22"/>
                <w:szCs w:val="22"/>
              </w:rPr>
              <w:lastRenderedPageBreak/>
              <w:t xml:space="preserve">relate to personally such as </w:t>
            </w:r>
            <w:r w:rsidR="00534169" w:rsidRPr="00F12C1D">
              <w:rPr>
                <w:rFonts w:ascii="Open Sans" w:eastAsia="Arial" w:hAnsi="Open Sans" w:cs="Open Sans"/>
                <w:sz w:val="22"/>
                <w:szCs w:val="22"/>
              </w:rPr>
              <w:t>how</w:t>
            </w:r>
            <w:r w:rsidRPr="00F12C1D">
              <w:rPr>
                <w:rFonts w:ascii="Open Sans" w:hAnsi="Open Sans" w:cs="Open Sans"/>
                <w:sz w:val="22"/>
                <w:szCs w:val="22"/>
              </w:rPr>
              <w:t xml:space="preserve"> </w:t>
            </w:r>
            <w:r w:rsidR="00534169" w:rsidRPr="00F12C1D">
              <w:rPr>
                <w:rFonts w:ascii="Open Sans" w:eastAsia="Arial" w:hAnsi="Open Sans" w:cs="Open Sans"/>
                <w:sz w:val="22"/>
                <w:szCs w:val="22"/>
              </w:rPr>
              <w:t>planning for college or a career</w:t>
            </w:r>
            <w:r w:rsidRPr="00F12C1D">
              <w:rPr>
                <w:rFonts w:ascii="Open Sans" w:hAnsi="Open Sans" w:cs="Open Sans"/>
                <w:sz w:val="22"/>
                <w:szCs w:val="22"/>
              </w:rPr>
              <w:t xml:space="preserve"> </w:t>
            </w:r>
            <w:r w:rsidR="00534169" w:rsidRPr="00F12C1D">
              <w:rPr>
                <w:rFonts w:ascii="Open Sans" w:eastAsia="Arial" w:hAnsi="Open Sans" w:cs="Open Sans"/>
                <w:sz w:val="22"/>
                <w:szCs w:val="22"/>
              </w:rPr>
              <w:t>would be strategic planning and</w:t>
            </w:r>
            <w:r w:rsidRPr="00F12C1D">
              <w:rPr>
                <w:rFonts w:ascii="Open Sans" w:hAnsi="Open Sans" w:cs="Open Sans"/>
                <w:sz w:val="22"/>
                <w:szCs w:val="22"/>
              </w:rPr>
              <w:t xml:space="preserve"> </w:t>
            </w:r>
            <w:r w:rsidR="00534169" w:rsidRPr="00F12C1D">
              <w:rPr>
                <w:rFonts w:ascii="Open Sans" w:eastAsia="Arial" w:hAnsi="Open Sans" w:cs="Open Sans"/>
                <w:sz w:val="22"/>
                <w:szCs w:val="22"/>
              </w:rPr>
              <w:t>what to wear to school is</w:t>
            </w:r>
            <w:r w:rsidRPr="00F12C1D">
              <w:rPr>
                <w:rFonts w:ascii="Open Sans" w:hAnsi="Open Sans" w:cs="Open Sans"/>
                <w:sz w:val="22"/>
                <w:szCs w:val="22"/>
              </w:rPr>
              <w:t xml:space="preserve"> </w:t>
            </w:r>
            <w:r w:rsidR="00534169" w:rsidRPr="00F12C1D">
              <w:rPr>
                <w:rFonts w:ascii="Open Sans" w:eastAsia="Arial" w:hAnsi="Open Sans" w:cs="Open Sans"/>
                <w:sz w:val="22"/>
                <w:szCs w:val="22"/>
              </w:rPr>
              <w:t>operational planning.</w:t>
            </w:r>
          </w:p>
          <w:p w14:paraId="441AB71D" w14:textId="77777777" w:rsidR="00534169" w:rsidRPr="00F12C1D" w:rsidRDefault="00534169" w:rsidP="00F12C1D">
            <w:pPr>
              <w:ind w:left="164"/>
              <w:rPr>
                <w:rFonts w:ascii="Open Sans" w:hAnsi="Open Sans" w:cs="Open Sans"/>
                <w:sz w:val="22"/>
                <w:szCs w:val="22"/>
              </w:rPr>
            </w:pPr>
            <w:r w:rsidRPr="00F12C1D">
              <w:rPr>
                <w:rFonts w:ascii="Open Sans" w:eastAsia="Arial" w:hAnsi="Open Sans" w:cs="Open Sans"/>
                <w:sz w:val="22"/>
                <w:szCs w:val="22"/>
              </w:rPr>
              <w:t>Provide examples of each for</w:t>
            </w:r>
          </w:p>
          <w:p w14:paraId="4A4B82AB" w14:textId="05FB263A" w:rsidR="00534169" w:rsidRPr="00F12C1D" w:rsidRDefault="00534169" w:rsidP="00F12C1D">
            <w:pPr>
              <w:ind w:left="164"/>
              <w:rPr>
                <w:rFonts w:ascii="Open Sans" w:hAnsi="Open Sans" w:cs="Open Sans"/>
                <w:sz w:val="22"/>
                <w:szCs w:val="22"/>
              </w:rPr>
            </w:pPr>
            <w:r w:rsidRPr="00F12C1D">
              <w:rPr>
                <w:rFonts w:ascii="Open Sans" w:eastAsia="Arial" w:hAnsi="Open Sans" w:cs="Open Sans"/>
                <w:w w:val="99"/>
                <w:sz w:val="22"/>
                <w:szCs w:val="22"/>
              </w:rPr>
              <w:t>business as well such as: strategic-</w:t>
            </w:r>
            <w:r w:rsidR="003B710C" w:rsidRPr="00F12C1D">
              <w:rPr>
                <w:rFonts w:ascii="Open Sans" w:hAnsi="Open Sans" w:cs="Open Sans"/>
                <w:sz w:val="22"/>
                <w:szCs w:val="22"/>
              </w:rPr>
              <w:t xml:space="preserve"> </w:t>
            </w:r>
            <w:r w:rsidRPr="00F12C1D">
              <w:rPr>
                <w:rFonts w:ascii="Open Sans" w:eastAsia="Arial" w:hAnsi="Open Sans" w:cs="Open Sans"/>
                <w:sz w:val="22"/>
                <w:szCs w:val="22"/>
              </w:rPr>
              <w:t>building a new factory, expanding</w:t>
            </w:r>
            <w:r w:rsidR="003B710C" w:rsidRPr="00F12C1D">
              <w:rPr>
                <w:rFonts w:ascii="Open Sans" w:hAnsi="Open Sans" w:cs="Open Sans"/>
                <w:sz w:val="22"/>
                <w:szCs w:val="22"/>
              </w:rPr>
              <w:t xml:space="preserve"> </w:t>
            </w:r>
            <w:r w:rsidRPr="00F12C1D">
              <w:rPr>
                <w:rFonts w:ascii="Open Sans" w:eastAsia="Arial" w:hAnsi="Open Sans" w:cs="Open Sans"/>
                <w:sz w:val="22"/>
                <w:szCs w:val="22"/>
              </w:rPr>
              <w:t>the business, or introducing a new</w:t>
            </w:r>
            <w:r w:rsidR="003B710C" w:rsidRPr="00F12C1D">
              <w:rPr>
                <w:rFonts w:ascii="Open Sans" w:hAnsi="Open Sans" w:cs="Open Sans"/>
                <w:sz w:val="22"/>
                <w:szCs w:val="22"/>
              </w:rPr>
              <w:t xml:space="preserve"> </w:t>
            </w:r>
            <w:r w:rsidRPr="00F12C1D">
              <w:rPr>
                <w:rFonts w:ascii="Open Sans" w:eastAsia="Arial" w:hAnsi="Open Sans" w:cs="Open Sans"/>
                <w:sz w:val="22"/>
                <w:szCs w:val="22"/>
              </w:rPr>
              <w:t>product; operational-planning a</w:t>
            </w:r>
            <w:r w:rsidR="003B710C" w:rsidRPr="00F12C1D">
              <w:rPr>
                <w:rFonts w:ascii="Open Sans" w:hAnsi="Open Sans" w:cs="Open Sans"/>
                <w:sz w:val="22"/>
                <w:szCs w:val="22"/>
              </w:rPr>
              <w:t xml:space="preserve"> </w:t>
            </w:r>
            <w:r w:rsidRPr="00F12C1D">
              <w:rPr>
                <w:rFonts w:ascii="Open Sans" w:eastAsia="Arial" w:hAnsi="Open Sans" w:cs="Open Sans"/>
                <w:sz w:val="22"/>
                <w:szCs w:val="22"/>
              </w:rPr>
              <w:t>budget, ordering inventory, or preparing work schedules.</w:t>
            </w:r>
            <w:r w:rsidR="003B710C" w:rsidRPr="00F12C1D">
              <w:rPr>
                <w:rFonts w:ascii="Open Sans" w:hAnsi="Open Sans" w:cs="Open Sans"/>
                <w:sz w:val="22"/>
                <w:szCs w:val="22"/>
              </w:rPr>
              <w:t xml:space="preserve"> </w:t>
            </w:r>
            <w:r w:rsidRPr="00F12C1D">
              <w:rPr>
                <w:rFonts w:ascii="Open Sans" w:eastAsia="Arial" w:hAnsi="Open Sans" w:cs="Open Sans"/>
                <w:sz w:val="22"/>
                <w:szCs w:val="22"/>
              </w:rPr>
              <w:t>Using the lists from above, have</w:t>
            </w:r>
            <w:r w:rsidR="003B710C" w:rsidRPr="00F12C1D">
              <w:rPr>
                <w:rFonts w:ascii="Open Sans" w:hAnsi="Open Sans" w:cs="Open Sans"/>
                <w:sz w:val="22"/>
                <w:szCs w:val="22"/>
              </w:rPr>
              <w:t xml:space="preserve"> </w:t>
            </w:r>
            <w:r w:rsidRPr="00F12C1D">
              <w:rPr>
                <w:rFonts w:ascii="Open Sans" w:eastAsia="Arial" w:hAnsi="Open Sans" w:cs="Open Sans"/>
                <w:sz w:val="22"/>
                <w:szCs w:val="22"/>
              </w:rPr>
              <w:t>students volunteer their decisions</w:t>
            </w:r>
          </w:p>
          <w:p w14:paraId="19C6CC65" w14:textId="79489A61" w:rsidR="00534169" w:rsidRPr="00F12C1D" w:rsidRDefault="003B710C" w:rsidP="00F12C1D">
            <w:pPr>
              <w:ind w:left="164"/>
              <w:rPr>
                <w:rFonts w:ascii="Open Sans" w:hAnsi="Open Sans" w:cs="Open Sans"/>
                <w:sz w:val="22"/>
                <w:szCs w:val="22"/>
              </w:rPr>
            </w:pPr>
            <w:r w:rsidRPr="00F12C1D">
              <w:rPr>
                <w:rFonts w:ascii="Open Sans" w:eastAsia="Arial" w:hAnsi="Open Sans" w:cs="Open Sans"/>
                <w:sz w:val="22"/>
                <w:szCs w:val="22"/>
              </w:rPr>
              <w:t xml:space="preserve">and identify them as either </w:t>
            </w:r>
            <w:r w:rsidR="00534169" w:rsidRPr="00F12C1D">
              <w:rPr>
                <w:rFonts w:ascii="Open Sans" w:eastAsia="Arial" w:hAnsi="Open Sans" w:cs="Open Sans"/>
                <w:sz w:val="22"/>
                <w:szCs w:val="22"/>
              </w:rPr>
              <w:t>strategic</w:t>
            </w:r>
            <w:r w:rsidRPr="00F12C1D">
              <w:rPr>
                <w:rFonts w:ascii="Open Sans" w:hAnsi="Open Sans" w:cs="Open Sans"/>
                <w:sz w:val="22"/>
                <w:szCs w:val="22"/>
              </w:rPr>
              <w:t xml:space="preserve"> </w:t>
            </w:r>
            <w:r w:rsidR="00534169" w:rsidRPr="00F12C1D">
              <w:rPr>
                <w:rFonts w:ascii="Open Sans" w:eastAsia="Arial" w:hAnsi="Open Sans" w:cs="Open Sans"/>
                <w:sz w:val="22"/>
                <w:szCs w:val="22"/>
              </w:rPr>
              <w:t>or</w:t>
            </w:r>
            <w:r w:rsidRPr="00F12C1D">
              <w:rPr>
                <w:rFonts w:ascii="Open Sans" w:eastAsia="Arial" w:hAnsi="Open Sans" w:cs="Open Sans"/>
                <w:sz w:val="22"/>
                <w:szCs w:val="22"/>
              </w:rPr>
              <w:t xml:space="preserve"> operational.  Afterward, discus</w:t>
            </w:r>
            <w:r w:rsidR="00534169" w:rsidRPr="00F12C1D">
              <w:rPr>
                <w:rFonts w:ascii="Open Sans" w:eastAsia="Arial" w:hAnsi="Open Sans" w:cs="Open Sans"/>
                <w:sz w:val="22"/>
                <w:szCs w:val="22"/>
              </w:rPr>
              <w:t>s</w:t>
            </w:r>
            <w:r w:rsidRPr="00F12C1D">
              <w:rPr>
                <w:rFonts w:ascii="Open Sans" w:hAnsi="Open Sans" w:cs="Open Sans"/>
                <w:sz w:val="22"/>
                <w:szCs w:val="22"/>
              </w:rPr>
              <w:t xml:space="preserve"> </w:t>
            </w:r>
            <w:r w:rsidR="00534169" w:rsidRPr="00F12C1D">
              <w:rPr>
                <w:rFonts w:ascii="Open Sans" w:eastAsia="Arial" w:hAnsi="Open Sans" w:cs="Open Sans"/>
                <w:sz w:val="22"/>
                <w:szCs w:val="22"/>
              </w:rPr>
              <w:t>that, because strategic planning</w:t>
            </w:r>
            <w:r w:rsidRPr="00F12C1D">
              <w:rPr>
                <w:rFonts w:ascii="Open Sans" w:hAnsi="Open Sans" w:cs="Open Sans"/>
                <w:sz w:val="22"/>
                <w:szCs w:val="22"/>
              </w:rPr>
              <w:t xml:space="preserve"> </w:t>
            </w:r>
            <w:r w:rsidRPr="00F12C1D">
              <w:rPr>
                <w:rFonts w:ascii="Open Sans" w:eastAsia="Arial" w:hAnsi="Open Sans" w:cs="Open Sans"/>
                <w:sz w:val="22"/>
                <w:szCs w:val="22"/>
              </w:rPr>
              <w:t xml:space="preserve">involves more time and </w:t>
            </w:r>
            <w:r w:rsidR="00534169" w:rsidRPr="00F12C1D">
              <w:rPr>
                <w:rFonts w:ascii="Open Sans" w:eastAsia="Arial" w:hAnsi="Open Sans" w:cs="Open Sans"/>
                <w:sz w:val="22"/>
                <w:szCs w:val="22"/>
              </w:rPr>
              <w:t>details,</w:t>
            </w:r>
            <w:r w:rsidRPr="00F12C1D">
              <w:rPr>
                <w:rFonts w:ascii="Open Sans" w:hAnsi="Open Sans" w:cs="Open Sans"/>
                <w:sz w:val="22"/>
                <w:szCs w:val="22"/>
              </w:rPr>
              <w:t xml:space="preserve"> </w:t>
            </w:r>
            <w:r w:rsidRPr="00F12C1D">
              <w:rPr>
                <w:rFonts w:ascii="Open Sans" w:eastAsia="Arial" w:hAnsi="Open Sans" w:cs="Open Sans"/>
                <w:sz w:val="22"/>
                <w:szCs w:val="22"/>
              </w:rPr>
              <w:t>careful analysis must be done.</w:t>
            </w:r>
          </w:p>
        </w:tc>
      </w:tr>
      <w:tr w:rsidR="00534169" w:rsidRPr="00F12C1D" w14:paraId="02FE5BAE" w14:textId="77777777" w:rsidTr="005C50A5">
        <w:trPr>
          <w:trHeight w:val="125"/>
        </w:trPr>
        <w:tc>
          <w:tcPr>
            <w:tcW w:w="3675" w:type="dxa"/>
            <w:vMerge/>
            <w:shd w:val="clear" w:color="auto" w:fill="auto"/>
          </w:tcPr>
          <w:p w14:paraId="4B80CEF9" w14:textId="77777777" w:rsidR="00534169" w:rsidRPr="00F12C1D" w:rsidRDefault="00534169" w:rsidP="00F12C1D">
            <w:pPr>
              <w:jc w:val="center"/>
              <w:rPr>
                <w:rFonts w:ascii="Open Sans" w:hAnsi="Open Sans" w:cs="Open Sans"/>
                <w:b/>
                <w:bCs/>
                <w:sz w:val="22"/>
                <w:szCs w:val="22"/>
              </w:rPr>
            </w:pPr>
          </w:p>
        </w:tc>
        <w:tc>
          <w:tcPr>
            <w:tcW w:w="3555" w:type="dxa"/>
            <w:gridSpan w:val="2"/>
          </w:tcPr>
          <w:p w14:paraId="062151DA" w14:textId="77777777" w:rsidR="00534169" w:rsidRPr="00F12C1D" w:rsidRDefault="00534169" w:rsidP="00F12C1D">
            <w:pPr>
              <w:pStyle w:val="ListParagraph"/>
              <w:numPr>
                <w:ilvl w:val="0"/>
                <w:numId w:val="21"/>
              </w:numPr>
              <w:rPr>
                <w:rFonts w:ascii="Open Sans" w:hAnsi="Open Sans" w:cs="Open Sans"/>
                <w:sz w:val="22"/>
                <w:szCs w:val="22"/>
              </w:rPr>
            </w:pPr>
            <w:r w:rsidRPr="00F12C1D">
              <w:rPr>
                <w:rFonts w:ascii="Open Sans" w:hAnsi="Open Sans" w:cs="Open Sans"/>
                <w:sz w:val="22"/>
                <w:szCs w:val="22"/>
              </w:rPr>
              <w:t xml:space="preserve">Strategic Planning- </w:t>
            </w:r>
            <w:proofErr w:type="spellStart"/>
            <w:r w:rsidRPr="00F12C1D">
              <w:rPr>
                <w:rFonts w:ascii="Open Sans" w:hAnsi="Open Sans" w:cs="Open Sans"/>
                <w:sz w:val="22"/>
                <w:szCs w:val="22"/>
              </w:rPr>
              <w:t>SWOT</w:t>
            </w:r>
            <w:proofErr w:type="spellEnd"/>
            <w:r w:rsidRPr="00F12C1D">
              <w:rPr>
                <w:rFonts w:ascii="Open Sans" w:hAnsi="Open Sans" w:cs="Open Sans"/>
                <w:sz w:val="22"/>
                <w:szCs w:val="22"/>
              </w:rPr>
              <w:t xml:space="preserve"> Analysis</w:t>
            </w:r>
          </w:p>
          <w:p w14:paraId="474DC022"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S- Strengths- internal</w:t>
            </w:r>
          </w:p>
          <w:p w14:paraId="0CD0AB13"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W- Weaknesses- internal</w:t>
            </w:r>
          </w:p>
          <w:p w14:paraId="3C3FBFC2"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O-Opportunities- external</w:t>
            </w:r>
          </w:p>
          <w:p w14:paraId="52518901" w14:textId="74AC56BB" w:rsidR="00534169" w:rsidRPr="00F12C1D" w:rsidRDefault="00534169" w:rsidP="00F12C1D">
            <w:pPr>
              <w:pStyle w:val="ListParagraph"/>
              <w:rPr>
                <w:rFonts w:ascii="Open Sans" w:eastAsia="Open Sans" w:hAnsi="Open Sans" w:cs="Open Sans"/>
                <w:sz w:val="22"/>
                <w:szCs w:val="22"/>
              </w:rPr>
            </w:pPr>
            <w:r w:rsidRPr="00F12C1D">
              <w:rPr>
                <w:rFonts w:ascii="Open Sans" w:hAnsi="Open Sans" w:cs="Open Sans"/>
                <w:sz w:val="22"/>
                <w:szCs w:val="22"/>
              </w:rPr>
              <w:t>T-Threats- external</w:t>
            </w:r>
          </w:p>
        </w:tc>
        <w:tc>
          <w:tcPr>
            <w:tcW w:w="3555" w:type="dxa"/>
          </w:tcPr>
          <w:p w14:paraId="6BDB75F7" w14:textId="77777777" w:rsidR="003B710C" w:rsidRPr="00F12C1D" w:rsidRDefault="00534169" w:rsidP="00F12C1D">
            <w:pPr>
              <w:ind w:left="164"/>
              <w:rPr>
                <w:rFonts w:ascii="Open Sans" w:hAnsi="Open Sans" w:cs="Open Sans"/>
                <w:sz w:val="22"/>
                <w:szCs w:val="22"/>
              </w:rPr>
            </w:pPr>
            <w:r w:rsidRPr="00F12C1D">
              <w:rPr>
                <w:rFonts w:ascii="Open Sans" w:eastAsia="Arial" w:hAnsi="Open Sans" w:cs="Open Sans"/>
                <w:sz w:val="22"/>
                <w:szCs w:val="22"/>
              </w:rPr>
              <w:t>A</w:t>
            </w:r>
            <w:r w:rsidR="003B710C" w:rsidRPr="00F12C1D">
              <w:rPr>
                <w:rFonts w:ascii="Open Sans" w:eastAsia="Arial" w:hAnsi="Open Sans" w:cs="Open Sans"/>
                <w:sz w:val="22"/>
                <w:szCs w:val="22"/>
              </w:rPr>
              <w:t xml:space="preserve">s a class decide on an </w:t>
            </w:r>
            <w:r w:rsidRPr="00F12C1D">
              <w:rPr>
                <w:rFonts w:ascii="Open Sans" w:eastAsia="Arial" w:hAnsi="Open Sans" w:cs="Open Sans"/>
                <w:sz w:val="22"/>
                <w:szCs w:val="22"/>
              </w:rPr>
              <w:t>event that</w:t>
            </w:r>
            <w:r w:rsidR="003B710C" w:rsidRPr="00F12C1D">
              <w:rPr>
                <w:rFonts w:ascii="Open Sans" w:hAnsi="Open Sans" w:cs="Open Sans"/>
                <w:sz w:val="22"/>
                <w:szCs w:val="22"/>
              </w:rPr>
              <w:t xml:space="preserve"> </w:t>
            </w:r>
            <w:r w:rsidRPr="00F12C1D">
              <w:rPr>
                <w:rFonts w:ascii="Open Sans" w:eastAsia="Arial" w:hAnsi="Open Sans" w:cs="Open Sans"/>
                <w:sz w:val="22"/>
                <w:szCs w:val="22"/>
              </w:rPr>
              <w:t>requires strategic planning, such as</w:t>
            </w:r>
            <w:r w:rsidR="003B710C" w:rsidRPr="00F12C1D">
              <w:rPr>
                <w:rFonts w:ascii="Open Sans" w:hAnsi="Open Sans" w:cs="Open Sans"/>
                <w:sz w:val="22"/>
                <w:szCs w:val="22"/>
              </w:rPr>
              <w:t xml:space="preserve"> </w:t>
            </w:r>
            <w:r w:rsidRPr="00F12C1D">
              <w:rPr>
                <w:rFonts w:ascii="Open Sans" w:eastAsia="Arial" w:hAnsi="Open Sans" w:cs="Open Sans"/>
                <w:sz w:val="22"/>
                <w:szCs w:val="22"/>
              </w:rPr>
              <w:t>a pancake breakfast fundraiser.</w:t>
            </w:r>
            <w:r w:rsidR="003B710C" w:rsidRPr="00F12C1D">
              <w:rPr>
                <w:rFonts w:ascii="Open Sans" w:hAnsi="Open Sans" w:cs="Open Sans"/>
                <w:sz w:val="22"/>
                <w:szCs w:val="22"/>
              </w:rPr>
              <w:t xml:space="preserve"> </w:t>
            </w:r>
            <w:r w:rsidRPr="00F12C1D">
              <w:rPr>
                <w:rFonts w:ascii="Open Sans" w:eastAsia="Arial" w:hAnsi="Open Sans" w:cs="Open Sans"/>
                <w:sz w:val="22"/>
                <w:szCs w:val="22"/>
              </w:rPr>
              <w:t>Then ask students what strengths</w:t>
            </w:r>
            <w:r w:rsidR="003B710C" w:rsidRPr="00F12C1D">
              <w:rPr>
                <w:rFonts w:ascii="Open Sans" w:hAnsi="Open Sans" w:cs="Open Sans"/>
                <w:sz w:val="22"/>
                <w:szCs w:val="22"/>
              </w:rPr>
              <w:t xml:space="preserve"> </w:t>
            </w:r>
            <w:r w:rsidRPr="00F12C1D">
              <w:rPr>
                <w:rFonts w:ascii="Open Sans" w:eastAsia="Arial" w:hAnsi="Open Sans" w:cs="Open Sans"/>
                <w:sz w:val="22"/>
                <w:szCs w:val="22"/>
              </w:rPr>
              <w:t>are there going into this decision</w:t>
            </w:r>
            <w:r w:rsidR="003B710C" w:rsidRPr="00F12C1D">
              <w:rPr>
                <w:rFonts w:ascii="Open Sans" w:hAnsi="Open Sans" w:cs="Open Sans"/>
                <w:sz w:val="22"/>
                <w:szCs w:val="22"/>
              </w:rPr>
              <w:t xml:space="preserve"> </w:t>
            </w:r>
            <w:r w:rsidRPr="00F12C1D">
              <w:rPr>
                <w:rFonts w:ascii="Open Sans" w:eastAsia="Arial" w:hAnsi="Open Sans" w:cs="Open Sans"/>
                <w:sz w:val="22"/>
                <w:szCs w:val="22"/>
              </w:rPr>
              <w:t>that can affect the success of the</w:t>
            </w:r>
            <w:r w:rsidR="003B710C" w:rsidRPr="00F12C1D">
              <w:rPr>
                <w:rFonts w:ascii="Open Sans" w:hAnsi="Open Sans" w:cs="Open Sans"/>
                <w:sz w:val="22"/>
                <w:szCs w:val="22"/>
              </w:rPr>
              <w:t xml:space="preserve"> </w:t>
            </w:r>
            <w:r w:rsidRPr="00F12C1D">
              <w:rPr>
                <w:rFonts w:ascii="Open Sans" w:eastAsia="Arial" w:hAnsi="Open Sans" w:cs="Open Sans"/>
                <w:sz w:val="22"/>
                <w:szCs w:val="22"/>
              </w:rPr>
              <w:t>event.  Responses may be things</w:t>
            </w:r>
            <w:r w:rsidR="003B710C" w:rsidRPr="00F12C1D">
              <w:rPr>
                <w:rFonts w:ascii="Open Sans" w:hAnsi="Open Sans" w:cs="Open Sans"/>
                <w:sz w:val="22"/>
                <w:szCs w:val="22"/>
              </w:rPr>
              <w:t xml:space="preserve"> </w:t>
            </w:r>
            <w:r w:rsidR="003B710C" w:rsidRPr="00F12C1D">
              <w:rPr>
                <w:rFonts w:ascii="Open Sans" w:eastAsia="Arial" w:hAnsi="Open Sans" w:cs="Open Sans"/>
                <w:sz w:val="22"/>
                <w:szCs w:val="22"/>
              </w:rPr>
              <w:t xml:space="preserve">like:  plenty of volunteers and </w:t>
            </w:r>
            <w:r w:rsidRPr="00F12C1D">
              <w:rPr>
                <w:rFonts w:ascii="Open Sans" w:eastAsia="Arial" w:hAnsi="Open Sans" w:cs="Open Sans"/>
                <w:sz w:val="22"/>
                <w:szCs w:val="22"/>
              </w:rPr>
              <w:t>a</w:t>
            </w:r>
            <w:r w:rsidR="003B710C" w:rsidRPr="00F12C1D">
              <w:rPr>
                <w:rFonts w:ascii="Open Sans" w:hAnsi="Open Sans" w:cs="Open Sans"/>
                <w:sz w:val="22"/>
                <w:szCs w:val="22"/>
              </w:rPr>
              <w:t xml:space="preserve"> </w:t>
            </w:r>
            <w:r w:rsidRPr="00F12C1D">
              <w:rPr>
                <w:rFonts w:ascii="Open Sans" w:eastAsia="Arial" w:hAnsi="Open Sans" w:cs="Open Sans"/>
                <w:sz w:val="22"/>
                <w:szCs w:val="22"/>
              </w:rPr>
              <w:t>large kitchen to work with.</w:t>
            </w:r>
            <w:r w:rsidR="003B710C" w:rsidRPr="00F12C1D">
              <w:rPr>
                <w:rFonts w:ascii="Open Sans" w:hAnsi="Open Sans" w:cs="Open Sans"/>
                <w:sz w:val="22"/>
                <w:szCs w:val="22"/>
              </w:rPr>
              <w:t xml:space="preserve"> </w:t>
            </w:r>
            <w:r w:rsidR="003B710C" w:rsidRPr="00F12C1D">
              <w:rPr>
                <w:rFonts w:ascii="Open Sans" w:eastAsia="Arial" w:hAnsi="Open Sans" w:cs="Open Sans"/>
                <w:sz w:val="22"/>
                <w:szCs w:val="22"/>
              </w:rPr>
              <w:t xml:space="preserve">Weaknesses could be that </w:t>
            </w:r>
            <w:r w:rsidRPr="00F12C1D">
              <w:rPr>
                <w:rFonts w:ascii="Open Sans" w:eastAsia="Arial" w:hAnsi="Open Sans" w:cs="Open Sans"/>
                <w:sz w:val="22"/>
                <w:szCs w:val="22"/>
              </w:rPr>
              <w:t>most</w:t>
            </w:r>
            <w:r w:rsidR="003B710C" w:rsidRPr="00F12C1D">
              <w:rPr>
                <w:rFonts w:ascii="Open Sans" w:hAnsi="Open Sans" w:cs="Open Sans"/>
                <w:sz w:val="22"/>
                <w:szCs w:val="22"/>
              </w:rPr>
              <w:t xml:space="preserve"> </w:t>
            </w:r>
            <w:r w:rsidRPr="00F12C1D">
              <w:rPr>
                <w:rFonts w:ascii="Open Sans" w:eastAsia="Arial" w:hAnsi="Open Sans" w:cs="Open Sans"/>
                <w:sz w:val="22"/>
                <w:szCs w:val="22"/>
              </w:rPr>
              <w:t>vol</w:t>
            </w:r>
            <w:r w:rsidR="003B710C" w:rsidRPr="00F12C1D">
              <w:rPr>
                <w:rFonts w:ascii="Open Sans" w:eastAsia="Arial" w:hAnsi="Open Sans" w:cs="Open Sans"/>
                <w:sz w:val="22"/>
                <w:szCs w:val="22"/>
              </w:rPr>
              <w:t xml:space="preserve">unteers are students and may not know how to cook </w:t>
            </w:r>
            <w:r w:rsidRPr="00F12C1D">
              <w:rPr>
                <w:rFonts w:ascii="Open Sans" w:eastAsia="Arial" w:hAnsi="Open Sans" w:cs="Open Sans"/>
                <w:sz w:val="22"/>
                <w:szCs w:val="22"/>
              </w:rPr>
              <w:t>the</w:t>
            </w:r>
            <w:r w:rsidR="003B710C" w:rsidRPr="00F12C1D">
              <w:rPr>
                <w:rFonts w:ascii="Open Sans" w:hAnsi="Open Sans" w:cs="Open Sans"/>
                <w:sz w:val="22"/>
                <w:szCs w:val="22"/>
              </w:rPr>
              <w:t xml:space="preserve"> </w:t>
            </w:r>
            <w:r w:rsidR="003B710C" w:rsidRPr="00F12C1D">
              <w:rPr>
                <w:rFonts w:ascii="Open Sans" w:eastAsia="Arial" w:hAnsi="Open Sans" w:cs="Open Sans"/>
                <w:sz w:val="22"/>
                <w:szCs w:val="22"/>
              </w:rPr>
              <w:t xml:space="preserve">pancakes. Opportunities </w:t>
            </w:r>
            <w:r w:rsidRPr="00F12C1D">
              <w:rPr>
                <w:rFonts w:ascii="Open Sans" w:eastAsia="Arial" w:hAnsi="Open Sans" w:cs="Open Sans"/>
                <w:sz w:val="22"/>
                <w:szCs w:val="22"/>
              </w:rPr>
              <w:t>could</w:t>
            </w:r>
            <w:r w:rsidR="003B710C" w:rsidRPr="00F12C1D">
              <w:rPr>
                <w:rFonts w:ascii="Open Sans" w:hAnsi="Open Sans" w:cs="Open Sans"/>
                <w:sz w:val="22"/>
                <w:szCs w:val="22"/>
              </w:rPr>
              <w:t xml:space="preserve"> </w:t>
            </w:r>
            <w:r w:rsidR="003B710C" w:rsidRPr="00F12C1D">
              <w:rPr>
                <w:rFonts w:ascii="Open Sans" w:eastAsia="Arial" w:hAnsi="Open Sans" w:cs="Open Sans"/>
                <w:sz w:val="22"/>
                <w:szCs w:val="22"/>
              </w:rPr>
              <w:t xml:space="preserve">include the timing of the </w:t>
            </w:r>
            <w:r w:rsidRPr="00F12C1D">
              <w:rPr>
                <w:rFonts w:ascii="Open Sans" w:eastAsia="Arial" w:hAnsi="Open Sans" w:cs="Open Sans"/>
                <w:sz w:val="22"/>
                <w:szCs w:val="22"/>
              </w:rPr>
              <w:t>event-if it</w:t>
            </w:r>
            <w:r w:rsidR="003B710C" w:rsidRPr="00F12C1D">
              <w:rPr>
                <w:rFonts w:ascii="Open Sans" w:hAnsi="Open Sans" w:cs="Open Sans"/>
                <w:sz w:val="22"/>
                <w:szCs w:val="22"/>
              </w:rPr>
              <w:t xml:space="preserve"> </w:t>
            </w:r>
            <w:r w:rsidRPr="00F12C1D">
              <w:rPr>
                <w:rFonts w:ascii="Open Sans" w:eastAsia="Arial" w:hAnsi="Open Sans" w:cs="Open Sans"/>
                <w:sz w:val="22"/>
                <w:szCs w:val="22"/>
              </w:rPr>
              <w:t>is near the holidays, maybe Santa</w:t>
            </w:r>
            <w:r w:rsidR="003B710C" w:rsidRPr="00F12C1D">
              <w:rPr>
                <w:rFonts w:ascii="Open Sans" w:hAnsi="Open Sans" w:cs="Open Sans"/>
                <w:sz w:val="22"/>
                <w:szCs w:val="22"/>
              </w:rPr>
              <w:t xml:space="preserve"> </w:t>
            </w:r>
            <w:r w:rsidRPr="00F12C1D">
              <w:rPr>
                <w:rFonts w:ascii="Open Sans" w:eastAsia="Arial" w:hAnsi="Open Sans" w:cs="Open Sans"/>
                <w:sz w:val="22"/>
                <w:szCs w:val="22"/>
              </w:rPr>
              <w:t>could attend and have pictures</w:t>
            </w:r>
            <w:r w:rsidR="003B710C" w:rsidRPr="00F12C1D">
              <w:rPr>
                <w:rFonts w:ascii="Open Sans" w:hAnsi="Open Sans" w:cs="Open Sans"/>
                <w:sz w:val="22"/>
                <w:szCs w:val="22"/>
              </w:rPr>
              <w:t xml:space="preserve"> </w:t>
            </w:r>
            <w:r w:rsidR="003B710C" w:rsidRPr="00F12C1D">
              <w:rPr>
                <w:rFonts w:ascii="Open Sans" w:eastAsia="Arial" w:hAnsi="Open Sans" w:cs="Open Sans"/>
                <w:sz w:val="22"/>
                <w:szCs w:val="22"/>
              </w:rPr>
              <w:t xml:space="preserve">taken with the </w:t>
            </w:r>
            <w:r w:rsidRPr="00F12C1D">
              <w:rPr>
                <w:rFonts w:ascii="Open Sans" w:eastAsia="Arial" w:hAnsi="Open Sans" w:cs="Open Sans"/>
                <w:sz w:val="22"/>
                <w:szCs w:val="22"/>
              </w:rPr>
              <w:lastRenderedPageBreak/>
              <w:t>children who come</w:t>
            </w:r>
            <w:r w:rsidR="003B710C" w:rsidRPr="00F12C1D">
              <w:rPr>
                <w:rFonts w:ascii="Open Sans" w:hAnsi="Open Sans" w:cs="Open Sans"/>
                <w:sz w:val="22"/>
                <w:szCs w:val="22"/>
              </w:rPr>
              <w:t xml:space="preserve"> </w:t>
            </w:r>
            <w:r w:rsidRPr="00F12C1D">
              <w:rPr>
                <w:rFonts w:ascii="Open Sans" w:eastAsia="Arial" w:hAnsi="Open Sans" w:cs="Open Sans"/>
                <w:sz w:val="22"/>
                <w:szCs w:val="22"/>
              </w:rPr>
              <w:t>to the breakfast with their parents.</w:t>
            </w:r>
            <w:r w:rsidR="003B710C" w:rsidRPr="00F12C1D">
              <w:rPr>
                <w:rFonts w:ascii="Open Sans" w:hAnsi="Open Sans" w:cs="Open Sans"/>
                <w:sz w:val="22"/>
                <w:szCs w:val="22"/>
              </w:rPr>
              <w:t xml:space="preserve"> </w:t>
            </w:r>
            <w:r w:rsidRPr="00F12C1D">
              <w:rPr>
                <w:rFonts w:ascii="Open Sans" w:eastAsia="Arial" w:hAnsi="Open Sans" w:cs="Open Sans"/>
                <w:sz w:val="22"/>
                <w:szCs w:val="22"/>
              </w:rPr>
              <w:t>Threats can be the possibility of</w:t>
            </w:r>
            <w:r w:rsidR="003B710C" w:rsidRPr="00F12C1D">
              <w:rPr>
                <w:rFonts w:ascii="Open Sans" w:hAnsi="Open Sans" w:cs="Open Sans"/>
                <w:sz w:val="22"/>
                <w:szCs w:val="22"/>
              </w:rPr>
              <w:t xml:space="preserve"> </w:t>
            </w:r>
            <w:r w:rsidRPr="00F12C1D">
              <w:rPr>
                <w:rFonts w:ascii="Open Sans" w:eastAsia="Arial" w:hAnsi="Open Sans" w:cs="Open Sans"/>
                <w:sz w:val="22"/>
                <w:szCs w:val="22"/>
              </w:rPr>
              <w:t>running out of food if not enough is</w:t>
            </w:r>
            <w:r w:rsidR="003B710C" w:rsidRPr="00F12C1D">
              <w:rPr>
                <w:rFonts w:ascii="Open Sans" w:hAnsi="Open Sans" w:cs="Open Sans"/>
                <w:sz w:val="22"/>
                <w:szCs w:val="22"/>
              </w:rPr>
              <w:t xml:space="preserve"> </w:t>
            </w:r>
            <w:r w:rsidRPr="00F12C1D">
              <w:rPr>
                <w:rFonts w:ascii="Open Sans" w:eastAsia="Arial" w:hAnsi="Open Sans" w:cs="Open Sans"/>
                <w:sz w:val="22"/>
                <w:szCs w:val="22"/>
              </w:rPr>
              <w:t>purchased, or not enough</w:t>
            </w:r>
            <w:r w:rsidR="003B710C" w:rsidRPr="00F12C1D">
              <w:rPr>
                <w:rFonts w:ascii="Open Sans" w:hAnsi="Open Sans" w:cs="Open Sans"/>
                <w:sz w:val="22"/>
                <w:szCs w:val="22"/>
              </w:rPr>
              <w:t xml:space="preserve"> </w:t>
            </w:r>
            <w:r w:rsidRPr="00F12C1D">
              <w:rPr>
                <w:rFonts w:ascii="Open Sans" w:eastAsia="Arial" w:hAnsi="Open Sans" w:cs="Open Sans"/>
                <w:sz w:val="22"/>
                <w:szCs w:val="22"/>
              </w:rPr>
              <w:t>customers so profit cannot be</w:t>
            </w:r>
            <w:r w:rsidR="003B710C" w:rsidRPr="00F12C1D">
              <w:rPr>
                <w:rFonts w:ascii="Open Sans" w:hAnsi="Open Sans" w:cs="Open Sans"/>
                <w:sz w:val="22"/>
                <w:szCs w:val="22"/>
              </w:rPr>
              <w:t xml:space="preserve"> </w:t>
            </w:r>
            <w:r w:rsidRPr="00F12C1D">
              <w:rPr>
                <w:rFonts w:ascii="Open Sans" w:eastAsia="Arial" w:hAnsi="Open Sans" w:cs="Open Sans"/>
                <w:sz w:val="22"/>
                <w:szCs w:val="22"/>
              </w:rPr>
              <w:t>made.</w:t>
            </w:r>
            <w:r w:rsidR="003B710C" w:rsidRPr="00F12C1D">
              <w:rPr>
                <w:rFonts w:ascii="Open Sans" w:hAnsi="Open Sans" w:cs="Open Sans"/>
                <w:sz w:val="22"/>
                <w:szCs w:val="22"/>
              </w:rPr>
              <w:t xml:space="preserve"> </w:t>
            </w:r>
          </w:p>
          <w:p w14:paraId="27910F22" w14:textId="4A57A250" w:rsidR="00534169" w:rsidRPr="00F12C1D" w:rsidRDefault="003B710C" w:rsidP="00F12C1D">
            <w:pPr>
              <w:ind w:left="164"/>
              <w:rPr>
                <w:rFonts w:ascii="Open Sans" w:hAnsi="Open Sans" w:cs="Open Sans"/>
                <w:sz w:val="22"/>
                <w:szCs w:val="22"/>
              </w:rPr>
            </w:pPr>
            <w:r w:rsidRPr="00F12C1D">
              <w:rPr>
                <w:rFonts w:ascii="Open Sans" w:eastAsia="Arial" w:hAnsi="Open Sans" w:cs="Open Sans"/>
                <w:sz w:val="22"/>
                <w:szCs w:val="22"/>
              </w:rPr>
              <w:t xml:space="preserve">Next, from a business </w:t>
            </w:r>
            <w:r w:rsidR="00534169" w:rsidRPr="00F12C1D">
              <w:rPr>
                <w:rFonts w:ascii="Open Sans" w:eastAsia="Arial" w:hAnsi="Open Sans" w:cs="Open Sans"/>
                <w:sz w:val="22"/>
                <w:szCs w:val="22"/>
              </w:rPr>
              <w:t>standpoint,</w:t>
            </w:r>
            <w:r w:rsidRPr="00F12C1D">
              <w:rPr>
                <w:rFonts w:ascii="Open Sans" w:hAnsi="Open Sans" w:cs="Open Sans"/>
                <w:sz w:val="22"/>
                <w:szCs w:val="22"/>
              </w:rPr>
              <w:t xml:space="preserve"> </w:t>
            </w:r>
            <w:r w:rsidR="00534169" w:rsidRPr="00F12C1D">
              <w:rPr>
                <w:rFonts w:ascii="Open Sans" w:eastAsia="Arial" w:hAnsi="Open Sans" w:cs="Open Sans"/>
                <w:sz w:val="22"/>
                <w:szCs w:val="22"/>
              </w:rPr>
              <w:t>take suggestions from students to</w:t>
            </w:r>
            <w:r w:rsidRPr="00F12C1D">
              <w:rPr>
                <w:rFonts w:ascii="Open Sans" w:eastAsia="Arial" w:hAnsi="Open Sans" w:cs="Open Sans"/>
                <w:sz w:val="22"/>
                <w:szCs w:val="22"/>
              </w:rPr>
              <w:t xml:space="preserve"> conduct a </w:t>
            </w:r>
            <w:proofErr w:type="spellStart"/>
            <w:r w:rsidRPr="00F12C1D">
              <w:rPr>
                <w:rFonts w:ascii="Open Sans" w:eastAsia="Arial" w:hAnsi="Open Sans" w:cs="Open Sans"/>
                <w:sz w:val="22"/>
                <w:szCs w:val="22"/>
              </w:rPr>
              <w:t>SWOT</w:t>
            </w:r>
            <w:proofErr w:type="spellEnd"/>
            <w:r w:rsidRPr="00F12C1D">
              <w:rPr>
                <w:rFonts w:ascii="Open Sans" w:eastAsia="Arial" w:hAnsi="Open Sans" w:cs="Open Sans"/>
                <w:sz w:val="22"/>
                <w:szCs w:val="22"/>
              </w:rPr>
              <w:t xml:space="preserve"> analysis for </w:t>
            </w:r>
            <w:r w:rsidR="00534169" w:rsidRPr="00F12C1D">
              <w:rPr>
                <w:rFonts w:ascii="Open Sans" w:eastAsia="Arial" w:hAnsi="Open Sans" w:cs="Open Sans"/>
                <w:sz w:val="22"/>
                <w:szCs w:val="22"/>
              </w:rPr>
              <w:t>a</w:t>
            </w:r>
            <w:r w:rsidRPr="00F12C1D">
              <w:rPr>
                <w:rFonts w:ascii="Open Sans" w:hAnsi="Open Sans" w:cs="Open Sans"/>
                <w:sz w:val="22"/>
                <w:szCs w:val="22"/>
              </w:rPr>
              <w:t xml:space="preserve"> </w:t>
            </w:r>
            <w:r w:rsidR="00534169" w:rsidRPr="00F12C1D">
              <w:rPr>
                <w:rFonts w:ascii="Open Sans" w:eastAsia="Arial" w:hAnsi="Open Sans" w:cs="Open Sans"/>
                <w:sz w:val="22"/>
                <w:szCs w:val="22"/>
              </w:rPr>
              <w:t>business event they may have</w:t>
            </w:r>
            <w:r w:rsidRPr="00F12C1D">
              <w:rPr>
                <w:rFonts w:ascii="Open Sans" w:hAnsi="Open Sans" w:cs="Open Sans"/>
                <w:sz w:val="22"/>
                <w:szCs w:val="22"/>
              </w:rPr>
              <w:t xml:space="preserve"> </w:t>
            </w:r>
            <w:r w:rsidR="00534169" w:rsidRPr="00F12C1D">
              <w:rPr>
                <w:rFonts w:ascii="Open Sans" w:eastAsia="Arial" w:hAnsi="Open Sans" w:cs="Open Sans"/>
                <w:sz w:val="22"/>
                <w:szCs w:val="22"/>
              </w:rPr>
              <w:t>heard about in the news.</w:t>
            </w:r>
          </w:p>
        </w:tc>
      </w:tr>
      <w:tr w:rsidR="00534169" w:rsidRPr="00F12C1D" w14:paraId="34BACAE2" w14:textId="77777777" w:rsidTr="005C50A5">
        <w:trPr>
          <w:trHeight w:val="125"/>
        </w:trPr>
        <w:tc>
          <w:tcPr>
            <w:tcW w:w="3675" w:type="dxa"/>
            <w:vMerge/>
            <w:shd w:val="clear" w:color="auto" w:fill="auto"/>
          </w:tcPr>
          <w:p w14:paraId="730FCAE5" w14:textId="77777777" w:rsidR="00534169" w:rsidRPr="00F12C1D" w:rsidRDefault="00534169" w:rsidP="00F12C1D">
            <w:pPr>
              <w:jc w:val="center"/>
              <w:rPr>
                <w:rFonts w:ascii="Open Sans" w:hAnsi="Open Sans" w:cs="Open Sans"/>
                <w:b/>
                <w:bCs/>
                <w:sz w:val="22"/>
                <w:szCs w:val="22"/>
              </w:rPr>
            </w:pPr>
          </w:p>
        </w:tc>
        <w:tc>
          <w:tcPr>
            <w:tcW w:w="3555" w:type="dxa"/>
            <w:gridSpan w:val="2"/>
          </w:tcPr>
          <w:p w14:paraId="6A1AED6A" w14:textId="77777777" w:rsidR="00534169" w:rsidRPr="00F12C1D" w:rsidRDefault="00534169" w:rsidP="00F12C1D">
            <w:pPr>
              <w:pStyle w:val="ListParagraph"/>
              <w:numPr>
                <w:ilvl w:val="0"/>
                <w:numId w:val="21"/>
              </w:numPr>
              <w:rPr>
                <w:rFonts w:ascii="Open Sans" w:hAnsi="Open Sans" w:cs="Open Sans"/>
                <w:sz w:val="22"/>
                <w:szCs w:val="22"/>
              </w:rPr>
            </w:pPr>
            <w:r w:rsidRPr="00F12C1D">
              <w:rPr>
                <w:rFonts w:ascii="Open Sans" w:hAnsi="Open Sans" w:cs="Open Sans"/>
                <w:sz w:val="22"/>
                <w:szCs w:val="22"/>
              </w:rPr>
              <w:t>Decision-Making Process</w:t>
            </w:r>
          </w:p>
          <w:p w14:paraId="2612DE0A"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Identify the problem</w:t>
            </w:r>
          </w:p>
          <w:p w14:paraId="3CDCFA01" w14:textId="77777777" w:rsidR="00534169" w:rsidRPr="00F12C1D" w:rsidRDefault="00534169" w:rsidP="00F12C1D">
            <w:pPr>
              <w:pStyle w:val="ListParagraph"/>
              <w:numPr>
                <w:ilvl w:val="2"/>
                <w:numId w:val="21"/>
              </w:numPr>
              <w:rPr>
                <w:rFonts w:ascii="Open Sans" w:hAnsi="Open Sans" w:cs="Open Sans"/>
                <w:sz w:val="22"/>
                <w:szCs w:val="22"/>
              </w:rPr>
            </w:pPr>
            <w:r w:rsidRPr="00F12C1D">
              <w:rPr>
                <w:rFonts w:ascii="Open Sans" w:hAnsi="Open Sans" w:cs="Open Sans"/>
                <w:sz w:val="22"/>
                <w:szCs w:val="22"/>
              </w:rPr>
              <w:t>Ask questions</w:t>
            </w:r>
          </w:p>
          <w:p w14:paraId="046FC013" w14:textId="77777777" w:rsidR="00534169" w:rsidRPr="00F12C1D" w:rsidRDefault="00534169" w:rsidP="00F12C1D">
            <w:pPr>
              <w:pStyle w:val="ListParagraph"/>
              <w:numPr>
                <w:ilvl w:val="2"/>
                <w:numId w:val="21"/>
              </w:numPr>
              <w:rPr>
                <w:rFonts w:ascii="Open Sans" w:hAnsi="Open Sans" w:cs="Open Sans"/>
                <w:sz w:val="22"/>
                <w:szCs w:val="22"/>
              </w:rPr>
            </w:pPr>
            <w:r w:rsidRPr="00F12C1D">
              <w:rPr>
                <w:rFonts w:ascii="Open Sans" w:hAnsi="Open Sans" w:cs="Open Sans"/>
                <w:sz w:val="22"/>
                <w:szCs w:val="22"/>
              </w:rPr>
              <w:t>Gather information</w:t>
            </w:r>
          </w:p>
          <w:p w14:paraId="4E2845DC"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Determine the possible solutions</w:t>
            </w:r>
          </w:p>
          <w:p w14:paraId="7A0CE229" w14:textId="77777777" w:rsidR="00534169" w:rsidRPr="00F12C1D" w:rsidRDefault="00534169" w:rsidP="00F12C1D">
            <w:pPr>
              <w:pStyle w:val="ListParagraph"/>
              <w:numPr>
                <w:ilvl w:val="2"/>
                <w:numId w:val="21"/>
              </w:numPr>
              <w:rPr>
                <w:rFonts w:ascii="Open Sans" w:hAnsi="Open Sans" w:cs="Open Sans"/>
                <w:sz w:val="22"/>
                <w:szCs w:val="22"/>
              </w:rPr>
            </w:pPr>
            <w:r w:rsidRPr="00F12C1D">
              <w:rPr>
                <w:rFonts w:ascii="Open Sans" w:hAnsi="Open Sans" w:cs="Open Sans"/>
                <w:sz w:val="22"/>
                <w:szCs w:val="22"/>
              </w:rPr>
              <w:t>Brainstorm</w:t>
            </w:r>
          </w:p>
          <w:p w14:paraId="5B4D258C" w14:textId="77777777" w:rsidR="00534169" w:rsidRPr="00F12C1D" w:rsidRDefault="00534169" w:rsidP="00F12C1D">
            <w:pPr>
              <w:pStyle w:val="ListParagraph"/>
              <w:numPr>
                <w:ilvl w:val="2"/>
                <w:numId w:val="21"/>
              </w:numPr>
              <w:rPr>
                <w:rFonts w:ascii="Open Sans" w:hAnsi="Open Sans" w:cs="Open Sans"/>
                <w:sz w:val="22"/>
                <w:szCs w:val="22"/>
              </w:rPr>
            </w:pPr>
            <w:r w:rsidRPr="00F12C1D">
              <w:rPr>
                <w:rFonts w:ascii="Open Sans" w:hAnsi="Open Sans" w:cs="Open Sans"/>
                <w:sz w:val="22"/>
                <w:szCs w:val="22"/>
              </w:rPr>
              <w:t>Make a list</w:t>
            </w:r>
          </w:p>
          <w:p w14:paraId="39A64001"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Analyze the possible solutions</w:t>
            </w:r>
          </w:p>
          <w:p w14:paraId="39F23F87" w14:textId="77777777" w:rsidR="00534169" w:rsidRPr="00F12C1D" w:rsidRDefault="00534169" w:rsidP="00F12C1D">
            <w:pPr>
              <w:pStyle w:val="ListParagraph"/>
              <w:numPr>
                <w:ilvl w:val="2"/>
                <w:numId w:val="21"/>
              </w:numPr>
              <w:rPr>
                <w:rFonts w:ascii="Open Sans" w:hAnsi="Open Sans" w:cs="Open Sans"/>
                <w:sz w:val="22"/>
                <w:szCs w:val="22"/>
              </w:rPr>
            </w:pPr>
            <w:proofErr w:type="spellStart"/>
            <w:r w:rsidRPr="00F12C1D">
              <w:rPr>
                <w:rFonts w:ascii="Open Sans" w:hAnsi="Open Sans" w:cs="Open Sans"/>
                <w:sz w:val="22"/>
                <w:szCs w:val="22"/>
              </w:rPr>
              <w:t>SWOT</w:t>
            </w:r>
            <w:proofErr w:type="spellEnd"/>
          </w:p>
          <w:p w14:paraId="1D7BFDBB" w14:textId="77777777" w:rsidR="00534169" w:rsidRPr="00F12C1D" w:rsidRDefault="00534169" w:rsidP="00F12C1D">
            <w:pPr>
              <w:pStyle w:val="ListParagraph"/>
              <w:numPr>
                <w:ilvl w:val="2"/>
                <w:numId w:val="21"/>
              </w:numPr>
              <w:rPr>
                <w:rFonts w:ascii="Open Sans" w:hAnsi="Open Sans" w:cs="Open Sans"/>
                <w:sz w:val="22"/>
                <w:szCs w:val="22"/>
              </w:rPr>
            </w:pPr>
            <w:r w:rsidRPr="00F12C1D">
              <w:rPr>
                <w:rFonts w:ascii="Open Sans" w:hAnsi="Open Sans" w:cs="Open Sans"/>
                <w:sz w:val="22"/>
                <w:szCs w:val="22"/>
              </w:rPr>
              <w:t>Cost-benefit analysis</w:t>
            </w:r>
          </w:p>
          <w:p w14:paraId="38C1A0B0"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Select the best solution</w:t>
            </w:r>
          </w:p>
          <w:p w14:paraId="773E4ACA" w14:textId="77777777" w:rsidR="00534169" w:rsidRPr="00F12C1D" w:rsidRDefault="00534169" w:rsidP="00F12C1D">
            <w:pPr>
              <w:pStyle w:val="ListParagraph"/>
              <w:numPr>
                <w:ilvl w:val="2"/>
                <w:numId w:val="21"/>
              </w:numPr>
              <w:rPr>
                <w:rFonts w:ascii="Open Sans" w:hAnsi="Open Sans" w:cs="Open Sans"/>
                <w:sz w:val="22"/>
                <w:szCs w:val="22"/>
              </w:rPr>
            </w:pPr>
            <w:r w:rsidRPr="00F12C1D">
              <w:rPr>
                <w:rFonts w:ascii="Open Sans" w:hAnsi="Open Sans" w:cs="Open Sans"/>
                <w:sz w:val="22"/>
                <w:szCs w:val="22"/>
              </w:rPr>
              <w:t>Implement the solution</w:t>
            </w:r>
          </w:p>
          <w:p w14:paraId="2BC812D5" w14:textId="77777777" w:rsidR="00534169" w:rsidRPr="00F12C1D" w:rsidRDefault="00534169" w:rsidP="00F12C1D">
            <w:pPr>
              <w:pStyle w:val="ListParagraph"/>
              <w:numPr>
                <w:ilvl w:val="2"/>
                <w:numId w:val="21"/>
              </w:numPr>
              <w:rPr>
                <w:rFonts w:ascii="Open Sans" w:hAnsi="Open Sans" w:cs="Open Sans"/>
                <w:sz w:val="22"/>
                <w:szCs w:val="22"/>
              </w:rPr>
            </w:pPr>
            <w:r w:rsidRPr="00F12C1D">
              <w:rPr>
                <w:rFonts w:ascii="Open Sans" w:hAnsi="Open Sans" w:cs="Open Sans"/>
                <w:sz w:val="22"/>
                <w:szCs w:val="22"/>
              </w:rPr>
              <w:t>Analyze the results</w:t>
            </w:r>
          </w:p>
          <w:p w14:paraId="35873B23"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Evaluate feedback</w:t>
            </w:r>
          </w:p>
          <w:p w14:paraId="28778EF5" w14:textId="1FF48BAD" w:rsidR="00534169" w:rsidRPr="00F12C1D" w:rsidRDefault="00534169" w:rsidP="00F12C1D">
            <w:pPr>
              <w:pStyle w:val="ListParagraph"/>
              <w:rPr>
                <w:rFonts w:ascii="Open Sans" w:eastAsia="Open Sans" w:hAnsi="Open Sans" w:cs="Open Sans"/>
                <w:sz w:val="22"/>
                <w:szCs w:val="22"/>
              </w:rPr>
            </w:pPr>
            <w:r w:rsidRPr="00F12C1D">
              <w:rPr>
                <w:rFonts w:ascii="Open Sans" w:hAnsi="Open Sans" w:cs="Open Sans"/>
                <w:sz w:val="22"/>
                <w:szCs w:val="22"/>
              </w:rPr>
              <w:t>Make changes as necessary</w:t>
            </w:r>
          </w:p>
        </w:tc>
        <w:tc>
          <w:tcPr>
            <w:tcW w:w="3555" w:type="dxa"/>
          </w:tcPr>
          <w:p w14:paraId="5D2B0D5C" w14:textId="77777777" w:rsidR="003B710C" w:rsidRPr="00F12C1D" w:rsidRDefault="00534169" w:rsidP="00F12C1D">
            <w:pPr>
              <w:ind w:left="115"/>
              <w:rPr>
                <w:rFonts w:ascii="Open Sans" w:hAnsi="Open Sans" w:cs="Open Sans"/>
                <w:sz w:val="22"/>
                <w:szCs w:val="22"/>
              </w:rPr>
            </w:pPr>
            <w:r w:rsidRPr="00F12C1D">
              <w:rPr>
                <w:rFonts w:ascii="Open Sans" w:eastAsia="Arial" w:hAnsi="Open Sans" w:cs="Open Sans"/>
                <w:sz w:val="22"/>
                <w:szCs w:val="22"/>
              </w:rPr>
              <w:t>U</w:t>
            </w:r>
            <w:r w:rsidR="003B710C" w:rsidRPr="00F12C1D">
              <w:rPr>
                <w:rFonts w:ascii="Open Sans" w:eastAsia="Arial" w:hAnsi="Open Sans" w:cs="Open Sans"/>
                <w:sz w:val="22"/>
                <w:szCs w:val="22"/>
              </w:rPr>
              <w:t xml:space="preserve">sing the business event </w:t>
            </w:r>
            <w:r w:rsidRPr="00F12C1D">
              <w:rPr>
                <w:rFonts w:ascii="Open Sans" w:eastAsia="Arial" w:hAnsi="Open Sans" w:cs="Open Sans"/>
                <w:sz w:val="22"/>
                <w:szCs w:val="22"/>
              </w:rPr>
              <w:t>that was</w:t>
            </w:r>
            <w:r w:rsidR="003B710C" w:rsidRPr="00F12C1D">
              <w:rPr>
                <w:rFonts w:ascii="Open Sans" w:hAnsi="Open Sans" w:cs="Open Sans"/>
                <w:sz w:val="22"/>
                <w:szCs w:val="22"/>
              </w:rPr>
              <w:t xml:space="preserve"> </w:t>
            </w:r>
            <w:r w:rsidR="003B710C" w:rsidRPr="00F12C1D">
              <w:rPr>
                <w:rFonts w:ascii="Open Sans" w:eastAsia="Arial" w:hAnsi="Open Sans" w:cs="Open Sans"/>
                <w:sz w:val="22"/>
                <w:szCs w:val="22"/>
              </w:rPr>
              <w:t xml:space="preserve">agreed upon in the </w:t>
            </w:r>
            <w:r w:rsidRPr="00F12C1D">
              <w:rPr>
                <w:rFonts w:ascii="Open Sans" w:eastAsia="Arial" w:hAnsi="Open Sans" w:cs="Open Sans"/>
                <w:sz w:val="22"/>
                <w:szCs w:val="22"/>
              </w:rPr>
              <w:t>previous step,</w:t>
            </w:r>
            <w:r w:rsidR="003B710C" w:rsidRPr="00F12C1D">
              <w:rPr>
                <w:rFonts w:ascii="Open Sans" w:hAnsi="Open Sans" w:cs="Open Sans"/>
                <w:sz w:val="22"/>
                <w:szCs w:val="22"/>
              </w:rPr>
              <w:t xml:space="preserve"> </w:t>
            </w:r>
            <w:r w:rsidR="003B710C" w:rsidRPr="00F12C1D">
              <w:rPr>
                <w:rFonts w:ascii="Open Sans" w:eastAsia="Arial" w:hAnsi="Open Sans" w:cs="Open Sans"/>
                <w:sz w:val="22"/>
                <w:szCs w:val="22"/>
              </w:rPr>
              <w:t xml:space="preserve">provide students </w:t>
            </w:r>
            <w:r w:rsidRPr="00F12C1D">
              <w:rPr>
                <w:rFonts w:ascii="Open Sans" w:eastAsia="Arial" w:hAnsi="Open Sans" w:cs="Open Sans"/>
                <w:sz w:val="22"/>
                <w:szCs w:val="22"/>
              </w:rPr>
              <w:t>with a blank</w:t>
            </w:r>
            <w:r w:rsidR="003B710C" w:rsidRPr="00F12C1D">
              <w:rPr>
                <w:rFonts w:ascii="Open Sans" w:hAnsi="Open Sans" w:cs="Open Sans"/>
                <w:sz w:val="22"/>
                <w:szCs w:val="22"/>
              </w:rPr>
              <w:t xml:space="preserve"> </w:t>
            </w:r>
            <w:r w:rsidRPr="00F12C1D">
              <w:rPr>
                <w:rFonts w:ascii="Open Sans" w:eastAsia="Arial" w:hAnsi="Open Sans" w:cs="Open Sans"/>
                <w:sz w:val="22"/>
                <w:szCs w:val="22"/>
              </w:rPr>
              <w:t>decision tree diagram (diagram</w:t>
            </w:r>
            <w:r w:rsidR="003B710C" w:rsidRPr="00F12C1D">
              <w:rPr>
                <w:rFonts w:ascii="Open Sans" w:hAnsi="Open Sans" w:cs="Open Sans"/>
                <w:sz w:val="22"/>
                <w:szCs w:val="22"/>
              </w:rPr>
              <w:t xml:space="preserve"> </w:t>
            </w:r>
            <w:r w:rsidRPr="00F12C1D">
              <w:rPr>
                <w:rFonts w:ascii="Open Sans" w:eastAsia="Arial" w:hAnsi="Open Sans" w:cs="Open Sans"/>
                <w:sz w:val="22"/>
                <w:szCs w:val="22"/>
              </w:rPr>
              <w:t>templates can be found online and</w:t>
            </w:r>
            <w:r w:rsidR="003B710C" w:rsidRPr="00F12C1D">
              <w:rPr>
                <w:rFonts w:ascii="Open Sans" w:hAnsi="Open Sans" w:cs="Open Sans"/>
                <w:sz w:val="22"/>
                <w:szCs w:val="22"/>
              </w:rPr>
              <w:t xml:space="preserve"> </w:t>
            </w:r>
            <w:r w:rsidRPr="00F12C1D">
              <w:rPr>
                <w:rFonts w:ascii="Open Sans" w:eastAsia="Arial" w:hAnsi="Open Sans" w:cs="Open Sans"/>
                <w:sz w:val="22"/>
                <w:szCs w:val="22"/>
              </w:rPr>
              <w:t>printed) and proceed through each</w:t>
            </w:r>
            <w:r w:rsidR="003B710C" w:rsidRPr="00F12C1D">
              <w:rPr>
                <w:rFonts w:ascii="Open Sans" w:hAnsi="Open Sans" w:cs="Open Sans"/>
                <w:sz w:val="22"/>
                <w:szCs w:val="22"/>
              </w:rPr>
              <w:t xml:space="preserve"> </w:t>
            </w:r>
            <w:r w:rsidR="003B710C" w:rsidRPr="00F12C1D">
              <w:rPr>
                <w:rFonts w:ascii="Open Sans" w:eastAsia="Arial" w:hAnsi="Open Sans" w:cs="Open Sans"/>
                <w:sz w:val="22"/>
                <w:szCs w:val="22"/>
              </w:rPr>
              <w:t xml:space="preserve">step. </w:t>
            </w:r>
            <w:r w:rsidRPr="00F12C1D">
              <w:rPr>
                <w:rFonts w:ascii="Open Sans" w:eastAsia="Arial" w:hAnsi="Open Sans" w:cs="Open Sans"/>
                <w:sz w:val="22"/>
                <w:szCs w:val="22"/>
              </w:rPr>
              <w:t>Students should be following</w:t>
            </w:r>
            <w:r w:rsidR="003B710C" w:rsidRPr="00F12C1D">
              <w:rPr>
                <w:rFonts w:ascii="Open Sans" w:hAnsi="Open Sans" w:cs="Open Sans"/>
                <w:sz w:val="22"/>
                <w:szCs w:val="22"/>
              </w:rPr>
              <w:t xml:space="preserve"> </w:t>
            </w:r>
            <w:r w:rsidRPr="00F12C1D">
              <w:rPr>
                <w:rFonts w:ascii="Open Sans" w:eastAsia="Arial" w:hAnsi="Open Sans" w:cs="Open Sans"/>
                <w:sz w:val="22"/>
                <w:szCs w:val="22"/>
              </w:rPr>
              <w:t>along and complete the diagram.</w:t>
            </w:r>
          </w:p>
          <w:p w14:paraId="3FE7A53C" w14:textId="4006C9BB" w:rsidR="00534169" w:rsidRPr="00F12C1D" w:rsidRDefault="00534169" w:rsidP="00F12C1D">
            <w:pPr>
              <w:ind w:left="115"/>
              <w:rPr>
                <w:rFonts w:ascii="Open Sans" w:hAnsi="Open Sans" w:cs="Open Sans"/>
                <w:sz w:val="22"/>
                <w:szCs w:val="22"/>
              </w:rPr>
            </w:pPr>
            <w:r w:rsidRPr="00F12C1D">
              <w:rPr>
                <w:rFonts w:ascii="Open Sans" w:eastAsia="Arial" w:hAnsi="Open Sans" w:cs="Open Sans"/>
                <w:sz w:val="22"/>
                <w:szCs w:val="22"/>
              </w:rPr>
              <w:t xml:space="preserve">Next, show students how a </w:t>
            </w:r>
            <w:proofErr w:type="spellStart"/>
            <w:r w:rsidRPr="00F12C1D">
              <w:rPr>
                <w:rFonts w:ascii="Open Sans" w:eastAsia="Arial" w:hAnsi="Open Sans" w:cs="Open Sans"/>
                <w:sz w:val="22"/>
                <w:szCs w:val="22"/>
              </w:rPr>
              <w:t>SWOT</w:t>
            </w:r>
            <w:proofErr w:type="spellEnd"/>
            <w:r w:rsidR="003B710C" w:rsidRPr="00F12C1D">
              <w:rPr>
                <w:rFonts w:ascii="Open Sans" w:hAnsi="Open Sans" w:cs="Open Sans"/>
                <w:sz w:val="22"/>
                <w:szCs w:val="22"/>
              </w:rPr>
              <w:t xml:space="preserve"> </w:t>
            </w:r>
            <w:r w:rsidRPr="00F12C1D">
              <w:rPr>
                <w:rFonts w:ascii="Open Sans" w:eastAsia="Arial" w:hAnsi="Open Sans" w:cs="Open Sans"/>
                <w:sz w:val="22"/>
                <w:szCs w:val="22"/>
              </w:rPr>
              <w:t>analysis can also help evaluate the</w:t>
            </w:r>
            <w:r w:rsidR="003B710C" w:rsidRPr="00F12C1D">
              <w:rPr>
                <w:rFonts w:ascii="Open Sans" w:hAnsi="Open Sans" w:cs="Open Sans"/>
                <w:sz w:val="22"/>
                <w:szCs w:val="22"/>
              </w:rPr>
              <w:t xml:space="preserve"> </w:t>
            </w:r>
            <w:r w:rsidRPr="00F12C1D">
              <w:rPr>
                <w:rFonts w:ascii="Open Sans" w:eastAsia="Arial" w:hAnsi="Open Sans" w:cs="Open Sans"/>
                <w:sz w:val="22"/>
                <w:szCs w:val="22"/>
              </w:rPr>
              <w:t>alternatives.  Use the web site</w:t>
            </w:r>
            <w:r w:rsidR="003B710C" w:rsidRPr="00F12C1D">
              <w:rPr>
                <w:rFonts w:ascii="Open Sans" w:hAnsi="Open Sans" w:cs="Open Sans"/>
                <w:sz w:val="22"/>
                <w:szCs w:val="22"/>
              </w:rPr>
              <w:t xml:space="preserve"> </w:t>
            </w:r>
            <w:r w:rsidRPr="00F12C1D">
              <w:rPr>
                <w:rFonts w:ascii="Open Sans" w:eastAsia="Arial" w:hAnsi="Open Sans" w:cs="Open Sans"/>
                <w:sz w:val="22"/>
                <w:szCs w:val="22"/>
              </w:rPr>
              <w:t>listed to review examples with</w:t>
            </w:r>
            <w:r w:rsidR="003B710C" w:rsidRPr="00F12C1D">
              <w:rPr>
                <w:rFonts w:ascii="Open Sans" w:hAnsi="Open Sans" w:cs="Open Sans"/>
                <w:sz w:val="22"/>
                <w:szCs w:val="22"/>
              </w:rPr>
              <w:t xml:space="preserve"> </w:t>
            </w:r>
            <w:r w:rsidRPr="00F12C1D">
              <w:rPr>
                <w:rFonts w:ascii="Open Sans" w:eastAsia="Arial" w:hAnsi="Open Sans" w:cs="Open Sans"/>
                <w:sz w:val="22"/>
                <w:szCs w:val="22"/>
              </w:rPr>
              <w:t>students.  To help narrow down the</w:t>
            </w:r>
            <w:r w:rsidR="003B710C" w:rsidRPr="00F12C1D">
              <w:rPr>
                <w:rFonts w:ascii="Open Sans" w:hAnsi="Open Sans" w:cs="Open Sans"/>
                <w:sz w:val="22"/>
                <w:szCs w:val="22"/>
              </w:rPr>
              <w:t xml:space="preserve"> </w:t>
            </w:r>
            <w:r w:rsidRPr="00F12C1D">
              <w:rPr>
                <w:rFonts w:ascii="Open Sans" w:eastAsia="Arial" w:hAnsi="Open Sans" w:cs="Open Sans"/>
                <w:sz w:val="22"/>
                <w:szCs w:val="22"/>
              </w:rPr>
              <w:t>choices, a cost-benefit analysis</w:t>
            </w:r>
            <w:r w:rsidR="003B710C" w:rsidRPr="00F12C1D">
              <w:rPr>
                <w:rFonts w:ascii="Open Sans" w:hAnsi="Open Sans" w:cs="Open Sans"/>
                <w:sz w:val="22"/>
                <w:szCs w:val="22"/>
              </w:rPr>
              <w:t xml:space="preserve"> </w:t>
            </w:r>
            <w:r w:rsidRPr="00F12C1D">
              <w:rPr>
                <w:rFonts w:ascii="Open Sans" w:eastAsia="Arial" w:hAnsi="Open Sans" w:cs="Open Sans"/>
                <w:sz w:val="22"/>
                <w:szCs w:val="22"/>
              </w:rPr>
              <w:t>should also be conducted as part of</w:t>
            </w:r>
            <w:r w:rsidR="003B710C" w:rsidRPr="00F12C1D">
              <w:rPr>
                <w:rFonts w:ascii="Open Sans" w:hAnsi="Open Sans" w:cs="Open Sans"/>
                <w:sz w:val="22"/>
                <w:szCs w:val="22"/>
              </w:rPr>
              <w:t xml:space="preserve"> </w:t>
            </w:r>
            <w:r w:rsidRPr="00F12C1D">
              <w:rPr>
                <w:rFonts w:ascii="Open Sans" w:eastAsia="Arial" w:hAnsi="Open Sans" w:cs="Open Sans"/>
                <w:sz w:val="22"/>
                <w:szCs w:val="22"/>
              </w:rPr>
              <w:t>the evaluation.  List out the tangible</w:t>
            </w:r>
            <w:r w:rsidR="003B710C" w:rsidRPr="00F12C1D">
              <w:rPr>
                <w:rFonts w:ascii="Open Sans" w:hAnsi="Open Sans" w:cs="Open Sans"/>
                <w:sz w:val="22"/>
                <w:szCs w:val="22"/>
              </w:rPr>
              <w:t xml:space="preserve"> </w:t>
            </w:r>
            <w:r w:rsidRPr="00F12C1D">
              <w:rPr>
                <w:rFonts w:ascii="Open Sans" w:eastAsia="Arial" w:hAnsi="Open Sans" w:cs="Open Sans"/>
                <w:sz w:val="22"/>
                <w:szCs w:val="22"/>
              </w:rPr>
              <w:t xml:space="preserve">and </w:t>
            </w:r>
            <w:r w:rsidR="003B710C" w:rsidRPr="00F12C1D">
              <w:rPr>
                <w:rFonts w:ascii="Open Sans" w:eastAsia="Arial" w:hAnsi="Open Sans" w:cs="Open Sans"/>
                <w:sz w:val="22"/>
                <w:szCs w:val="22"/>
              </w:rPr>
              <w:t xml:space="preserve">intangible costs and benefits of </w:t>
            </w:r>
            <w:r w:rsidRPr="00F12C1D">
              <w:rPr>
                <w:rFonts w:ascii="Open Sans" w:eastAsia="Arial" w:hAnsi="Open Sans" w:cs="Open Sans"/>
                <w:sz w:val="22"/>
                <w:szCs w:val="22"/>
              </w:rPr>
              <w:t>the narrowed-down alternatives.</w:t>
            </w:r>
          </w:p>
        </w:tc>
      </w:tr>
      <w:tr w:rsidR="00534169" w:rsidRPr="00F12C1D" w14:paraId="2FDCE4F1" w14:textId="77777777" w:rsidTr="005C50A5">
        <w:trPr>
          <w:trHeight w:val="125"/>
        </w:trPr>
        <w:tc>
          <w:tcPr>
            <w:tcW w:w="3675" w:type="dxa"/>
            <w:vMerge/>
            <w:shd w:val="clear" w:color="auto" w:fill="auto"/>
          </w:tcPr>
          <w:p w14:paraId="7D062301" w14:textId="77777777" w:rsidR="00534169" w:rsidRPr="00F12C1D" w:rsidRDefault="00534169" w:rsidP="00F12C1D">
            <w:pPr>
              <w:jc w:val="center"/>
              <w:rPr>
                <w:rFonts w:ascii="Open Sans" w:hAnsi="Open Sans" w:cs="Open Sans"/>
                <w:b/>
                <w:bCs/>
                <w:sz w:val="22"/>
                <w:szCs w:val="22"/>
              </w:rPr>
            </w:pPr>
          </w:p>
        </w:tc>
        <w:tc>
          <w:tcPr>
            <w:tcW w:w="3555" w:type="dxa"/>
            <w:gridSpan w:val="2"/>
          </w:tcPr>
          <w:p w14:paraId="0241F9C4" w14:textId="77777777" w:rsidR="00534169" w:rsidRPr="00F12C1D" w:rsidRDefault="00534169" w:rsidP="00F12C1D">
            <w:pPr>
              <w:pStyle w:val="ListParagraph"/>
              <w:numPr>
                <w:ilvl w:val="0"/>
                <w:numId w:val="21"/>
              </w:numPr>
              <w:rPr>
                <w:rFonts w:ascii="Open Sans" w:hAnsi="Open Sans" w:cs="Open Sans"/>
                <w:sz w:val="22"/>
                <w:szCs w:val="22"/>
              </w:rPr>
            </w:pPr>
            <w:r w:rsidRPr="00F12C1D">
              <w:rPr>
                <w:rFonts w:ascii="Open Sans" w:hAnsi="Open Sans" w:cs="Open Sans"/>
                <w:sz w:val="22"/>
                <w:szCs w:val="22"/>
              </w:rPr>
              <w:t>Importance of Planning</w:t>
            </w:r>
          </w:p>
          <w:p w14:paraId="38177DF0"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Planning for products/services</w:t>
            </w:r>
          </w:p>
          <w:p w14:paraId="784740B2"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Planning for marketing</w:t>
            </w:r>
          </w:p>
          <w:p w14:paraId="6089DBB5"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Planning for human resources</w:t>
            </w:r>
          </w:p>
          <w:p w14:paraId="23BE9016" w14:textId="77777777" w:rsidR="00534169" w:rsidRPr="00F12C1D" w:rsidRDefault="00534169" w:rsidP="00F12C1D">
            <w:pPr>
              <w:pStyle w:val="ListParagraph"/>
              <w:numPr>
                <w:ilvl w:val="1"/>
                <w:numId w:val="21"/>
              </w:numPr>
              <w:rPr>
                <w:rFonts w:ascii="Open Sans" w:hAnsi="Open Sans" w:cs="Open Sans"/>
                <w:sz w:val="22"/>
                <w:szCs w:val="22"/>
              </w:rPr>
            </w:pPr>
            <w:r w:rsidRPr="00F12C1D">
              <w:rPr>
                <w:rFonts w:ascii="Open Sans" w:hAnsi="Open Sans" w:cs="Open Sans"/>
                <w:sz w:val="22"/>
                <w:szCs w:val="22"/>
              </w:rPr>
              <w:t>Planning for financial issues</w:t>
            </w:r>
          </w:p>
          <w:p w14:paraId="21B593B8" w14:textId="60AA73F5" w:rsidR="00534169" w:rsidRPr="00F12C1D" w:rsidRDefault="00534169" w:rsidP="00F12C1D">
            <w:pPr>
              <w:pStyle w:val="ListParagraph"/>
              <w:rPr>
                <w:rFonts w:ascii="Open Sans" w:eastAsia="Open Sans" w:hAnsi="Open Sans" w:cs="Open Sans"/>
                <w:sz w:val="22"/>
                <w:szCs w:val="22"/>
              </w:rPr>
            </w:pPr>
            <w:r w:rsidRPr="00F12C1D">
              <w:rPr>
                <w:rFonts w:ascii="Open Sans" w:hAnsi="Open Sans" w:cs="Open Sans"/>
                <w:sz w:val="22"/>
                <w:szCs w:val="22"/>
              </w:rPr>
              <w:t>Planning for legal business considerations</w:t>
            </w:r>
          </w:p>
        </w:tc>
        <w:tc>
          <w:tcPr>
            <w:tcW w:w="3555" w:type="dxa"/>
          </w:tcPr>
          <w:p w14:paraId="6F79D492" w14:textId="53001AA5" w:rsidR="00534169" w:rsidRPr="00F12C1D" w:rsidRDefault="00534169" w:rsidP="00F12C1D">
            <w:pPr>
              <w:spacing w:line="242" w:lineRule="exact"/>
              <w:ind w:left="115"/>
              <w:rPr>
                <w:rFonts w:ascii="Open Sans" w:hAnsi="Open Sans" w:cs="Open Sans"/>
                <w:sz w:val="22"/>
                <w:szCs w:val="22"/>
              </w:rPr>
            </w:pPr>
            <w:r w:rsidRPr="00F12C1D">
              <w:rPr>
                <w:rFonts w:ascii="Open Sans" w:eastAsia="Arial" w:hAnsi="Open Sans" w:cs="Open Sans"/>
                <w:sz w:val="22"/>
                <w:szCs w:val="22"/>
              </w:rPr>
              <w:t>Planning is necessary for all</w:t>
            </w:r>
            <w:r w:rsidR="003B710C" w:rsidRPr="00F12C1D">
              <w:rPr>
                <w:rFonts w:ascii="Open Sans" w:hAnsi="Open Sans" w:cs="Open Sans"/>
                <w:sz w:val="22"/>
                <w:szCs w:val="22"/>
              </w:rPr>
              <w:t xml:space="preserve"> </w:t>
            </w:r>
            <w:r w:rsidRPr="00F12C1D">
              <w:rPr>
                <w:rFonts w:ascii="Open Sans" w:eastAsia="Arial" w:hAnsi="Open Sans" w:cs="Open Sans"/>
                <w:sz w:val="22"/>
                <w:szCs w:val="22"/>
              </w:rPr>
              <w:t>aspects of the business to ensure</w:t>
            </w:r>
            <w:r w:rsidR="003B710C" w:rsidRPr="00F12C1D">
              <w:rPr>
                <w:rFonts w:ascii="Open Sans" w:hAnsi="Open Sans" w:cs="Open Sans"/>
                <w:sz w:val="22"/>
                <w:szCs w:val="22"/>
              </w:rPr>
              <w:t xml:space="preserve"> </w:t>
            </w:r>
            <w:r w:rsidRPr="00F12C1D">
              <w:rPr>
                <w:rFonts w:ascii="Open Sans" w:eastAsia="Arial" w:hAnsi="Open Sans" w:cs="Open Sans"/>
                <w:sz w:val="22"/>
                <w:szCs w:val="22"/>
              </w:rPr>
              <w:t>success at all levels of the</w:t>
            </w:r>
            <w:r w:rsidR="003B710C" w:rsidRPr="00F12C1D">
              <w:rPr>
                <w:rFonts w:ascii="Open Sans" w:hAnsi="Open Sans" w:cs="Open Sans"/>
                <w:sz w:val="22"/>
                <w:szCs w:val="22"/>
              </w:rPr>
              <w:t xml:space="preserve"> </w:t>
            </w:r>
            <w:r w:rsidRPr="00F12C1D">
              <w:rPr>
                <w:rFonts w:ascii="Open Sans" w:eastAsia="Arial" w:hAnsi="Open Sans" w:cs="Open Sans"/>
                <w:sz w:val="22"/>
                <w:szCs w:val="22"/>
              </w:rPr>
              <w:t>business.</w:t>
            </w:r>
          </w:p>
        </w:tc>
      </w:tr>
      <w:tr w:rsidR="00534169" w:rsidRPr="00F12C1D" w14:paraId="07580D23" w14:textId="77777777" w:rsidTr="00DD4EE2">
        <w:trPr>
          <w:trHeight w:val="9521"/>
        </w:trPr>
        <w:tc>
          <w:tcPr>
            <w:tcW w:w="3675" w:type="dxa"/>
            <w:shd w:val="clear" w:color="auto" w:fill="auto"/>
          </w:tcPr>
          <w:p w14:paraId="78EDFD65" w14:textId="249361E5"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lastRenderedPageBreak/>
              <w:t>Guided Practice *</w:t>
            </w:r>
          </w:p>
        </w:tc>
        <w:tc>
          <w:tcPr>
            <w:tcW w:w="7110" w:type="dxa"/>
            <w:gridSpan w:val="3"/>
            <w:shd w:val="clear" w:color="auto" w:fill="auto"/>
          </w:tcPr>
          <w:p w14:paraId="3C630EDE" w14:textId="009B60E1" w:rsidR="00534169" w:rsidRPr="00F12C1D" w:rsidRDefault="00534169" w:rsidP="00F12C1D">
            <w:pPr>
              <w:numPr>
                <w:ilvl w:val="0"/>
                <w:numId w:val="25"/>
              </w:numPr>
              <w:tabs>
                <w:tab w:val="left" w:pos="840"/>
              </w:tabs>
              <w:spacing w:line="236" w:lineRule="auto"/>
              <w:ind w:left="840" w:right="440" w:hanging="360"/>
              <w:rPr>
                <w:rFonts w:ascii="Open Sans" w:eastAsia="Symbol" w:hAnsi="Open Sans" w:cs="Open Sans"/>
                <w:sz w:val="22"/>
                <w:szCs w:val="22"/>
              </w:rPr>
            </w:pPr>
            <w:r w:rsidRPr="00F12C1D">
              <w:rPr>
                <w:rFonts w:ascii="Open Sans" w:eastAsia="Arial" w:hAnsi="Open Sans" w:cs="Open Sans"/>
                <w:sz w:val="22"/>
                <w:szCs w:val="22"/>
              </w:rPr>
              <w:t xml:space="preserve">Give the students the “Connect the Numbers” handout. With no instruction tell them to connect the numbers from 1-60 in 1 minute. Ask if any of them completed the job. Now give them 1 minute but this time tell them to fold the paper in half. The top half has 1-6; bottom has 7-12, 13-18 on the top, etc. If they fold their paper again but lengthwise, odd numbers are on the left and even on the right. This time they should be more successful. Explain that this can represent the difference between planning and not planning. </w:t>
            </w:r>
            <w:r w:rsidR="00B52934" w:rsidRPr="00F12C1D">
              <w:rPr>
                <w:rFonts w:ascii="Open Sans" w:eastAsia="Arial" w:hAnsi="Open Sans" w:cs="Open Sans"/>
                <w:sz w:val="22"/>
                <w:szCs w:val="22"/>
              </w:rPr>
              <w:t>Therefore,</w:t>
            </w:r>
            <w:r w:rsidRPr="00F12C1D">
              <w:rPr>
                <w:rFonts w:ascii="Open Sans" w:eastAsia="Arial" w:hAnsi="Open Sans" w:cs="Open Sans"/>
                <w:sz w:val="22"/>
                <w:szCs w:val="22"/>
              </w:rPr>
              <w:t xml:space="preserve"> planning is so important to any decision.</w:t>
            </w:r>
          </w:p>
          <w:p w14:paraId="3F3E238E" w14:textId="77777777" w:rsidR="00534169" w:rsidRPr="00F12C1D" w:rsidRDefault="00534169" w:rsidP="00F12C1D">
            <w:pPr>
              <w:spacing w:line="28" w:lineRule="exact"/>
              <w:rPr>
                <w:rFonts w:ascii="Open Sans" w:eastAsia="Symbol" w:hAnsi="Open Sans" w:cs="Open Sans"/>
                <w:sz w:val="22"/>
                <w:szCs w:val="22"/>
              </w:rPr>
            </w:pPr>
          </w:p>
          <w:p w14:paraId="4DE6CE4F" w14:textId="6BF4323E" w:rsidR="00534169" w:rsidRPr="00F12C1D" w:rsidRDefault="00534169" w:rsidP="00F12C1D">
            <w:pPr>
              <w:numPr>
                <w:ilvl w:val="0"/>
                <w:numId w:val="25"/>
              </w:numPr>
              <w:tabs>
                <w:tab w:val="left" w:pos="840"/>
              </w:tabs>
              <w:spacing w:line="236" w:lineRule="auto"/>
              <w:ind w:left="840" w:right="140" w:hanging="360"/>
              <w:rPr>
                <w:rFonts w:ascii="Open Sans" w:eastAsia="Symbol" w:hAnsi="Open Sans" w:cs="Open Sans"/>
                <w:sz w:val="22"/>
                <w:szCs w:val="22"/>
              </w:rPr>
            </w:pPr>
            <w:r w:rsidRPr="00F12C1D">
              <w:rPr>
                <w:rFonts w:ascii="Open Sans" w:eastAsia="Arial" w:hAnsi="Open Sans" w:cs="Open Sans"/>
                <w:sz w:val="22"/>
                <w:szCs w:val="22"/>
              </w:rPr>
              <w:t xml:space="preserve">Ask students the reasons that we make decisions. Listen to and record their responses. Then explain that, in the business world, decisions can be made </w:t>
            </w:r>
            <w:r w:rsidR="00B52934" w:rsidRPr="00F12C1D">
              <w:rPr>
                <w:rFonts w:ascii="Open Sans" w:eastAsia="Arial" w:hAnsi="Open Sans" w:cs="Open Sans"/>
                <w:sz w:val="22"/>
                <w:szCs w:val="22"/>
              </w:rPr>
              <w:t>daily</w:t>
            </w:r>
            <w:r w:rsidRPr="00F12C1D">
              <w:rPr>
                <w:rFonts w:ascii="Open Sans" w:eastAsia="Arial" w:hAnsi="Open Sans" w:cs="Open Sans"/>
                <w:sz w:val="22"/>
                <w:szCs w:val="22"/>
              </w:rPr>
              <w:t xml:space="preserve"> without much preparation (such as grabbing the morning coffee and returning emails or phone calls), when there is a problem that arises (such as a delay in a shipment or a dissatisfied customer), or when a change of some sort is anticipated (new product planning or change in distribution channel).</w:t>
            </w:r>
          </w:p>
          <w:p w14:paraId="2A8590BB" w14:textId="77777777" w:rsidR="00534169" w:rsidRPr="00F12C1D" w:rsidRDefault="00534169" w:rsidP="00F12C1D">
            <w:pPr>
              <w:spacing w:line="25" w:lineRule="exact"/>
              <w:rPr>
                <w:rFonts w:ascii="Open Sans" w:eastAsia="Symbol" w:hAnsi="Open Sans" w:cs="Open Sans"/>
                <w:sz w:val="22"/>
                <w:szCs w:val="22"/>
              </w:rPr>
            </w:pPr>
          </w:p>
          <w:p w14:paraId="4CB0FAF5" w14:textId="42B3B933" w:rsidR="00534169" w:rsidRPr="00F12C1D" w:rsidRDefault="00534169" w:rsidP="00F12C1D">
            <w:pPr>
              <w:numPr>
                <w:ilvl w:val="0"/>
                <w:numId w:val="25"/>
              </w:numPr>
              <w:tabs>
                <w:tab w:val="left" w:pos="840"/>
              </w:tabs>
              <w:spacing w:line="236" w:lineRule="auto"/>
              <w:ind w:left="840" w:right="200" w:hanging="360"/>
              <w:rPr>
                <w:rFonts w:ascii="Open Sans" w:eastAsia="Symbol" w:hAnsi="Open Sans" w:cs="Open Sans"/>
                <w:sz w:val="22"/>
                <w:szCs w:val="22"/>
              </w:rPr>
            </w:pPr>
            <w:r w:rsidRPr="00F12C1D">
              <w:rPr>
                <w:rFonts w:ascii="Open Sans" w:eastAsia="Arial" w:hAnsi="Open Sans" w:cs="Open Sans"/>
                <w:sz w:val="22"/>
                <w:szCs w:val="22"/>
              </w:rPr>
              <w:t xml:space="preserve">Using a corporate name familiar to students, demonstrate the use of a decision-making grid as well as a decision tree using the information found within any website you deem appropriate. Ask students to suggest an event that may require the process of </w:t>
            </w:r>
            <w:r w:rsidR="00DD4EE2" w:rsidRPr="00F12C1D">
              <w:rPr>
                <w:rFonts w:ascii="Open Sans" w:eastAsia="Arial" w:hAnsi="Open Sans" w:cs="Open Sans"/>
                <w:sz w:val="22"/>
                <w:szCs w:val="22"/>
              </w:rPr>
              <w:t>decision-making,</w:t>
            </w:r>
            <w:r w:rsidRPr="00F12C1D">
              <w:rPr>
                <w:rFonts w:ascii="Open Sans" w:eastAsia="Arial" w:hAnsi="Open Sans" w:cs="Open Sans"/>
                <w:sz w:val="22"/>
                <w:szCs w:val="22"/>
              </w:rPr>
              <w:t xml:space="preserve"> so they can see how the grid or tree can be useful tools to assist in the decision. After the teacher demonstrates the process, students can decide on a decision that would require one of these models. Distribute a sample form or show one on the computer projector so they can create a model in their pairs. They will then present their model to the class.</w:t>
            </w:r>
          </w:p>
          <w:p w14:paraId="5D1EF2DE" w14:textId="299FC68C" w:rsidR="00534169" w:rsidRPr="00F12C1D" w:rsidRDefault="00534169" w:rsidP="00F12C1D">
            <w:pPr>
              <w:pStyle w:val="ListParagraph"/>
              <w:numPr>
                <w:ilvl w:val="0"/>
                <w:numId w:val="26"/>
              </w:numPr>
              <w:spacing w:line="232" w:lineRule="auto"/>
              <w:ind w:right="480"/>
              <w:rPr>
                <w:rFonts w:ascii="Open Sans" w:eastAsia="Symbol" w:hAnsi="Open Sans" w:cs="Open Sans"/>
                <w:sz w:val="22"/>
                <w:szCs w:val="22"/>
              </w:rPr>
            </w:pPr>
            <w:r w:rsidRPr="00F12C1D">
              <w:rPr>
                <w:rFonts w:ascii="Open Sans" w:eastAsia="Arial" w:hAnsi="Open Sans" w:cs="Open Sans"/>
                <w:sz w:val="22"/>
                <w:szCs w:val="22"/>
              </w:rPr>
              <w:t xml:space="preserve">Explain that another tool of decision-making is the </w:t>
            </w:r>
            <w:proofErr w:type="spellStart"/>
            <w:r w:rsidRPr="00F12C1D">
              <w:rPr>
                <w:rFonts w:ascii="Open Sans" w:eastAsia="Arial" w:hAnsi="Open Sans" w:cs="Open Sans"/>
                <w:sz w:val="22"/>
                <w:szCs w:val="22"/>
              </w:rPr>
              <w:t>SWOT</w:t>
            </w:r>
            <w:proofErr w:type="spellEnd"/>
            <w:r w:rsidRPr="00F12C1D">
              <w:rPr>
                <w:rFonts w:ascii="Open Sans" w:eastAsia="Arial" w:hAnsi="Open Sans" w:cs="Open Sans"/>
                <w:sz w:val="22"/>
                <w:szCs w:val="22"/>
              </w:rPr>
              <w:t xml:space="preserve"> analysis. Using the web site listed in the reference, go through an example with the students so they understand the process.</w:t>
            </w:r>
          </w:p>
        </w:tc>
      </w:tr>
      <w:tr w:rsidR="00534169" w:rsidRPr="00F12C1D" w14:paraId="2BB1B0A1" w14:textId="77777777" w:rsidTr="467682BF">
        <w:trPr>
          <w:trHeight w:val="395"/>
        </w:trPr>
        <w:tc>
          <w:tcPr>
            <w:tcW w:w="3675" w:type="dxa"/>
            <w:shd w:val="clear" w:color="auto" w:fill="auto"/>
          </w:tcPr>
          <w:p w14:paraId="1388253E" w14:textId="6EA2F42B"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t>Independent Practice/Laboratory Experience/Differentiated Activities *</w:t>
            </w:r>
          </w:p>
        </w:tc>
        <w:tc>
          <w:tcPr>
            <w:tcW w:w="7110" w:type="dxa"/>
            <w:gridSpan w:val="3"/>
            <w:shd w:val="clear" w:color="auto" w:fill="auto"/>
          </w:tcPr>
          <w:p w14:paraId="61B2BA10" w14:textId="77777777" w:rsidR="00DD4EE2" w:rsidRPr="00DD4EE2" w:rsidRDefault="00DD4EE2" w:rsidP="00F12C1D">
            <w:pPr>
              <w:numPr>
                <w:ilvl w:val="0"/>
                <w:numId w:val="27"/>
              </w:numPr>
              <w:tabs>
                <w:tab w:val="left" w:pos="720"/>
              </w:tabs>
              <w:spacing w:line="28" w:lineRule="exact"/>
              <w:ind w:left="720" w:right="140" w:hanging="360"/>
              <w:rPr>
                <w:rFonts w:ascii="Open Sans" w:eastAsia="Symbol" w:hAnsi="Open Sans" w:cs="Open Sans"/>
                <w:sz w:val="22"/>
                <w:szCs w:val="22"/>
              </w:rPr>
            </w:pPr>
          </w:p>
          <w:p w14:paraId="1C57E806" w14:textId="77777777" w:rsidR="00DD4EE2" w:rsidRDefault="00DD4EE2" w:rsidP="00DD4EE2">
            <w:pPr>
              <w:tabs>
                <w:tab w:val="left" w:pos="720"/>
              </w:tabs>
              <w:spacing w:line="238" w:lineRule="auto"/>
              <w:ind w:right="40"/>
              <w:rPr>
                <w:rFonts w:ascii="Open Sans" w:eastAsia="Symbol" w:hAnsi="Open Sans" w:cs="Open Sans"/>
                <w:b/>
                <w:bCs/>
                <w:sz w:val="22"/>
                <w:szCs w:val="22"/>
              </w:rPr>
            </w:pPr>
          </w:p>
          <w:p w14:paraId="36F96F16" w14:textId="51551521" w:rsidR="00DD4EE2" w:rsidRDefault="00DD4EE2" w:rsidP="00DD4EE2">
            <w:pPr>
              <w:tabs>
                <w:tab w:val="left" w:pos="720"/>
              </w:tabs>
              <w:spacing w:line="238" w:lineRule="auto"/>
              <w:ind w:right="40"/>
              <w:rPr>
                <w:rFonts w:ascii="Open Sans" w:eastAsia="Symbol" w:hAnsi="Open Sans" w:cs="Open Sans"/>
                <w:b/>
                <w:bCs/>
                <w:sz w:val="22"/>
                <w:szCs w:val="22"/>
              </w:rPr>
            </w:pPr>
            <w:r>
              <w:rPr>
                <w:rFonts w:ascii="Open Sans" w:eastAsia="Symbol" w:hAnsi="Open Sans" w:cs="Open Sans"/>
                <w:b/>
                <w:bCs/>
                <w:sz w:val="22"/>
                <w:szCs w:val="22"/>
              </w:rPr>
              <w:t>See Handouts:</w:t>
            </w:r>
          </w:p>
          <w:p w14:paraId="48187179" w14:textId="77777777" w:rsidR="00DD4EE2" w:rsidRDefault="00DD4EE2" w:rsidP="00DD4EE2">
            <w:pPr>
              <w:tabs>
                <w:tab w:val="left" w:pos="720"/>
              </w:tabs>
              <w:spacing w:line="238" w:lineRule="auto"/>
              <w:ind w:right="40"/>
              <w:rPr>
                <w:rFonts w:ascii="Open Sans" w:eastAsia="Symbol" w:hAnsi="Open Sans" w:cs="Open Sans"/>
                <w:b/>
                <w:bCs/>
                <w:sz w:val="22"/>
                <w:szCs w:val="22"/>
              </w:rPr>
            </w:pPr>
          </w:p>
          <w:p w14:paraId="6349951F" w14:textId="736CFB81" w:rsidR="00DD4EE2" w:rsidRPr="009872D6" w:rsidRDefault="00DD4EE2" w:rsidP="00DD4EE2">
            <w:pPr>
              <w:pStyle w:val="ListParagraph"/>
              <w:numPr>
                <w:ilvl w:val="0"/>
                <w:numId w:val="27"/>
              </w:numPr>
              <w:tabs>
                <w:tab w:val="left" w:pos="720"/>
              </w:tabs>
              <w:spacing w:line="238" w:lineRule="auto"/>
              <w:ind w:right="40"/>
              <w:rPr>
                <w:rFonts w:ascii="Open Sans" w:eastAsia="Symbol" w:hAnsi="Open Sans" w:cs="Open Sans"/>
                <w:sz w:val="22"/>
                <w:szCs w:val="22"/>
              </w:rPr>
            </w:pPr>
            <w:r w:rsidRPr="009872D6">
              <w:rPr>
                <w:rFonts w:ascii="Open Sans" w:eastAsia="Symbol" w:hAnsi="Open Sans" w:cs="Open Sans"/>
                <w:bCs/>
                <w:sz w:val="22"/>
                <w:szCs w:val="22"/>
              </w:rPr>
              <w:t>Decision-Making Model Assignment #1</w:t>
            </w:r>
          </w:p>
          <w:p w14:paraId="0B6DF3A6" w14:textId="77777777" w:rsidR="00DD4EE2" w:rsidRPr="009872D6" w:rsidRDefault="00DD4EE2" w:rsidP="00DD4EE2">
            <w:pPr>
              <w:pStyle w:val="ListParagraph"/>
              <w:numPr>
                <w:ilvl w:val="0"/>
                <w:numId w:val="27"/>
              </w:numPr>
              <w:tabs>
                <w:tab w:val="left" w:pos="720"/>
              </w:tabs>
              <w:spacing w:line="238" w:lineRule="auto"/>
              <w:ind w:right="40"/>
              <w:rPr>
                <w:rFonts w:ascii="Open Sans" w:eastAsia="Symbol" w:hAnsi="Open Sans" w:cs="Open Sans"/>
                <w:bCs/>
                <w:sz w:val="22"/>
                <w:szCs w:val="22"/>
              </w:rPr>
            </w:pPr>
            <w:proofErr w:type="spellStart"/>
            <w:r w:rsidRPr="009872D6">
              <w:rPr>
                <w:rFonts w:ascii="Open Sans" w:eastAsia="Symbol" w:hAnsi="Open Sans" w:cs="Open Sans"/>
                <w:bCs/>
                <w:sz w:val="22"/>
                <w:szCs w:val="22"/>
              </w:rPr>
              <w:t>SWOT</w:t>
            </w:r>
            <w:proofErr w:type="spellEnd"/>
            <w:r w:rsidRPr="009872D6">
              <w:rPr>
                <w:rFonts w:ascii="Open Sans" w:eastAsia="Symbol" w:hAnsi="Open Sans" w:cs="Open Sans"/>
                <w:bCs/>
                <w:sz w:val="22"/>
                <w:szCs w:val="22"/>
              </w:rPr>
              <w:t xml:space="preserve"> Analysis Assignment #2</w:t>
            </w:r>
          </w:p>
          <w:p w14:paraId="13CAA0FF" w14:textId="77777777" w:rsidR="00DD4EE2" w:rsidRPr="009872D6" w:rsidRDefault="00DD4EE2" w:rsidP="00DD4EE2">
            <w:pPr>
              <w:pStyle w:val="ListParagraph"/>
              <w:numPr>
                <w:ilvl w:val="0"/>
                <w:numId w:val="27"/>
              </w:numPr>
              <w:tabs>
                <w:tab w:val="left" w:pos="720"/>
              </w:tabs>
              <w:spacing w:line="238" w:lineRule="auto"/>
              <w:ind w:right="40"/>
              <w:rPr>
                <w:rFonts w:ascii="Open Sans" w:eastAsia="Symbol" w:hAnsi="Open Sans" w:cs="Open Sans"/>
                <w:bCs/>
                <w:sz w:val="22"/>
                <w:szCs w:val="22"/>
              </w:rPr>
            </w:pPr>
            <w:r w:rsidRPr="009872D6">
              <w:rPr>
                <w:rFonts w:ascii="Open Sans" w:eastAsia="Symbol" w:hAnsi="Open Sans" w:cs="Open Sans"/>
                <w:bCs/>
                <w:sz w:val="22"/>
                <w:szCs w:val="22"/>
              </w:rPr>
              <w:lastRenderedPageBreak/>
              <w:t>Cost/Benefit Analysis Assignment #3</w:t>
            </w:r>
          </w:p>
          <w:p w14:paraId="7D0BC8CE" w14:textId="77777777" w:rsidR="00DD4EE2" w:rsidRPr="009872D6" w:rsidRDefault="00DD4EE2" w:rsidP="00DD4EE2">
            <w:pPr>
              <w:pStyle w:val="ListParagraph"/>
              <w:numPr>
                <w:ilvl w:val="0"/>
                <w:numId w:val="27"/>
              </w:numPr>
              <w:tabs>
                <w:tab w:val="left" w:pos="720"/>
              </w:tabs>
              <w:spacing w:line="238" w:lineRule="auto"/>
              <w:ind w:right="40"/>
              <w:rPr>
                <w:rFonts w:ascii="Open Sans" w:eastAsia="Symbol" w:hAnsi="Open Sans" w:cs="Open Sans"/>
                <w:bCs/>
                <w:sz w:val="22"/>
                <w:szCs w:val="22"/>
              </w:rPr>
            </w:pPr>
            <w:r w:rsidRPr="009872D6">
              <w:rPr>
                <w:rFonts w:ascii="Open Sans" w:eastAsia="Symbol" w:hAnsi="Open Sans" w:cs="Open Sans"/>
                <w:bCs/>
                <w:sz w:val="22"/>
                <w:szCs w:val="22"/>
              </w:rPr>
              <w:t>Business Scenario Report Assignment #4</w:t>
            </w:r>
          </w:p>
          <w:p w14:paraId="69097A9C" w14:textId="4EC8810E" w:rsidR="00DD4EE2" w:rsidRPr="00F12C1D" w:rsidRDefault="00DD4EE2" w:rsidP="00DD4EE2">
            <w:pPr>
              <w:tabs>
                <w:tab w:val="left" w:pos="720"/>
              </w:tabs>
              <w:spacing w:line="238" w:lineRule="auto"/>
              <w:ind w:right="40"/>
              <w:rPr>
                <w:rFonts w:ascii="Open Sans" w:eastAsia="Symbol" w:hAnsi="Open Sans" w:cs="Open Sans"/>
                <w:sz w:val="22"/>
                <w:szCs w:val="22"/>
              </w:rPr>
            </w:pPr>
          </w:p>
        </w:tc>
      </w:tr>
      <w:tr w:rsidR="00534169" w:rsidRPr="00F12C1D" w14:paraId="50863A81" w14:textId="77777777" w:rsidTr="467682BF">
        <w:tc>
          <w:tcPr>
            <w:tcW w:w="3675" w:type="dxa"/>
            <w:shd w:val="clear" w:color="auto" w:fill="auto"/>
          </w:tcPr>
          <w:p w14:paraId="3E48F608" w14:textId="5EE824C9"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lastRenderedPageBreak/>
              <w:t>Lesson Closure</w:t>
            </w:r>
          </w:p>
        </w:tc>
        <w:tc>
          <w:tcPr>
            <w:tcW w:w="7110" w:type="dxa"/>
            <w:gridSpan w:val="3"/>
            <w:shd w:val="clear" w:color="auto" w:fill="auto"/>
          </w:tcPr>
          <w:p w14:paraId="48A7E02D" w14:textId="77777777" w:rsidR="00534169" w:rsidRPr="00F12C1D" w:rsidRDefault="00534169" w:rsidP="00F12C1D">
            <w:pPr>
              <w:numPr>
                <w:ilvl w:val="0"/>
                <w:numId w:val="8"/>
              </w:numPr>
              <w:tabs>
                <w:tab w:val="left" w:pos="700"/>
              </w:tabs>
              <w:ind w:left="700" w:hanging="700"/>
              <w:rPr>
                <w:rFonts w:ascii="Open Sans" w:eastAsia="Arial" w:hAnsi="Open Sans" w:cs="Open Sans"/>
                <w:sz w:val="22"/>
                <w:szCs w:val="22"/>
              </w:rPr>
            </w:pPr>
            <w:r w:rsidRPr="00F12C1D">
              <w:rPr>
                <w:rFonts w:ascii="Open Sans" w:eastAsia="Arial" w:hAnsi="Open Sans" w:cs="Open Sans"/>
                <w:sz w:val="22"/>
                <w:szCs w:val="22"/>
              </w:rPr>
              <w:t>Short-term goals are characteristic of what type of planning?</w:t>
            </w:r>
          </w:p>
          <w:p w14:paraId="6B4FECDF" w14:textId="77777777" w:rsidR="00534169" w:rsidRPr="00F12C1D" w:rsidRDefault="00534169" w:rsidP="00F12C1D">
            <w:pPr>
              <w:spacing w:line="1" w:lineRule="exact"/>
              <w:rPr>
                <w:rFonts w:ascii="Open Sans" w:hAnsi="Open Sans" w:cs="Open Sans"/>
                <w:sz w:val="22"/>
                <w:szCs w:val="22"/>
              </w:rPr>
            </w:pPr>
          </w:p>
          <w:p w14:paraId="743F0EA2" w14:textId="77777777" w:rsidR="00534169" w:rsidRPr="00F12C1D" w:rsidRDefault="00534169" w:rsidP="00F12C1D">
            <w:pPr>
              <w:numPr>
                <w:ilvl w:val="0"/>
                <w:numId w:val="9"/>
              </w:numPr>
              <w:tabs>
                <w:tab w:val="left" w:pos="720"/>
              </w:tabs>
              <w:ind w:left="720" w:hanging="720"/>
              <w:rPr>
                <w:rFonts w:ascii="Open Sans" w:eastAsia="Arial" w:hAnsi="Open Sans" w:cs="Open Sans"/>
                <w:sz w:val="22"/>
                <w:szCs w:val="22"/>
              </w:rPr>
            </w:pPr>
            <w:r w:rsidRPr="00F12C1D">
              <w:rPr>
                <w:rFonts w:ascii="Open Sans" w:eastAsia="Arial" w:hAnsi="Open Sans" w:cs="Open Sans"/>
                <w:sz w:val="22"/>
                <w:szCs w:val="22"/>
              </w:rPr>
              <w:t>Operational planning is made up of short-term goals.</w:t>
            </w:r>
          </w:p>
          <w:p w14:paraId="32216526" w14:textId="77777777" w:rsidR="00534169" w:rsidRPr="00F12C1D" w:rsidRDefault="00534169" w:rsidP="00F12C1D">
            <w:pPr>
              <w:numPr>
                <w:ilvl w:val="0"/>
                <w:numId w:val="10"/>
              </w:numPr>
              <w:tabs>
                <w:tab w:val="left" w:pos="720"/>
              </w:tabs>
              <w:ind w:left="720" w:hanging="720"/>
              <w:rPr>
                <w:rFonts w:ascii="Open Sans" w:eastAsia="Arial" w:hAnsi="Open Sans" w:cs="Open Sans"/>
                <w:sz w:val="22"/>
                <w:szCs w:val="22"/>
              </w:rPr>
            </w:pPr>
            <w:r w:rsidRPr="00F12C1D">
              <w:rPr>
                <w:rFonts w:ascii="Open Sans" w:eastAsia="Arial" w:hAnsi="Open Sans" w:cs="Open Sans"/>
                <w:sz w:val="22"/>
                <w:szCs w:val="22"/>
              </w:rPr>
              <w:t>What are characteristics of strategic planning</w:t>
            </w:r>
            <w:bookmarkStart w:id="1" w:name="_GoBack"/>
            <w:bookmarkEnd w:id="1"/>
            <w:r w:rsidRPr="00F12C1D">
              <w:rPr>
                <w:rFonts w:ascii="Open Sans" w:eastAsia="Arial" w:hAnsi="Open Sans" w:cs="Open Sans"/>
                <w:sz w:val="22"/>
                <w:szCs w:val="22"/>
              </w:rPr>
              <w:t>?</w:t>
            </w:r>
          </w:p>
          <w:p w14:paraId="463225DE" w14:textId="77777777" w:rsidR="00534169" w:rsidRPr="00F12C1D" w:rsidRDefault="00534169" w:rsidP="00F12C1D">
            <w:pPr>
              <w:numPr>
                <w:ilvl w:val="0"/>
                <w:numId w:val="11"/>
              </w:numPr>
              <w:tabs>
                <w:tab w:val="left" w:pos="720"/>
              </w:tabs>
              <w:spacing w:line="238" w:lineRule="auto"/>
              <w:ind w:left="720" w:hanging="720"/>
              <w:rPr>
                <w:rFonts w:ascii="Open Sans" w:eastAsia="Arial" w:hAnsi="Open Sans" w:cs="Open Sans"/>
                <w:sz w:val="22"/>
                <w:szCs w:val="22"/>
              </w:rPr>
            </w:pPr>
            <w:r w:rsidRPr="00F12C1D">
              <w:rPr>
                <w:rFonts w:ascii="Open Sans" w:eastAsia="Arial" w:hAnsi="Open Sans" w:cs="Open Sans"/>
                <w:sz w:val="22"/>
                <w:szCs w:val="22"/>
              </w:rPr>
              <w:t>Strategic planning involves long-term planning and broad goals for a company.</w:t>
            </w:r>
          </w:p>
          <w:p w14:paraId="0CE37EEF" w14:textId="77777777" w:rsidR="00534169" w:rsidRPr="00F12C1D" w:rsidRDefault="00534169" w:rsidP="00F12C1D">
            <w:pPr>
              <w:spacing w:line="10" w:lineRule="exact"/>
              <w:rPr>
                <w:rFonts w:ascii="Open Sans" w:hAnsi="Open Sans" w:cs="Open Sans"/>
                <w:sz w:val="22"/>
                <w:szCs w:val="22"/>
              </w:rPr>
            </w:pPr>
          </w:p>
          <w:p w14:paraId="0E893CAB" w14:textId="77777777" w:rsidR="00534169" w:rsidRPr="00F12C1D" w:rsidRDefault="00534169" w:rsidP="00F12C1D">
            <w:pPr>
              <w:numPr>
                <w:ilvl w:val="0"/>
                <w:numId w:val="12"/>
              </w:numPr>
              <w:tabs>
                <w:tab w:val="left" w:pos="720"/>
              </w:tabs>
              <w:spacing w:line="235" w:lineRule="auto"/>
              <w:ind w:left="720" w:right="40" w:hanging="720"/>
              <w:rPr>
                <w:rFonts w:ascii="Open Sans" w:eastAsia="Arial" w:hAnsi="Open Sans" w:cs="Open Sans"/>
                <w:sz w:val="22"/>
                <w:szCs w:val="22"/>
              </w:rPr>
            </w:pPr>
            <w:r w:rsidRPr="00F12C1D">
              <w:rPr>
                <w:rFonts w:ascii="Open Sans" w:eastAsia="Arial" w:hAnsi="Open Sans" w:cs="Open Sans"/>
                <w:sz w:val="22"/>
                <w:szCs w:val="22"/>
              </w:rPr>
              <w:t>What is the first function of management that must take place before objectives are met and includes decision-making?</w:t>
            </w:r>
          </w:p>
          <w:p w14:paraId="41E9152F" w14:textId="77777777" w:rsidR="00534169" w:rsidRPr="00F12C1D" w:rsidRDefault="00534169" w:rsidP="00F12C1D">
            <w:pPr>
              <w:spacing w:line="3" w:lineRule="exact"/>
              <w:rPr>
                <w:rFonts w:ascii="Open Sans" w:hAnsi="Open Sans" w:cs="Open Sans"/>
                <w:sz w:val="22"/>
                <w:szCs w:val="22"/>
              </w:rPr>
            </w:pPr>
          </w:p>
          <w:p w14:paraId="25DE743B" w14:textId="77777777" w:rsidR="00534169" w:rsidRPr="00F12C1D" w:rsidRDefault="00534169" w:rsidP="00F12C1D">
            <w:pPr>
              <w:numPr>
                <w:ilvl w:val="0"/>
                <w:numId w:val="13"/>
              </w:numPr>
              <w:tabs>
                <w:tab w:val="left" w:pos="720"/>
              </w:tabs>
              <w:ind w:left="720" w:hanging="720"/>
              <w:rPr>
                <w:rFonts w:ascii="Open Sans" w:eastAsia="Arial" w:hAnsi="Open Sans" w:cs="Open Sans"/>
                <w:sz w:val="22"/>
                <w:szCs w:val="22"/>
              </w:rPr>
            </w:pPr>
            <w:r w:rsidRPr="00F12C1D">
              <w:rPr>
                <w:rFonts w:ascii="Open Sans" w:eastAsia="Arial" w:hAnsi="Open Sans" w:cs="Open Sans"/>
                <w:sz w:val="22"/>
                <w:szCs w:val="22"/>
              </w:rPr>
              <w:t>Planning is the first function of management and includes decision-making.</w:t>
            </w:r>
          </w:p>
          <w:p w14:paraId="621DD233" w14:textId="77777777" w:rsidR="00534169" w:rsidRPr="00F12C1D" w:rsidRDefault="00534169" w:rsidP="00F12C1D">
            <w:pPr>
              <w:numPr>
                <w:ilvl w:val="0"/>
                <w:numId w:val="14"/>
              </w:numPr>
              <w:tabs>
                <w:tab w:val="left" w:pos="720"/>
              </w:tabs>
              <w:spacing w:line="239" w:lineRule="auto"/>
              <w:ind w:left="720" w:hanging="720"/>
              <w:rPr>
                <w:rFonts w:ascii="Open Sans" w:eastAsia="Arial" w:hAnsi="Open Sans" w:cs="Open Sans"/>
                <w:sz w:val="22"/>
                <w:szCs w:val="22"/>
              </w:rPr>
            </w:pPr>
            <w:r w:rsidRPr="00F12C1D">
              <w:rPr>
                <w:rFonts w:ascii="Open Sans" w:eastAsia="Arial" w:hAnsi="Open Sans" w:cs="Open Sans"/>
                <w:sz w:val="22"/>
                <w:szCs w:val="22"/>
              </w:rPr>
              <w:t xml:space="preserve">What is a </w:t>
            </w:r>
            <w:proofErr w:type="spellStart"/>
            <w:r w:rsidRPr="00F12C1D">
              <w:rPr>
                <w:rFonts w:ascii="Open Sans" w:eastAsia="Arial" w:hAnsi="Open Sans" w:cs="Open Sans"/>
                <w:sz w:val="22"/>
                <w:szCs w:val="22"/>
              </w:rPr>
              <w:t>SWOT</w:t>
            </w:r>
            <w:proofErr w:type="spellEnd"/>
            <w:r w:rsidRPr="00F12C1D">
              <w:rPr>
                <w:rFonts w:ascii="Open Sans" w:eastAsia="Arial" w:hAnsi="Open Sans" w:cs="Open Sans"/>
                <w:sz w:val="22"/>
                <w:szCs w:val="22"/>
              </w:rPr>
              <w:t xml:space="preserve"> analysis?</w:t>
            </w:r>
          </w:p>
          <w:p w14:paraId="2D15D568" w14:textId="77777777" w:rsidR="00534169" w:rsidRPr="00F12C1D" w:rsidRDefault="00534169" w:rsidP="00F12C1D">
            <w:pPr>
              <w:spacing w:line="1" w:lineRule="exact"/>
              <w:rPr>
                <w:rFonts w:ascii="Open Sans" w:hAnsi="Open Sans" w:cs="Open Sans"/>
                <w:sz w:val="22"/>
                <w:szCs w:val="22"/>
              </w:rPr>
            </w:pPr>
          </w:p>
          <w:p w14:paraId="101353E5" w14:textId="47FF909C" w:rsidR="00534169" w:rsidRPr="00F12C1D" w:rsidRDefault="00534169" w:rsidP="00F12C1D">
            <w:pPr>
              <w:numPr>
                <w:ilvl w:val="0"/>
                <w:numId w:val="15"/>
              </w:numPr>
              <w:tabs>
                <w:tab w:val="left" w:pos="720"/>
              </w:tabs>
              <w:ind w:left="720" w:hanging="720"/>
              <w:rPr>
                <w:rFonts w:ascii="Open Sans" w:eastAsia="Arial" w:hAnsi="Open Sans" w:cs="Open Sans"/>
                <w:sz w:val="22"/>
                <w:szCs w:val="22"/>
              </w:rPr>
            </w:pPr>
            <w:r w:rsidRPr="00F12C1D">
              <w:rPr>
                <w:rFonts w:ascii="Open Sans" w:eastAsia="Arial" w:hAnsi="Open Sans" w:cs="Open Sans"/>
                <w:sz w:val="22"/>
                <w:szCs w:val="22"/>
              </w:rPr>
              <w:t>A method of evaluating alternatives using their strengths, weaknesses, opportunities, and threats.</w:t>
            </w:r>
          </w:p>
        </w:tc>
      </w:tr>
      <w:tr w:rsidR="00534169" w:rsidRPr="00F12C1D" w14:paraId="09F5B5CB" w14:textId="77777777" w:rsidTr="467682BF">
        <w:trPr>
          <w:trHeight w:val="135"/>
        </w:trPr>
        <w:tc>
          <w:tcPr>
            <w:tcW w:w="3675" w:type="dxa"/>
            <w:shd w:val="clear" w:color="auto" w:fill="auto"/>
          </w:tcPr>
          <w:p w14:paraId="6CEEAD70" w14:textId="730CF8E8" w:rsidR="00534169" w:rsidRPr="00F12C1D" w:rsidRDefault="00534169" w:rsidP="00F12C1D">
            <w:pPr>
              <w:tabs>
                <w:tab w:val="left" w:pos="2820"/>
              </w:tabs>
              <w:jc w:val="center"/>
              <w:rPr>
                <w:rFonts w:ascii="Open Sans" w:hAnsi="Open Sans" w:cs="Open Sans"/>
                <w:b/>
                <w:bCs/>
                <w:sz w:val="22"/>
                <w:szCs w:val="22"/>
              </w:rPr>
            </w:pPr>
            <w:r w:rsidRPr="00F12C1D">
              <w:rPr>
                <w:rFonts w:ascii="Open Sans" w:hAnsi="Open Sans" w:cs="Open Sans"/>
                <w:b/>
                <w:bCs/>
                <w:sz w:val="22"/>
                <w:szCs w:val="22"/>
              </w:rPr>
              <w:t>Summative / End of Lesson Assessment *</w:t>
            </w:r>
          </w:p>
        </w:tc>
        <w:tc>
          <w:tcPr>
            <w:tcW w:w="7110" w:type="dxa"/>
            <w:gridSpan w:val="3"/>
            <w:shd w:val="clear" w:color="auto" w:fill="auto"/>
          </w:tcPr>
          <w:p w14:paraId="3D9FCB6D" w14:textId="7CB1B9A8" w:rsidR="00534169" w:rsidRPr="00F12C1D" w:rsidRDefault="00534169" w:rsidP="00F12C1D">
            <w:pPr>
              <w:rPr>
                <w:rFonts w:ascii="Open Sans" w:hAnsi="Open Sans" w:cs="Open Sans"/>
                <w:sz w:val="22"/>
                <w:szCs w:val="22"/>
              </w:rPr>
            </w:pPr>
            <w:r w:rsidRPr="00F12C1D">
              <w:rPr>
                <w:rFonts w:ascii="Open Sans" w:eastAsia="Arial" w:hAnsi="Open Sans" w:cs="Open Sans"/>
                <w:b/>
                <w:bCs/>
                <w:sz w:val="22"/>
                <w:szCs w:val="22"/>
              </w:rPr>
              <w:t>Informal Assessment:</w:t>
            </w:r>
          </w:p>
          <w:p w14:paraId="364BDC01" w14:textId="77777777" w:rsidR="00534169" w:rsidRPr="00F12C1D" w:rsidRDefault="00534169" w:rsidP="00F12C1D">
            <w:pPr>
              <w:spacing w:line="4" w:lineRule="exact"/>
              <w:rPr>
                <w:rFonts w:ascii="Open Sans" w:hAnsi="Open Sans" w:cs="Open Sans"/>
                <w:sz w:val="22"/>
                <w:szCs w:val="22"/>
              </w:rPr>
            </w:pPr>
          </w:p>
          <w:p w14:paraId="1743F02D" w14:textId="77777777" w:rsidR="00534169" w:rsidRPr="00F12C1D" w:rsidRDefault="00534169" w:rsidP="00F12C1D">
            <w:pPr>
              <w:numPr>
                <w:ilvl w:val="0"/>
                <w:numId w:val="16"/>
              </w:numPr>
              <w:tabs>
                <w:tab w:val="left" w:pos="720"/>
              </w:tabs>
              <w:ind w:left="720" w:hanging="360"/>
              <w:rPr>
                <w:rFonts w:ascii="Open Sans" w:eastAsia="Arial" w:hAnsi="Open Sans" w:cs="Open Sans"/>
                <w:sz w:val="22"/>
                <w:szCs w:val="22"/>
              </w:rPr>
            </w:pPr>
            <w:r w:rsidRPr="00F12C1D">
              <w:rPr>
                <w:rFonts w:ascii="Open Sans" w:eastAsia="Arial" w:hAnsi="Open Sans" w:cs="Open Sans"/>
                <w:sz w:val="22"/>
                <w:szCs w:val="22"/>
              </w:rPr>
              <w:t>Instructor will observe students during Independent Practice.</w:t>
            </w:r>
          </w:p>
          <w:p w14:paraId="2461B1B6" w14:textId="77777777" w:rsidR="00534169" w:rsidRPr="00F12C1D" w:rsidRDefault="00534169" w:rsidP="00F12C1D">
            <w:pPr>
              <w:numPr>
                <w:ilvl w:val="0"/>
                <w:numId w:val="16"/>
              </w:numPr>
              <w:tabs>
                <w:tab w:val="left" w:pos="720"/>
              </w:tabs>
              <w:ind w:left="720" w:hanging="360"/>
              <w:rPr>
                <w:rFonts w:ascii="Open Sans" w:eastAsia="Arial" w:hAnsi="Open Sans" w:cs="Open Sans"/>
                <w:sz w:val="22"/>
                <w:szCs w:val="22"/>
              </w:rPr>
            </w:pPr>
            <w:r w:rsidRPr="00F12C1D">
              <w:rPr>
                <w:rFonts w:ascii="Open Sans" w:eastAsia="Arial" w:hAnsi="Open Sans" w:cs="Open Sans"/>
                <w:sz w:val="22"/>
                <w:szCs w:val="22"/>
              </w:rPr>
              <w:t>Instructor will assist students as needed.</w:t>
            </w:r>
          </w:p>
          <w:p w14:paraId="52EB51E8" w14:textId="77777777" w:rsidR="00534169" w:rsidRPr="00F12C1D" w:rsidRDefault="00534169" w:rsidP="00F12C1D">
            <w:pPr>
              <w:spacing w:line="8" w:lineRule="exact"/>
              <w:rPr>
                <w:rFonts w:ascii="Open Sans" w:hAnsi="Open Sans" w:cs="Open Sans"/>
                <w:sz w:val="22"/>
                <w:szCs w:val="22"/>
              </w:rPr>
            </w:pPr>
          </w:p>
          <w:p w14:paraId="28B2135D" w14:textId="00983D46" w:rsidR="00534169" w:rsidRPr="00F12C1D" w:rsidRDefault="00534169" w:rsidP="00F12C1D">
            <w:pPr>
              <w:rPr>
                <w:rFonts w:ascii="Open Sans" w:hAnsi="Open Sans" w:cs="Open Sans"/>
                <w:sz w:val="22"/>
                <w:szCs w:val="22"/>
              </w:rPr>
            </w:pPr>
            <w:r w:rsidRPr="00F12C1D">
              <w:rPr>
                <w:rFonts w:ascii="Open Sans" w:eastAsia="Arial" w:hAnsi="Open Sans" w:cs="Open Sans"/>
                <w:b/>
                <w:bCs/>
                <w:sz w:val="22"/>
                <w:szCs w:val="22"/>
              </w:rPr>
              <w:t>Formal Assessment:</w:t>
            </w:r>
          </w:p>
          <w:p w14:paraId="529DA7B5" w14:textId="77777777" w:rsidR="00534169" w:rsidRPr="00F12C1D" w:rsidRDefault="00534169" w:rsidP="00F12C1D">
            <w:pPr>
              <w:spacing w:line="1" w:lineRule="exact"/>
              <w:rPr>
                <w:rFonts w:ascii="Open Sans" w:hAnsi="Open Sans" w:cs="Open Sans"/>
                <w:sz w:val="22"/>
                <w:szCs w:val="22"/>
              </w:rPr>
            </w:pPr>
          </w:p>
          <w:p w14:paraId="4CB6555D" w14:textId="5A19381E" w:rsidR="00534169" w:rsidRPr="00F12C1D" w:rsidRDefault="00534169" w:rsidP="00F12C1D">
            <w:pPr>
              <w:pStyle w:val="ListParagraph"/>
              <w:numPr>
                <w:ilvl w:val="0"/>
                <w:numId w:val="28"/>
              </w:numPr>
              <w:ind w:left="-2724" w:firstLine="2880"/>
              <w:jc w:val="center"/>
              <w:rPr>
                <w:rFonts w:ascii="Open Sans" w:hAnsi="Open Sans" w:cs="Open Sans"/>
                <w:sz w:val="22"/>
                <w:szCs w:val="22"/>
              </w:rPr>
            </w:pPr>
            <w:r w:rsidRPr="00F12C1D">
              <w:rPr>
                <w:rFonts w:ascii="Open Sans" w:eastAsia="Arial" w:hAnsi="Open Sans" w:cs="Open Sans"/>
                <w:sz w:val="22"/>
                <w:szCs w:val="22"/>
              </w:rPr>
              <w:t>Use the assigned rubrics to evaluate the two Independent Practice Assignments.</w:t>
            </w:r>
          </w:p>
        </w:tc>
      </w:tr>
      <w:tr w:rsidR="00534169" w:rsidRPr="00F12C1D" w14:paraId="02913EF1" w14:textId="77777777" w:rsidTr="467682BF">
        <w:trPr>
          <w:trHeight w:val="135"/>
        </w:trPr>
        <w:tc>
          <w:tcPr>
            <w:tcW w:w="3675" w:type="dxa"/>
            <w:shd w:val="clear" w:color="auto" w:fill="auto"/>
          </w:tcPr>
          <w:p w14:paraId="11FAFD4E" w14:textId="7C199D3F"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t>References/Resources/</w:t>
            </w:r>
          </w:p>
          <w:p w14:paraId="324BDA87" w14:textId="064DC7A6"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t>Teacher Preparation</w:t>
            </w:r>
          </w:p>
        </w:tc>
        <w:tc>
          <w:tcPr>
            <w:tcW w:w="7110" w:type="dxa"/>
            <w:gridSpan w:val="3"/>
            <w:shd w:val="clear" w:color="auto" w:fill="auto"/>
          </w:tcPr>
          <w:p w14:paraId="230B4636" w14:textId="67513860" w:rsidR="00534169" w:rsidRPr="00F12C1D" w:rsidRDefault="00534169" w:rsidP="00F12C1D">
            <w:pPr>
              <w:pStyle w:val="ListParagraph"/>
              <w:numPr>
                <w:ilvl w:val="0"/>
                <w:numId w:val="29"/>
              </w:numPr>
              <w:tabs>
                <w:tab w:val="left" w:pos="700"/>
              </w:tabs>
              <w:rPr>
                <w:rFonts w:ascii="Open Sans" w:hAnsi="Open Sans" w:cs="Open Sans"/>
                <w:sz w:val="22"/>
                <w:szCs w:val="22"/>
              </w:rPr>
            </w:pPr>
            <w:r w:rsidRPr="00F12C1D">
              <w:rPr>
                <w:rFonts w:ascii="Open Sans" w:eastAsia="Arial" w:hAnsi="Open Sans" w:cs="Open Sans"/>
                <w:sz w:val="22"/>
                <w:szCs w:val="22"/>
                <w:u w:val="single"/>
              </w:rPr>
              <w:t>Business Principles and Management</w:t>
            </w:r>
            <w:r w:rsidRPr="00F12C1D">
              <w:rPr>
                <w:rFonts w:ascii="Open Sans" w:eastAsia="Arial" w:hAnsi="Open Sans" w:cs="Open Sans"/>
                <w:sz w:val="22"/>
                <w:szCs w:val="22"/>
              </w:rPr>
              <w:t xml:space="preserve">, </w:t>
            </w:r>
            <w:proofErr w:type="spellStart"/>
            <w:r w:rsidRPr="00F12C1D">
              <w:rPr>
                <w:rFonts w:ascii="Open Sans" w:eastAsia="Arial" w:hAnsi="Open Sans" w:cs="Open Sans"/>
                <w:sz w:val="22"/>
                <w:szCs w:val="22"/>
              </w:rPr>
              <w:t>Everard</w:t>
            </w:r>
            <w:proofErr w:type="spellEnd"/>
            <w:r w:rsidRPr="00F12C1D">
              <w:rPr>
                <w:rFonts w:ascii="Open Sans" w:eastAsia="Arial" w:hAnsi="Open Sans" w:cs="Open Sans"/>
                <w:sz w:val="22"/>
                <w:szCs w:val="22"/>
              </w:rPr>
              <w:t xml:space="preserve"> Burrow, South-Western Thompson Learning</w:t>
            </w:r>
          </w:p>
        </w:tc>
      </w:tr>
      <w:tr w:rsidR="00534169" w:rsidRPr="00F12C1D" w14:paraId="3B5D5C31" w14:textId="77777777" w:rsidTr="467682BF">
        <w:trPr>
          <w:trHeight w:val="135"/>
        </w:trPr>
        <w:tc>
          <w:tcPr>
            <w:tcW w:w="10785" w:type="dxa"/>
            <w:gridSpan w:val="4"/>
            <w:shd w:val="clear" w:color="auto" w:fill="D9D9D9" w:themeFill="background1" w:themeFillShade="D9"/>
          </w:tcPr>
          <w:p w14:paraId="1928554E" w14:textId="77777777"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t>Additional Required Components</w:t>
            </w:r>
          </w:p>
        </w:tc>
      </w:tr>
      <w:tr w:rsidR="00534169" w:rsidRPr="00F12C1D" w14:paraId="17A4CF5D" w14:textId="77777777" w:rsidTr="467682BF">
        <w:trPr>
          <w:trHeight w:val="485"/>
        </w:trPr>
        <w:tc>
          <w:tcPr>
            <w:tcW w:w="3675" w:type="dxa"/>
            <w:shd w:val="clear" w:color="auto" w:fill="auto"/>
          </w:tcPr>
          <w:p w14:paraId="07A69FE4" w14:textId="4678019B"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t>English Language Proficiency Standards (ELPS) Strategies</w:t>
            </w:r>
          </w:p>
        </w:tc>
        <w:tc>
          <w:tcPr>
            <w:tcW w:w="7110" w:type="dxa"/>
            <w:gridSpan w:val="3"/>
            <w:shd w:val="clear" w:color="auto" w:fill="auto"/>
          </w:tcPr>
          <w:p w14:paraId="1E50AA5F" w14:textId="3C18C953" w:rsidR="00534169" w:rsidRPr="00F12C1D" w:rsidRDefault="00534169" w:rsidP="00F12C1D">
            <w:pPr>
              <w:rPr>
                <w:rFonts w:ascii="Open Sans" w:eastAsia="Arial" w:hAnsi="Open Sans" w:cs="Open Sans"/>
                <w:sz w:val="22"/>
                <w:szCs w:val="22"/>
              </w:rPr>
            </w:pPr>
          </w:p>
        </w:tc>
      </w:tr>
      <w:tr w:rsidR="00534169" w:rsidRPr="00F12C1D" w14:paraId="13D42D07" w14:textId="77777777" w:rsidTr="467682BF">
        <w:trPr>
          <w:trHeight w:val="737"/>
        </w:trPr>
        <w:tc>
          <w:tcPr>
            <w:tcW w:w="3675" w:type="dxa"/>
            <w:shd w:val="clear" w:color="auto" w:fill="auto"/>
          </w:tcPr>
          <w:p w14:paraId="28B3D5E3" w14:textId="0171714D"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t>College and Career Readiness Connection</w:t>
            </w:r>
            <w:r w:rsidRPr="00F12C1D">
              <w:rPr>
                <w:rStyle w:val="FootnoteReference"/>
                <w:rFonts w:ascii="Open Sans" w:hAnsi="Open Sans" w:cs="Open Sans"/>
                <w:b/>
                <w:bCs/>
                <w:sz w:val="22"/>
                <w:szCs w:val="22"/>
              </w:rPr>
              <w:footnoteReference w:id="1"/>
            </w:r>
          </w:p>
        </w:tc>
        <w:tc>
          <w:tcPr>
            <w:tcW w:w="7110" w:type="dxa"/>
            <w:gridSpan w:val="3"/>
            <w:shd w:val="clear" w:color="auto" w:fill="auto"/>
          </w:tcPr>
          <w:p w14:paraId="2F7F58AB" w14:textId="77777777" w:rsidR="00F16FB1" w:rsidRPr="00F12C1D" w:rsidRDefault="00F16FB1" w:rsidP="00F12C1D">
            <w:pPr>
              <w:numPr>
                <w:ilvl w:val="0"/>
                <w:numId w:val="30"/>
              </w:numPr>
              <w:tabs>
                <w:tab w:val="left" w:pos="720"/>
              </w:tabs>
              <w:spacing w:line="233" w:lineRule="auto"/>
              <w:ind w:right="20"/>
              <w:rPr>
                <w:rFonts w:ascii="Open Sans" w:eastAsia="Symbol" w:hAnsi="Open Sans" w:cs="Open Sans"/>
                <w:sz w:val="22"/>
                <w:szCs w:val="22"/>
              </w:rPr>
            </w:pPr>
            <w:r w:rsidRPr="00F12C1D">
              <w:rPr>
                <w:rFonts w:ascii="Open Sans" w:eastAsia="Arial" w:hAnsi="Open Sans" w:cs="Open Sans"/>
                <w:b/>
                <w:bCs/>
                <w:sz w:val="22"/>
                <w:szCs w:val="22"/>
              </w:rPr>
              <w:t xml:space="preserve">110.31 (b)(21)(B) </w:t>
            </w:r>
            <w:r w:rsidRPr="00F12C1D">
              <w:rPr>
                <w:rFonts w:ascii="Open Sans" w:eastAsia="Arial" w:hAnsi="Open Sans" w:cs="Open Sans"/>
                <w:sz w:val="22"/>
                <w:szCs w:val="22"/>
              </w:rPr>
              <w:t>organize information gathered from multiple sources to create a variety of</w:t>
            </w:r>
            <w:r w:rsidRPr="00F12C1D">
              <w:rPr>
                <w:rFonts w:ascii="Open Sans" w:eastAsia="Arial" w:hAnsi="Open Sans" w:cs="Open Sans"/>
                <w:b/>
                <w:bCs/>
                <w:sz w:val="22"/>
                <w:szCs w:val="22"/>
              </w:rPr>
              <w:t xml:space="preserve"> </w:t>
            </w:r>
            <w:r w:rsidRPr="00F12C1D">
              <w:rPr>
                <w:rFonts w:ascii="Open Sans" w:eastAsia="Arial" w:hAnsi="Open Sans" w:cs="Open Sans"/>
                <w:sz w:val="22"/>
                <w:szCs w:val="22"/>
              </w:rPr>
              <w:t>graphics and forms (e.g., notes, learning logs)</w:t>
            </w:r>
          </w:p>
          <w:p w14:paraId="43795FAD" w14:textId="77777777" w:rsidR="00F16FB1" w:rsidRPr="00F12C1D" w:rsidRDefault="00F16FB1" w:rsidP="00F12C1D">
            <w:pPr>
              <w:spacing w:line="1" w:lineRule="exact"/>
              <w:rPr>
                <w:rFonts w:ascii="Open Sans" w:eastAsia="Symbol" w:hAnsi="Open Sans" w:cs="Open Sans"/>
                <w:sz w:val="22"/>
                <w:szCs w:val="22"/>
              </w:rPr>
            </w:pPr>
          </w:p>
          <w:p w14:paraId="599A33EE" w14:textId="636DDAC9" w:rsidR="00F16FB1" w:rsidRPr="00F12C1D" w:rsidRDefault="00F16FB1" w:rsidP="00F12C1D">
            <w:pPr>
              <w:numPr>
                <w:ilvl w:val="0"/>
                <w:numId w:val="30"/>
              </w:numPr>
              <w:tabs>
                <w:tab w:val="left" w:pos="720"/>
              </w:tabs>
              <w:spacing w:line="235" w:lineRule="auto"/>
              <w:rPr>
                <w:rFonts w:ascii="Open Sans" w:eastAsia="Symbol" w:hAnsi="Open Sans" w:cs="Open Sans"/>
                <w:sz w:val="22"/>
                <w:szCs w:val="22"/>
              </w:rPr>
            </w:pPr>
            <w:r w:rsidRPr="00F12C1D">
              <w:rPr>
                <w:rFonts w:ascii="Open Sans" w:eastAsia="Arial" w:hAnsi="Open Sans" w:cs="Open Sans"/>
                <w:b/>
                <w:bCs/>
                <w:sz w:val="22"/>
                <w:szCs w:val="22"/>
              </w:rPr>
              <w:t xml:space="preserve">110.31 (b)(22)(B) </w:t>
            </w:r>
            <w:r w:rsidRPr="00F12C1D">
              <w:rPr>
                <w:rFonts w:ascii="Open Sans" w:eastAsia="Arial" w:hAnsi="Open Sans" w:cs="Open Sans"/>
                <w:sz w:val="22"/>
                <w:szCs w:val="22"/>
              </w:rPr>
              <w:t>evaluate the relevance of information to the topic and determine the</w:t>
            </w:r>
            <w:r w:rsidR="00E36EC5" w:rsidRPr="00F12C1D">
              <w:rPr>
                <w:rFonts w:ascii="Open Sans" w:eastAsia="Symbol" w:hAnsi="Open Sans" w:cs="Open Sans"/>
                <w:sz w:val="22"/>
                <w:szCs w:val="22"/>
              </w:rPr>
              <w:t xml:space="preserve"> </w:t>
            </w:r>
            <w:r w:rsidRPr="00F12C1D">
              <w:rPr>
                <w:rFonts w:ascii="Open Sans" w:eastAsia="Arial" w:hAnsi="Open Sans" w:cs="Open Sans"/>
                <w:sz w:val="22"/>
                <w:szCs w:val="22"/>
              </w:rPr>
              <w:t>reliability, validity, and accuracy of sources (including Internet sources) by examining their authority and objectivity</w:t>
            </w:r>
          </w:p>
          <w:p w14:paraId="0BC70C81" w14:textId="77777777" w:rsidR="00F16FB1" w:rsidRPr="00F12C1D" w:rsidRDefault="00F16FB1" w:rsidP="00F12C1D">
            <w:pPr>
              <w:spacing w:line="20" w:lineRule="exact"/>
              <w:rPr>
                <w:rFonts w:ascii="Open Sans" w:eastAsia="Symbol" w:hAnsi="Open Sans" w:cs="Open Sans"/>
                <w:sz w:val="22"/>
                <w:szCs w:val="22"/>
              </w:rPr>
            </w:pPr>
          </w:p>
          <w:p w14:paraId="6E375893" w14:textId="77777777" w:rsidR="00F16FB1" w:rsidRPr="00F12C1D" w:rsidRDefault="00F16FB1" w:rsidP="00F12C1D">
            <w:pPr>
              <w:numPr>
                <w:ilvl w:val="0"/>
                <w:numId w:val="30"/>
              </w:numPr>
              <w:tabs>
                <w:tab w:val="left" w:pos="720"/>
              </w:tabs>
              <w:spacing w:line="230" w:lineRule="auto"/>
              <w:ind w:right="1120"/>
              <w:rPr>
                <w:rFonts w:ascii="Open Sans" w:eastAsia="Symbol" w:hAnsi="Open Sans" w:cs="Open Sans"/>
                <w:sz w:val="22"/>
                <w:szCs w:val="22"/>
              </w:rPr>
            </w:pPr>
            <w:r w:rsidRPr="00F12C1D">
              <w:rPr>
                <w:rFonts w:ascii="Open Sans" w:eastAsia="Arial" w:hAnsi="Open Sans" w:cs="Open Sans"/>
                <w:b/>
                <w:bCs/>
                <w:sz w:val="22"/>
                <w:szCs w:val="22"/>
              </w:rPr>
              <w:t>110.31 (b)(23)(C</w:t>
            </w:r>
            <w:r w:rsidRPr="00F12C1D">
              <w:rPr>
                <w:rFonts w:ascii="Open Sans" w:eastAsia="Arial" w:hAnsi="Open Sans" w:cs="Open Sans"/>
                <w:sz w:val="22"/>
                <w:szCs w:val="22"/>
              </w:rPr>
              <w:t>) uses graphics and illustrations to help explain concepts where</w:t>
            </w:r>
            <w:r w:rsidRPr="00F12C1D">
              <w:rPr>
                <w:rFonts w:ascii="Open Sans" w:eastAsia="Arial" w:hAnsi="Open Sans" w:cs="Open Sans"/>
                <w:b/>
                <w:bCs/>
                <w:sz w:val="22"/>
                <w:szCs w:val="22"/>
              </w:rPr>
              <w:t xml:space="preserve"> </w:t>
            </w:r>
            <w:r w:rsidRPr="00F12C1D">
              <w:rPr>
                <w:rFonts w:ascii="Open Sans" w:eastAsia="Arial" w:hAnsi="Open Sans" w:cs="Open Sans"/>
                <w:sz w:val="22"/>
                <w:szCs w:val="22"/>
              </w:rPr>
              <w:t>appropriate</w:t>
            </w:r>
          </w:p>
          <w:p w14:paraId="5C4DE394" w14:textId="77777777" w:rsidR="00F16FB1" w:rsidRPr="00F12C1D" w:rsidRDefault="00F16FB1" w:rsidP="00F12C1D">
            <w:pPr>
              <w:spacing w:line="22" w:lineRule="exact"/>
              <w:rPr>
                <w:rFonts w:ascii="Open Sans" w:eastAsia="Symbol" w:hAnsi="Open Sans" w:cs="Open Sans"/>
                <w:sz w:val="22"/>
                <w:szCs w:val="22"/>
              </w:rPr>
            </w:pPr>
          </w:p>
          <w:p w14:paraId="33209F6D" w14:textId="2EC1B075" w:rsidR="00F16FB1" w:rsidRPr="00F12C1D" w:rsidRDefault="00F16FB1" w:rsidP="00F12C1D">
            <w:pPr>
              <w:pStyle w:val="ListParagraph"/>
              <w:numPr>
                <w:ilvl w:val="0"/>
                <w:numId w:val="30"/>
              </w:numPr>
              <w:tabs>
                <w:tab w:val="left" w:pos="720"/>
              </w:tabs>
              <w:spacing w:line="234" w:lineRule="auto"/>
              <w:ind w:right="240"/>
              <w:rPr>
                <w:rFonts w:ascii="Open Sans" w:eastAsia="Symbol" w:hAnsi="Open Sans" w:cs="Open Sans"/>
                <w:sz w:val="22"/>
                <w:szCs w:val="22"/>
              </w:rPr>
            </w:pPr>
            <w:r w:rsidRPr="00F12C1D">
              <w:rPr>
                <w:rFonts w:ascii="Open Sans" w:eastAsia="Arial" w:hAnsi="Open Sans" w:cs="Open Sans"/>
                <w:b/>
                <w:bCs/>
                <w:sz w:val="22"/>
                <w:szCs w:val="22"/>
              </w:rPr>
              <w:lastRenderedPageBreak/>
              <w:t xml:space="preserve">110.31 (b)(23)(D) </w:t>
            </w:r>
            <w:r w:rsidRPr="00F12C1D">
              <w:rPr>
                <w:rFonts w:ascii="Open Sans" w:eastAsia="Arial" w:hAnsi="Open Sans" w:cs="Open Sans"/>
                <w:sz w:val="22"/>
                <w:szCs w:val="22"/>
              </w:rPr>
              <w:t>uses a variety of evaluative tools (e.g., self-made rubrics, peer reviews,</w:t>
            </w:r>
            <w:r w:rsidRPr="00F12C1D">
              <w:rPr>
                <w:rFonts w:ascii="Open Sans" w:eastAsia="Arial" w:hAnsi="Open Sans" w:cs="Open Sans"/>
                <w:b/>
                <w:bCs/>
                <w:sz w:val="22"/>
                <w:szCs w:val="22"/>
              </w:rPr>
              <w:t xml:space="preserve"> </w:t>
            </w:r>
            <w:r w:rsidR="00DD4EE2" w:rsidRPr="00F12C1D">
              <w:rPr>
                <w:rFonts w:ascii="Open Sans" w:eastAsia="Arial" w:hAnsi="Open Sans" w:cs="Open Sans"/>
                <w:sz w:val="22"/>
                <w:szCs w:val="22"/>
              </w:rPr>
              <w:t>teacher,</w:t>
            </w:r>
            <w:r w:rsidRPr="00F12C1D">
              <w:rPr>
                <w:rFonts w:ascii="Open Sans" w:eastAsia="Arial" w:hAnsi="Open Sans" w:cs="Open Sans"/>
                <w:sz w:val="22"/>
                <w:szCs w:val="22"/>
              </w:rPr>
              <w:t xml:space="preserve"> and expert evaluations) to examine the quality of the research</w:t>
            </w:r>
          </w:p>
          <w:p w14:paraId="0590D957" w14:textId="77777777" w:rsidR="00F16FB1" w:rsidRPr="00F12C1D" w:rsidRDefault="00F16FB1" w:rsidP="00F12C1D">
            <w:pPr>
              <w:spacing w:line="1" w:lineRule="exact"/>
              <w:rPr>
                <w:rFonts w:ascii="Open Sans" w:eastAsia="Symbol" w:hAnsi="Open Sans" w:cs="Open Sans"/>
                <w:sz w:val="22"/>
                <w:szCs w:val="22"/>
              </w:rPr>
            </w:pPr>
          </w:p>
          <w:p w14:paraId="20EE8FB0" w14:textId="77777777" w:rsidR="00F16FB1" w:rsidRPr="00F12C1D" w:rsidRDefault="00F16FB1" w:rsidP="00F12C1D">
            <w:pPr>
              <w:pStyle w:val="ListParagraph"/>
              <w:numPr>
                <w:ilvl w:val="0"/>
                <w:numId w:val="30"/>
              </w:numPr>
              <w:tabs>
                <w:tab w:val="left" w:pos="720"/>
              </w:tabs>
              <w:spacing w:line="235" w:lineRule="auto"/>
              <w:rPr>
                <w:rFonts w:ascii="Open Sans" w:eastAsia="Symbol" w:hAnsi="Open Sans" w:cs="Open Sans"/>
                <w:sz w:val="22"/>
                <w:szCs w:val="22"/>
              </w:rPr>
            </w:pPr>
            <w:r w:rsidRPr="00F12C1D">
              <w:rPr>
                <w:rFonts w:ascii="Open Sans" w:eastAsia="Arial" w:hAnsi="Open Sans" w:cs="Open Sans"/>
                <w:b/>
                <w:bCs/>
                <w:sz w:val="22"/>
                <w:szCs w:val="22"/>
              </w:rPr>
              <w:t>110.33(b)(1)(A) – Reading/Vocabulary Development</w:t>
            </w:r>
          </w:p>
          <w:p w14:paraId="327AAFA3" w14:textId="77777777" w:rsidR="00F16FB1" w:rsidRPr="00F12C1D" w:rsidRDefault="00F16FB1" w:rsidP="00F12C1D">
            <w:pPr>
              <w:spacing w:line="236" w:lineRule="auto"/>
              <w:ind w:left="720" w:right="620"/>
              <w:jc w:val="both"/>
              <w:rPr>
                <w:rFonts w:ascii="Open Sans" w:hAnsi="Open Sans" w:cs="Open Sans"/>
                <w:sz w:val="22"/>
                <w:szCs w:val="22"/>
              </w:rPr>
            </w:pPr>
            <w:r w:rsidRPr="00F12C1D">
              <w:rPr>
                <w:rFonts w:ascii="Open Sans" w:eastAsia="Arial" w:hAnsi="Open Sans" w:cs="Open Sans"/>
                <w:sz w:val="22"/>
                <w:szCs w:val="22"/>
              </w:rPr>
              <w:t>…determine the meaning of grade-level technical academic English words in multiple content areas (e.g., science, mathematics, social studies, the arts) derived from Latin, Greek or other linguistic roots and affixes.</w:t>
            </w:r>
          </w:p>
          <w:p w14:paraId="27B0CEAB" w14:textId="77777777" w:rsidR="00F16FB1" w:rsidRPr="00F12C1D" w:rsidRDefault="00F16FB1" w:rsidP="00F12C1D">
            <w:pPr>
              <w:pStyle w:val="ListParagraph"/>
              <w:numPr>
                <w:ilvl w:val="0"/>
                <w:numId w:val="30"/>
              </w:numPr>
              <w:tabs>
                <w:tab w:val="left" w:pos="720"/>
              </w:tabs>
              <w:rPr>
                <w:rFonts w:ascii="Open Sans" w:eastAsia="Symbol" w:hAnsi="Open Sans" w:cs="Open Sans"/>
                <w:sz w:val="22"/>
                <w:szCs w:val="22"/>
              </w:rPr>
            </w:pPr>
            <w:r w:rsidRPr="00F12C1D">
              <w:rPr>
                <w:rFonts w:ascii="Open Sans" w:eastAsia="Arial" w:hAnsi="Open Sans" w:cs="Open Sans"/>
                <w:b/>
                <w:bCs/>
                <w:sz w:val="22"/>
                <w:szCs w:val="22"/>
              </w:rPr>
              <w:t>110.33(b)(1)(C) – Reading/Vocabulary Development</w:t>
            </w:r>
          </w:p>
          <w:p w14:paraId="44F5306A" w14:textId="77777777" w:rsidR="00F16FB1" w:rsidRPr="00F12C1D" w:rsidRDefault="00F16FB1" w:rsidP="00F12C1D">
            <w:pPr>
              <w:spacing w:line="11" w:lineRule="exact"/>
              <w:rPr>
                <w:rFonts w:ascii="Open Sans" w:eastAsia="Symbol" w:hAnsi="Open Sans" w:cs="Open Sans"/>
                <w:sz w:val="22"/>
                <w:szCs w:val="22"/>
              </w:rPr>
            </w:pPr>
          </w:p>
          <w:p w14:paraId="0D4F387D" w14:textId="77777777" w:rsidR="00F16FB1" w:rsidRPr="00F12C1D" w:rsidRDefault="00F16FB1" w:rsidP="00F12C1D">
            <w:pPr>
              <w:spacing w:line="235" w:lineRule="auto"/>
              <w:ind w:left="720" w:right="220"/>
              <w:rPr>
                <w:rFonts w:ascii="Open Sans" w:eastAsia="Symbol" w:hAnsi="Open Sans" w:cs="Open Sans"/>
                <w:sz w:val="22"/>
                <w:szCs w:val="22"/>
              </w:rPr>
            </w:pPr>
            <w:r w:rsidRPr="00F12C1D">
              <w:rPr>
                <w:rFonts w:ascii="Open Sans" w:eastAsia="Arial" w:hAnsi="Open Sans" w:cs="Open Sans"/>
                <w:sz w:val="22"/>
                <w:szCs w:val="22"/>
              </w:rPr>
              <w:t>…infer word meanings through the identification and analysis of analogies and other word relationships.</w:t>
            </w:r>
          </w:p>
          <w:p w14:paraId="3336CF0E" w14:textId="77777777" w:rsidR="00F16FB1" w:rsidRPr="00F12C1D" w:rsidRDefault="00F16FB1" w:rsidP="00F12C1D">
            <w:pPr>
              <w:spacing w:line="1" w:lineRule="exact"/>
              <w:rPr>
                <w:rFonts w:ascii="Open Sans" w:eastAsia="Symbol" w:hAnsi="Open Sans" w:cs="Open Sans"/>
                <w:sz w:val="22"/>
                <w:szCs w:val="22"/>
              </w:rPr>
            </w:pPr>
          </w:p>
          <w:p w14:paraId="58B2160A" w14:textId="77777777" w:rsidR="00F16FB1" w:rsidRPr="00F12C1D" w:rsidRDefault="00F16FB1" w:rsidP="00F12C1D">
            <w:pPr>
              <w:pStyle w:val="ListParagraph"/>
              <w:numPr>
                <w:ilvl w:val="0"/>
                <w:numId w:val="30"/>
              </w:numPr>
              <w:tabs>
                <w:tab w:val="left" w:pos="720"/>
              </w:tabs>
              <w:spacing w:line="237" w:lineRule="auto"/>
              <w:rPr>
                <w:rFonts w:ascii="Open Sans" w:eastAsia="Symbol" w:hAnsi="Open Sans" w:cs="Open Sans"/>
                <w:sz w:val="22"/>
                <w:szCs w:val="22"/>
              </w:rPr>
            </w:pPr>
            <w:r w:rsidRPr="00F12C1D">
              <w:rPr>
                <w:rFonts w:ascii="Open Sans" w:eastAsia="Arial" w:hAnsi="Open Sans" w:cs="Open Sans"/>
                <w:b/>
                <w:bCs/>
                <w:sz w:val="22"/>
                <w:szCs w:val="22"/>
              </w:rPr>
              <w:t>110.33(b)(12)(B) – Reading/Media Literacy</w:t>
            </w:r>
          </w:p>
          <w:p w14:paraId="43046230" w14:textId="77777777" w:rsidR="00F16FB1" w:rsidRPr="00F12C1D" w:rsidRDefault="00F16FB1" w:rsidP="00F12C1D">
            <w:pPr>
              <w:spacing w:line="10" w:lineRule="exact"/>
              <w:rPr>
                <w:rFonts w:ascii="Open Sans" w:eastAsia="Symbol" w:hAnsi="Open Sans" w:cs="Open Sans"/>
                <w:sz w:val="22"/>
                <w:szCs w:val="22"/>
              </w:rPr>
            </w:pPr>
          </w:p>
          <w:p w14:paraId="1A379C23" w14:textId="77777777" w:rsidR="00F16FB1" w:rsidRPr="00F12C1D" w:rsidRDefault="00F16FB1" w:rsidP="00F12C1D">
            <w:pPr>
              <w:spacing w:line="236" w:lineRule="auto"/>
              <w:ind w:left="720" w:right="-18"/>
              <w:rPr>
                <w:rFonts w:ascii="Open Sans" w:eastAsia="Symbol" w:hAnsi="Open Sans" w:cs="Open Sans"/>
                <w:sz w:val="22"/>
                <w:szCs w:val="22"/>
              </w:rPr>
            </w:pPr>
            <w:r w:rsidRPr="00F12C1D">
              <w:rPr>
                <w:rFonts w:ascii="Open Sans" w:eastAsia="Arial" w:hAnsi="Open Sans" w:cs="Open Sans"/>
                <w:sz w:val="22"/>
                <w:szCs w:val="22"/>
              </w:rPr>
              <w:t>…evaluate the interactions of different techniques (e.g., layout, pictures, typeface in print media, images, text, sound in electronic journalism) used in multi-layered media.</w:t>
            </w:r>
          </w:p>
          <w:p w14:paraId="626DB63E" w14:textId="77777777" w:rsidR="00F16FB1" w:rsidRPr="00F12C1D" w:rsidRDefault="00F16FB1" w:rsidP="00F12C1D">
            <w:pPr>
              <w:spacing w:line="1" w:lineRule="exact"/>
              <w:rPr>
                <w:rFonts w:ascii="Open Sans" w:eastAsia="Symbol" w:hAnsi="Open Sans" w:cs="Open Sans"/>
                <w:sz w:val="22"/>
                <w:szCs w:val="22"/>
              </w:rPr>
            </w:pPr>
          </w:p>
          <w:p w14:paraId="25F545F6" w14:textId="77777777" w:rsidR="00F16FB1" w:rsidRPr="00F12C1D" w:rsidRDefault="00F16FB1" w:rsidP="00F12C1D">
            <w:pPr>
              <w:pStyle w:val="ListParagraph"/>
              <w:numPr>
                <w:ilvl w:val="0"/>
                <w:numId w:val="30"/>
              </w:numPr>
              <w:tabs>
                <w:tab w:val="left" w:pos="720"/>
              </w:tabs>
              <w:spacing w:line="235" w:lineRule="auto"/>
              <w:rPr>
                <w:rFonts w:ascii="Open Sans" w:eastAsia="Symbol" w:hAnsi="Open Sans" w:cs="Open Sans"/>
                <w:sz w:val="22"/>
                <w:szCs w:val="22"/>
              </w:rPr>
            </w:pPr>
            <w:r w:rsidRPr="00F12C1D">
              <w:rPr>
                <w:rFonts w:ascii="Open Sans" w:eastAsia="Arial" w:hAnsi="Open Sans" w:cs="Open Sans"/>
                <w:b/>
                <w:bCs/>
                <w:sz w:val="22"/>
                <w:szCs w:val="22"/>
              </w:rPr>
              <w:t>110.33(b)(12)(C) – Reading/Media Literacy</w:t>
            </w:r>
          </w:p>
          <w:p w14:paraId="4D89B540" w14:textId="77777777" w:rsidR="00F16FB1" w:rsidRPr="00F12C1D" w:rsidRDefault="00F16FB1" w:rsidP="00F12C1D">
            <w:pPr>
              <w:spacing w:line="3" w:lineRule="exact"/>
              <w:rPr>
                <w:rFonts w:ascii="Open Sans" w:eastAsia="Symbol" w:hAnsi="Open Sans" w:cs="Open Sans"/>
                <w:sz w:val="22"/>
                <w:szCs w:val="22"/>
              </w:rPr>
            </w:pPr>
          </w:p>
          <w:p w14:paraId="36FB2BA5" w14:textId="77777777" w:rsidR="00F16FB1" w:rsidRPr="00F12C1D" w:rsidRDefault="00F16FB1" w:rsidP="00F12C1D">
            <w:pPr>
              <w:ind w:left="720"/>
              <w:rPr>
                <w:rFonts w:ascii="Open Sans" w:eastAsia="Symbol" w:hAnsi="Open Sans" w:cs="Open Sans"/>
                <w:sz w:val="22"/>
                <w:szCs w:val="22"/>
              </w:rPr>
            </w:pPr>
            <w:r w:rsidRPr="00F12C1D">
              <w:rPr>
                <w:rFonts w:ascii="Open Sans" w:eastAsia="Arial" w:hAnsi="Open Sans" w:cs="Open Sans"/>
                <w:sz w:val="22"/>
                <w:szCs w:val="22"/>
              </w:rPr>
              <w:t>…evaluate the objectivity of coverage of the same event in various types of media.</w:t>
            </w:r>
          </w:p>
          <w:p w14:paraId="5CC63926" w14:textId="77777777" w:rsidR="00F16FB1" w:rsidRPr="00F12C1D" w:rsidRDefault="00F16FB1" w:rsidP="00F12C1D">
            <w:pPr>
              <w:pStyle w:val="ListParagraph"/>
              <w:numPr>
                <w:ilvl w:val="0"/>
                <w:numId w:val="30"/>
              </w:numPr>
              <w:tabs>
                <w:tab w:val="left" w:pos="720"/>
              </w:tabs>
              <w:spacing w:line="235" w:lineRule="auto"/>
              <w:rPr>
                <w:rFonts w:ascii="Open Sans" w:eastAsia="Symbol" w:hAnsi="Open Sans" w:cs="Open Sans"/>
                <w:sz w:val="22"/>
                <w:szCs w:val="22"/>
              </w:rPr>
            </w:pPr>
            <w:r w:rsidRPr="00F12C1D">
              <w:rPr>
                <w:rFonts w:ascii="Open Sans" w:eastAsia="Arial" w:hAnsi="Open Sans" w:cs="Open Sans"/>
                <w:b/>
                <w:bCs/>
                <w:sz w:val="22"/>
                <w:szCs w:val="22"/>
              </w:rPr>
              <w:t>110.33(b)(12)(D) – Reading/Media Literacy</w:t>
            </w:r>
          </w:p>
          <w:p w14:paraId="3B8B4956" w14:textId="77777777" w:rsidR="00F16FB1" w:rsidRPr="00F12C1D" w:rsidRDefault="00F16FB1" w:rsidP="00F12C1D">
            <w:pPr>
              <w:spacing w:line="12" w:lineRule="exact"/>
              <w:rPr>
                <w:rFonts w:ascii="Open Sans" w:eastAsia="Symbol" w:hAnsi="Open Sans" w:cs="Open Sans"/>
                <w:sz w:val="22"/>
                <w:szCs w:val="22"/>
              </w:rPr>
            </w:pPr>
          </w:p>
          <w:p w14:paraId="16213AA9" w14:textId="496B6F0F" w:rsidR="00534169" w:rsidRPr="00F12C1D" w:rsidRDefault="00F16FB1" w:rsidP="00F12C1D">
            <w:pPr>
              <w:spacing w:line="235" w:lineRule="auto"/>
              <w:ind w:left="720" w:right="140"/>
              <w:rPr>
                <w:rFonts w:ascii="Open Sans" w:eastAsia="Symbol" w:hAnsi="Open Sans" w:cs="Open Sans"/>
                <w:sz w:val="22"/>
                <w:szCs w:val="22"/>
              </w:rPr>
            </w:pPr>
            <w:r w:rsidRPr="00F12C1D">
              <w:rPr>
                <w:rFonts w:ascii="Open Sans" w:eastAsia="Arial" w:hAnsi="Open Sans" w:cs="Open Sans"/>
                <w:sz w:val="22"/>
                <w:szCs w:val="22"/>
              </w:rPr>
              <w:t>…evaluate changes in formality and tone across various media for different audiences and purposes.</w:t>
            </w:r>
          </w:p>
        </w:tc>
      </w:tr>
      <w:tr w:rsidR="00534169" w:rsidRPr="00F12C1D" w14:paraId="4716FB8D" w14:textId="77777777" w:rsidTr="467682BF">
        <w:trPr>
          <w:trHeight w:val="135"/>
        </w:trPr>
        <w:tc>
          <w:tcPr>
            <w:tcW w:w="10785" w:type="dxa"/>
            <w:gridSpan w:val="4"/>
            <w:shd w:val="clear" w:color="auto" w:fill="D9D9D9" w:themeFill="background1" w:themeFillShade="D9"/>
          </w:tcPr>
          <w:p w14:paraId="4DD031E5" w14:textId="77777777"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lastRenderedPageBreak/>
              <w:t>Recommended Strategies</w:t>
            </w:r>
          </w:p>
        </w:tc>
      </w:tr>
      <w:tr w:rsidR="00534169" w:rsidRPr="00F12C1D" w14:paraId="15010D4A" w14:textId="77777777" w:rsidTr="467682BF">
        <w:trPr>
          <w:trHeight w:val="512"/>
        </w:trPr>
        <w:tc>
          <w:tcPr>
            <w:tcW w:w="3675" w:type="dxa"/>
            <w:shd w:val="clear" w:color="auto" w:fill="auto"/>
          </w:tcPr>
          <w:p w14:paraId="57BD3680" w14:textId="519E0340"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t>Reading Strategies</w:t>
            </w:r>
          </w:p>
        </w:tc>
        <w:tc>
          <w:tcPr>
            <w:tcW w:w="7110" w:type="dxa"/>
            <w:gridSpan w:val="3"/>
            <w:shd w:val="clear" w:color="auto" w:fill="auto"/>
          </w:tcPr>
          <w:p w14:paraId="10E0A405" w14:textId="77777777" w:rsidR="00534169" w:rsidRPr="00F12C1D" w:rsidRDefault="00534169" w:rsidP="00F12C1D">
            <w:pPr>
              <w:rPr>
                <w:rFonts w:ascii="Open Sans" w:hAnsi="Open Sans" w:cs="Open Sans"/>
                <w:sz w:val="22"/>
                <w:szCs w:val="22"/>
              </w:rPr>
            </w:pPr>
          </w:p>
        </w:tc>
      </w:tr>
      <w:tr w:rsidR="00534169" w:rsidRPr="00F12C1D" w14:paraId="1B8F084A" w14:textId="77777777" w:rsidTr="467682BF">
        <w:trPr>
          <w:trHeight w:val="530"/>
        </w:trPr>
        <w:tc>
          <w:tcPr>
            <w:tcW w:w="3675" w:type="dxa"/>
            <w:shd w:val="clear" w:color="auto" w:fill="auto"/>
          </w:tcPr>
          <w:p w14:paraId="64678F92" w14:textId="35EF84B8"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t>Quotes</w:t>
            </w:r>
          </w:p>
        </w:tc>
        <w:tc>
          <w:tcPr>
            <w:tcW w:w="7110" w:type="dxa"/>
            <w:gridSpan w:val="3"/>
            <w:shd w:val="clear" w:color="auto" w:fill="auto"/>
          </w:tcPr>
          <w:p w14:paraId="73FBBD03" w14:textId="77777777" w:rsidR="00534169" w:rsidRPr="00F12C1D" w:rsidRDefault="00534169" w:rsidP="00F12C1D">
            <w:pPr>
              <w:rPr>
                <w:rFonts w:ascii="Open Sans" w:hAnsi="Open Sans" w:cs="Open Sans"/>
                <w:sz w:val="22"/>
                <w:szCs w:val="22"/>
              </w:rPr>
            </w:pPr>
          </w:p>
        </w:tc>
      </w:tr>
      <w:tr w:rsidR="00534169" w:rsidRPr="00F12C1D" w14:paraId="01ABF569" w14:textId="77777777" w:rsidTr="467682BF">
        <w:trPr>
          <w:trHeight w:val="1160"/>
        </w:trPr>
        <w:tc>
          <w:tcPr>
            <w:tcW w:w="3675" w:type="dxa"/>
            <w:shd w:val="clear" w:color="auto" w:fill="auto"/>
          </w:tcPr>
          <w:p w14:paraId="593DBD72" w14:textId="40C351D9"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t>Multimedia/Visual Strategy</w:t>
            </w:r>
          </w:p>
          <w:p w14:paraId="3099B1F4" w14:textId="74E6B804"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t>Presentation Slides + One Additional Technology Connection</w:t>
            </w:r>
          </w:p>
        </w:tc>
        <w:tc>
          <w:tcPr>
            <w:tcW w:w="7110" w:type="dxa"/>
            <w:gridSpan w:val="3"/>
            <w:shd w:val="clear" w:color="auto" w:fill="auto"/>
          </w:tcPr>
          <w:p w14:paraId="134CBAEE" w14:textId="77777777" w:rsidR="00534169" w:rsidRPr="00F12C1D" w:rsidRDefault="00534169" w:rsidP="00F12C1D">
            <w:pPr>
              <w:rPr>
                <w:rFonts w:ascii="Open Sans" w:hAnsi="Open Sans" w:cs="Open Sans"/>
                <w:sz w:val="22"/>
                <w:szCs w:val="22"/>
              </w:rPr>
            </w:pPr>
          </w:p>
        </w:tc>
      </w:tr>
      <w:tr w:rsidR="00534169" w:rsidRPr="00F12C1D" w14:paraId="258F6118" w14:textId="77777777" w:rsidTr="467682BF">
        <w:tc>
          <w:tcPr>
            <w:tcW w:w="3675" w:type="dxa"/>
            <w:shd w:val="clear" w:color="auto" w:fill="auto"/>
          </w:tcPr>
          <w:p w14:paraId="3CF2726B" w14:textId="748A726C"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t>Graphic Organizers/Handout</w:t>
            </w:r>
          </w:p>
        </w:tc>
        <w:tc>
          <w:tcPr>
            <w:tcW w:w="7110" w:type="dxa"/>
            <w:gridSpan w:val="3"/>
            <w:shd w:val="clear" w:color="auto" w:fill="auto"/>
          </w:tcPr>
          <w:p w14:paraId="3C1C5255" w14:textId="77777777" w:rsidR="00534169" w:rsidRPr="00F12C1D" w:rsidRDefault="00534169" w:rsidP="00F12C1D">
            <w:pPr>
              <w:rPr>
                <w:rFonts w:ascii="Open Sans" w:hAnsi="Open Sans" w:cs="Open Sans"/>
                <w:sz w:val="22"/>
                <w:szCs w:val="22"/>
              </w:rPr>
            </w:pPr>
          </w:p>
        </w:tc>
      </w:tr>
      <w:tr w:rsidR="00534169" w:rsidRPr="00F12C1D" w14:paraId="4E7081C3" w14:textId="77777777" w:rsidTr="467682BF">
        <w:trPr>
          <w:trHeight w:val="135"/>
        </w:trPr>
        <w:tc>
          <w:tcPr>
            <w:tcW w:w="3675" w:type="dxa"/>
            <w:shd w:val="clear" w:color="auto" w:fill="auto"/>
          </w:tcPr>
          <w:p w14:paraId="088CA3DF" w14:textId="30B7C2ED"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t>Writing Strategies</w:t>
            </w:r>
          </w:p>
          <w:p w14:paraId="167766CC" w14:textId="77777777"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t>Journal Entries + 1 Additional Writing Strategy</w:t>
            </w:r>
          </w:p>
        </w:tc>
        <w:tc>
          <w:tcPr>
            <w:tcW w:w="7110" w:type="dxa"/>
            <w:gridSpan w:val="3"/>
            <w:shd w:val="clear" w:color="auto" w:fill="auto"/>
          </w:tcPr>
          <w:p w14:paraId="7DAF7034" w14:textId="5F054B20" w:rsidR="00534169" w:rsidRPr="00F12C1D" w:rsidRDefault="00534169" w:rsidP="00F12C1D">
            <w:pPr>
              <w:rPr>
                <w:rFonts w:ascii="Open Sans" w:hAnsi="Open Sans" w:cs="Open Sans"/>
                <w:sz w:val="22"/>
                <w:szCs w:val="22"/>
              </w:rPr>
            </w:pPr>
          </w:p>
          <w:p w14:paraId="6920044E" w14:textId="77777777" w:rsidR="00534169" w:rsidRPr="00F12C1D" w:rsidRDefault="00534169" w:rsidP="00F12C1D">
            <w:pPr>
              <w:rPr>
                <w:rFonts w:ascii="Open Sans" w:hAnsi="Open Sans" w:cs="Open Sans"/>
                <w:sz w:val="22"/>
                <w:szCs w:val="22"/>
              </w:rPr>
            </w:pPr>
          </w:p>
        </w:tc>
      </w:tr>
      <w:tr w:rsidR="00534169" w:rsidRPr="00F12C1D"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t>Communication</w:t>
            </w:r>
          </w:p>
          <w:p w14:paraId="1C68BAFD" w14:textId="77777777"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t>90 Second Speech Topics</w:t>
            </w:r>
          </w:p>
        </w:tc>
        <w:tc>
          <w:tcPr>
            <w:tcW w:w="7110" w:type="dxa"/>
            <w:gridSpan w:val="3"/>
            <w:tcBorders>
              <w:bottom w:val="single" w:sz="4" w:space="0" w:color="000000" w:themeColor="text1"/>
            </w:tcBorders>
            <w:shd w:val="clear" w:color="auto" w:fill="auto"/>
          </w:tcPr>
          <w:p w14:paraId="78DA451D" w14:textId="77777777" w:rsidR="00534169" w:rsidRPr="00F12C1D" w:rsidRDefault="00534169" w:rsidP="00F12C1D">
            <w:pPr>
              <w:rPr>
                <w:rFonts w:ascii="Open Sans" w:hAnsi="Open Sans" w:cs="Open Sans"/>
                <w:sz w:val="22"/>
                <w:szCs w:val="22"/>
              </w:rPr>
            </w:pPr>
          </w:p>
        </w:tc>
      </w:tr>
      <w:tr w:rsidR="00534169" w:rsidRPr="00F12C1D" w14:paraId="16815B57" w14:textId="77777777" w:rsidTr="467682BF">
        <w:tc>
          <w:tcPr>
            <w:tcW w:w="10785" w:type="dxa"/>
            <w:gridSpan w:val="4"/>
            <w:shd w:val="clear" w:color="auto" w:fill="D9D9D9" w:themeFill="background1" w:themeFillShade="D9"/>
          </w:tcPr>
          <w:p w14:paraId="03C0CCE7" w14:textId="77777777"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t>Other Essential Lesson Components</w:t>
            </w:r>
          </w:p>
        </w:tc>
      </w:tr>
      <w:tr w:rsidR="00534169" w:rsidRPr="00F12C1D" w14:paraId="2F92C5B5" w14:textId="77777777" w:rsidTr="467682BF">
        <w:trPr>
          <w:trHeight w:val="404"/>
        </w:trPr>
        <w:tc>
          <w:tcPr>
            <w:tcW w:w="3675" w:type="dxa"/>
            <w:shd w:val="clear" w:color="auto" w:fill="auto"/>
          </w:tcPr>
          <w:p w14:paraId="3DB02087" w14:textId="77777777"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t>Enrichment Activity</w:t>
            </w:r>
          </w:p>
          <w:p w14:paraId="7B99CC87" w14:textId="1A043DE0" w:rsidR="00534169" w:rsidRPr="00F12C1D" w:rsidRDefault="00534169" w:rsidP="00F12C1D">
            <w:pPr>
              <w:jc w:val="center"/>
              <w:rPr>
                <w:rFonts w:ascii="Open Sans" w:hAnsi="Open Sans" w:cs="Open Sans"/>
                <w:sz w:val="22"/>
                <w:szCs w:val="22"/>
              </w:rPr>
            </w:pPr>
            <w:r w:rsidRPr="00F12C1D">
              <w:rPr>
                <w:rFonts w:ascii="Open Sans" w:hAnsi="Open Sans" w:cs="Open Sans"/>
                <w:sz w:val="22"/>
                <w:szCs w:val="22"/>
              </w:rPr>
              <w:t>(e.g., homework assignment)</w:t>
            </w:r>
          </w:p>
        </w:tc>
        <w:tc>
          <w:tcPr>
            <w:tcW w:w="7110" w:type="dxa"/>
            <w:gridSpan w:val="3"/>
            <w:shd w:val="clear" w:color="auto" w:fill="auto"/>
          </w:tcPr>
          <w:p w14:paraId="7C037CB4" w14:textId="77777777" w:rsidR="00534169" w:rsidRPr="00F12C1D" w:rsidRDefault="00534169" w:rsidP="00F12C1D">
            <w:pPr>
              <w:numPr>
                <w:ilvl w:val="0"/>
                <w:numId w:val="17"/>
              </w:numPr>
              <w:tabs>
                <w:tab w:val="left" w:pos="720"/>
              </w:tabs>
              <w:spacing w:line="238" w:lineRule="auto"/>
              <w:ind w:left="720" w:right="60" w:hanging="360"/>
              <w:rPr>
                <w:rFonts w:ascii="Open Sans" w:eastAsia="Arial" w:hAnsi="Open Sans" w:cs="Open Sans"/>
                <w:sz w:val="22"/>
                <w:szCs w:val="22"/>
              </w:rPr>
            </w:pPr>
            <w:r w:rsidRPr="00F12C1D">
              <w:rPr>
                <w:rFonts w:ascii="Open Sans" w:eastAsia="Arial" w:hAnsi="Open Sans" w:cs="Open Sans"/>
                <w:sz w:val="22"/>
                <w:szCs w:val="22"/>
              </w:rPr>
              <w:t xml:space="preserve">Have students talk to a local retail or restaurant manager and ask if they have undergone a change in their business, such as a new marketing campaign, remodeling the store, changing to a new menu, or opening a new restaurant. The student will then create a decision tree that hopefully </w:t>
            </w:r>
            <w:r w:rsidRPr="00F12C1D">
              <w:rPr>
                <w:rFonts w:ascii="Open Sans" w:eastAsia="Arial" w:hAnsi="Open Sans" w:cs="Open Sans"/>
                <w:sz w:val="22"/>
                <w:szCs w:val="22"/>
              </w:rPr>
              <w:lastRenderedPageBreak/>
              <w:t>includes the components of the decision-making process that was done by that business to implement change. Students should ask the manager to review and sign off on the decision tree.</w:t>
            </w:r>
          </w:p>
          <w:p w14:paraId="2CD4122F" w14:textId="77777777" w:rsidR="00534169" w:rsidRPr="00F12C1D" w:rsidRDefault="00534169" w:rsidP="00F12C1D">
            <w:pPr>
              <w:spacing w:line="12" w:lineRule="exact"/>
              <w:rPr>
                <w:rFonts w:ascii="Open Sans" w:eastAsia="Arial" w:hAnsi="Open Sans" w:cs="Open Sans"/>
                <w:sz w:val="22"/>
                <w:szCs w:val="22"/>
              </w:rPr>
            </w:pPr>
          </w:p>
          <w:p w14:paraId="5ECA543D" w14:textId="77777777" w:rsidR="00534169" w:rsidRPr="00F12C1D" w:rsidRDefault="00534169" w:rsidP="00F12C1D">
            <w:pPr>
              <w:numPr>
                <w:ilvl w:val="0"/>
                <w:numId w:val="17"/>
              </w:numPr>
              <w:tabs>
                <w:tab w:val="left" w:pos="720"/>
              </w:tabs>
              <w:spacing w:line="236" w:lineRule="auto"/>
              <w:ind w:left="720" w:right="520" w:hanging="360"/>
              <w:rPr>
                <w:rFonts w:ascii="Open Sans" w:eastAsia="Arial" w:hAnsi="Open Sans" w:cs="Open Sans"/>
                <w:sz w:val="22"/>
                <w:szCs w:val="22"/>
              </w:rPr>
            </w:pPr>
            <w:r w:rsidRPr="00F12C1D">
              <w:rPr>
                <w:rFonts w:ascii="Open Sans" w:eastAsia="Arial" w:hAnsi="Open Sans" w:cs="Open Sans"/>
                <w:sz w:val="22"/>
                <w:szCs w:val="22"/>
              </w:rPr>
              <w:t xml:space="preserve">Students can use the same situation as in #1 but create a </w:t>
            </w:r>
            <w:proofErr w:type="spellStart"/>
            <w:r w:rsidRPr="00F12C1D">
              <w:rPr>
                <w:rFonts w:ascii="Open Sans" w:eastAsia="Arial" w:hAnsi="Open Sans" w:cs="Open Sans"/>
                <w:sz w:val="22"/>
                <w:szCs w:val="22"/>
              </w:rPr>
              <w:t>SWOT</w:t>
            </w:r>
            <w:proofErr w:type="spellEnd"/>
            <w:r w:rsidRPr="00F12C1D">
              <w:rPr>
                <w:rFonts w:ascii="Open Sans" w:eastAsia="Arial" w:hAnsi="Open Sans" w:cs="Open Sans"/>
                <w:sz w:val="22"/>
                <w:szCs w:val="22"/>
              </w:rPr>
              <w:t xml:space="preserve"> analysis instead of a decision tree.</w:t>
            </w:r>
          </w:p>
          <w:p w14:paraId="130E86B9" w14:textId="77777777" w:rsidR="00534169" w:rsidRPr="00F12C1D" w:rsidRDefault="00534169" w:rsidP="00F12C1D">
            <w:pPr>
              <w:spacing w:line="8" w:lineRule="exact"/>
              <w:rPr>
                <w:rFonts w:ascii="Open Sans" w:eastAsia="Arial" w:hAnsi="Open Sans" w:cs="Open Sans"/>
                <w:sz w:val="22"/>
                <w:szCs w:val="22"/>
              </w:rPr>
            </w:pPr>
          </w:p>
          <w:p w14:paraId="56485286" w14:textId="44B82177" w:rsidR="00534169" w:rsidRPr="00F12C1D" w:rsidRDefault="00534169" w:rsidP="00F12C1D">
            <w:pPr>
              <w:numPr>
                <w:ilvl w:val="0"/>
                <w:numId w:val="17"/>
              </w:numPr>
              <w:tabs>
                <w:tab w:val="left" w:pos="720"/>
              </w:tabs>
              <w:spacing w:line="237" w:lineRule="auto"/>
              <w:ind w:left="720" w:right="200" w:hanging="360"/>
              <w:rPr>
                <w:rFonts w:ascii="Open Sans" w:eastAsia="Arial" w:hAnsi="Open Sans" w:cs="Open Sans"/>
                <w:sz w:val="22"/>
                <w:szCs w:val="22"/>
              </w:rPr>
            </w:pPr>
            <w:r w:rsidRPr="00F12C1D">
              <w:rPr>
                <w:rFonts w:ascii="Open Sans" w:eastAsia="Arial" w:hAnsi="Open Sans" w:cs="Open Sans"/>
                <w:sz w:val="22"/>
                <w:szCs w:val="22"/>
              </w:rPr>
              <w:t xml:space="preserve">Tell students they have come in to some money - $10,000 – and now they </w:t>
            </w:r>
            <w:r w:rsidR="00B52934" w:rsidRPr="00F12C1D">
              <w:rPr>
                <w:rFonts w:ascii="Open Sans" w:eastAsia="Arial" w:hAnsi="Open Sans" w:cs="Open Sans"/>
                <w:sz w:val="22"/>
                <w:szCs w:val="22"/>
              </w:rPr>
              <w:t>should</w:t>
            </w:r>
            <w:r w:rsidRPr="00F12C1D">
              <w:rPr>
                <w:rFonts w:ascii="Open Sans" w:eastAsia="Arial" w:hAnsi="Open Sans" w:cs="Open Sans"/>
                <w:sz w:val="22"/>
                <w:szCs w:val="22"/>
              </w:rPr>
              <w:t xml:space="preserve"> decide how to spend, or save, the money. Have them conduct a thorough decision-making analysis using any tools necessary. They should have at least 3 alternatives to analyze.</w:t>
            </w:r>
          </w:p>
        </w:tc>
      </w:tr>
      <w:tr w:rsidR="00534169" w:rsidRPr="00F12C1D" w14:paraId="7A48E1E2" w14:textId="77777777" w:rsidTr="467682BF">
        <w:tc>
          <w:tcPr>
            <w:tcW w:w="3675" w:type="dxa"/>
            <w:shd w:val="clear" w:color="auto" w:fill="auto"/>
          </w:tcPr>
          <w:p w14:paraId="2CB7813A" w14:textId="24054B1D"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lastRenderedPageBreak/>
              <w:t>Family/Community Connection</w:t>
            </w:r>
          </w:p>
        </w:tc>
        <w:tc>
          <w:tcPr>
            <w:tcW w:w="7110" w:type="dxa"/>
            <w:gridSpan w:val="3"/>
            <w:shd w:val="clear" w:color="auto" w:fill="auto"/>
          </w:tcPr>
          <w:p w14:paraId="16E56B0F" w14:textId="77777777" w:rsidR="00534169" w:rsidRPr="00F12C1D" w:rsidRDefault="00534169" w:rsidP="00F12C1D">
            <w:pPr>
              <w:rPr>
                <w:rFonts w:ascii="Open Sans" w:hAnsi="Open Sans" w:cs="Open Sans"/>
                <w:sz w:val="22"/>
                <w:szCs w:val="22"/>
              </w:rPr>
            </w:pPr>
          </w:p>
        </w:tc>
      </w:tr>
      <w:tr w:rsidR="00534169" w:rsidRPr="00F12C1D" w14:paraId="7E731849" w14:textId="77777777" w:rsidTr="467682BF">
        <w:trPr>
          <w:trHeight w:val="548"/>
        </w:trPr>
        <w:tc>
          <w:tcPr>
            <w:tcW w:w="3675" w:type="dxa"/>
            <w:shd w:val="clear" w:color="auto" w:fill="auto"/>
          </w:tcPr>
          <w:p w14:paraId="590E8739" w14:textId="09BDFA6F" w:rsidR="00534169" w:rsidRPr="00F12C1D" w:rsidRDefault="00534169" w:rsidP="00F12C1D">
            <w:pPr>
              <w:jc w:val="center"/>
              <w:rPr>
                <w:rFonts w:ascii="Open Sans" w:hAnsi="Open Sans" w:cs="Open Sans"/>
                <w:b/>
                <w:bCs/>
                <w:sz w:val="22"/>
                <w:szCs w:val="22"/>
              </w:rPr>
            </w:pPr>
            <w:r w:rsidRPr="00F12C1D">
              <w:rPr>
                <w:rFonts w:ascii="Open Sans" w:hAnsi="Open Sans" w:cs="Open Sans"/>
                <w:b/>
                <w:bCs/>
                <w:sz w:val="22"/>
                <w:szCs w:val="22"/>
              </w:rPr>
              <w:t>CTSO connection(s)</w:t>
            </w:r>
          </w:p>
        </w:tc>
        <w:tc>
          <w:tcPr>
            <w:tcW w:w="7110" w:type="dxa"/>
            <w:gridSpan w:val="3"/>
            <w:shd w:val="clear" w:color="auto" w:fill="auto"/>
          </w:tcPr>
          <w:p w14:paraId="52FF9EAC" w14:textId="443E60EC" w:rsidR="00534169" w:rsidRPr="00F12C1D" w:rsidRDefault="00534169" w:rsidP="00F12C1D">
            <w:pPr>
              <w:rPr>
                <w:rFonts w:ascii="Open Sans" w:hAnsi="Open Sans" w:cs="Open Sans"/>
                <w:sz w:val="22"/>
                <w:szCs w:val="22"/>
                <w:lang w:val="es-MX"/>
              </w:rPr>
            </w:pPr>
            <w:r w:rsidRPr="00F12C1D">
              <w:rPr>
                <w:rFonts w:ascii="Open Sans" w:hAnsi="Open Sans" w:cs="Open Sans"/>
                <w:sz w:val="22"/>
                <w:szCs w:val="22"/>
                <w:lang w:val="es-MX"/>
              </w:rPr>
              <w:t>Business Professionals of America</w:t>
            </w:r>
          </w:p>
          <w:p w14:paraId="1D6673BF" w14:textId="0377F542" w:rsidR="00534169" w:rsidRPr="00F12C1D" w:rsidRDefault="00534169" w:rsidP="00F12C1D">
            <w:pPr>
              <w:rPr>
                <w:rFonts w:ascii="Open Sans" w:hAnsi="Open Sans" w:cs="Open Sans"/>
                <w:sz w:val="22"/>
                <w:szCs w:val="22"/>
                <w:lang w:val="es-MX"/>
              </w:rPr>
            </w:pPr>
            <w:r w:rsidRPr="00F12C1D">
              <w:rPr>
                <w:rFonts w:ascii="Open Sans" w:hAnsi="Open Sans" w:cs="Open Sans"/>
                <w:sz w:val="22"/>
                <w:szCs w:val="22"/>
                <w:lang w:val="es-MX"/>
              </w:rPr>
              <w:t>Future Business Leaders of America</w:t>
            </w:r>
          </w:p>
        </w:tc>
      </w:tr>
      <w:tr w:rsidR="00534169" w:rsidRPr="00F12C1D" w14:paraId="2288B088" w14:textId="77777777" w:rsidTr="467682BF">
        <w:trPr>
          <w:trHeight w:val="305"/>
        </w:trPr>
        <w:tc>
          <w:tcPr>
            <w:tcW w:w="3675" w:type="dxa"/>
            <w:shd w:val="clear" w:color="auto" w:fill="auto"/>
          </w:tcPr>
          <w:p w14:paraId="2077A7AD" w14:textId="452D5E10" w:rsidR="00534169" w:rsidRPr="00F12C1D" w:rsidRDefault="00534169" w:rsidP="00F12C1D">
            <w:pPr>
              <w:jc w:val="center"/>
              <w:rPr>
                <w:rFonts w:ascii="Open Sans" w:hAnsi="Open Sans" w:cs="Open Sans"/>
                <w:b/>
                <w:noProof/>
                <w:sz w:val="22"/>
                <w:szCs w:val="22"/>
              </w:rPr>
            </w:pPr>
            <w:r w:rsidRPr="00F12C1D">
              <w:rPr>
                <w:rFonts w:ascii="Open Sans" w:hAnsi="Open Sans" w:cs="Open Sans"/>
                <w:b/>
                <w:noProof/>
                <w:sz w:val="22"/>
                <w:szCs w:val="22"/>
              </w:rPr>
              <w:t>Service Learning Projects</w:t>
            </w:r>
          </w:p>
        </w:tc>
        <w:tc>
          <w:tcPr>
            <w:tcW w:w="7110" w:type="dxa"/>
            <w:gridSpan w:val="3"/>
            <w:shd w:val="clear" w:color="auto" w:fill="auto"/>
          </w:tcPr>
          <w:p w14:paraId="296854C4" w14:textId="77777777" w:rsidR="00534169" w:rsidRPr="00F12C1D" w:rsidRDefault="00534169" w:rsidP="00F12C1D">
            <w:pPr>
              <w:rPr>
                <w:rFonts w:ascii="Open Sans" w:hAnsi="Open Sans" w:cs="Open Sans"/>
                <w:sz w:val="22"/>
                <w:szCs w:val="22"/>
              </w:rPr>
            </w:pPr>
          </w:p>
        </w:tc>
      </w:tr>
      <w:tr w:rsidR="00534169" w:rsidRPr="00F12C1D" w14:paraId="680EB37A" w14:textId="77777777" w:rsidTr="467682BF">
        <w:trPr>
          <w:trHeight w:val="305"/>
        </w:trPr>
        <w:tc>
          <w:tcPr>
            <w:tcW w:w="3675" w:type="dxa"/>
            <w:shd w:val="clear" w:color="auto" w:fill="auto"/>
          </w:tcPr>
          <w:p w14:paraId="06EE8551" w14:textId="6B7E5A7D" w:rsidR="00534169" w:rsidRPr="00F12C1D" w:rsidRDefault="00534169" w:rsidP="00F12C1D">
            <w:pPr>
              <w:jc w:val="center"/>
              <w:rPr>
                <w:rFonts w:ascii="Open Sans" w:hAnsi="Open Sans" w:cs="Open Sans"/>
                <w:b/>
                <w:noProof/>
                <w:sz w:val="22"/>
                <w:szCs w:val="22"/>
              </w:rPr>
            </w:pPr>
            <w:r w:rsidRPr="00F12C1D">
              <w:rPr>
                <w:rFonts w:ascii="Open Sans" w:hAnsi="Open Sans" w:cs="Open Sans"/>
                <w:b/>
                <w:noProof/>
                <w:sz w:val="22"/>
                <w:szCs w:val="22"/>
              </w:rPr>
              <w:t>Lesson Notes</w:t>
            </w:r>
          </w:p>
        </w:tc>
        <w:tc>
          <w:tcPr>
            <w:tcW w:w="7110" w:type="dxa"/>
            <w:gridSpan w:val="3"/>
            <w:shd w:val="clear" w:color="auto" w:fill="auto"/>
          </w:tcPr>
          <w:p w14:paraId="077D2C07" w14:textId="3C613471" w:rsidR="00534169" w:rsidRPr="00F12C1D" w:rsidRDefault="00534169" w:rsidP="00F12C1D">
            <w:pPr>
              <w:rPr>
                <w:rFonts w:ascii="Open Sans" w:hAnsi="Open Sans" w:cs="Open Sans"/>
                <w:sz w:val="22"/>
                <w:szCs w:val="22"/>
              </w:rPr>
            </w:pPr>
          </w:p>
        </w:tc>
      </w:tr>
    </w:tbl>
    <w:p w14:paraId="70E91643" w14:textId="1F58E965" w:rsidR="003A5AF5" w:rsidRPr="00F93C06" w:rsidRDefault="003A5AF5" w:rsidP="00D0097D">
      <w:pPr>
        <w:rPr>
          <w:rFonts w:ascii="Open Sans" w:hAnsi="Open Sans" w:cs="Open Sans"/>
          <w:sz w:val="22"/>
          <w:szCs w:val="22"/>
        </w:rPr>
      </w:pPr>
    </w:p>
    <w:p w14:paraId="30FE897B" w14:textId="5C48844C" w:rsidR="00F16FB1" w:rsidRPr="00F93C06" w:rsidRDefault="00F16FB1" w:rsidP="00D0097D">
      <w:pPr>
        <w:rPr>
          <w:rFonts w:ascii="Open Sans" w:hAnsi="Open Sans" w:cs="Open Sans"/>
          <w:sz w:val="22"/>
          <w:szCs w:val="22"/>
        </w:rPr>
      </w:pPr>
    </w:p>
    <w:p w14:paraId="65084288" w14:textId="6647E02D" w:rsidR="00F16FB1" w:rsidRPr="00F93C06" w:rsidRDefault="00F16FB1" w:rsidP="00D0097D">
      <w:pPr>
        <w:rPr>
          <w:rFonts w:ascii="Open Sans" w:hAnsi="Open Sans" w:cs="Open Sans"/>
          <w:sz w:val="22"/>
          <w:szCs w:val="22"/>
        </w:rPr>
      </w:pPr>
    </w:p>
    <w:p w14:paraId="6E701927" w14:textId="47A5D81E" w:rsidR="00F16FB1" w:rsidRPr="00F93C06" w:rsidRDefault="00F16FB1" w:rsidP="00D0097D">
      <w:pPr>
        <w:rPr>
          <w:rFonts w:ascii="Open Sans" w:hAnsi="Open Sans" w:cs="Open Sans"/>
          <w:sz w:val="22"/>
          <w:szCs w:val="22"/>
        </w:rPr>
      </w:pPr>
    </w:p>
    <w:p w14:paraId="4060CCD7" w14:textId="2F8DA664" w:rsidR="00F16FB1" w:rsidRPr="00F93C06" w:rsidRDefault="00F16FB1" w:rsidP="00D0097D">
      <w:pPr>
        <w:rPr>
          <w:rFonts w:ascii="Open Sans" w:hAnsi="Open Sans" w:cs="Open Sans"/>
          <w:sz w:val="22"/>
          <w:szCs w:val="22"/>
        </w:rPr>
      </w:pPr>
    </w:p>
    <w:p w14:paraId="6835200B" w14:textId="20A64804" w:rsidR="00F16FB1" w:rsidRPr="00F93C06" w:rsidRDefault="00F16FB1" w:rsidP="00D0097D">
      <w:pPr>
        <w:rPr>
          <w:rFonts w:ascii="Open Sans" w:hAnsi="Open Sans" w:cs="Open Sans"/>
          <w:sz w:val="22"/>
          <w:szCs w:val="22"/>
        </w:rPr>
      </w:pPr>
    </w:p>
    <w:p w14:paraId="26259467" w14:textId="383B92FF" w:rsidR="00F16FB1" w:rsidRPr="00F93C06" w:rsidRDefault="00F16FB1" w:rsidP="00D0097D">
      <w:pPr>
        <w:rPr>
          <w:rFonts w:ascii="Open Sans" w:hAnsi="Open Sans" w:cs="Open Sans"/>
          <w:sz w:val="22"/>
          <w:szCs w:val="22"/>
        </w:rPr>
      </w:pPr>
    </w:p>
    <w:p w14:paraId="6082FF6D" w14:textId="19345582" w:rsidR="00F16FB1" w:rsidRPr="00F93C06" w:rsidRDefault="00F16FB1" w:rsidP="00D0097D">
      <w:pPr>
        <w:rPr>
          <w:rFonts w:ascii="Open Sans" w:hAnsi="Open Sans" w:cs="Open Sans"/>
          <w:sz w:val="22"/>
          <w:szCs w:val="22"/>
        </w:rPr>
      </w:pPr>
    </w:p>
    <w:p w14:paraId="07C129A2" w14:textId="158B5004" w:rsidR="00F16FB1" w:rsidRPr="00F93C06" w:rsidRDefault="00F16FB1" w:rsidP="00D0097D">
      <w:pPr>
        <w:rPr>
          <w:rFonts w:ascii="Open Sans" w:hAnsi="Open Sans" w:cs="Open Sans"/>
          <w:sz w:val="22"/>
          <w:szCs w:val="22"/>
        </w:rPr>
      </w:pPr>
    </w:p>
    <w:p w14:paraId="1C897402" w14:textId="7E62426A" w:rsidR="00F16FB1" w:rsidRPr="00F93C06" w:rsidRDefault="00F16FB1" w:rsidP="00D0097D">
      <w:pPr>
        <w:rPr>
          <w:rFonts w:ascii="Open Sans" w:hAnsi="Open Sans" w:cs="Open Sans"/>
          <w:sz w:val="22"/>
          <w:szCs w:val="22"/>
        </w:rPr>
      </w:pPr>
    </w:p>
    <w:p w14:paraId="1A9AC8C8" w14:textId="42BE8818" w:rsidR="00F16FB1" w:rsidRPr="00F93C06" w:rsidRDefault="00F16FB1" w:rsidP="00D0097D">
      <w:pPr>
        <w:rPr>
          <w:rFonts w:ascii="Open Sans" w:hAnsi="Open Sans" w:cs="Open Sans"/>
          <w:sz w:val="22"/>
          <w:szCs w:val="22"/>
        </w:rPr>
      </w:pPr>
    </w:p>
    <w:p w14:paraId="2277E054" w14:textId="3CB666EB" w:rsidR="00F16FB1" w:rsidRPr="00F93C06" w:rsidRDefault="00F16FB1" w:rsidP="00D0097D">
      <w:pPr>
        <w:rPr>
          <w:rFonts w:ascii="Open Sans" w:hAnsi="Open Sans" w:cs="Open Sans"/>
          <w:sz w:val="22"/>
          <w:szCs w:val="22"/>
        </w:rPr>
      </w:pPr>
    </w:p>
    <w:p w14:paraId="3C972967" w14:textId="72A17C34" w:rsidR="00F16FB1" w:rsidRPr="00F93C06" w:rsidRDefault="00F16FB1" w:rsidP="00D0097D">
      <w:pPr>
        <w:rPr>
          <w:rFonts w:ascii="Open Sans" w:hAnsi="Open Sans" w:cs="Open Sans"/>
          <w:sz w:val="22"/>
          <w:szCs w:val="22"/>
        </w:rPr>
      </w:pPr>
    </w:p>
    <w:p w14:paraId="3B51BD72" w14:textId="4A35A22F" w:rsidR="00F16FB1" w:rsidRPr="00F93C06" w:rsidRDefault="00F16FB1" w:rsidP="00D0097D">
      <w:pPr>
        <w:rPr>
          <w:rFonts w:ascii="Open Sans" w:hAnsi="Open Sans" w:cs="Open Sans"/>
          <w:sz w:val="22"/>
          <w:szCs w:val="22"/>
        </w:rPr>
      </w:pPr>
    </w:p>
    <w:sectPr w:rsidR="00F16FB1" w:rsidRPr="00F93C06"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6D504" w14:textId="77777777" w:rsidR="00A10652" w:rsidRDefault="00A10652" w:rsidP="00B3350C">
      <w:r>
        <w:separator/>
      </w:r>
    </w:p>
  </w:endnote>
  <w:endnote w:type="continuationSeparator" w:id="0">
    <w:p w14:paraId="6F797CAC" w14:textId="77777777" w:rsidR="00A10652" w:rsidRDefault="00A1065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52F29D8C"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BE4E51">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BE4E51">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3269E" w14:textId="77777777" w:rsidR="00A10652" w:rsidRDefault="00A10652" w:rsidP="00B3350C">
      <w:bookmarkStart w:id="0" w:name="_Hlk484955581"/>
      <w:bookmarkEnd w:id="0"/>
      <w:r>
        <w:separator/>
      </w:r>
    </w:p>
  </w:footnote>
  <w:footnote w:type="continuationSeparator" w:id="0">
    <w:p w14:paraId="60F6FB0B" w14:textId="77777777" w:rsidR="00A10652" w:rsidRDefault="00A10652" w:rsidP="00B3350C">
      <w:r>
        <w:continuationSeparator/>
      </w:r>
    </w:p>
  </w:footnote>
  <w:footnote w:id="1">
    <w:p w14:paraId="7814498C" w14:textId="03764860" w:rsidR="00534169" w:rsidRDefault="0053416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103080B8"/>
    <w:lvl w:ilvl="0" w:tplc="9FEA8142">
      <w:start w:val="1"/>
      <w:numFmt w:val="bullet"/>
      <w:lvlText w:val=""/>
      <w:lvlJc w:val="left"/>
    </w:lvl>
    <w:lvl w:ilvl="1" w:tplc="5DE0CB9A">
      <w:numFmt w:val="decimal"/>
      <w:lvlText w:val=""/>
      <w:lvlJc w:val="left"/>
    </w:lvl>
    <w:lvl w:ilvl="2" w:tplc="7366A708">
      <w:numFmt w:val="decimal"/>
      <w:lvlText w:val=""/>
      <w:lvlJc w:val="left"/>
    </w:lvl>
    <w:lvl w:ilvl="3" w:tplc="5D9A4BD8">
      <w:numFmt w:val="decimal"/>
      <w:lvlText w:val=""/>
      <w:lvlJc w:val="left"/>
    </w:lvl>
    <w:lvl w:ilvl="4" w:tplc="09FC53F6">
      <w:numFmt w:val="decimal"/>
      <w:lvlText w:val=""/>
      <w:lvlJc w:val="left"/>
    </w:lvl>
    <w:lvl w:ilvl="5" w:tplc="66A8A906">
      <w:numFmt w:val="decimal"/>
      <w:lvlText w:val=""/>
      <w:lvlJc w:val="left"/>
    </w:lvl>
    <w:lvl w:ilvl="6" w:tplc="C47A3546">
      <w:numFmt w:val="decimal"/>
      <w:lvlText w:val=""/>
      <w:lvlJc w:val="left"/>
    </w:lvl>
    <w:lvl w:ilvl="7" w:tplc="3850B2DC">
      <w:numFmt w:val="decimal"/>
      <w:lvlText w:val=""/>
      <w:lvlJc w:val="left"/>
    </w:lvl>
    <w:lvl w:ilvl="8" w:tplc="36BADFCC">
      <w:numFmt w:val="decimal"/>
      <w:lvlText w:val=""/>
      <w:lvlJc w:val="left"/>
    </w:lvl>
  </w:abstractNum>
  <w:abstractNum w:abstractNumId="1" w15:restartNumberingAfterBreak="0">
    <w:nsid w:val="00001AD4"/>
    <w:multiLevelType w:val="hybridMultilevel"/>
    <w:tmpl w:val="CC126784"/>
    <w:lvl w:ilvl="0" w:tplc="BCF6AE60">
      <w:start w:val="17"/>
      <w:numFmt w:val="upperLetter"/>
      <w:lvlText w:val="%1:"/>
      <w:lvlJc w:val="left"/>
    </w:lvl>
    <w:lvl w:ilvl="1" w:tplc="0A48ED20">
      <w:numFmt w:val="decimal"/>
      <w:lvlText w:val=""/>
      <w:lvlJc w:val="left"/>
    </w:lvl>
    <w:lvl w:ilvl="2" w:tplc="A2C03CA2">
      <w:numFmt w:val="decimal"/>
      <w:lvlText w:val=""/>
      <w:lvlJc w:val="left"/>
    </w:lvl>
    <w:lvl w:ilvl="3" w:tplc="78A83BFC">
      <w:numFmt w:val="decimal"/>
      <w:lvlText w:val=""/>
      <w:lvlJc w:val="left"/>
    </w:lvl>
    <w:lvl w:ilvl="4" w:tplc="839EB57E">
      <w:numFmt w:val="decimal"/>
      <w:lvlText w:val=""/>
      <w:lvlJc w:val="left"/>
    </w:lvl>
    <w:lvl w:ilvl="5" w:tplc="2780D112">
      <w:numFmt w:val="decimal"/>
      <w:lvlText w:val=""/>
      <w:lvlJc w:val="left"/>
    </w:lvl>
    <w:lvl w:ilvl="6" w:tplc="3D1020A2">
      <w:numFmt w:val="decimal"/>
      <w:lvlText w:val=""/>
      <w:lvlJc w:val="left"/>
    </w:lvl>
    <w:lvl w:ilvl="7" w:tplc="2C30906C">
      <w:numFmt w:val="decimal"/>
      <w:lvlText w:val=""/>
      <w:lvlJc w:val="left"/>
    </w:lvl>
    <w:lvl w:ilvl="8" w:tplc="04EACCB8">
      <w:numFmt w:val="decimal"/>
      <w:lvlText w:val=""/>
      <w:lvlJc w:val="left"/>
    </w:lvl>
  </w:abstractNum>
  <w:abstractNum w:abstractNumId="2" w15:restartNumberingAfterBreak="0">
    <w:nsid w:val="00001E1F"/>
    <w:multiLevelType w:val="hybridMultilevel"/>
    <w:tmpl w:val="9DF2CA8C"/>
    <w:lvl w:ilvl="0" w:tplc="F880D22C">
      <w:start w:val="1"/>
      <w:numFmt w:val="bullet"/>
      <w:lvlText w:val=""/>
      <w:lvlJc w:val="left"/>
    </w:lvl>
    <w:lvl w:ilvl="1" w:tplc="8F203698">
      <w:numFmt w:val="decimal"/>
      <w:lvlText w:val=""/>
      <w:lvlJc w:val="left"/>
    </w:lvl>
    <w:lvl w:ilvl="2" w:tplc="B9463138">
      <w:numFmt w:val="decimal"/>
      <w:lvlText w:val=""/>
      <w:lvlJc w:val="left"/>
    </w:lvl>
    <w:lvl w:ilvl="3" w:tplc="8EB2AE0A">
      <w:numFmt w:val="decimal"/>
      <w:lvlText w:val=""/>
      <w:lvlJc w:val="left"/>
    </w:lvl>
    <w:lvl w:ilvl="4" w:tplc="26563C4E">
      <w:numFmt w:val="decimal"/>
      <w:lvlText w:val=""/>
      <w:lvlJc w:val="left"/>
    </w:lvl>
    <w:lvl w:ilvl="5" w:tplc="D99CEAEC">
      <w:numFmt w:val="decimal"/>
      <w:lvlText w:val=""/>
      <w:lvlJc w:val="left"/>
    </w:lvl>
    <w:lvl w:ilvl="6" w:tplc="24AE9310">
      <w:numFmt w:val="decimal"/>
      <w:lvlText w:val=""/>
      <w:lvlJc w:val="left"/>
    </w:lvl>
    <w:lvl w:ilvl="7" w:tplc="6712A146">
      <w:numFmt w:val="decimal"/>
      <w:lvlText w:val=""/>
      <w:lvlJc w:val="left"/>
    </w:lvl>
    <w:lvl w:ilvl="8" w:tplc="68A4FBF0">
      <w:numFmt w:val="decimal"/>
      <w:lvlText w:val=""/>
      <w:lvlJc w:val="left"/>
    </w:lvl>
  </w:abstractNum>
  <w:abstractNum w:abstractNumId="3" w15:restartNumberingAfterBreak="0">
    <w:nsid w:val="00002213"/>
    <w:multiLevelType w:val="hybridMultilevel"/>
    <w:tmpl w:val="E0E2F536"/>
    <w:lvl w:ilvl="0" w:tplc="C9E4B13C">
      <w:start w:val="1"/>
      <w:numFmt w:val="upperLetter"/>
      <w:lvlText w:val="%1:"/>
      <w:lvlJc w:val="left"/>
    </w:lvl>
    <w:lvl w:ilvl="1" w:tplc="C42A3A22">
      <w:numFmt w:val="decimal"/>
      <w:lvlText w:val=""/>
      <w:lvlJc w:val="left"/>
    </w:lvl>
    <w:lvl w:ilvl="2" w:tplc="A7E6A2B2">
      <w:numFmt w:val="decimal"/>
      <w:lvlText w:val=""/>
      <w:lvlJc w:val="left"/>
    </w:lvl>
    <w:lvl w:ilvl="3" w:tplc="372277AC">
      <w:numFmt w:val="decimal"/>
      <w:lvlText w:val=""/>
      <w:lvlJc w:val="left"/>
    </w:lvl>
    <w:lvl w:ilvl="4" w:tplc="7F3211DA">
      <w:numFmt w:val="decimal"/>
      <w:lvlText w:val=""/>
      <w:lvlJc w:val="left"/>
    </w:lvl>
    <w:lvl w:ilvl="5" w:tplc="1D663124">
      <w:numFmt w:val="decimal"/>
      <w:lvlText w:val=""/>
      <w:lvlJc w:val="left"/>
    </w:lvl>
    <w:lvl w:ilvl="6" w:tplc="8BFE375A">
      <w:numFmt w:val="decimal"/>
      <w:lvlText w:val=""/>
      <w:lvlJc w:val="left"/>
    </w:lvl>
    <w:lvl w:ilvl="7" w:tplc="F78A0B46">
      <w:numFmt w:val="decimal"/>
      <w:lvlText w:val=""/>
      <w:lvlJc w:val="left"/>
    </w:lvl>
    <w:lvl w:ilvl="8" w:tplc="BD16919E">
      <w:numFmt w:val="decimal"/>
      <w:lvlText w:val=""/>
      <w:lvlJc w:val="left"/>
    </w:lvl>
  </w:abstractNum>
  <w:abstractNum w:abstractNumId="4" w15:restartNumberingAfterBreak="0">
    <w:nsid w:val="0000260D"/>
    <w:multiLevelType w:val="hybridMultilevel"/>
    <w:tmpl w:val="C9066C70"/>
    <w:lvl w:ilvl="0" w:tplc="A20C1CE8">
      <w:start w:val="1"/>
      <w:numFmt w:val="decimal"/>
      <w:lvlText w:val="%1."/>
      <w:lvlJc w:val="left"/>
    </w:lvl>
    <w:lvl w:ilvl="1" w:tplc="479A3BCE">
      <w:numFmt w:val="decimal"/>
      <w:lvlText w:val=""/>
      <w:lvlJc w:val="left"/>
    </w:lvl>
    <w:lvl w:ilvl="2" w:tplc="9BA0F588">
      <w:numFmt w:val="decimal"/>
      <w:lvlText w:val=""/>
      <w:lvlJc w:val="left"/>
    </w:lvl>
    <w:lvl w:ilvl="3" w:tplc="E3F8273A">
      <w:numFmt w:val="decimal"/>
      <w:lvlText w:val=""/>
      <w:lvlJc w:val="left"/>
    </w:lvl>
    <w:lvl w:ilvl="4" w:tplc="32B46F60">
      <w:numFmt w:val="decimal"/>
      <w:lvlText w:val=""/>
      <w:lvlJc w:val="left"/>
    </w:lvl>
    <w:lvl w:ilvl="5" w:tplc="3E86135E">
      <w:numFmt w:val="decimal"/>
      <w:lvlText w:val=""/>
      <w:lvlJc w:val="left"/>
    </w:lvl>
    <w:lvl w:ilvl="6" w:tplc="7FD8E61C">
      <w:numFmt w:val="decimal"/>
      <w:lvlText w:val=""/>
      <w:lvlJc w:val="left"/>
    </w:lvl>
    <w:lvl w:ilvl="7" w:tplc="6246780C">
      <w:numFmt w:val="decimal"/>
      <w:lvlText w:val=""/>
      <w:lvlJc w:val="left"/>
    </w:lvl>
    <w:lvl w:ilvl="8" w:tplc="D3CCCBC4">
      <w:numFmt w:val="decimal"/>
      <w:lvlText w:val=""/>
      <w:lvlJc w:val="left"/>
    </w:lvl>
  </w:abstractNum>
  <w:abstractNum w:abstractNumId="5" w15:restartNumberingAfterBreak="0">
    <w:nsid w:val="000026A6"/>
    <w:multiLevelType w:val="hybridMultilevel"/>
    <w:tmpl w:val="D3980CE6"/>
    <w:lvl w:ilvl="0" w:tplc="1E74C8C8">
      <w:start w:val="1"/>
      <w:numFmt w:val="decimal"/>
      <w:lvlText w:val="%1."/>
      <w:lvlJc w:val="left"/>
    </w:lvl>
    <w:lvl w:ilvl="1" w:tplc="2084E968">
      <w:numFmt w:val="decimal"/>
      <w:lvlText w:val=""/>
      <w:lvlJc w:val="left"/>
    </w:lvl>
    <w:lvl w:ilvl="2" w:tplc="CAB620C0">
      <w:numFmt w:val="decimal"/>
      <w:lvlText w:val=""/>
      <w:lvlJc w:val="left"/>
    </w:lvl>
    <w:lvl w:ilvl="3" w:tplc="D5329B42">
      <w:numFmt w:val="decimal"/>
      <w:lvlText w:val=""/>
      <w:lvlJc w:val="left"/>
    </w:lvl>
    <w:lvl w:ilvl="4" w:tplc="D5DAAB68">
      <w:numFmt w:val="decimal"/>
      <w:lvlText w:val=""/>
      <w:lvlJc w:val="left"/>
    </w:lvl>
    <w:lvl w:ilvl="5" w:tplc="64E64120">
      <w:numFmt w:val="decimal"/>
      <w:lvlText w:val=""/>
      <w:lvlJc w:val="left"/>
    </w:lvl>
    <w:lvl w:ilvl="6" w:tplc="CC00B0B8">
      <w:numFmt w:val="decimal"/>
      <w:lvlText w:val=""/>
      <w:lvlJc w:val="left"/>
    </w:lvl>
    <w:lvl w:ilvl="7" w:tplc="0CAED16A">
      <w:numFmt w:val="decimal"/>
      <w:lvlText w:val=""/>
      <w:lvlJc w:val="left"/>
    </w:lvl>
    <w:lvl w:ilvl="8" w:tplc="4AE0F148">
      <w:numFmt w:val="decimal"/>
      <w:lvlText w:val=""/>
      <w:lvlJc w:val="left"/>
    </w:lvl>
  </w:abstractNum>
  <w:abstractNum w:abstractNumId="6" w15:restartNumberingAfterBreak="0">
    <w:nsid w:val="0000323B"/>
    <w:multiLevelType w:val="hybridMultilevel"/>
    <w:tmpl w:val="5FE43CD8"/>
    <w:lvl w:ilvl="0" w:tplc="7C9E1A04">
      <w:start w:val="17"/>
      <w:numFmt w:val="upperLetter"/>
      <w:lvlText w:val="%1:"/>
      <w:lvlJc w:val="left"/>
    </w:lvl>
    <w:lvl w:ilvl="1" w:tplc="6E4CBEE0">
      <w:numFmt w:val="decimal"/>
      <w:lvlText w:val=""/>
      <w:lvlJc w:val="left"/>
    </w:lvl>
    <w:lvl w:ilvl="2" w:tplc="0910E5CC">
      <w:numFmt w:val="decimal"/>
      <w:lvlText w:val=""/>
      <w:lvlJc w:val="left"/>
    </w:lvl>
    <w:lvl w:ilvl="3" w:tplc="4C941BE6">
      <w:numFmt w:val="decimal"/>
      <w:lvlText w:val=""/>
      <w:lvlJc w:val="left"/>
    </w:lvl>
    <w:lvl w:ilvl="4" w:tplc="9A4E2AE2">
      <w:numFmt w:val="decimal"/>
      <w:lvlText w:val=""/>
      <w:lvlJc w:val="left"/>
    </w:lvl>
    <w:lvl w:ilvl="5" w:tplc="67EC27EE">
      <w:numFmt w:val="decimal"/>
      <w:lvlText w:val=""/>
      <w:lvlJc w:val="left"/>
    </w:lvl>
    <w:lvl w:ilvl="6" w:tplc="32623662">
      <w:numFmt w:val="decimal"/>
      <w:lvlText w:val=""/>
      <w:lvlJc w:val="left"/>
    </w:lvl>
    <w:lvl w:ilvl="7" w:tplc="A2284A14">
      <w:numFmt w:val="decimal"/>
      <w:lvlText w:val=""/>
      <w:lvlJc w:val="left"/>
    </w:lvl>
    <w:lvl w:ilvl="8" w:tplc="7504BC8C">
      <w:numFmt w:val="decimal"/>
      <w:lvlText w:val=""/>
      <w:lvlJc w:val="left"/>
    </w:lvl>
  </w:abstractNum>
  <w:abstractNum w:abstractNumId="7" w15:restartNumberingAfterBreak="0">
    <w:nsid w:val="00003B25"/>
    <w:multiLevelType w:val="hybridMultilevel"/>
    <w:tmpl w:val="3130690E"/>
    <w:lvl w:ilvl="0" w:tplc="B08C6CDE">
      <w:start w:val="1"/>
      <w:numFmt w:val="bullet"/>
      <w:lvlText w:val=""/>
      <w:lvlJc w:val="left"/>
    </w:lvl>
    <w:lvl w:ilvl="1" w:tplc="F9245AE2">
      <w:numFmt w:val="decimal"/>
      <w:lvlText w:val=""/>
      <w:lvlJc w:val="left"/>
    </w:lvl>
    <w:lvl w:ilvl="2" w:tplc="20469FD0">
      <w:numFmt w:val="decimal"/>
      <w:lvlText w:val=""/>
      <w:lvlJc w:val="left"/>
    </w:lvl>
    <w:lvl w:ilvl="3" w:tplc="8FD2D7C8">
      <w:numFmt w:val="decimal"/>
      <w:lvlText w:val=""/>
      <w:lvlJc w:val="left"/>
    </w:lvl>
    <w:lvl w:ilvl="4" w:tplc="8DD8F9D0">
      <w:numFmt w:val="decimal"/>
      <w:lvlText w:val=""/>
      <w:lvlJc w:val="left"/>
    </w:lvl>
    <w:lvl w:ilvl="5" w:tplc="4F003D0E">
      <w:numFmt w:val="decimal"/>
      <w:lvlText w:val=""/>
      <w:lvlJc w:val="left"/>
    </w:lvl>
    <w:lvl w:ilvl="6" w:tplc="92929230">
      <w:numFmt w:val="decimal"/>
      <w:lvlText w:val=""/>
      <w:lvlJc w:val="left"/>
    </w:lvl>
    <w:lvl w:ilvl="7" w:tplc="BEE8712A">
      <w:numFmt w:val="decimal"/>
      <w:lvlText w:val=""/>
      <w:lvlJc w:val="left"/>
    </w:lvl>
    <w:lvl w:ilvl="8" w:tplc="D4DECFEE">
      <w:numFmt w:val="decimal"/>
      <w:lvlText w:val=""/>
      <w:lvlJc w:val="left"/>
    </w:lvl>
  </w:abstractNum>
  <w:abstractNum w:abstractNumId="8" w15:restartNumberingAfterBreak="0">
    <w:nsid w:val="0000428B"/>
    <w:multiLevelType w:val="hybridMultilevel"/>
    <w:tmpl w:val="D1787D30"/>
    <w:lvl w:ilvl="0" w:tplc="366E95AC">
      <w:start w:val="1"/>
      <w:numFmt w:val="decimal"/>
      <w:lvlText w:val="%1."/>
      <w:lvlJc w:val="left"/>
    </w:lvl>
    <w:lvl w:ilvl="1" w:tplc="566E3A28">
      <w:numFmt w:val="decimal"/>
      <w:lvlText w:val=""/>
      <w:lvlJc w:val="left"/>
    </w:lvl>
    <w:lvl w:ilvl="2" w:tplc="6B6433AC">
      <w:numFmt w:val="decimal"/>
      <w:lvlText w:val=""/>
      <w:lvlJc w:val="left"/>
    </w:lvl>
    <w:lvl w:ilvl="3" w:tplc="B62E93E2">
      <w:numFmt w:val="decimal"/>
      <w:lvlText w:val=""/>
      <w:lvlJc w:val="left"/>
    </w:lvl>
    <w:lvl w:ilvl="4" w:tplc="E618E56E">
      <w:numFmt w:val="decimal"/>
      <w:lvlText w:val=""/>
      <w:lvlJc w:val="left"/>
    </w:lvl>
    <w:lvl w:ilvl="5" w:tplc="5D8EAE84">
      <w:numFmt w:val="decimal"/>
      <w:lvlText w:val=""/>
      <w:lvlJc w:val="left"/>
    </w:lvl>
    <w:lvl w:ilvl="6" w:tplc="8C08B0DC">
      <w:numFmt w:val="decimal"/>
      <w:lvlText w:val=""/>
      <w:lvlJc w:val="left"/>
    </w:lvl>
    <w:lvl w:ilvl="7" w:tplc="9AF08D90">
      <w:numFmt w:val="decimal"/>
      <w:lvlText w:val=""/>
      <w:lvlJc w:val="left"/>
    </w:lvl>
    <w:lvl w:ilvl="8" w:tplc="422CF086">
      <w:numFmt w:val="decimal"/>
      <w:lvlText w:val=""/>
      <w:lvlJc w:val="left"/>
    </w:lvl>
  </w:abstractNum>
  <w:abstractNum w:abstractNumId="9" w15:restartNumberingAfterBreak="0">
    <w:nsid w:val="00004E45"/>
    <w:multiLevelType w:val="hybridMultilevel"/>
    <w:tmpl w:val="D5000940"/>
    <w:lvl w:ilvl="0" w:tplc="51721C50">
      <w:start w:val="1"/>
      <w:numFmt w:val="upperLetter"/>
      <w:lvlText w:val="%1:"/>
      <w:lvlJc w:val="left"/>
    </w:lvl>
    <w:lvl w:ilvl="1" w:tplc="AA50631A">
      <w:numFmt w:val="decimal"/>
      <w:lvlText w:val=""/>
      <w:lvlJc w:val="left"/>
    </w:lvl>
    <w:lvl w:ilvl="2" w:tplc="7590AF78">
      <w:numFmt w:val="decimal"/>
      <w:lvlText w:val=""/>
      <w:lvlJc w:val="left"/>
    </w:lvl>
    <w:lvl w:ilvl="3" w:tplc="2C10B208">
      <w:numFmt w:val="decimal"/>
      <w:lvlText w:val=""/>
      <w:lvlJc w:val="left"/>
    </w:lvl>
    <w:lvl w:ilvl="4" w:tplc="7CF8AD8A">
      <w:numFmt w:val="decimal"/>
      <w:lvlText w:val=""/>
      <w:lvlJc w:val="left"/>
    </w:lvl>
    <w:lvl w:ilvl="5" w:tplc="1AB4D426">
      <w:numFmt w:val="decimal"/>
      <w:lvlText w:val=""/>
      <w:lvlJc w:val="left"/>
    </w:lvl>
    <w:lvl w:ilvl="6" w:tplc="454E1410">
      <w:numFmt w:val="decimal"/>
      <w:lvlText w:val=""/>
      <w:lvlJc w:val="left"/>
    </w:lvl>
    <w:lvl w:ilvl="7" w:tplc="1220A39E">
      <w:numFmt w:val="decimal"/>
      <w:lvlText w:val=""/>
      <w:lvlJc w:val="left"/>
    </w:lvl>
    <w:lvl w:ilvl="8" w:tplc="6F269A06">
      <w:numFmt w:val="decimal"/>
      <w:lvlText w:val=""/>
      <w:lvlJc w:val="left"/>
    </w:lvl>
  </w:abstractNum>
  <w:abstractNum w:abstractNumId="10" w15:restartNumberingAfterBreak="0">
    <w:nsid w:val="00005D03"/>
    <w:multiLevelType w:val="hybridMultilevel"/>
    <w:tmpl w:val="BC3CC3A6"/>
    <w:lvl w:ilvl="0" w:tplc="52CE0EEC">
      <w:start w:val="1"/>
      <w:numFmt w:val="decimal"/>
      <w:lvlText w:val="%1."/>
      <w:lvlJc w:val="left"/>
    </w:lvl>
    <w:lvl w:ilvl="1" w:tplc="B0C04D34">
      <w:numFmt w:val="decimal"/>
      <w:lvlText w:val=""/>
      <w:lvlJc w:val="left"/>
    </w:lvl>
    <w:lvl w:ilvl="2" w:tplc="4056A830">
      <w:numFmt w:val="decimal"/>
      <w:lvlText w:val=""/>
      <w:lvlJc w:val="left"/>
    </w:lvl>
    <w:lvl w:ilvl="3" w:tplc="A7561022">
      <w:numFmt w:val="decimal"/>
      <w:lvlText w:val=""/>
      <w:lvlJc w:val="left"/>
    </w:lvl>
    <w:lvl w:ilvl="4" w:tplc="3942E294">
      <w:numFmt w:val="decimal"/>
      <w:lvlText w:val=""/>
      <w:lvlJc w:val="left"/>
    </w:lvl>
    <w:lvl w:ilvl="5" w:tplc="F38E4B66">
      <w:numFmt w:val="decimal"/>
      <w:lvlText w:val=""/>
      <w:lvlJc w:val="left"/>
    </w:lvl>
    <w:lvl w:ilvl="6" w:tplc="19647EEE">
      <w:numFmt w:val="decimal"/>
      <w:lvlText w:val=""/>
      <w:lvlJc w:val="left"/>
    </w:lvl>
    <w:lvl w:ilvl="7" w:tplc="01EE742A">
      <w:numFmt w:val="decimal"/>
      <w:lvlText w:val=""/>
      <w:lvlJc w:val="left"/>
    </w:lvl>
    <w:lvl w:ilvl="8" w:tplc="D4DEC6B0">
      <w:numFmt w:val="decimal"/>
      <w:lvlText w:val=""/>
      <w:lvlJc w:val="left"/>
    </w:lvl>
  </w:abstractNum>
  <w:abstractNum w:abstractNumId="11" w15:restartNumberingAfterBreak="0">
    <w:nsid w:val="000063CB"/>
    <w:multiLevelType w:val="hybridMultilevel"/>
    <w:tmpl w:val="3998CA7E"/>
    <w:lvl w:ilvl="0" w:tplc="F6805890">
      <w:start w:val="1"/>
      <w:numFmt w:val="upperLetter"/>
      <w:lvlText w:val="%1:"/>
      <w:lvlJc w:val="left"/>
    </w:lvl>
    <w:lvl w:ilvl="1" w:tplc="F5345796">
      <w:numFmt w:val="decimal"/>
      <w:lvlText w:val=""/>
      <w:lvlJc w:val="left"/>
    </w:lvl>
    <w:lvl w:ilvl="2" w:tplc="97AC4C5E">
      <w:numFmt w:val="decimal"/>
      <w:lvlText w:val=""/>
      <w:lvlJc w:val="left"/>
    </w:lvl>
    <w:lvl w:ilvl="3" w:tplc="21481280">
      <w:numFmt w:val="decimal"/>
      <w:lvlText w:val=""/>
      <w:lvlJc w:val="left"/>
    </w:lvl>
    <w:lvl w:ilvl="4" w:tplc="1E1A2326">
      <w:numFmt w:val="decimal"/>
      <w:lvlText w:val=""/>
      <w:lvlJc w:val="left"/>
    </w:lvl>
    <w:lvl w:ilvl="5" w:tplc="DCB0E8FE">
      <w:numFmt w:val="decimal"/>
      <w:lvlText w:val=""/>
      <w:lvlJc w:val="left"/>
    </w:lvl>
    <w:lvl w:ilvl="6" w:tplc="1E481316">
      <w:numFmt w:val="decimal"/>
      <w:lvlText w:val=""/>
      <w:lvlJc w:val="left"/>
    </w:lvl>
    <w:lvl w:ilvl="7" w:tplc="7DE09AAA">
      <w:numFmt w:val="decimal"/>
      <w:lvlText w:val=""/>
      <w:lvlJc w:val="left"/>
    </w:lvl>
    <w:lvl w:ilvl="8" w:tplc="D7AC84D2">
      <w:numFmt w:val="decimal"/>
      <w:lvlText w:val=""/>
      <w:lvlJc w:val="left"/>
    </w:lvl>
  </w:abstractNum>
  <w:abstractNum w:abstractNumId="12" w15:restartNumberingAfterBreak="0">
    <w:nsid w:val="00006443"/>
    <w:multiLevelType w:val="hybridMultilevel"/>
    <w:tmpl w:val="D2EA06EA"/>
    <w:lvl w:ilvl="0" w:tplc="7D80251C">
      <w:start w:val="1"/>
      <w:numFmt w:val="bullet"/>
      <w:lvlText w:val=""/>
      <w:lvlJc w:val="left"/>
    </w:lvl>
    <w:lvl w:ilvl="1" w:tplc="037E5844">
      <w:numFmt w:val="decimal"/>
      <w:lvlText w:val=""/>
      <w:lvlJc w:val="left"/>
    </w:lvl>
    <w:lvl w:ilvl="2" w:tplc="9A7C2C2A">
      <w:numFmt w:val="decimal"/>
      <w:lvlText w:val=""/>
      <w:lvlJc w:val="left"/>
    </w:lvl>
    <w:lvl w:ilvl="3" w:tplc="A00A3A8E">
      <w:numFmt w:val="decimal"/>
      <w:lvlText w:val=""/>
      <w:lvlJc w:val="left"/>
    </w:lvl>
    <w:lvl w:ilvl="4" w:tplc="C1AC7156">
      <w:numFmt w:val="decimal"/>
      <w:lvlText w:val=""/>
      <w:lvlJc w:val="left"/>
    </w:lvl>
    <w:lvl w:ilvl="5" w:tplc="4A760408">
      <w:numFmt w:val="decimal"/>
      <w:lvlText w:val=""/>
      <w:lvlJc w:val="left"/>
    </w:lvl>
    <w:lvl w:ilvl="6" w:tplc="008428FE">
      <w:numFmt w:val="decimal"/>
      <w:lvlText w:val=""/>
      <w:lvlJc w:val="left"/>
    </w:lvl>
    <w:lvl w:ilvl="7" w:tplc="E16A2864">
      <w:numFmt w:val="decimal"/>
      <w:lvlText w:val=""/>
      <w:lvlJc w:val="left"/>
    </w:lvl>
    <w:lvl w:ilvl="8" w:tplc="005E60D2">
      <w:numFmt w:val="decimal"/>
      <w:lvlText w:val=""/>
      <w:lvlJc w:val="left"/>
    </w:lvl>
  </w:abstractNum>
  <w:abstractNum w:abstractNumId="13" w15:restartNumberingAfterBreak="0">
    <w:nsid w:val="000066BB"/>
    <w:multiLevelType w:val="hybridMultilevel"/>
    <w:tmpl w:val="DE2CB8EE"/>
    <w:lvl w:ilvl="0" w:tplc="05C008BE">
      <w:start w:val="1"/>
      <w:numFmt w:val="bullet"/>
      <w:lvlText w:val=""/>
      <w:lvlJc w:val="left"/>
    </w:lvl>
    <w:lvl w:ilvl="1" w:tplc="DE9A6E9C">
      <w:numFmt w:val="decimal"/>
      <w:lvlText w:val=""/>
      <w:lvlJc w:val="left"/>
    </w:lvl>
    <w:lvl w:ilvl="2" w:tplc="D786AE80">
      <w:numFmt w:val="decimal"/>
      <w:lvlText w:val=""/>
      <w:lvlJc w:val="left"/>
    </w:lvl>
    <w:lvl w:ilvl="3" w:tplc="F31C0A06">
      <w:numFmt w:val="decimal"/>
      <w:lvlText w:val=""/>
      <w:lvlJc w:val="left"/>
    </w:lvl>
    <w:lvl w:ilvl="4" w:tplc="F9609408">
      <w:numFmt w:val="decimal"/>
      <w:lvlText w:val=""/>
      <w:lvlJc w:val="left"/>
    </w:lvl>
    <w:lvl w:ilvl="5" w:tplc="604CD824">
      <w:numFmt w:val="decimal"/>
      <w:lvlText w:val=""/>
      <w:lvlJc w:val="left"/>
    </w:lvl>
    <w:lvl w:ilvl="6" w:tplc="792869F4">
      <w:numFmt w:val="decimal"/>
      <w:lvlText w:val=""/>
      <w:lvlJc w:val="left"/>
    </w:lvl>
    <w:lvl w:ilvl="7" w:tplc="120CD018">
      <w:numFmt w:val="decimal"/>
      <w:lvlText w:val=""/>
      <w:lvlJc w:val="left"/>
    </w:lvl>
    <w:lvl w:ilvl="8" w:tplc="CB169FE6">
      <w:numFmt w:val="decimal"/>
      <w:lvlText w:val=""/>
      <w:lvlJc w:val="left"/>
    </w:lvl>
  </w:abstractNum>
  <w:abstractNum w:abstractNumId="14" w15:restartNumberingAfterBreak="0">
    <w:nsid w:val="00006B89"/>
    <w:multiLevelType w:val="hybridMultilevel"/>
    <w:tmpl w:val="93AEEF44"/>
    <w:lvl w:ilvl="0" w:tplc="8A2C3BA0">
      <w:start w:val="1"/>
      <w:numFmt w:val="decimal"/>
      <w:lvlText w:val="%1."/>
      <w:lvlJc w:val="left"/>
    </w:lvl>
    <w:lvl w:ilvl="1" w:tplc="C3A4F882">
      <w:numFmt w:val="decimal"/>
      <w:lvlText w:val=""/>
      <w:lvlJc w:val="left"/>
    </w:lvl>
    <w:lvl w:ilvl="2" w:tplc="34921300">
      <w:numFmt w:val="decimal"/>
      <w:lvlText w:val=""/>
      <w:lvlJc w:val="left"/>
    </w:lvl>
    <w:lvl w:ilvl="3" w:tplc="53D45734">
      <w:numFmt w:val="decimal"/>
      <w:lvlText w:val=""/>
      <w:lvlJc w:val="left"/>
    </w:lvl>
    <w:lvl w:ilvl="4" w:tplc="E498250C">
      <w:numFmt w:val="decimal"/>
      <w:lvlText w:val=""/>
      <w:lvlJc w:val="left"/>
    </w:lvl>
    <w:lvl w:ilvl="5" w:tplc="BACA81D6">
      <w:numFmt w:val="decimal"/>
      <w:lvlText w:val=""/>
      <w:lvlJc w:val="left"/>
    </w:lvl>
    <w:lvl w:ilvl="6" w:tplc="7DB0716A">
      <w:numFmt w:val="decimal"/>
      <w:lvlText w:val=""/>
      <w:lvlJc w:val="left"/>
    </w:lvl>
    <w:lvl w:ilvl="7" w:tplc="8720442C">
      <w:numFmt w:val="decimal"/>
      <w:lvlText w:val=""/>
      <w:lvlJc w:val="left"/>
    </w:lvl>
    <w:lvl w:ilvl="8" w:tplc="A7D4F2D4">
      <w:numFmt w:val="decimal"/>
      <w:lvlText w:val=""/>
      <w:lvlJc w:val="left"/>
    </w:lvl>
  </w:abstractNum>
  <w:abstractNum w:abstractNumId="15" w15:restartNumberingAfterBreak="0">
    <w:nsid w:val="00006BFC"/>
    <w:multiLevelType w:val="hybridMultilevel"/>
    <w:tmpl w:val="E57ECE22"/>
    <w:lvl w:ilvl="0" w:tplc="745694BE">
      <w:start w:val="17"/>
      <w:numFmt w:val="upperLetter"/>
      <w:lvlText w:val="%1:"/>
      <w:lvlJc w:val="left"/>
    </w:lvl>
    <w:lvl w:ilvl="1" w:tplc="B3EAC69A">
      <w:numFmt w:val="decimal"/>
      <w:lvlText w:val=""/>
      <w:lvlJc w:val="left"/>
    </w:lvl>
    <w:lvl w:ilvl="2" w:tplc="A90EFAC0">
      <w:numFmt w:val="decimal"/>
      <w:lvlText w:val=""/>
      <w:lvlJc w:val="left"/>
    </w:lvl>
    <w:lvl w:ilvl="3" w:tplc="412C8DE8">
      <w:numFmt w:val="decimal"/>
      <w:lvlText w:val=""/>
      <w:lvlJc w:val="left"/>
    </w:lvl>
    <w:lvl w:ilvl="4" w:tplc="8C982D50">
      <w:numFmt w:val="decimal"/>
      <w:lvlText w:val=""/>
      <w:lvlJc w:val="left"/>
    </w:lvl>
    <w:lvl w:ilvl="5" w:tplc="AF48119E">
      <w:numFmt w:val="decimal"/>
      <w:lvlText w:val=""/>
      <w:lvlJc w:val="left"/>
    </w:lvl>
    <w:lvl w:ilvl="6" w:tplc="60C4D9B8">
      <w:numFmt w:val="decimal"/>
      <w:lvlText w:val=""/>
      <w:lvlJc w:val="left"/>
    </w:lvl>
    <w:lvl w:ilvl="7" w:tplc="DF6255DE">
      <w:numFmt w:val="decimal"/>
      <w:lvlText w:val=""/>
      <w:lvlJc w:val="left"/>
    </w:lvl>
    <w:lvl w:ilvl="8" w:tplc="764A5F6C">
      <w:numFmt w:val="decimal"/>
      <w:lvlText w:val=""/>
      <w:lvlJc w:val="left"/>
    </w:lvl>
  </w:abstractNum>
  <w:abstractNum w:abstractNumId="16" w15:restartNumberingAfterBreak="0">
    <w:nsid w:val="00006E5D"/>
    <w:multiLevelType w:val="hybridMultilevel"/>
    <w:tmpl w:val="A8EE6556"/>
    <w:lvl w:ilvl="0" w:tplc="EA5EC2F2">
      <w:start w:val="1"/>
      <w:numFmt w:val="bullet"/>
      <w:lvlText w:val=""/>
      <w:lvlJc w:val="left"/>
    </w:lvl>
    <w:lvl w:ilvl="1" w:tplc="5484A86E">
      <w:numFmt w:val="decimal"/>
      <w:lvlText w:val=""/>
      <w:lvlJc w:val="left"/>
    </w:lvl>
    <w:lvl w:ilvl="2" w:tplc="07324BD2">
      <w:numFmt w:val="decimal"/>
      <w:lvlText w:val=""/>
      <w:lvlJc w:val="left"/>
    </w:lvl>
    <w:lvl w:ilvl="3" w:tplc="4022EAA8">
      <w:numFmt w:val="decimal"/>
      <w:lvlText w:val=""/>
      <w:lvlJc w:val="left"/>
    </w:lvl>
    <w:lvl w:ilvl="4" w:tplc="ED16F9A8">
      <w:numFmt w:val="decimal"/>
      <w:lvlText w:val=""/>
      <w:lvlJc w:val="left"/>
    </w:lvl>
    <w:lvl w:ilvl="5" w:tplc="5BBA5ACC">
      <w:numFmt w:val="decimal"/>
      <w:lvlText w:val=""/>
      <w:lvlJc w:val="left"/>
    </w:lvl>
    <w:lvl w:ilvl="6" w:tplc="B23E835E">
      <w:numFmt w:val="decimal"/>
      <w:lvlText w:val=""/>
      <w:lvlJc w:val="left"/>
    </w:lvl>
    <w:lvl w:ilvl="7" w:tplc="28885702">
      <w:numFmt w:val="decimal"/>
      <w:lvlText w:val=""/>
      <w:lvlJc w:val="left"/>
    </w:lvl>
    <w:lvl w:ilvl="8" w:tplc="7332D8FC">
      <w:numFmt w:val="decimal"/>
      <w:lvlText w:val=""/>
      <w:lvlJc w:val="left"/>
    </w:lvl>
  </w:abstractNum>
  <w:abstractNum w:abstractNumId="17" w15:restartNumberingAfterBreak="0">
    <w:nsid w:val="0000701F"/>
    <w:multiLevelType w:val="hybridMultilevel"/>
    <w:tmpl w:val="05F009CE"/>
    <w:lvl w:ilvl="0" w:tplc="9F506442">
      <w:start w:val="1"/>
      <w:numFmt w:val="decimal"/>
      <w:lvlText w:val="%1."/>
      <w:lvlJc w:val="left"/>
    </w:lvl>
    <w:lvl w:ilvl="1" w:tplc="95661498">
      <w:numFmt w:val="decimal"/>
      <w:lvlText w:val=""/>
      <w:lvlJc w:val="left"/>
    </w:lvl>
    <w:lvl w:ilvl="2" w:tplc="6C36B30C">
      <w:numFmt w:val="decimal"/>
      <w:lvlText w:val=""/>
      <w:lvlJc w:val="left"/>
    </w:lvl>
    <w:lvl w:ilvl="3" w:tplc="66F66428">
      <w:numFmt w:val="decimal"/>
      <w:lvlText w:val=""/>
      <w:lvlJc w:val="left"/>
    </w:lvl>
    <w:lvl w:ilvl="4" w:tplc="A75E6684">
      <w:numFmt w:val="decimal"/>
      <w:lvlText w:val=""/>
      <w:lvlJc w:val="left"/>
    </w:lvl>
    <w:lvl w:ilvl="5" w:tplc="48FC6DBC">
      <w:numFmt w:val="decimal"/>
      <w:lvlText w:val=""/>
      <w:lvlJc w:val="left"/>
    </w:lvl>
    <w:lvl w:ilvl="6" w:tplc="640469D4">
      <w:numFmt w:val="decimal"/>
      <w:lvlText w:val=""/>
      <w:lvlJc w:val="left"/>
    </w:lvl>
    <w:lvl w:ilvl="7" w:tplc="44D8622C">
      <w:numFmt w:val="decimal"/>
      <w:lvlText w:val=""/>
      <w:lvlJc w:val="left"/>
    </w:lvl>
    <w:lvl w:ilvl="8" w:tplc="BEFEA822">
      <w:numFmt w:val="decimal"/>
      <w:lvlText w:val=""/>
      <w:lvlJc w:val="left"/>
    </w:lvl>
  </w:abstractNum>
  <w:abstractNum w:abstractNumId="18" w15:restartNumberingAfterBreak="0">
    <w:nsid w:val="0000767D"/>
    <w:multiLevelType w:val="hybridMultilevel"/>
    <w:tmpl w:val="CB503B80"/>
    <w:lvl w:ilvl="0" w:tplc="04090001">
      <w:start w:val="1"/>
      <w:numFmt w:val="bullet"/>
      <w:lvlText w:val=""/>
      <w:lvlJc w:val="left"/>
      <w:rPr>
        <w:rFonts w:ascii="Symbol" w:hAnsi="Symbol" w:hint="default"/>
        <w:color w:val="auto"/>
      </w:rPr>
    </w:lvl>
    <w:lvl w:ilvl="1" w:tplc="E49CD4CE">
      <w:numFmt w:val="decimal"/>
      <w:lvlText w:val=""/>
      <w:lvlJc w:val="left"/>
    </w:lvl>
    <w:lvl w:ilvl="2" w:tplc="6FFECECA">
      <w:numFmt w:val="decimal"/>
      <w:lvlText w:val=""/>
      <w:lvlJc w:val="left"/>
    </w:lvl>
    <w:lvl w:ilvl="3" w:tplc="BC882C5E">
      <w:numFmt w:val="decimal"/>
      <w:lvlText w:val=""/>
      <w:lvlJc w:val="left"/>
    </w:lvl>
    <w:lvl w:ilvl="4" w:tplc="8C38A2AC">
      <w:numFmt w:val="decimal"/>
      <w:lvlText w:val=""/>
      <w:lvlJc w:val="left"/>
    </w:lvl>
    <w:lvl w:ilvl="5" w:tplc="0CF441D6">
      <w:numFmt w:val="decimal"/>
      <w:lvlText w:val=""/>
      <w:lvlJc w:val="left"/>
    </w:lvl>
    <w:lvl w:ilvl="6" w:tplc="1B76DDFE">
      <w:numFmt w:val="decimal"/>
      <w:lvlText w:val=""/>
      <w:lvlJc w:val="left"/>
    </w:lvl>
    <w:lvl w:ilvl="7" w:tplc="DAE05282">
      <w:numFmt w:val="decimal"/>
      <w:lvlText w:val=""/>
      <w:lvlJc w:val="left"/>
    </w:lvl>
    <w:lvl w:ilvl="8" w:tplc="CF1031A2">
      <w:numFmt w:val="decimal"/>
      <w:lvlText w:val=""/>
      <w:lvlJc w:val="left"/>
    </w:lvl>
  </w:abstractNum>
  <w:abstractNum w:abstractNumId="19" w15:restartNumberingAfterBreak="0">
    <w:nsid w:val="00007A5A"/>
    <w:multiLevelType w:val="hybridMultilevel"/>
    <w:tmpl w:val="0B32E1DE"/>
    <w:lvl w:ilvl="0" w:tplc="A88EE696">
      <w:start w:val="1"/>
      <w:numFmt w:val="decimal"/>
      <w:lvlText w:val="%1."/>
      <w:lvlJc w:val="left"/>
    </w:lvl>
    <w:lvl w:ilvl="1" w:tplc="97B48456">
      <w:numFmt w:val="decimal"/>
      <w:lvlText w:val=""/>
      <w:lvlJc w:val="left"/>
    </w:lvl>
    <w:lvl w:ilvl="2" w:tplc="70AE3340">
      <w:numFmt w:val="decimal"/>
      <w:lvlText w:val=""/>
      <w:lvlJc w:val="left"/>
    </w:lvl>
    <w:lvl w:ilvl="3" w:tplc="99B40382">
      <w:numFmt w:val="decimal"/>
      <w:lvlText w:val=""/>
      <w:lvlJc w:val="left"/>
    </w:lvl>
    <w:lvl w:ilvl="4" w:tplc="0E204AB4">
      <w:numFmt w:val="decimal"/>
      <w:lvlText w:val=""/>
      <w:lvlJc w:val="left"/>
    </w:lvl>
    <w:lvl w:ilvl="5" w:tplc="3B9AFD02">
      <w:numFmt w:val="decimal"/>
      <w:lvlText w:val=""/>
      <w:lvlJc w:val="left"/>
    </w:lvl>
    <w:lvl w:ilvl="6" w:tplc="C0F885FA">
      <w:numFmt w:val="decimal"/>
      <w:lvlText w:val=""/>
      <w:lvlJc w:val="left"/>
    </w:lvl>
    <w:lvl w:ilvl="7" w:tplc="403222AE">
      <w:numFmt w:val="decimal"/>
      <w:lvlText w:val=""/>
      <w:lvlJc w:val="left"/>
    </w:lvl>
    <w:lvl w:ilvl="8" w:tplc="BC466BF0">
      <w:numFmt w:val="decimal"/>
      <w:lvlText w:val=""/>
      <w:lvlJc w:val="left"/>
    </w:lvl>
  </w:abstractNum>
  <w:abstractNum w:abstractNumId="20" w15:restartNumberingAfterBreak="0">
    <w:nsid w:val="00007F96"/>
    <w:multiLevelType w:val="hybridMultilevel"/>
    <w:tmpl w:val="201E8336"/>
    <w:lvl w:ilvl="0" w:tplc="420E9F8E">
      <w:start w:val="1"/>
      <w:numFmt w:val="upperLetter"/>
      <w:lvlText w:val="%1:"/>
      <w:lvlJc w:val="left"/>
    </w:lvl>
    <w:lvl w:ilvl="1" w:tplc="9D0A2118">
      <w:numFmt w:val="decimal"/>
      <w:lvlText w:val=""/>
      <w:lvlJc w:val="left"/>
    </w:lvl>
    <w:lvl w:ilvl="2" w:tplc="D80E3502">
      <w:numFmt w:val="decimal"/>
      <w:lvlText w:val=""/>
      <w:lvlJc w:val="left"/>
    </w:lvl>
    <w:lvl w:ilvl="3" w:tplc="FC1C4CF8">
      <w:numFmt w:val="decimal"/>
      <w:lvlText w:val=""/>
      <w:lvlJc w:val="left"/>
    </w:lvl>
    <w:lvl w:ilvl="4" w:tplc="262E3AD4">
      <w:numFmt w:val="decimal"/>
      <w:lvlText w:val=""/>
      <w:lvlJc w:val="left"/>
    </w:lvl>
    <w:lvl w:ilvl="5" w:tplc="481CD63A">
      <w:numFmt w:val="decimal"/>
      <w:lvlText w:val=""/>
      <w:lvlJc w:val="left"/>
    </w:lvl>
    <w:lvl w:ilvl="6" w:tplc="08CA9804">
      <w:numFmt w:val="decimal"/>
      <w:lvlText w:val=""/>
      <w:lvlJc w:val="left"/>
    </w:lvl>
    <w:lvl w:ilvl="7" w:tplc="689A78A0">
      <w:numFmt w:val="decimal"/>
      <w:lvlText w:val=""/>
      <w:lvlJc w:val="left"/>
    </w:lvl>
    <w:lvl w:ilvl="8" w:tplc="1DE07FDA">
      <w:numFmt w:val="decimal"/>
      <w:lvlText w:val=""/>
      <w:lvlJc w:val="left"/>
    </w:lvl>
  </w:abstractNum>
  <w:abstractNum w:abstractNumId="21" w15:restartNumberingAfterBreak="0">
    <w:nsid w:val="00007FF5"/>
    <w:multiLevelType w:val="hybridMultilevel"/>
    <w:tmpl w:val="6ABE7412"/>
    <w:lvl w:ilvl="0" w:tplc="46941F04">
      <w:start w:val="17"/>
      <w:numFmt w:val="upperLetter"/>
      <w:lvlText w:val="%1:"/>
      <w:lvlJc w:val="left"/>
    </w:lvl>
    <w:lvl w:ilvl="1" w:tplc="275AFFA4">
      <w:numFmt w:val="decimal"/>
      <w:lvlText w:val=""/>
      <w:lvlJc w:val="left"/>
    </w:lvl>
    <w:lvl w:ilvl="2" w:tplc="D64E1598">
      <w:numFmt w:val="decimal"/>
      <w:lvlText w:val=""/>
      <w:lvlJc w:val="left"/>
    </w:lvl>
    <w:lvl w:ilvl="3" w:tplc="C3925E10">
      <w:numFmt w:val="decimal"/>
      <w:lvlText w:val=""/>
      <w:lvlJc w:val="left"/>
    </w:lvl>
    <w:lvl w:ilvl="4" w:tplc="126C07B8">
      <w:numFmt w:val="decimal"/>
      <w:lvlText w:val=""/>
      <w:lvlJc w:val="left"/>
    </w:lvl>
    <w:lvl w:ilvl="5" w:tplc="9B7C6A7A">
      <w:numFmt w:val="decimal"/>
      <w:lvlText w:val=""/>
      <w:lvlJc w:val="left"/>
    </w:lvl>
    <w:lvl w:ilvl="6" w:tplc="42E84594">
      <w:numFmt w:val="decimal"/>
      <w:lvlText w:val=""/>
      <w:lvlJc w:val="left"/>
    </w:lvl>
    <w:lvl w:ilvl="7" w:tplc="8D1E47FC">
      <w:numFmt w:val="decimal"/>
      <w:lvlText w:val=""/>
      <w:lvlJc w:val="left"/>
    </w:lvl>
    <w:lvl w:ilvl="8" w:tplc="F29AB5B0">
      <w:numFmt w:val="decimal"/>
      <w:lvlText w:val=""/>
      <w:lvlJc w:val="left"/>
    </w:lvl>
  </w:abstractNum>
  <w:abstractNum w:abstractNumId="22" w15:restartNumberingAfterBreak="0">
    <w:nsid w:val="048C2D4D"/>
    <w:multiLevelType w:val="hybridMultilevel"/>
    <w:tmpl w:val="B7408C5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580EF8"/>
    <w:multiLevelType w:val="hybridMultilevel"/>
    <w:tmpl w:val="293E95FA"/>
    <w:lvl w:ilvl="0" w:tplc="04090001">
      <w:start w:val="1"/>
      <w:numFmt w:val="bullet"/>
      <w:lvlText w:val=""/>
      <w:lvlJc w:val="left"/>
      <w:pPr>
        <w:ind w:left="840" w:hanging="360"/>
      </w:pPr>
      <w:rPr>
        <w:rFonts w:ascii="Symbol" w:hAnsi="Symbol" w:hint="default"/>
        <w:color w:val="auto"/>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1B193C1F"/>
    <w:multiLevelType w:val="hybridMultilevel"/>
    <w:tmpl w:val="776E2B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2428A3"/>
    <w:multiLevelType w:val="hybridMultilevel"/>
    <w:tmpl w:val="5A4216FC"/>
    <w:lvl w:ilvl="0" w:tplc="2D80E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573DD"/>
    <w:multiLevelType w:val="hybridMultilevel"/>
    <w:tmpl w:val="594E9E90"/>
    <w:lvl w:ilvl="0" w:tplc="04090001">
      <w:start w:val="1"/>
      <w:numFmt w:val="bullet"/>
      <w:lvlText w:val=""/>
      <w:lvlJc w:val="left"/>
      <w:rPr>
        <w:rFonts w:ascii="Symbol" w:hAnsi="Symbol" w:hint="default"/>
        <w:color w:val="auto"/>
      </w:rPr>
    </w:lvl>
    <w:lvl w:ilvl="1" w:tplc="5DE0CB9A">
      <w:numFmt w:val="decimal"/>
      <w:lvlText w:val=""/>
      <w:lvlJc w:val="left"/>
    </w:lvl>
    <w:lvl w:ilvl="2" w:tplc="7366A708">
      <w:numFmt w:val="decimal"/>
      <w:lvlText w:val=""/>
      <w:lvlJc w:val="left"/>
    </w:lvl>
    <w:lvl w:ilvl="3" w:tplc="5D9A4BD8">
      <w:numFmt w:val="decimal"/>
      <w:lvlText w:val=""/>
      <w:lvlJc w:val="left"/>
    </w:lvl>
    <w:lvl w:ilvl="4" w:tplc="09FC53F6">
      <w:numFmt w:val="decimal"/>
      <w:lvlText w:val=""/>
      <w:lvlJc w:val="left"/>
    </w:lvl>
    <w:lvl w:ilvl="5" w:tplc="66A8A906">
      <w:numFmt w:val="decimal"/>
      <w:lvlText w:val=""/>
      <w:lvlJc w:val="left"/>
    </w:lvl>
    <w:lvl w:ilvl="6" w:tplc="C47A3546">
      <w:numFmt w:val="decimal"/>
      <w:lvlText w:val=""/>
      <w:lvlJc w:val="left"/>
    </w:lvl>
    <w:lvl w:ilvl="7" w:tplc="3850B2DC">
      <w:numFmt w:val="decimal"/>
      <w:lvlText w:val=""/>
      <w:lvlJc w:val="left"/>
    </w:lvl>
    <w:lvl w:ilvl="8" w:tplc="36BADFCC">
      <w:numFmt w:val="decimal"/>
      <w:lvlText w:val=""/>
      <w:lvlJc w:val="left"/>
    </w:lvl>
  </w:abstractNum>
  <w:abstractNum w:abstractNumId="27" w15:restartNumberingAfterBreak="0">
    <w:nsid w:val="4C0C3F0C"/>
    <w:multiLevelType w:val="hybridMultilevel"/>
    <w:tmpl w:val="4CB2C4AE"/>
    <w:lvl w:ilvl="0" w:tplc="04090001">
      <w:start w:val="1"/>
      <w:numFmt w:val="bullet"/>
      <w:lvlText w:val=""/>
      <w:lvlJc w:val="left"/>
      <w:rPr>
        <w:rFonts w:ascii="Symbol" w:hAnsi="Symbol" w:hint="default"/>
        <w:color w:val="auto"/>
      </w:rPr>
    </w:lvl>
    <w:lvl w:ilvl="1" w:tplc="F9245AE2">
      <w:numFmt w:val="decimal"/>
      <w:lvlText w:val=""/>
      <w:lvlJc w:val="left"/>
    </w:lvl>
    <w:lvl w:ilvl="2" w:tplc="20469FD0">
      <w:numFmt w:val="decimal"/>
      <w:lvlText w:val=""/>
      <w:lvlJc w:val="left"/>
    </w:lvl>
    <w:lvl w:ilvl="3" w:tplc="8FD2D7C8">
      <w:numFmt w:val="decimal"/>
      <w:lvlText w:val=""/>
      <w:lvlJc w:val="left"/>
    </w:lvl>
    <w:lvl w:ilvl="4" w:tplc="8DD8F9D0">
      <w:numFmt w:val="decimal"/>
      <w:lvlText w:val=""/>
      <w:lvlJc w:val="left"/>
    </w:lvl>
    <w:lvl w:ilvl="5" w:tplc="4F003D0E">
      <w:numFmt w:val="decimal"/>
      <w:lvlText w:val=""/>
      <w:lvlJc w:val="left"/>
    </w:lvl>
    <w:lvl w:ilvl="6" w:tplc="92929230">
      <w:numFmt w:val="decimal"/>
      <w:lvlText w:val=""/>
      <w:lvlJc w:val="left"/>
    </w:lvl>
    <w:lvl w:ilvl="7" w:tplc="BEE8712A">
      <w:numFmt w:val="decimal"/>
      <w:lvlText w:val=""/>
      <w:lvlJc w:val="left"/>
    </w:lvl>
    <w:lvl w:ilvl="8" w:tplc="D4DECFEE">
      <w:numFmt w:val="decimal"/>
      <w:lvlText w:val=""/>
      <w:lvlJc w:val="left"/>
    </w:lvl>
  </w:abstractNum>
  <w:abstractNum w:abstractNumId="28" w15:restartNumberingAfterBreak="0">
    <w:nsid w:val="64F736CD"/>
    <w:multiLevelType w:val="hybridMultilevel"/>
    <w:tmpl w:val="4970DE28"/>
    <w:lvl w:ilvl="0" w:tplc="32EE5BB8">
      <w:numFmt w:val="bullet"/>
      <w:lvlText w:val="•"/>
      <w:lvlJc w:val="left"/>
      <w:pPr>
        <w:ind w:left="360" w:hanging="360"/>
      </w:pPr>
      <w:rPr>
        <w:rFonts w:ascii="Open Sans" w:hAnsi="Open San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74032E7"/>
    <w:multiLevelType w:val="hybridMultilevel"/>
    <w:tmpl w:val="D98A0928"/>
    <w:lvl w:ilvl="0" w:tplc="04090001">
      <w:start w:val="1"/>
      <w:numFmt w:val="bullet"/>
      <w:lvlText w:val=""/>
      <w:lvlJc w:val="left"/>
      <w:rPr>
        <w:rFonts w:ascii="Symbol" w:hAnsi="Symbol" w:hint="default"/>
        <w:color w:val="auto"/>
      </w:rPr>
    </w:lvl>
    <w:lvl w:ilvl="1" w:tplc="5484A86E">
      <w:numFmt w:val="decimal"/>
      <w:lvlText w:val=""/>
      <w:lvlJc w:val="left"/>
    </w:lvl>
    <w:lvl w:ilvl="2" w:tplc="07324BD2">
      <w:numFmt w:val="decimal"/>
      <w:lvlText w:val=""/>
      <w:lvlJc w:val="left"/>
    </w:lvl>
    <w:lvl w:ilvl="3" w:tplc="4022EAA8">
      <w:numFmt w:val="decimal"/>
      <w:lvlText w:val=""/>
      <w:lvlJc w:val="left"/>
    </w:lvl>
    <w:lvl w:ilvl="4" w:tplc="ED16F9A8">
      <w:numFmt w:val="decimal"/>
      <w:lvlText w:val=""/>
      <w:lvlJc w:val="left"/>
    </w:lvl>
    <w:lvl w:ilvl="5" w:tplc="5BBA5ACC">
      <w:numFmt w:val="decimal"/>
      <w:lvlText w:val=""/>
      <w:lvlJc w:val="left"/>
    </w:lvl>
    <w:lvl w:ilvl="6" w:tplc="B23E835E">
      <w:numFmt w:val="decimal"/>
      <w:lvlText w:val=""/>
      <w:lvlJc w:val="left"/>
    </w:lvl>
    <w:lvl w:ilvl="7" w:tplc="28885702">
      <w:numFmt w:val="decimal"/>
      <w:lvlText w:val=""/>
      <w:lvlJc w:val="left"/>
    </w:lvl>
    <w:lvl w:ilvl="8" w:tplc="7332D8FC">
      <w:numFmt w:val="decimal"/>
      <w:lvlText w:val=""/>
      <w:lvlJc w:val="left"/>
    </w:lvl>
  </w:abstractNum>
  <w:num w:numId="1">
    <w:abstractNumId w:val="0"/>
  </w:num>
  <w:num w:numId="2">
    <w:abstractNumId w:val="10"/>
  </w:num>
  <w:num w:numId="3">
    <w:abstractNumId w:val="19"/>
  </w:num>
  <w:num w:numId="4">
    <w:abstractNumId w:val="18"/>
  </w:num>
  <w:num w:numId="5">
    <w:abstractNumId w:val="7"/>
  </w:num>
  <w:num w:numId="6">
    <w:abstractNumId w:val="2"/>
  </w:num>
  <w:num w:numId="7">
    <w:abstractNumId w:val="16"/>
  </w:num>
  <w:num w:numId="8">
    <w:abstractNumId w:val="1"/>
  </w:num>
  <w:num w:numId="9">
    <w:abstractNumId w:val="11"/>
  </w:num>
  <w:num w:numId="10">
    <w:abstractNumId w:val="15"/>
  </w:num>
  <w:num w:numId="11">
    <w:abstractNumId w:val="20"/>
  </w:num>
  <w:num w:numId="12">
    <w:abstractNumId w:val="21"/>
  </w:num>
  <w:num w:numId="13">
    <w:abstractNumId w:val="9"/>
  </w:num>
  <w:num w:numId="14">
    <w:abstractNumId w:val="6"/>
  </w:num>
  <w:num w:numId="15">
    <w:abstractNumId w:val="3"/>
  </w:num>
  <w:num w:numId="16">
    <w:abstractNumId w:val="4"/>
  </w:num>
  <w:num w:numId="17">
    <w:abstractNumId w:val="14"/>
  </w:num>
  <w:num w:numId="18">
    <w:abstractNumId w:val="8"/>
  </w:num>
  <w:num w:numId="19">
    <w:abstractNumId w:val="5"/>
  </w:num>
  <w:num w:numId="20">
    <w:abstractNumId w:val="17"/>
  </w:num>
  <w:num w:numId="21">
    <w:abstractNumId w:val="24"/>
  </w:num>
  <w:num w:numId="22">
    <w:abstractNumId w:val="12"/>
  </w:num>
  <w:num w:numId="23">
    <w:abstractNumId w:val="13"/>
  </w:num>
  <w:num w:numId="24">
    <w:abstractNumId w:val="26"/>
  </w:num>
  <w:num w:numId="25">
    <w:abstractNumId w:val="27"/>
  </w:num>
  <w:num w:numId="26">
    <w:abstractNumId w:val="23"/>
  </w:num>
  <w:num w:numId="27">
    <w:abstractNumId w:val="29"/>
  </w:num>
  <w:num w:numId="28">
    <w:abstractNumId w:val="25"/>
  </w:num>
  <w:num w:numId="29">
    <w:abstractNumId w:val="2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1782C"/>
    <w:rsid w:val="00031033"/>
    <w:rsid w:val="00032E32"/>
    <w:rsid w:val="000367AF"/>
    <w:rsid w:val="0004144E"/>
    <w:rsid w:val="00041506"/>
    <w:rsid w:val="000643CB"/>
    <w:rsid w:val="000674C7"/>
    <w:rsid w:val="00082295"/>
    <w:rsid w:val="000870CF"/>
    <w:rsid w:val="000B0382"/>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2F6ED5"/>
    <w:rsid w:val="00302D74"/>
    <w:rsid w:val="003073A2"/>
    <w:rsid w:val="00322DCF"/>
    <w:rsid w:val="00360C84"/>
    <w:rsid w:val="00364D1C"/>
    <w:rsid w:val="003665FA"/>
    <w:rsid w:val="00392521"/>
    <w:rsid w:val="00394B5A"/>
    <w:rsid w:val="003A5AF5"/>
    <w:rsid w:val="003B710C"/>
    <w:rsid w:val="003C1D31"/>
    <w:rsid w:val="003C1DA3"/>
    <w:rsid w:val="003D3528"/>
    <w:rsid w:val="003D5621"/>
    <w:rsid w:val="003E1152"/>
    <w:rsid w:val="003E1A93"/>
    <w:rsid w:val="003E689E"/>
    <w:rsid w:val="0040274D"/>
    <w:rsid w:val="00404593"/>
    <w:rsid w:val="00417B82"/>
    <w:rsid w:val="00422061"/>
    <w:rsid w:val="00427EE4"/>
    <w:rsid w:val="0045160A"/>
    <w:rsid w:val="00452856"/>
    <w:rsid w:val="00461195"/>
    <w:rsid w:val="00463CC9"/>
    <w:rsid w:val="00481B0E"/>
    <w:rsid w:val="00490634"/>
    <w:rsid w:val="00494BC5"/>
    <w:rsid w:val="00496C0F"/>
    <w:rsid w:val="004C57ED"/>
    <w:rsid w:val="004C5C79"/>
    <w:rsid w:val="004C6DEB"/>
    <w:rsid w:val="004D64F6"/>
    <w:rsid w:val="004E1321"/>
    <w:rsid w:val="004F05F4"/>
    <w:rsid w:val="005046FC"/>
    <w:rsid w:val="0050552F"/>
    <w:rsid w:val="00511C4E"/>
    <w:rsid w:val="00531C58"/>
    <w:rsid w:val="00534169"/>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54E"/>
    <w:rsid w:val="006006A5"/>
    <w:rsid w:val="006052AA"/>
    <w:rsid w:val="00621D0A"/>
    <w:rsid w:val="00626ACF"/>
    <w:rsid w:val="006503E0"/>
    <w:rsid w:val="00660D10"/>
    <w:rsid w:val="00666D74"/>
    <w:rsid w:val="00667DF9"/>
    <w:rsid w:val="006716BE"/>
    <w:rsid w:val="006856D5"/>
    <w:rsid w:val="00692317"/>
    <w:rsid w:val="0069356F"/>
    <w:rsid w:val="00697712"/>
    <w:rsid w:val="006A02B5"/>
    <w:rsid w:val="006B6D02"/>
    <w:rsid w:val="006C6339"/>
    <w:rsid w:val="006C73FA"/>
    <w:rsid w:val="006F1C95"/>
    <w:rsid w:val="006F6A38"/>
    <w:rsid w:val="006F7D04"/>
    <w:rsid w:val="00700A55"/>
    <w:rsid w:val="00705A9B"/>
    <w:rsid w:val="0071181D"/>
    <w:rsid w:val="00713D68"/>
    <w:rsid w:val="00715843"/>
    <w:rsid w:val="0071599E"/>
    <w:rsid w:val="00717B55"/>
    <w:rsid w:val="007271B5"/>
    <w:rsid w:val="00741F1F"/>
    <w:rsid w:val="00742F96"/>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8BC"/>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4D7E"/>
    <w:rsid w:val="009078BD"/>
    <w:rsid w:val="0092541A"/>
    <w:rsid w:val="00930B74"/>
    <w:rsid w:val="00933992"/>
    <w:rsid w:val="00935A4E"/>
    <w:rsid w:val="00947122"/>
    <w:rsid w:val="009476D7"/>
    <w:rsid w:val="0095450C"/>
    <w:rsid w:val="00955F58"/>
    <w:rsid w:val="009601D8"/>
    <w:rsid w:val="00960C36"/>
    <w:rsid w:val="00970224"/>
    <w:rsid w:val="009872D6"/>
    <w:rsid w:val="00993ABB"/>
    <w:rsid w:val="009A2812"/>
    <w:rsid w:val="009A2A59"/>
    <w:rsid w:val="009B1E7F"/>
    <w:rsid w:val="009C0DFC"/>
    <w:rsid w:val="009D1E54"/>
    <w:rsid w:val="009D68DD"/>
    <w:rsid w:val="009E6C15"/>
    <w:rsid w:val="009F6CA1"/>
    <w:rsid w:val="009F7791"/>
    <w:rsid w:val="00A01F0A"/>
    <w:rsid w:val="00A044EA"/>
    <w:rsid w:val="00A06D3E"/>
    <w:rsid w:val="00A10652"/>
    <w:rsid w:val="00A206B7"/>
    <w:rsid w:val="00A3064F"/>
    <w:rsid w:val="00A37C73"/>
    <w:rsid w:val="00A501F4"/>
    <w:rsid w:val="00A52C36"/>
    <w:rsid w:val="00A571A0"/>
    <w:rsid w:val="00A602A5"/>
    <w:rsid w:val="00A97251"/>
    <w:rsid w:val="00AD3125"/>
    <w:rsid w:val="00AE5509"/>
    <w:rsid w:val="00AF25FF"/>
    <w:rsid w:val="00B02D69"/>
    <w:rsid w:val="00B208A7"/>
    <w:rsid w:val="00B318DE"/>
    <w:rsid w:val="00B3350C"/>
    <w:rsid w:val="00B3672C"/>
    <w:rsid w:val="00B52934"/>
    <w:rsid w:val="00B64CBF"/>
    <w:rsid w:val="00B6799D"/>
    <w:rsid w:val="00B73806"/>
    <w:rsid w:val="00BA11ED"/>
    <w:rsid w:val="00BA7FAF"/>
    <w:rsid w:val="00BB04CD"/>
    <w:rsid w:val="00BB45D6"/>
    <w:rsid w:val="00BB771A"/>
    <w:rsid w:val="00BB7EFF"/>
    <w:rsid w:val="00BC3873"/>
    <w:rsid w:val="00BD2881"/>
    <w:rsid w:val="00BD698D"/>
    <w:rsid w:val="00BE4E5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C7713"/>
    <w:rsid w:val="00CD1FCF"/>
    <w:rsid w:val="00CE2893"/>
    <w:rsid w:val="00CF2E7E"/>
    <w:rsid w:val="00D0097D"/>
    <w:rsid w:val="00D275F0"/>
    <w:rsid w:val="00D323BD"/>
    <w:rsid w:val="00D4059B"/>
    <w:rsid w:val="00D4427C"/>
    <w:rsid w:val="00D61781"/>
    <w:rsid w:val="00D62037"/>
    <w:rsid w:val="00D8660C"/>
    <w:rsid w:val="00DA5D1C"/>
    <w:rsid w:val="00DD0449"/>
    <w:rsid w:val="00DD2AE9"/>
    <w:rsid w:val="00DD4EE2"/>
    <w:rsid w:val="00DE4AC9"/>
    <w:rsid w:val="00DF6585"/>
    <w:rsid w:val="00E02301"/>
    <w:rsid w:val="00E0498F"/>
    <w:rsid w:val="00E25A40"/>
    <w:rsid w:val="00E36775"/>
    <w:rsid w:val="00E36EC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2C1D"/>
    <w:rsid w:val="00F1385A"/>
    <w:rsid w:val="00F16FB1"/>
    <w:rsid w:val="00F45A40"/>
    <w:rsid w:val="00F45D13"/>
    <w:rsid w:val="00F61524"/>
    <w:rsid w:val="00F716A4"/>
    <w:rsid w:val="00F76DF1"/>
    <w:rsid w:val="00F7773D"/>
    <w:rsid w:val="00F82C70"/>
    <w:rsid w:val="00F832B6"/>
    <w:rsid w:val="00F908D7"/>
    <w:rsid w:val="00F90B7A"/>
    <w:rsid w:val="00F93C06"/>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1DFE62-D85C-EC40-B71F-88DFA67F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2017-10-28T23:32:00Z</dcterms:created>
  <dcterms:modified xsi:type="dcterms:W3CDTF">2018-02-13T20:06:00Z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