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83287"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3FA6C29" w:rsidR="00B3350C" w:rsidRPr="00083287" w:rsidRDefault="00B3350C" w:rsidP="003D5621">
            <w:pPr>
              <w:jc w:val="center"/>
              <w:rPr>
                <w:rFonts w:ascii="Open Sans" w:hAnsi="Open Sans" w:cs="Open Sans"/>
                <w:b/>
                <w:szCs w:val="22"/>
              </w:rPr>
            </w:pPr>
            <w:r w:rsidRPr="00083287">
              <w:rPr>
                <w:rFonts w:ascii="Open Sans" w:hAnsi="Open Sans" w:cs="Open Sans"/>
                <w:b/>
                <w:szCs w:val="22"/>
              </w:rPr>
              <w:t xml:space="preserve">TEXAS CTE LESSON </w:t>
            </w:r>
            <w:r w:rsidR="00083287" w:rsidRPr="00083287">
              <w:rPr>
                <w:rFonts w:ascii="Open Sans" w:hAnsi="Open Sans" w:cs="Open Sans"/>
                <w:b/>
                <w:szCs w:val="22"/>
              </w:rPr>
              <w:t>PLAN</w:t>
            </w:r>
          </w:p>
          <w:p w14:paraId="21B5545C" w14:textId="77777777" w:rsidR="00B3350C" w:rsidRPr="00083287" w:rsidRDefault="00A03E0A" w:rsidP="003D5621">
            <w:pPr>
              <w:jc w:val="center"/>
              <w:rPr>
                <w:rFonts w:ascii="Open Sans" w:hAnsi="Open Sans" w:cs="Open Sans"/>
                <w:b/>
                <w:sz w:val="22"/>
                <w:szCs w:val="22"/>
              </w:rPr>
            </w:pPr>
            <w:hyperlink r:id="rId11" w:history="1">
              <w:r w:rsidR="002D294D" w:rsidRPr="00083287">
                <w:rPr>
                  <w:rStyle w:val="Hyperlink"/>
                  <w:rFonts w:ascii="Open Sans" w:hAnsi="Open Sans" w:cs="Open Sans"/>
                  <w:sz w:val="22"/>
                  <w:szCs w:val="22"/>
                </w:rPr>
                <w:t>www.txcte.org</w:t>
              </w:r>
            </w:hyperlink>
            <w:r w:rsidR="002D294D" w:rsidRPr="00083287">
              <w:rPr>
                <w:rFonts w:ascii="Open Sans" w:hAnsi="Open Sans" w:cs="Open Sans"/>
                <w:b/>
                <w:sz w:val="22"/>
                <w:szCs w:val="22"/>
              </w:rPr>
              <w:t xml:space="preserve"> </w:t>
            </w:r>
          </w:p>
          <w:p w14:paraId="27CA2FBA" w14:textId="6865BA9F" w:rsidR="003D5621" w:rsidRPr="00083287" w:rsidRDefault="003D5621" w:rsidP="003D5621">
            <w:pPr>
              <w:jc w:val="center"/>
              <w:rPr>
                <w:rFonts w:ascii="Open Sans" w:hAnsi="Open Sans" w:cs="Open Sans"/>
                <w:b/>
                <w:sz w:val="22"/>
                <w:szCs w:val="22"/>
              </w:rPr>
            </w:pPr>
          </w:p>
        </w:tc>
      </w:tr>
      <w:tr w:rsidR="00B3350C" w:rsidRPr="00083287"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83287" w:rsidRDefault="00B3350C" w:rsidP="00DC4B23">
            <w:pPr>
              <w:spacing w:before="120" w:after="120"/>
              <w:jc w:val="center"/>
              <w:rPr>
                <w:rFonts w:ascii="Open Sans" w:hAnsi="Open Sans" w:cs="Open Sans"/>
                <w:b/>
                <w:sz w:val="22"/>
                <w:szCs w:val="22"/>
              </w:rPr>
            </w:pPr>
            <w:r w:rsidRPr="00083287">
              <w:rPr>
                <w:rFonts w:ascii="Open Sans" w:hAnsi="Open Sans" w:cs="Open Sans"/>
                <w:b/>
                <w:sz w:val="22"/>
                <w:szCs w:val="22"/>
              </w:rPr>
              <w:t>Lesson Identification and TEKS Addressed</w:t>
            </w:r>
          </w:p>
        </w:tc>
      </w:tr>
      <w:tr w:rsidR="00B3350C" w:rsidRPr="00083287"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083287" w:rsidRDefault="00B3350C" w:rsidP="00DC4B23">
            <w:pPr>
              <w:spacing w:before="120" w:after="120"/>
              <w:jc w:val="center"/>
              <w:rPr>
                <w:rFonts w:ascii="Open Sans" w:hAnsi="Open Sans" w:cs="Open Sans"/>
                <w:b/>
                <w:sz w:val="22"/>
                <w:szCs w:val="22"/>
              </w:rPr>
            </w:pPr>
            <w:r w:rsidRPr="0008328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3D0CC44" w:rsidR="00B3350C" w:rsidRPr="00083287" w:rsidRDefault="004E43AD" w:rsidP="00DC4B23">
            <w:pPr>
              <w:spacing w:before="120" w:after="120"/>
              <w:rPr>
                <w:rFonts w:ascii="Open Sans" w:hAnsi="Open Sans" w:cs="Open Sans"/>
                <w:sz w:val="22"/>
                <w:szCs w:val="22"/>
              </w:rPr>
            </w:pPr>
            <w:r w:rsidRPr="00083287">
              <w:rPr>
                <w:rFonts w:ascii="Open Sans" w:hAnsi="Open Sans" w:cs="Open Sans"/>
                <w:sz w:val="22"/>
                <w:szCs w:val="22"/>
              </w:rPr>
              <w:t>Law, Public Safety, Corrections, and Security</w:t>
            </w:r>
          </w:p>
        </w:tc>
      </w:tr>
      <w:tr w:rsidR="00B3350C" w:rsidRPr="00083287" w14:paraId="6E5988F1" w14:textId="77777777" w:rsidTr="09D121B5">
        <w:tc>
          <w:tcPr>
            <w:tcW w:w="2952" w:type="dxa"/>
            <w:shd w:val="clear" w:color="auto" w:fill="auto"/>
          </w:tcPr>
          <w:p w14:paraId="108F9A4B" w14:textId="22F7B5E3" w:rsidR="00B3350C" w:rsidRPr="00083287" w:rsidRDefault="00B3350C" w:rsidP="00DC4B23">
            <w:pPr>
              <w:spacing w:before="120" w:after="120"/>
              <w:jc w:val="center"/>
              <w:rPr>
                <w:rFonts w:ascii="Open Sans" w:hAnsi="Open Sans" w:cs="Open Sans"/>
                <w:b/>
                <w:sz w:val="22"/>
                <w:szCs w:val="22"/>
              </w:rPr>
            </w:pPr>
            <w:r w:rsidRPr="00083287">
              <w:rPr>
                <w:rFonts w:ascii="Open Sans" w:hAnsi="Open Sans" w:cs="Open Sans"/>
                <w:b/>
                <w:sz w:val="22"/>
                <w:szCs w:val="22"/>
              </w:rPr>
              <w:t>Course Name</w:t>
            </w:r>
          </w:p>
        </w:tc>
        <w:tc>
          <w:tcPr>
            <w:tcW w:w="7848" w:type="dxa"/>
            <w:shd w:val="clear" w:color="auto" w:fill="auto"/>
          </w:tcPr>
          <w:p w14:paraId="701EF2E7" w14:textId="6C391B00" w:rsidR="00B3350C" w:rsidRPr="00083287" w:rsidRDefault="004E43AD" w:rsidP="00DC4B23">
            <w:pPr>
              <w:spacing w:before="120" w:after="120"/>
              <w:rPr>
                <w:rFonts w:ascii="Open Sans" w:hAnsi="Open Sans" w:cs="Open Sans"/>
                <w:sz w:val="22"/>
                <w:szCs w:val="22"/>
              </w:rPr>
            </w:pPr>
            <w:r w:rsidRPr="00083287">
              <w:rPr>
                <w:rFonts w:ascii="Open Sans" w:hAnsi="Open Sans" w:cs="Open Sans"/>
                <w:sz w:val="22"/>
                <w:szCs w:val="22"/>
              </w:rPr>
              <w:t>Firefighter I</w:t>
            </w:r>
          </w:p>
        </w:tc>
      </w:tr>
      <w:tr w:rsidR="00B3350C" w:rsidRPr="00083287" w14:paraId="16A9422A" w14:textId="77777777" w:rsidTr="09D121B5">
        <w:tc>
          <w:tcPr>
            <w:tcW w:w="2952" w:type="dxa"/>
            <w:shd w:val="clear" w:color="auto" w:fill="auto"/>
          </w:tcPr>
          <w:p w14:paraId="7BE77DA8" w14:textId="5799212A"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Lesson/Unit Title</w:t>
            </w:r>
          </w:p>
        </w:tc>
        <w:tc>
          <w:tcPr>
            <w:tcW w:w="7848" w:type="dxa"/>
            <w:shd w:val="clear" w:color="auto" w:fill="auto"/>
          </w:tcPr>
          <w:p w14:paraId="7ACC9CD3" w14:textId="65CDC815" w:rsidR="00B3350C" w:rsidRPr="00083287" w:rsidRDefault="004E43AD" w:rsidP="00DC4B23">
            <w:pPr>
              <w:spacing w:before="120" w:after="120"/>
              <w:rPr>
                <w:rFonts w:ascii="Open Sans" w:hAnsi="Open Sans" w:cs="Open Sans"/>
                <w:sz w:val="22"/>
                <w:szCs w:val="22"/>
              </w:rPr>
            </w:pPr>
            <w:r w:rsidRPr="00083287">
              <w:rPr>
                <w:rFonts w:ascii="Open Sans" w:hAnsi="Open Sans" w:cs="Open Sans"/>
                <w:sz w:val="22"/>
                <w:szCs w:val="22"/>
              </w:rPr>
              <w:t>Power Supply, Lighting Equipment, and Emergency Scene Safety</w:t>
            </w:r>
          </w:p>
        </w:tc>
      </w:tr>
      <w:tr w:rsidR="00B3350C" w:rsidRPr="00083287" w14:paraId="7029DC65" w14:textId="77777777" w:rsidTr="09D121B5">
        <w:trPr>
          <w:trHeight w:val="135"/>
        </w:trPr>
        <w:tc>
          <w:tcPr>
            <w:tcW w:w="2952" w:type="dxa"/>
            <w:shd w:val="clear" w:color="auto" w:fill="auto"/>
          </w:tcPr>
          <w:p w14:paraId="765C144E" w14:textId="4CCD2C10" w:rsidR="00B3350C" w:rsidRPr="00083287" w:rsidRDefault="00B3350C" w:rsidP="00DC4B23">
            <w:pPr>
              <w:spacing w:before="120" w:after="120"/>
              <w:jc w:val="center"/>
              <w:rPr>
                <w:rFonts w:ascii="Open Sans" w:hAnsi="Open Sans" w:cs="Open Sans"/>
                <w:b/>
                <w:sz w:val="22"/>
                <w:szCs w:val="22"/>
              </w:rPr>
            </w:pPr>
            <w:r w:rsidRPr="00083287">
              <w:rPr>
                <w:rFonts w:ascii="Open Sans" w:hAnsi="Open Sans" w:cs="Open Sans"/>
                <w:b/>
                <w:sz w:val="22"/>
                <w:szCs w:val="22"/>
              </w:rPr>
              <w:t>TEKS Student Expectations</w:t>
            </w:r>
          </w:p>
        </w:tc>
        <w:tc>
          <w:tcPr>
            <w:tcW w:w="7848" w:type="dxa"/>
            <w:shd w:val="clear" w:color="auto" w:fill="auto"/>
          </w:tcPr>
          <w:p w14:paraId="6F01C4AA" w14:textId="56280193" w:rsidR="00B3350C" w:rsidRPr="00083287" w:rsidRDefault="00083287" w:rsidP="00DC4B23">
            <w:pPr>
              <w:spacing w:before="120" w:after="120"/>
              <w:rPr>
                <w:rFonts w:ascii="Open Sans" w:hAnsi="Open Sans" w:cs="Open Sans"/>
                <w:b/>
                <w:sz w:val="22"/>
                <w:szCs w:val="22"/>
                <w:lang w:val="en"/>
              </w:rPr>
            </w:pPr>
            <w:r w:rsidRPr="00083287">
              <w:rPr>
                <w:rFonts w:ascii="Open Sans" w:hAnsi="Open Sans" w:cs="Open Sans"/>
                <w:b/>
                <w:sz w:val="22"/>
                <w:szCs w:val="22"/>
                <w:lang w:val="en"/>
              </w:rPr>
              <w:t>130.334. (c) Knowledge and Skills</w:t>
            </w:r>
            <w:r w:rsidR="004E43AD" w:rsidRPr="00083287">
              <w:rPr>
                <w:rFonts w:ascii="Open Sans" w:hAnsi="Open Sans" w:cs="Open Sans"/>
                <w:b/>
                <w:sz w:val="22"/>
                <w:szCs w:val="22"/>
                <w:lang w:val="en"/>
              </w:rPr>
              <w:t xml:space="preserve"> </w:t>
            </w:r>
          </w:p>
          <w:p w14:paraId="41BE2677" w14:textId="0134FA59" w:rsidR="00083287" w:rsidRDefault="00083287" w:rsidP="00083287">
            <w:pPr>
              <w:spacing w:before="120" w:after="120"/>
              <w:ind w:left="720"/>
              <w:rPr>
                <w:rFonts w:ascii="Open Sans" w:hAnsi="Open Sans" w:cs="Open Sans"/>
                <w:sz w:val="22"/>
                <w:szCs w:val="22"/>
                <w:lang w:val="en"/>
              </w:rPr>
            </w:pPr>
            <w:r>
              <w:rPr>
                <w:rFonts w:ascii="Open Sans" w:hAnsi="Open Sans" w:cs="Open Sans"/>
                <w:sz w:val="22"/>
                <w:szCs w:val="22"/>
                <w:lang w:val="en"/>
              </w:rPr>
              <w:t>(</w:t>
            </w:r>
            <w:r w:rsidR="0076337E">
              <w:rPr>
                <w:rFonts w:ascii="Open Sans" w:hAnsi="Open Sans" w:cs="Open Sans"/>
                <w:sz w:val="22"/>
                <w:szCs w:val="22"/>
                <w:lang w:val="en"/>
              </w:rPr>
              <w:t>1</w:t>
            </w:r>
            <w:r>
              <w:rPr>
                <w:rFonts w:ascii="Open Sans" w:hAnsi="Open Sans" w:cs="Open Sans"/>
                <w:sz w:val="22"/>
                <w:szCs w:val="22"/>
                <w:lang w:val="en"/>
              </w:rPr>
              <w:t>9)</w:t>
            </w:r>
            <w:r w:rsidRPr="00083287">
              <w:rPr>
                <w:rFonts w:ascii="Open Sans" w:hAnsi="Open Sans" w:cs="Open Sans"/>
                <w:sz w:val="22"/>
                <w:szCs w:val="22"/>
                <w:lang w:val="en"/>
              </w:rPr>
              <w:t xml:space="preserve"> The student </w:t>
            </w:r>
            <w:r w:rsidR="0076337E">
              <w:rPr>
                <w:rFonts w:ascii="Open Sans" w:hAnsi="Open Sans" w:cs="Open Sans"/>
                <w:sz w:val="22"/>
                <w:szCs w:val="22"/>
                <w:lang w:val="en"/>
              </w:rPr>
              <w:t>identifies safety procedures for ensuring a safe environment</w:t>
            </w:r>
            <w:r w:rsidRPr="00083287">
              <w:rPr>
                <w:rFonts w:ascii="Open Sans" w:hAnsi="Open Sans" w:cs="Open Sans"/>
                <w:sz w:val="22"/>
                <w:szCs w:val="22"/>
                <w:lang w:val="en"/>
              </w:rPr>
              <w:t>.</w:t>
            </w:r>
          </w:p>
          <w:p w14:paraId="4F6F6759" w14:textId="68A328AB" w:rsidR="00083287" w:rsidRDefault="00083287" w:rsidP="00083287">
            <w:pPr>
              <w:spacing w:before="120" w:after="120"/>
              <w:ind w:left="1440"/>
              <w:rPr>
                <w:rFonts w:ascii="Open Sans" w:hAnsi="Open Sans" w:cs="Open Sans"/>
                <w:sz w:val="22"/>
                <w:szCs w:val="22"/>
                <w:lang w:val="en"/>
              </w:rPr>
            </w:pPr>
            <w:r>
              <w:rPr>
                <w:rFonts w:ascii="Open Sans" w:hAnsi="Open Sans" w:cs="Open Sans"/>
                <w:sz w:val="22"/>
                <w:szCs w:val="22"/>
                <w:lang w:val="en"/>
              </w:rPr>
              <w:t>(D)</w:t>
            </w:r>
            <w:r w:rsidRPr="00083287">
              <w:rPr>
                <w:rFonts w:ascii="Open Sans" w:hAnsi="Open Sans" w:cs="Open Sans"/>
                <w:sz w:val="22"/>
                <w:szCs w:val="22"/>
                <w:lang w:val="en"/>
              </w:rPr>
              <w:t xml:space="preserve"> The student is expected to describe safety procedures for fire service lighting equipment such as power supply (portable or mounted), lights, cords, and connectors</w:t>
            </w:r>
          </w:p>
          <w:p w14:paraId="4583E660" w14:textId="4C4343C2" w:rsidR="004E43AD" w:rsidRPr="00083287" w:rsidRDefault="00083287" w:rsidP="00083287">
            <w:pPr>
              <w:spacing w:before="120" w:after="120"/>
              <w:ind w:left="1440"/>
              <w:rPr>
                <w:rFonts w:ascii="Open Sans" w:hAnsi="Open Sans" w:cs="Open Sans"/>
                <w:sz w:val="22"/>
                <w:szCs w:val="22"/>
                <w:lang w:val="en"/>
              </w:rPr>
            </w:pPr>
            <w:r>
              <w:rPr>
                <w:rFonts w:ascii="Open Sans" w:hAnsi="Open Sans" w:cs="Open Sans"/>
                <w:sz w:val="22"/>
                <w:szCs w:val="22"/>
                <w:lang w:val="en"/>
              </w:rPr>
              <w:t>(E)</w:t>
            </w:r>
            <w:r w:rsidRPr="00083287">
              <w:rPr>
                <w:rFonts w:ascii="Open Sans" w:hAnsi="Open Sans" w:cs="Open Sans"/>
                <w:sz w:val="22"/>
                <w:szCs w:val="22"/>
                <w:lang w:val="en"/>
              </w:rPr>
              <w:t xml:space="preserve"> The student is expected to describe procedures for safe oper</w:t>
            </w:r>
            <w:r>
              <w:rPr>
                <w:rFonts w:ascii="Open Sans" w:hAnsi="Open Sans" w:cs="Open Sans"/>
                <w:sz w:val="22"/>
                <w:szCs w:val="22"/>
                <w:lang w:val="en"/>
              </w:rPr>
              <w:t>ation at emergency scenes</w:t>
            </w:r>
          </w:p>
        </w:tc>
      </w:tr>
      <w:tr w:rsidR="00B3350C" w:rsidRPr="00083287"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083287" w:rsidRDefault="00B3350C" w:rsidP="00DC4B23">
            <w:pPr>
              <w:spacing w:before="120" w:after="120"/>
              <w:jc w:val="center"/>
              <w:rPr>
                <w:rFonts w:ascii="Open Sans" w:hAnsi="Open Sans" w:cs="Open Sans"/>
                <w:b/>
                <w:sz w:val="22"/>
                <w:szCs w:val="22"/>
              </w:rPr>
            </w:pPr>
            <w:r w:rsidRPr="00083287">
              <w:rPr>
                <w:rFonts w:ascii="Open Sans" w:hAnsi="Open Sans" w:cs="Open Sans"/>
                <w:b/>
                <w:sz w:val="22"/>
                <w:szCs w:val="22"/>
              </w:rPr>
              <w:t>Basic Direct Teach Lesson</w:t>
            </w:r>
          </w:p>
          <w:p w14:paraId="3BC06FE8" w14:textId="28B382E3" w:rsidR="00B3350C" w:rsidRPr="00083287" w:rsidRDefault="006052AA" w:rsidP="00DC4B23">
            <w:pPr>
              <w:jc w:val="center"/>
              <w:rPr>
                <w:rFonts w:ascii="Open Sans" w:hAnsi="Open Sans" w:cs="Open Sans"/>
                <w:sz w:val="22"/>
                <w:szCs w:val="22"/>
              </w:rPr>
            </w:pPr>
            <w:r w:rsidRPr="00083287">
              <w:rPr>
                <w:rFonts w:ascii="Open Sans" w:hAnsi="Open Sans" w:cs="Open Sans"/>
                <w:sz w:val="22"/>
                <w:szCs w:val="22"/>
              </w:rPr>
              <w:t xml:space="preserve">(Includes </w:t>
            </w:r>
            <w:r w:rsidR="00B3350C" w:rsidRPr="00083287">
              <w:rPr>
                <w:rFonts w:ascii="Open Sans" w:hAnsi="Open Sans" w:cs="Open Sans"/>
                <w:sz w:val="22"/>
                <w:szCs w:val="22"/>
              </w:rPr>
              <w:t xml:space="preserve">Special Education Modifications/Accommodations and </w:t>
            </w:r>
          </w:p>
          <w:p w14:paraId="3042A4DA" w14:textId="6E415551" w:rsidR="00B3350C" w:rsidRPr="00083287" w:rsidRDefault="00B3350C" w:rsidP="00D0097D">
            <w:pPr>
              <w:jc w:val="center"/>
              <w:rPr>
                <w:rFonts w:ascii="Open Sans" w:hAnsi="Open Sans" w:cs="Open Sans"/>
                <w:sz w:val="22"/>
                <w:szCs w:val="22"/>
              </w:rPr>
            </w:pPr>
            <w:r w:rsidRPr="00083287">
              <w:rPr>
                <w:rFonts w:ascii="Open Sans" w:hAnsi="Open Sans" w:cs="Open Sans"/>
                <w:sz w:val="22"/>
                <w:szCs w:val="22"/>
              </w:rPr>
              <w:t>one English Language Proficiency Standards (ELPS) Strategy</w:t>
            </w:r>
            <w:r w:rsidR="006052AA" w:rsidRPr="00083287">
              <w:rPr>
                <w:rFonts w:ascii="Open Sans" w:hAnsi="Open Sans" w:cs="Open Sans"/>
                <w:sz w:val="22"/>
                <w:szCs w:val="22"/>
              </w:rPr>
              <w:t>)</w:t>
            </w:r>
          </w:p>
          <w:p w14:paraId="5635CDF7" w14:textId="3179FF44" w:rsidR="00D0097D" w:rsidRPr="00083287" w:rsidRDefault="00D0097D" w:rsidP="00D0097D">
            <w:pPr>
              <w:jc w:val="center"/>
              <w:rPr>
                <w:rFonts w:ascii="Open Sans" w:hAnsi="Open Sans" w:cs="Open Sans"/>
                <w:b/>
                <w:sz w:val="22"/>
                <w:szCs w:val="22"/>
              </w:rPr>
            </w:pPr>
          </w:p>
        </w:tc>
      </w:tr>
      <w:tr w:rsidR="00B3350C" w:rsidRPr="00083287" w14:paraId="49CA021C" w14:textId="77777777" w:rsidTr="008A0D79">
        <w:trPr>
          <w:trHeight w:val="1349"/>
        </w:trPr>
        <w:tc>
          <w:tcPr>
            <w:tcW w:w="2952" w:type="dxa"/>
            <w:shd w:val="clear" w:color="auto" w:fill="auto"/>
          </w:tcPr>
          <w:p w14:paraId="3E12574F" w14:textId="76204C22" w:rsidR="00B3350C" w:rsidRPr="00083287" w:rsidRDefault="00B3350C" w:rsidP="00DC4B23">
            <w:pPr>
              <w:spacing w:before="120" w:after="120"/>
              <w:jc w:val="center"/>
              <w:rPr>
                <w:rFonts w:ascii="Open Sans" w:hAnsi="Open Sans" w:cs="Open Sans"/>
                <w:b/>
                <w:sz w:val="22"/>
                <w:szCs w:val="22"/>
              </w:rPr>
            </w:pPr>
            <w:r w:rsidRPr="00083287">
              <w:rPr>
                <w:rFonts w:ascii="Open Sans" w:hAnsi="Open Sans" w:cs="Open Sans"/>
                <w:b/>
                <w:sz w:val="22"/>
                <w:szCs w:val="22"/>
              </w:rPr>
              <w:t>Instructional Objective</w:t>
            </w:r>
            <w:r w:rsidR="008902B2" w:rsidRPr="00083287">
              <w:rPr>
                <w:rFonts w:ascii="Open Sans" w:hAnsi="Open Sans" w:cs="Open Sans"/>
                <w:b/>
                <w:sz w:val="22"/>
                <w:szCs w:val="22"/>
              </w:rPr>
              <w:t>s</w:t>
            </w:r>
          </w:p>
        </w:tc>
        <w:tc>
          <w:tcPr>
            <w:tcW w:w="7848" w:type="dxa"/>
            <w:shd w:val="clear" w:color="auto" w:fill="auto"/>
          </w:tcPr>
          <w:p w14:paraId="52148DB0" w14:textId="77777777" w:rsidR="008A0D79" w:rsidRDefault="008A0D79" w:rsidP="008902B2">
            <w:pPr>
              <w:rPr>
                <w:rFonts w:ascii="Open Sans" w:hAnsi="Open Sans"/>
                <w:sz w:val="22"/>
                <w:szCs w:val="22"/>
              </w:rPr>
            </w:pPr>
            <w:r w:rsidRPr="008A0D79">
              <w:rPr>
                <w:rFonts w:ascii="Open Sans" w:hAnsi="Open Sans"/>
                <w:sz w:val="22"/>
                <w:szCs w:val="22"/>
              </w:rPr>
              <w:t xml:space="preserve">The student will be able to: </w:t>
            </w:r>
          </w:p>
          <w:p w14:paraId="1B5896C3" w14:textId="77777777" w:rsidR="008A0D79" w:rsidRDefault="008A0D79" w:rsidP="008902B2">
            <w:pPr>
              <w:rPr>
                <w:rFonts w:ascii="Open Sans" w:hAnsi="Open Sans"/>
                <w:sz w:val="22"/>
                <w:szCs w:val="22"/>
              </w:rPr>
            </w:pPr>
            <w:r w:rsidRPr="008A0D79">
              <w:rPr>
                <w:rFonts w:ascii="Open Sans" w:hAnsi="Open Sans"/>
                <w:sz w:val="22"/>
                <w:szCs w:val="22"/>
              </w:rPr>
              <w:t xml:space="preserve">1. Describe safety procedures for fire service lighting equipment such as power supplies (portable or mounted), lights, cords, and connectors </w:t>
            </w:r>
          </w:p>
          <w:p w14:paraId="60AC3715" w14:textId="309C75B5" w:rsidR="00B3350C" w:rsidRPr="008A0D79" w:rsidRDefault="008A0D79" w:rsidP="008902B2">
            <w:pPr>
              <w:rPr>
                <w:rFonts w:ascii="Open Sans" w:hAnsi="Open Sans"/>
                <w:sz w:val="22"/>
                <w:szCs w:val="22"/>
              </w:rPr>
            </w:pPr>
            <w:r w:rsidRPr="008A0D79">
              <w:rPr>
                <w:rFonts w:ascii="Open Sans" w:hAnsi="Open Sans"/>
                <w:sz w:val="22"/>
                <w:szCs w:val="22"/>
              </w:rPr>
              <w:t>2. Describe procedures for safe operation at emergency scenes</w:t>
            </w:r>
          </w:p>
        </w:tc>
      </w:tr>
      <w:tr w:rsidR="00B3350C" w:rsidRPr="00083287" w14:paraId="741CD4A0" w14:textId="77777777" w:rsidTr="09D121B5">
        <w:trPr>
          <w:trHeight w:val="27"/>
        </w:trPr>
        <w:tc>
          <w:tcPr>
            <w:tcW w:w="2952" w:type="dxa"/>
            <w:shd w:val="clear" w:color="auto" w:fill="auto"/>
          </w:tcPr>
          <w:p w14:paraId="65BFD213" w14:textId="6A49AE17"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Rationale</w:t>
            </w:r>
          </w:p>
        </w:tc>
        <w:tc>
          <w:tcPr>
            <w:tcW w:w="7848" w:type="dxa"/>
            <w:shd w:val="clear" w:color="auto" w:fill="auto"/>
          </w:tcPr>
          <w:p w14:paraId="0AEAFDF2" w14:textId="2AF715F0" w:rsidR="00B3350C" w:rsidRPr="008A0D79" w:rsidRDefault="008A0D79" w:rsidP="008A0D79">
            <w:pPr>
              <w:rPr>
                <w:rFonts w:ascii="Open Sans" w:hAnsi="Open Sans"/>
                <w:sz w:val="22"/>
                <w:szCs w:val="22"/>
              </w:rPr>
            </w:pPr>
            <w:r w:rsidRPr="008A0D79">
              <w:rPr>
                <w:rFonts w:ascii="Open Sans" w:hAnsi="Open Sans"/>
                <w:sz w:val="22"/>
                <w:szCs w:val="22"/>
              </w:rPr>
              <w:t>Because firefighting and other fire service emergency operations can happen anytime night or day, there is a need for firefighters to be proficient in artificially lighting emergency scenes for safety and necessity. Learning how to set up power supplies and lighting units safely and efficiently is a must for overall scene safety.</w:t>
            </w:r>
          </w:p>
        </w:tc>
      </w:tr>
      <w:tr w:rsidR="00B3350C" w:rsidRPr="00083287" w14:paraId="46AD6D97" w14:textId="77777777" w:rsidTr="09D121B5">
        <w:trPr>
          <w:trHeight w:val="27"/>
        </w:trPr>
        <w:tc>
          <w:tcPr>
            <w:tcW w:w="2952" w:type="dxa"/>
            <w:shd w:val="clear" w:color="auto" w:fill="auto"/>
          </w:tcPr>
          <w:p w14:paraId="1115E24F" w14:textId="27A88A37"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Duration of Lesson</w:t>
            </w:r>
          </w:p>
        </w:tc>
        <w:tc>
          <w:tcPr>
            <w:tcW w:w="7848" w:type="dxa"/>
            <w:shd w:val="clear" w:color="auto" w:fill="auto"/>
          </w:tcPr>
          <w:p w14:paraId="0F979EA2" w14:textId="64AE3B1F" w:rsidR="00B3350C" w:rsidRPr="00083287" w:rsidRDefault="004E43AD" w:rsidP="00DC4B23">
            <w:pPr>
              <w:spacing w:before="120" w:after="120"/>
              <w:rPr>
                <w:rFonts w:ascii="Open Sans" w:hAnsi="Open Sans" w:cs="Open Sans"/>
                <w:sz w:val="22"/>
                <w:szCs w:val="22"/>
              </w:rPr>
            </w:pPr>
            <w:r w:rsidRPr="00083287">
              <w:rPr>
                <w:rFonts w:ascii="Open Sans" w:hAnsi="Open Sans" w:cs="Open Sans"/>
                <w:sz w:val="22"/>
                <w:szCs w:val="22"/>
              </w:rPr>
              <w:t>3 hours</w:t>
            </w:r>
          </w:p>
        </w:tc>
      </w:tr>
      <w:tr w:rsidR="00B3350C" w:rsidRPr="00083287" w14:paraId="3F56A797" w14:textId="77777777" w:rsidTr="09D121B5">
        <w:trPr>
          <w:trHeight w:val="27"/>
        </w:trPr>
        <w:tc>
          <w:tcPr>
            <w:tcW w:w="2952" w:type="dxa"/>
            <w:shd w:val="clear" w:color="auto" w:fill="auto"/>
          </w:tcPr>
          <w:p w14:paraId="0652114D" w14:textId="0289A7F3" w:rsidR="00B3350C" w:rsidRPr="00083287" w:rsidRDefault="09D121B5" w:rsidP="09D121B5">
            <w:pPr>
              <w:jc w:val="center"/>
              <w:rPr>
                <w:rFonts w:ascii="Open Sans" w:hAnsi="Open Sans" w:cs="Open Sans"/>
                <w:b/>
                <w:bCs/>
                <w:sz w:val="22"/>
                <w:szCs w:val="22"/>
              </w:rPr>
            </w:pPr>
            <w:r w:rsidRPr="00083287">
              <w:rPr>
                <w:rFonts w:ascii="Open Sans" w:hAnsi="Open Sans" w:cs="Open Sans"/>
                <w:b/>
                <w:bCs/>
                <w:sz w:val="22"/>
                <w:szCs w:val="22"/>
              </w:rPr>
              <w:t>Word Wall/Key Vocabulary</w:t>
            </w:r>
          </w:p>
          <w:p w14:paraId="156E697A" w14:textId="319E44A3" w:rsidR="00B3350C" w:rsidRPr="00083287" w:rsidRDefault="09D121B5" w:rsidP="09D121B5">
            <w:pPr>
              <w:jc w:val="center"/>
              <w:rPr>
                <w:rFonts w:ascii="Open Sans" w:hAnsi="Open Sans" w:cs="Open Sans"/>
                <w:sz w:val="22"/>
                <w:szCs w:val="22"/>
              </w:rPr>
            </w:pPr>
            <w:r w:rsidRPr="00083287">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083287" w:rsidRDefault="00B3350C" w:rsidP="00DC4B23">
            <w:pPr>
              <w:spacing w:before="120" w:after="120"/>
              <w:rPr>
                <w:rFonts w:ascii="Open Sans" w:hAnsi="Open Sans" w:cs="Open Sans"/>
                <w:sz w:val="22"/>
                <w:szCs w:val="22"/>
              </w:rPr>
            </w:pPr>
          </w:p>
        </w:tc>
      </w:tr>
      <w:tr w:rsidR="00B3350C" w:rsidRPr="00083287" w14:paraId="2AB98FD6" w14:textId="77777777" w:rsidTr="09D121B5">
        <w:trPr>
          <w:trHeight w:val="27"/>
        </w:trPr>
        <w:tc>
          <w:tcPr>
            <w:tcW w:w="2952" w:type="dxa"/>
            <w:shd w:val="clear" w:color="auto" w:fill="auto"/>
          </w:tcPr>
          <w:p w14:paraId="7A681535" w14:textId="1FBBFA88"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Materials/Specialized Equipment Needed</w:t>
            </w:r>
          </w:p>
        </w:tc>
        <w:tc>
          <w:tcPr>
            <w:tcW w:w="7848" w:type="dxa"/>
            <w:shd w:val="clear" w:color="auto" w:fill="auto"/>
          </w:tcPr>
          <w:p w14:paraId="065D7F34" w14:textId="77777777" w:rsidR="004E43AD" w:rsidRPr="00083287" w:rsidRDefault="004E43AD" w:rsidP="00083287">
            <w:pPr>
              <w:pStyle w:val="ListParagraph"/>
              <w:numPr>
                <w:ilvl w:val="0"/>
                <w:numId w:val="14"/>
              </w:numPr>
              <w:rPr>
                <w:rFonts w:ascii="Open Sans" w:hAnsi="Open Sans" w:cs="Open Sans"/>
                <w:sz w:val="22"/>
                <w:szCs w:val="22"/>
              </w:rPr>
            </w:pPr>
            <w:bookmarkStart w:id="1" w:name="_GoBack"/>
            <w:bookmarkEnd w:id="1"/>
            <w:r w:rsidRPr="00083287">
              <w:rPr>
                <w:rFonts w:ascii="Open Sans" w:eastAsia="Arial" w:hAnsi="Open Sans" w:cs="Open Sans"/>
                <w:sz w:val="22"/>
                <w:szCs w:val="22"/>
              </w:rPr>
              <w:t>Power supply</w:t>
            </w:r>
          </w:p>
          <w:p w14:paraId="4BE5AB42" w14:textId="77777777" w:rsidR="004E43AD" w:rsidRPr="00083287" w:rsidRDefault="004E43AD" w:rsidP="00083287">
            <w:pPr>
              <w:pStyle w:val="ListParagraph"/>
              <w:numPr>
                <w:ilvl w:val="0"/>
                <w:numId w:val="14"/>
              </w:numPr>
              <w:rPr>
                <w:rFonts w:ascii="Open Sans" w:hAnsi="Open Sans" w:cs="Open Sans"/>
                <w:sz w:val="22"/>
                <w:szCs w:val="22"/>
              </w:rPr>
            </w:pPr>
            <w:r w:rsidRPr="00083287">
              <w:rPr>
                <w:rFonts w:ascii="Open Sans" w:eastAsia="Arial" w:hAnsi="Open Sans" w:cs="Open Sans"/>
                <w:sz w:val="22"/>
                <w:szCs w:val="22"/>
              </w:rPr>
              <w:t>Lighting</w:t>
            </w:r>
          </w:p>
          <w:p w14:paraId="44E7D3C0" w14:textId="00F96E11" w:rsidR="004E43AD" w:rsidRPr="00083287" w:rsidRDefault="004E43AD" w:rsidP="00083287">
            <w:pPr>
              <w:pStyle w:val="ListParagraph"/>
              <w:numPr>
                <w:ilvl w:val="0"/>
                <w:numId w:val="14"/>
              </w:numPr>
              <w:rPr>
                <w:rFonts w:ascii="Open Sans" w:hAnsi="Open Sans" w:cs="Open Sans"/>
                <w:sz w:val="22"/>
                <w:szCs w:val="22"/>
              </w:rPr>
            </w:pPr>
            <w:r w:rsidRPr="00083287">
              <w:rPr>
                <w:rFonts w:ascii="Open Sans" w:eastAsia="Arial" w:hAnsi="Open Sans" w:cs="Open Sans"/>
                <w:sz w:val="22"/>
                <w:szCs w:val="22"/>
              </w:rPr>
              <w:lastRenderedPageBreak/>
              <w:t>Power cords</w:t>
            </w:r>
          </w:p>
          <w:p w14:paraId="485C80C3" w14:textId="63395254" w:rsidR="00083287" w:rsidRPr="00083287" w:rsidRDefault="00083287" w:rsidP="00083287">
            <w:pPr>
              <w:pStyle w:val="ListParagraph"/>
              <w:numPr>
                <w:ilvl w:val="0"/>
                <w:numId w:val="14"/>
              </w:numPr>
              <w:rPr>
                <w:rFonts w:ascii="Open Sans" w:hAnsi="Open Sans" w:cs="Open Sans"/>
                <w:sz w:val="22"/>
                <w:szCs w:val="22"/>
              </w:rPr>
            </w:pPr>
            <w:r w:rsidRPr="00083287">
              <w:rPr>
                <w:rFonts w:ascii="Open Sans" w:eastAsia="Arial" w:hAnsi="Open Sans" w:cs="Open Sans"/>
                <w:sz w:val="22"/>
                <w:szCs w:val="22"/>
              </w:rPr>
              <w:t>Power Supply, Lighting Equipment, and Emergency Scene Safety Quiz and</w:t>
            </w:r>
            <w:r w:rsidRPr="00083287">
              <w:rPr>
                <w:rFonts w:ascii="Open Sans" w:hAnsi="Open Sans" w:cs="Open Sans"/>
                <w:sz w:val="22"/>
                <w:szCs w:val="22"/>
              </w:rPr>
              <w:t xml:space="preserve"> </w:t>
            </w:r>
            <w:r w:rsidRPr="00083287">
              <w:rPr>
                <w:rFonts w:ascii="Open Sans" w:eastAsia="Arial" w:hAnsi="Open Sans" w:cs="Open Sans"/>
                <w:sz w:val="22"/>
                <w:szCs w:val="22"/>
              </w:rPr>
              <w:t>Key</w:t>
            </w:r>
            <w:r w:rsidR="008A0D79">
              <w:rPr>
                <w:rFonts w:ascii="Open Sans" w:eastAsia="Arial" w:hAnsi="Open Sans" w:cs="Open Sans"/>
                <w:sz w:val="22"/>
                <w:szCs w:val="22"/>
              </w:rPr>
              <w:t xml:space="preserve"> </w:t>
            </w:r>
          </w:p>
          <w:p w14:paraId="1FC48AD0" w14:textId="29185003" w:rsidR="00083287" w:rsidRPr="00083287" w:rsidRDefault="00083287" w:rsidP="00083287">
            <w:pPr>
              <w:pStyle w:val="ListParagraph"/>
              <w:numPr>
                <w:ilvl w:val="0"/>
                <w:numId w:val="14"/>
              </w:numPr>
              <w:rPr>
                <w:rFonts w:ascii="Open Sans" w:hAnsi="Open Sans" w:cs="Open Sans"/>
                <w:sz w:val="22"/>
                <w:szCs w:val="22"/>
              </w:rPr>
            </w:pPr>
            <w:r w:rsidRPr="00083287">
              <w:rPr>
                <w:rFonts w:ascii="Open Sans" w:eastAsia="Arial" w:hAnsi="Open Sans" w:cs="Open Sans"/>
                <w:sz w:val="22"/>
                <w:szCs w:val="22"/>
              </w:rPr>
              <w:t>Portable Power Supplies and Lighting Equipment Checklist</w:t>
            </w:r>
          </w:p>
          <w:p w14:paraId="06028BCB" w14:textId="276501FB" w:rsidR="00B3350C" w:rsidRPr="00083287" w:rsidRDefault="00083287" w:rsidP="00083287">
            <w:pPr>
              <w:pStyle w:val="ListParagraph"/>
              <w:numPr>
                <w:ilvl w:val="0"/>
                <w:numId w:val="14"/>
              </w:numPr>
              <w:rPr>
                <w:rFonts w:ascii="Open Sans" w:hAnsi="Open Sans" w:cs="Open Sans"/>
                <w:sz w:val="22"/>
                <w:szCs w:val="22"/>
              </w:rPr>
            </w:pPr>
            <w:r w:rsidRPr="00083287">
              <w:rPr>
                <w:rFonts w:ascii="Open Sans" w:eastAsia="Arial" w:hAnsi="Open Sans" w:cs="Open Sans"/>
                <w:sz w:val="22"/>
                <w:szCs w:val="22"/>
              </w:rPr>
              <w:t>Discussion Rubric</w:t>
            </w:r>
            <w:r w:rsidR="008A0D79">
              <w:rPr>
                <w:rFonts w:ascii="Open Sans" w:eastAsia="Arial" w:hAnsi="Open Sans" w:cs="Open Sans"/>
                <w:sz w:val="22"/>
                <w:szCs w:val="22"/>
              </w:rPr>
              <w:t xml:space="preserve"> </w:t>
            </w:r>
          </w:p>
        </w:tc>
      </w:tr>
      <w:tr w:rsidR="00B3350C" w:rsidRPr="00083287" w14:paraId="4B28B3C8" w14:textId="77777777" w:rsidTr="09D121B5">
        <w:trPr>
          <w:trHeight w:val="27"/>
        </w:trPr>
        <w:tc>
          <w:tcPr>
            <w:tcW w:w="2952" w:type="dxa"/>
            <w:shd w:val="clear" w:color="auto" w:fill="auto"/>
          </w:tcPr>
          <w:p w14:paraId="6A576075" w14:textId="77777777" w:rsidR="00B3350C" w:rsidRPr="00083287" w:rsidRDefault="09D121B5" w:rsidP="09D121B5">
            <w:pPr>
              <w:jc w:val="center"/>
              <w:rPr>
                <w:rFonts w:ascii="Open Sans" w:hAnsi="Open Sans" w:cs="Open Sans"/>
                <w:b/>
                <w:bCs/>
                <w:sz w:val="22"/>
                <w:szCs w:val="22"/>
              </w:rPr>
            </w:pPr>
            <w:r w:rsidRPr="00083287">
              <w:rPr>
                <w:rFonts w:ascii="Open Sans" w:hAnsi="Open Sans" w:cs="Open Sans"/>
                <w:b/>
                <w:bCs/>
                <w:sz w:val="22"/>
                <w:szCs w:val="22"/>
              </w:rPr>
              <w:lastRenderedPageBreak/>
              <w:t>Anticipatory Set</w:t>
            </w:r>
          </w:p>
          <w:p w14:paraId="2BCFDB36" w14:textId="734AFA54" w:rsidR="00870A95" w:rsidRPr="00083287" w:rsidRDefault="09D121B5" w:rsidP="09D121B5">
            <w:pPr>
              <w:jc w:val="center"/>
              <w:rPr>
                <w:rFonts w:ascii="Open Sans" w:hAnsi="Open Sans" w:cs="Open Sans"/>
                <w:sz w:val="22"/>
                <w:szCs w:val="22"/>
              </w:rPr>
            </w:pPr>
            <w:r w:rsidRPr="00083287">
              <w:rPr>
                <w:rFonts w:ascii="Open Sans" w:hAnsi="Open Sans" w:cs="Open Sans"/>
                <w:sz w:val="22"/>
                <w:szCs w:val="22"/>
              </w:rPr>
              <w:t>(May include pre-assessment for prior knowledge)</w:t>
            </w:r>
          </w:p>
        </w:tc>
        <w:tc>
          <w:tcPr>
            <w:tcW w:w="7848" w:type="dxa"/>
            <w:shd w:val="clear" w:color="auto" w:fill="auto"/>
          </w:tcPr>
          <w:p w14:paraId="6019719E" w14:textId="0DE516E8" w:rsidR="00B3350C" w:rsidRPr="00CA7B12" w:rsidRDefault="00446311" w:rsidP="00CA7B12">
            <w:pPr>
              <w:rPr>
                <w:rFonts w:ascii="Open Sans" w:hAnsi="Open Sans"/>
                <w:sz w:val="22"/>
                <w:szCs w:val="22"/>
              </w:rPr>
            </w:pPr>
            <w:r w:rsidRPr="00446311">
              <w:rPr>
                <w:rFonts w:ascii="Open Sans" w:hAnsi="Open Sans"/>
                <w:sz w:val="22"/>
                <w:szCs w:val="22"/>
              </w:rPr>
              <w:t>Engage your students in a general discussion about firefighter safety. Discuss why it is important for firefighters to understand power supplies, lighting equipment, and auxiliary electrical equipment that they use in emergency situations to establish scene safety and success. Acknowledge that failing to understand the need for these tools and their functions can ultimately result in failure as well as injuries on the fire ground. Use the Discussion Rubric for assessment.</w:t>
            </w:r>
          </w:p>
        </w:tc>
      </w:tr>
      <w:tr w:rsidR="00B3350C" w:rsidRPr="00083287" w14:paraId="14C1CDAA" w14:textId="77777777" w:rsidTr="09D121B5">
        <w:trPr>
          <w:trHeight w:val="440"/>
        </w:trPr>
        <w:tc>
          <w:tcPr>
            <w:tcW w:w="2952" w:type="dxa"/>
            <w:shd w:val="clear" w:color="auto" w:fill="auto"/>
          </w:tcPr>
          <w:p w14:paraId="72711DBC" w14:textId="622EE681"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Direct Instruction *</w:t>
            </w:r>
          </w:p>
        </w:tc>
        <w:tc>
          <w:tcPr>
            <w:tcW w:w="7848" w:type="dxa"/>
            <w:shd w:val="clear" w:color="auto" w:fill="auto"/>
          </w:tcPr>
          <w:p w14:paraId="6B947FBF" w14:textId="77777777" w:rsidR="00446311" w:rsidRDefault="00446311" w:rsidP="00446311">
            <w:pPr>
              <w:rPr>
                <w:rFonts w:ascii="Open Sans" w:eastAsia="Arial" w:hAnsi="Open Sans" w:cs="Open Sans"/>
                <w:sz w:val="22"/>
                <w:szCs w:val="22"/>
              </w:rPr>
            </w:pPr>
            <w:r w:rsidRPr="00446311">
              <w:t>I</w:t>
            </w:r>
            <w:r w:rsidRPr="00446311">
              <w:rPr>
                <w:rFonts w:ascii="Open Sans" w:eastAsia="Arial" w:hAnsi="Open Sans" w:cs="Open Sans"/>
                <w:sz w:val="22"/>
                <w:szCs w:val="22"/>
              </w:rPr>
              <w:t xml:space="preserve">. Emergency Power and Lighting Equipment </w:t>
            </w:r>
          </w:p>
          <w:p w14:paraId="7C1547C7" w14:textId="77777777" w:rsidR="00446311" w:rsidRDefault="00446311" w:rsidP="00446311">
            <w:pPr>
              <w:ind w:left="720"/>
              <w:rPr>
                <w:rFonts w:ascii="Open Sans" w:eastAsia="Arial" w:hAnsi="Open Sans" w:cs="Open Sans"/>
                <w:sz w:val="22"/>
                <w:szCs w:val="22"/>
              </w:rPr>
            </w:pPr>
            <w:r w:rsidRPr="00446311">
              <w:rPr>
                <w:rFonts w:ascii="Open Sans" w:eastAsia="Arial" w:hAnsi="Open Sans" w:cs="Open Sans"/>
                <w:sz w:val="22"/>
                <w:szCs w:val="22"/>
              </w:rPr>
              <w:t xml:space="preserve">A. Nighttime operations require firefighters to be proficient in the operation of emergency power and lighting equipment </w:t>
            </w:r>
          </w:p>
          <w:p w14:paraId="7DF6D3D8" w14:textId="77777777" w:rsidR="00446311" w:rsidRDefault="00446311" w:rsidP="00446311">
            <w:pPr>
              <w:ind w:left="1440"/>
              <w:rPr>
                <w:rFonts w:ascii="Open Sans" w:eastAsia="Arial" w:hAnsi="Open Sans" w:cs="Open Sans"/>
                <w:sz w:val="22"/>
                <w:szCs w:val="22"/>
              </w:rPr>
            </w:pPr>
            <w:r w:rsidRPr="00446311">
              <w:rPr>
                <w:rFonts w:ascii="Open Sans" w:eastAsia="Arial" w:hAnsi="Open Sans" w:cs="Open Sans"/>
                <w:sz w:val="22"/>
                <w:szCs w:val="22"/>
              </w:rPr>
              <w:t xml:space="preserve">1. Power supplies are classified into one of two categories: </w:t>
            </w:r>
          </w:p>
          <w:p w14:paraId="0B0A2BFA" w14:textId="77777777" w:rsidR="00446311" w:rsidRDefault="00446311" w:rsidP="00446311">
            <w:pPr>
              <w:ind w:left="2160"/>
              <w:rPr>
                <w:rFonts w:ascii="Open Sans" w:eastAsia="Arial" w:hAnsi="Open Sans" w:cs="Open Sans"/>
                <w:sz w:val="22"/>
                <w:szCs w:val="22"/>
              </w:rPr>
            </w:pPr>
            <w:r w:rsidRPr="00446311">
              <w:rPr>
                <w:rFonts w:ascii="Open Sans" w:eastAsia="Arial" w:hAnsi="Open Sans" w:cs="Open Sans"/>
                <w:sz w:val="22"/>
                <w:szCs w:val="22"/>
              </w:rPr>
              <w:t xml:space="preserve">a. Inverters – convert a vehicle’s 12- or 24-volt direct current (DC) into 110-or 220-volt alternating current (AC) </w:t>
            </w:r>
          </w:p>
          <w:p w14:paraId="2F3CE64F" w14:textId="77777777" w:rsidR="00446311" w:rsidRDefault="00446311" w:rsidP="00446311">
            <w:pPr>
              <w:ind w:left="2511"/>
              <w:rPr>
                <w:rFonts w:ascii="Open Sans" w:eastAsia="Arial" w:hAnsi="Open Sans" w:cs="Open Sans"/>
                <w:sz w:val="22"/>
                <w:szCs w:val="22"/>
              </w:rPr>
            </w:pPr>
            <w:r w:rsidRPr="00446311">
              <w:rPr>
                <w:rFonts w:ascii="Open Sans" w:eastAsia="Arial" w:hAnsi="Open Sans" w:cs="Open Sans"/>
                <w:sz w:val="22"/>
                <w:szCs w:val="22"/>
              </w:rPr>
              <w:t xml:space="preserve">i. Commonly used when small electrically powered/operated tools are needed </w:t>
            </w:r>
          </w:p>
          <w:p w14:paraId="43B8673A" w14:textId="77777777" w:rsidR="00446311" w:rsidRDefault="00446311" w:rsidP="00446311">
            <w:pPr>
              <w:ind w:left="2511"/>
              <w:rPr>
                <w:rFonts w:ascii="Open Sans" w:eastAsia="Arial" w:hAnsi="Open Sans" w:cs="Open Sans"/>
                <w:sz w:val="22"/>
                <w:szCs w:val="22"/>
              </w:rPr>
            </w:pPr>
            <w:r w:rsidRPr="00446311">
              <w:rPr>
                <w:rFonts w:ascii="Open Sans" w:eastAsia="Arial" w:hAnsi="Open Sans" w:cs="Open Sans"/>
                <w:sz w:val="22"/>
                <w:szCs w:val="22"/>
              </w:rPr>
              <w:t xml:space="preserve">ii. Apparatus-mounted </w:t>
            </w:r>
          </w:p>
          <w:p w14:paraId="4E4CD211" w14:textId="77777777" w:rsidR="00446311" w:rsidRDefault="00446311" w:rsidP="00446311">
            <w:pPr>
              <w:ind w:left="2511"/>
              <w:rPr>
                <w:rFonts w:ascii="Open Sans" w:eastAsia="Arial" w:hAnsi="Open Sans" w:cs="Open Sans"/>
                <w:sz w:val="22"/>
                <w:szCs w:val="22"/>
              </w:rPr>
            </w:pPr>
            <w:r w:rsidRPr="00446311">
              <w:rPr>
                <w:rFonts w:ascii="Open Sans" w:eastAsia="Arial" w:hAnsi="Open Sans" w:cs="Open Sans"/>
                <w:sz w:val="22"/>
                <w:szCs w:val="22"/>
              </w:rPr>
              <w:t xml:space="preserve">iii. Fuel efficient </w:t>
            </w:r>
          </w:p>
          <w:p w14:paraId="161652CB" w14:textId="77777777" w:rsidR="00446311" w:rsidRDefault="00446311" w:rsidP="00446311">
            <w:pPr>
              <w:ind w:left="2511"/>
              <w:rPr>
                <w:rFonts w:ascii="Open Sans" w:eastAsia="Arial" w:hAnsi="Open Sans" w:cs="Open Sans"/>
                <w:sz w:val="22"/>
                <w:szCs w:val="22"/>
              </w:rPr>
            </w:pPr>
            <w:r w:rsidRPr="00446311">
              <w:rPr>
                <w:rFonts w:ascii="Open Sans" w:eastAsia="Arial" w:hAnsi="Open Sans" w:cs="Open Sans"/>
                <w:sz w:val="22"/>
                <w:szCs w:val="22"/>
              </w:rPr>
              <w:t xml:space="preserve">iv. Make little or no noise </w:t>
            </w:r>
          </w:p>
          <w:p w14:paraId="64245671" w14:textId="77777777" w:rsidR="00446311" w:rsidRDefault="00446311" w:rsidP="00446311">
            <w:pPr>
              <w:ind w:left="2511"/>
              <w:rPr>
                <w:rFonts w:ascii="Open Sans" w:eastAsia="Arial" w:hAnsi="Open Sans" w:cs="Open Sans"/>
                <w:sz w:val="22"/>
                <w:szCs w:val="22"/>
              </w:rPr>
            </w:pPr>
            <w:r w:rsidRPr="00446311">
              <w:rPr>
                <w:rFonts w:ascii="Open Sans" w:eastAsia="Arial" w:hAnsi="Open Sans" w:cs="Open Sans"/>
                <w:sz w:val="22"/>
                <w:szCs w:val="22"/>
              </w:rPr>
              <w:t xml:space="preserve">v. Disadvantages </w:t>
            </w:r>
          </w:p>
          <w:p w14:paraId="009914C7" w14:textId="77777777" w:rsidR="00446311" w:rsidRDefault="00446311" w:rsidP="00446311">
            <w:pPr>
              <w:ind w:left="2862"/>
              <w:rPr>
                <w:rFonts w:ascii="Open Sans" w:eastAsia="Arial" w:hAnsi="Open Sans" w:cs="Open Sans"/>
                <w:sz w:val="22"/>
                <w:szCs w:val="22"/>
              </w:rPr>
            </w:pPr>
            <w:r w:rsidRPr="00446311">
              <w:rPr>
                <w:rFonts w:ascii="Open Sans" w:eastAsia="Arial" w:hAnsi="Open Sans" w:cs="Open Sans"/>
                <w:sz w:val="22"/>
                <w:szCs w:val="22"/>
              </w:rPr>
              <w:t xml:space="preserve">(a) Provide a limited power supply </w:t>
            </w:r>
          </w:p>
          <w:p w14:paraId="30F9201F" w14:textId="77777777" w:rsidR="00446311" w:rsidRDefault="00446311" w:rsidP="00446311">
            <w:pPr>
              <w:ind w:left="2880"/>
              <w:rPr>
                <w:rFonts w:ascii="Open Sans" w:eastAsia="Arial" w:hAnsi="Open Sans" w:cs="Open Sans"/>
                <w:sz w:val="22"/>
                <w:szCs w:val="22"/>
              </w:rPr>
            </w:pPr>
            <w:r w:rsidRPr="00446311">
              <w:rPr>
                <w:rFonts w:ascii="Open Sans" w:eastAsia="Arial" w:hAnsi="Open Sans" w:cs="Open Sans"/>
                <w:sz w:val="22"/>
                <w:szCs w:val="22"/>
              </w:rPr>
              <w:t xml:space="preserve">(b) Have limited mobility from their mount on the apparatus </w:t>
            </w:r>
          </w:p>
          <w:p w14:paraId="40543C61" w14:textId="77777777" w:rsidR="00446311" w:rsidRDefault="00446311" w:rsidP="00446311">
            <w:pPr>
              <w:ind w:left="2160"/>
              <w:rPr>
                <w:rFonts w:ascii="Open Sans" w:eastAsia="Arial" w:hAnsi="Open Sans" w:cs="Open Sans"/>
                <w:sz w:val="22"/>
                <w:szCs w:val="22"/>
              </w:rPr>
            </w:pPr>
            <w:r w:rsidRPr="00446311">
              <w:rPr>
                <w:rFonts w:ascii="Open Sans" w:eastAsia="Arial" w:hAnsi="Open Sans" w:cs="Open Sans"/>
                <w:sz w:val="22"/>
                <w:szCs w:val="22"/>
              </w:rPr>
              <w:t xml:space="preserve">b. Generators – normally provide 110 or 220 volts of AC power </w:t>
            </w:r>
          </w:p>
          <w:p w14:paraId="7C2F37E8" w14:textId="77777777" w:rsidR="00446311" w:rsidRDefault="00446311" w:rsidP="00446311">
            <w:pPr>
              <w:ind w:left="2511"/>
              <w:rPr>
                <w:rFonts w:ascii="Open Sans" w:eastAsia="Arial" w:hAnsi="Open Sans" w:cs="Open Sans"/>
                <w:sz w:val="22"/>
                <w:szCs w:val="22"/>
              </w:rPr>
            </w:pPr>
            <w:r w:rsidRPr="00446311">
              <w:rPr>
                <w:rFonts w:ascii="Open Sans" w:eastAsia="Arial" w:hAnsi="Open Sans" w:cs="Open Sans"/>
                <w:sz w:val="22"/>
                <w:szCs w:val="22"/>
              </w:rPr>
              <w:t xml:space="preserve">i. Portable or apparatus-mounted </w:t>
            </w:r>
          </w:p>
          <w:p w14:paraId="783EC9CA" w14:textId="77777777" w:rsidR="00446311" w:rsidRDefault="00446311" w:rsidP="00446311">
            <w:pPr>
              <w:ind w:left="2511"/>
              <w:rPr>
                <w:rFonts w:ascii="Open Sans" w:eastAsia="Arial" w:hAnsi="Open Sans" w:cs="Open Sans"/>
                <w:sz w:val="22"/>
                <w:szCs w:val="22"/>
              </w:rPr>
            </w:pPr>
            <w:r w:rsidRPr="00446311">
              <w:rPr>
                <w:rFonts w:ascii="Open Sans" w:eastAsia="Arial" w:hAnsi="Open Sans" w:cs="Open Sans"/>
                <w:sz w:val="22"/>
                <w:szCs w:val="22"/>
              </w:rPr>
              <w:t xml:space="preserve">ii. Powered by either gasoline or diesel engines </w:t>
            </w:r>
          </w:p>
          <w:p w14:paraId="21C44311" w14:textId="014D96E1" w:rsidR="00446311" w:rsidRDefault="00446311" w:rsidP="00446311">
            <w:pPr>
              <w:ind w:left="2511"/>
              <w:rPr>
                <w:rFonts w:ascii="Open Sans" w:eastAsia="Arial" w:hAnsi="Open Sans" w:cs="Open Sans"/>
                <w:sz w:val="22"/>
                <w:szCs w:val="22"/>
              </w:rPr>
            </w:pPr>
            <w:r w:rsidRPr="00446311">
              <w:rPr>
                <w:rFonts w:ascii="Open Sans" w:eastAsia="Arial" w:hAnsi="Open Sans" w:cs="Open Sans"/>
                <w:sz w:val="22"/>
                <w:szCs w:val="22"/>
              </w:rPr>
              <w:t>iii. Most of the portable ones can be carried by two firefighters</w:t>
            </w:r>
          </w:p>
          <w:p w14:paraId="4BBD7AD9" w14:textId="77777777" w:rsidR="004E43AD" w:rsidRPr="00083287" w:rsidRDefault="004E43AD" w:rsidP="004E43AD">
            <w:pPr>
              <w:numPr>
                <w:ilvl w:val="2"/>
                <w:numId w:val="7"/>
              </w:numPr>
              <w:tabs>
                <w:tab w:val="left" w:pos="4240"/>
              </w:tabs>
              <w:spacing w:line="235" w:lineRule="auto"/>
              <w:ind w:left="2862" w:right="100" w:hanging="351"/>
              <w:rPr>
                <w:rFonts w:ascii="Open Sans" w:eastAsia="Arial" w:hAnsi="Open Sans" w:cs="Open Sans"/>
                <w:sz w:val="22"/>
                <w:szCs w:val="22"/>
              </w:rPr>
            </w:pPr>
            <w:r w:rsidRPr="00083287">
              <w:rPr>
                <w:rFonts w:ascii="Open Sans" w:eastAsia="Arial" w:hAnsi="Open Sans" w:cs="Open Sans"/>
                <w:sz w:val="22"/>
                <w:szCs w:val="22"/>
              </w:rPr>
              <w:t>Are useful in areas that are not accessible to vehicle-mounted units</w:t>
            </w:r>
          </w:p>
          <w:p w14:paraId="3F1EA2BC" w14:textId="77777777" w:rsidR="004E43AD" w:rsidRPr="00083287" w:rsidRDefault="004E43AD" w:rsidP="004E43AD">
            <w:pPr>
              <w:spacing w:line="11" w:lineRule="exact"/>
              <w:rPr>
                <w:rFonts w:ascii="Open Sans" w:eastAsia="Arial" w:hAnsi="Open Sans" w:cs="Open Sans"/>
                <w:sz w:val="22"/>
                <w:szCs w:val="22"/>
              </w:rPr>
            </w:pPr>
          </w:p>
          <w:p w14:paraId="1555E037" w14:textId="77777777" w:rsidR="004E43AD" w:rsidRPr="00083287" w:rsidRDefault="004E43AD" w:rsidP="004E43AD">
            <w:pPr>
              <w:numPr>
                <w:ilvl w:val="2"/>
                <w:numId w:val="7"/>
              </w:numPr>
              <w:tabs>
                <w:tab w:val="left" w:pos="4240"/>
              </w:tabs>
              <w:spacing w:line="235" w:lineRule="auto"/>
              <w:ind w:left="2862" w:right="420" w:hanging="351"/>
              <w:rPr>
                <w:rFonts w:ascii="Open Sans" w:eastAsia="Arial" w:hAnsi="Open Sans" w:cs="Open Sans"/>
                <w:sz w:val="22"/>
                <w:szCs w:val="22"/>
              </w:rPr>
            </w:pPr>
            <w:r w:rsidRPr="00083287">
              <w:rPr>
                <w:rFonts w:ascii="Open Sans" w:eastAsia="Arial" w:hAnsi="Open Sans" w:cs="Open Sans"/>
                <w:sz w:val="22"/>
                <w:szCs w:val="22"/>
              </w:rPr>
              <w:t>Vehicle-mounted units provide a larger generating capacity than the portable units</w:t>
            </w:r>
          </w:p>
          <w:p w14:paraId="1A875043" w14:textId="77777777" w:rsidR="004E43AD" w:rsidRPr="00083287" w:rsidRDefault="004E43AD" w:rsidP="004E43AD">
            <w:pPr>
              <w:numPr>
                <w:ilvl w:val="3"/>
                <w:numId w:val="7"/>
              </w:numPr>
              <w:tabs>
                <w:tab w:val="left" w:pos="4780"/>
              </w:tabs>
              <w:ind w:left="3402" w:hanging="351"/>
              <w:rPr>
                <w:rFonts w:ascii="Open Sans" w:eastAsia="Arial" w:hAnsi="Open Sans" w:cs="Open Sans"/>
                <w:sz w:val="22"/>
                <w:szCs w:val="22"/>
              </w:rPr>
            </w:pPr>
            <w:r w:rsidRPr="00083287">
              <w:rPr>
                <w:rFonts w:ascii="Open Sans" w:eastAsia="Arial" w:hAnsi="Open Sans" w:cs="Open Sans"/>
                <w:sz w:val="22"/>
                <w:szCs w:val="22"/>
              </w:rPr>
              <w:t>Provide power for floodlighting systems</w:t>
            </w:r>
          </w:p>
          <w:p w14:paraId="541EC93E" w14:textId="77777777" w:rsidR="004E43AD" w:rsidRPr="00083287" w:rsidRDefault="004E43AD" w:rsidP="004E43AD">
            <w:pPr>
              <w:spacing w:line="10" w:lineRule="exact"/>
              <w:rPr>
                <w:rFonts w:ascii="Open Sans" w:eastAsia="Arial" w:hAnsi="Open Sans" w:cs="Open Sans"/>
                <w:sz w:val="22"/>
                <w:szCs w:val="22"/>
              </w:rPr>
            </w:pPr>
          </w:p>
          <w:p w14:paraId="3C1B447D" w14:textId="77777777" w:rsidR="004E43AD" w:rsidRPr="00083287" w:rsidRDefault="004E43AD" w:rsidP="004E43AD">
            <w:pPr>
              <w:numPr>
                <w:ilvl w:val="3"/>
                <w:numId w:val="7"/>
              </w:numPr>
              <w:tabs>
                <w:tab w:val="left" w:pos="4780"/>
              </w:tabs>
              <w:spacing w:line="235" w:lineRule="auto"/>
              <w:ind w:left="3402" w:right="20" w:hanging="351"/>
              <w:rPr>
                <w:rFonts w:ascii="Open Sans" w:eastAsia="Arial" w:hAnsi="Open Sans" w:cs="Open Sans"/>
                <w:sz w:val="22"/>
                <w:szCs w:val="22"/>
              </w:rPr>
            </w:pPr>
            <w:r w:rsidRPr="00083287">
              <w:rPr>
                <w:rFonts w:ascii="Open Sans" w:eastAsia="Arial" w:hAnsi="Open Sans" w:cs="Open Sans"/>
                <w:sz w:val="22"/>
                <w:szCs w:val="22"/>
              </w:rPr>
              <w:t>Can be powered by gasoline, diesel, or propane, or by hydraulic or power takeoff systems</w:t>
            </w:r>
          </w:p>
          <w:p w14:paraId="7D1F37A3" w14:textId="77777777" w:rsidR="004E43AD" w:rsidRPr="00083287" w:rsidRDefault="004E43AD" w:rsidP="004E43AD">
            <w:pPr>
              <w:spacing w:line="11" w:lineRule="exact"/>
              <w:rPr>
                <w:rFonts w:ascii="Open Sans" w:eastAsia="Arial" w:hAnsi="Open Sans" w:cs="Open Sans"/>
                <w:sz w:val="22"/>
                <w:szCs w:val="22"/>
              </w:rPr>
            </w:pPr>
          </w:p>
          <w:p w14:paraId="31A66C51" w14:textId="77777777" w:rsidR="004E43AD" w:rsidRPr="00083287" w:rsidRDefault="004E43AD" w:rsidP="004E43AD">
            <w:pPr>
              <w:numPr>
                <w:ilvl w:val="3"/>
                <w:numId w:val="7"/>
              </w:numPr>
              <w:tabs>
                <w:tab w:val="left" w:pos="4780"/>
              </w:tabs>
              <w:spacing w:line="250" w:lineRule="auto"/>
              <w:ind w:left="3402" w:right="360" w:hanging="351"/>
              <w:rPr>
                <w:rFonts w:ascii="Open Sans" w:eastAsia="Arial" w:hAnsi="Open Sans" w:cs="Open Sans"/>
                <w:sz w:val="22"/>
                <w:szCs w:val="22"/>
              </w:rPr>
            </w:pPr>
            <w:r w:rsidRPr="00083287">
              <w:rPr>
                <w:rFonts w:ascii="Open Sans" w:eastAsia="Arial" w:hAnsi="Open Sans" w:cs="Open Sans"/>
                <w:sz w:val="22"/>
                <w:szCs w:val="22"/>
              </w:rPr>
              <w:t>Fixed floodlight systems are generally directly wired into the generator through a switch</w:t>
            </w:r>
          </w:p>
          <w:p w14:paraId="58961BE4" w14:textId="77777777" w:rsidR="004E43AD" w:rsidRPr="00083287" w:rsidRDefault="004E43AD" w:rsidP="004E43AD">
            <w:pPr>
              <w:spacing w:line="1" w:lineRule="exact"/>
              <w:rPr>
                <w:rFonts w:ascii="Open Sans" w:eastAsia="Arial" w:hAnsi="Open Sans" w:cs="Open Sans"/>
                <w:sz w:val="22"/>
                <w:szCs w:val="22"/>
              </w:rPr>
            </w:pPr>
          </w:p>
          <w:p w14:paraId="11B8EA13" w14:textId="77777777" w:rsidR="004E43AD" w:rsidRPr="00083287" w:rsidRDefault="004E43AD" w:rsidP="004E43AD">
            <w:pPr>
              <w:numPr>
                <w:ilvl w:val="3"/>
                <w:numId w:val="7"/>
              </w:numPr>
              <w:tabs>
                <w:tab w:val="left" w:pos="4780"/>
              </w:tabs>
              <w:spacing w:line="237" w:lineRule="auto"/>
              <w:ind w:left="3402" w:right="300" w:hanging="351"/>
              <w:rPr>
                <w:rFonts w:ascii="Open Sans" w:eastAsia="Arial" w:hAnsi="Open Sans" w:cs="Open Sans"/>
                <w:sz w:val="22"/>
                <w:szCs w:val="22"/>
              </w:rPr>
            </w:pPr>
            <w:r w:rsidRPr="00083287">
              <w:rPr>
                <w:rFonts w:ascii="Open Sans" w:eastAsia="Arial" w:hAnsi="Open Sans" w:cs="Open Sans"/>
                <w:sz w:val="22"/>
                <w:szCs w:val="22"/>
              </w:rPr>
              <w:t>Vehicle-mounted units with a separate engine from the drive engine are loud, and can cause problems with emergency scene communications</w:t>
            </w:r>
          </w:p>
          <w:p w14:paraId="7DF8921F" w14:textId="77777777" w:rsidR="004E43AD" w:rsidRPr="00083287" w:rsidRDefault="004E43AD" w:rsidP="004E43AD">
            <w:pPr>
              <w:spacing w:line="14" w:lineRule="exact"/>
              <w:rPr>
                <w:rFonts w:ascii="Open Sans" w:eastAsia="Arial" w:hAnsi="Open Sans" w:cs="Open Sans"/>
                <w:sz w:val="22"/>
                <w:szCs w:val="22"/>
              </w:rPr>
            </w:pPr>
          </w:p>
          <w:p w14:paraId="440AAA72" w14:textId="77777777" w:rsidR="004E43AD" w:rsidRPr="00083287" w:rsidRDefault="004E43AD" w:rsidP="004E43AD">
            <w:pPr>
              <w:numPr>
                <w:ilvl w:val="3"/>
                <w:numId w:val="7"/>
              </w:numPr>
              <w:tabs>
                <w:tab w:val="left" w:pos="4780"/>
              </w:tabs>
              <w:spacing w:line="235" w:lineRule="auto"/>
              <w:ind w:left="3402" w:right="100" w:hanging="351"/>
              <w:rPr>
                <w:rFonts w:ascii="Open Sans" w:eastAsia="Arial" w:hAnsi="Open Sans" w:cs="Open Sans"/>
                <w:sz w:val="22"/>
                <w:szCs w:val="22"/>
              </w:rPr>
            </w:pPr>
            <w:r w:rsidRPr="00083287">
              <w:rPr>
                <w:rFonts w:ascii="Open Sans" w:eastAsia="Arial" w:hAnsi="Open Sans" w:cs="Open Sans"/>
                <w:sz w:val="22"/>
                <w:szCs w:val="22"/>
              </w:rPr>
              <w:t>Exhaust fumes can be of concern at emergency scenes</w:t>
            </w:r>
          </w:p>
          <w:p w14:paraId="6839A291" w14:textId="77777777" w:rsidR="004E43AD" w:rsidRPr="00083287" w:rsidRDefault="004E43AD" w:rsidP="004E43AD">
            <w:pPr>
              <w:spacing w:line="11" w:lineRule="exact"/>
              <w:rPr>
                <w:rFonts w:ascii="Open Sans" w:eastAsia="Arial" w:hAnsi="Open Sans" w:cs="Open Sans"/>
                <w:sz w:val="22"/>
                <w:szCs w:val="22"/>
              </w:rPr>
            </w:pPr>
          </w:p>
          <w:p w14:paraId="061E75A3" w14:textId="77777777" w:rsidR="004E43AD" w:rsidRPr="00083287" w:rsidRDefault="004E43AD" w:rsidP="004E43AD">
            <w:pPr>
              <w:numPr>
                <w:ilvl w:val="3"/>
                <w:numId w:val="7"/>
              </w:numPr>
              <w:tabs>
                <w:tab w:val="left" w:pos="4780"/>
              </w:tabs>
              <w:spacing w:line="236" w:lineRule="auto"/>
              <w:ind w:left="3402" w:right="140" w:hanging="351"/>
              <w:rPr>
                <w:rFonts w:ascii="Open Sans" w:eastAsia="Arial" w:hAnsi="Open Sans" w:cs="Open Sans"/>
                <w:sz w:val="22"/>
                <w:szCs w:val="22"/>
              </w:rPr>
            </w:pPr>
            <w:r w:rsidRPr="00083287">
              <w:rPr>
                <w:rFonts w:ascii="Open Sans" w:eastAsia="Arial" w:hAnsi="Open Sans" w:cs="Open Sans"/>
                <w:sz w:val="22"/>
                <w:szCs w:val="22"/>
              </w:rPr>
              <w:t>Refueling spillage can also affect fire investigation scenes because of the increase of hydrocarbons at the scene</w:t>
            </w:r>
          </w:p>
          <w:p w14:paraId="5993A356" w14:textId="77777777" w:rsidR="004E43AD" w:rsidRPr="00083287" w:rsidRDefault="004E43AD" w:rsidP="004E43AD">
            <w:pPr>
              <w:spacing w:line="3" w:lineRule="exact"/>
              <w:rPr>
                <w:rFonts w:ascii="Open Sans" w:eastAsia="Arial" w:hAnsi="Open Sans" w:cs="Open Sans"/>
                <w:sz w:val="22"/>
                <w:szCs w:val="22"/>
              </w:rPr>
            </w:pPr>
          </w:p>
          <w:p w14:paraId="0FEE1221" w14:textId="77777777" w:rsidR="004E43AD" w:rsidRPr="00083287" w:rsidRDefault="004E43AD" w:rsidP="004E43AD">
            <w:pPr>
              <w:numPr>
                <w:ilvl w:val="0"/>
                <w:numId w:val="8"/>
              </w:numPr>
              <w:tabs>
                <w:tab w:val="left" w:pos="3080"/>
              </w:tabs>
              <w:ind w:left="1702" w:hanging="360"/>
              <w:rPr>
                <w:rFonts w:ascii="Open Sans" w:eastAsia="Arial" w:hAnsi="Open Sans" w:cs="Open Sans"/>
                <w:sz w:val="22"/>
                <w:szCs w:val="22"/>
              </w:rPr>
            </w:pPr>
            <w:r w:rsidRPr="00083287">
              <w:rPr>
                <w:rFonts w:ascii="Open Sans" w:eastAsia="Arial" w:hAnsi="Open Sans" w:cs="Open Sans"/>
                <w:sz w:val="22"/>
                <w:szCs w:val="22"/>
              </w:rPr>
              <w:t>Lighting equipment is also divided into two categories</w:t>
            </w:r>
          </w:p>
          <w:p w14:paraId="3B3A4771" w14:textId="77777777" w:rsidR="004E43AD" w:rsidRPr="00083287" w:rsidRDefault="004E43AD" w:rsidP="004E43AD">
            <w:pPr>
              <w:spacing w:line="10" w:lineRule="exact"/>
              <w:rPr>
                <w:rFonts w:ascii="Open Sans" w:eastAsia="Arial" w:hAnsi="Open Sans" w:cs="Open Sans"/>
                <w:sz w:val="22"/>
                <w:szCs w:val="22"/>
              </w:rPr>
            </w:pPr>
          </w:p>
          <w:p w14:paraId="45D39085" w14:textId="77777777" w:rsidR="004E43AD" w:rsidRPr="00083287" w:rsidRDefault="004E43AD" w:rsidP="004E43AD">
            <w:pPr>
              <w:numPr>
                <w:ilvl w:val="1"/>
                <w:numId w:val="8"/>
              </w:numPr>
              <w:tabs>
                <w:tab w:val="left" w:pos="3620"/>
              </w:tabs>
              <w:spacing w:line="235" w:lineRule="auto"/>
              <w:ind w:left="2242" w:right="140" w:hanging="360"/>
              <w:rPr>
                <w:rFonts w:ascii="Open Sans" w:eastAsia="Arial" w:hAnsi="Open Sans" w:cs="Open Sans"/>
                <w:sz w:val="22"/>
                <w:szCs w:val="22"/>
              </w:rPr>
            </w:pPr>
            <w:r w:rsidRPr="00083287">
              <w:rPr>
                <w:rFonts w:ascii="Open Sans" w:eastAsia="Arial" w:hAnsi="Open Sans" w:cs="Open Sans"/>
                <w:sz w:val="22"/>
                <w:szCs w:val="22"/>
              </w:rPr>
              <w:t>Portable – can be carried and used where fixed equipment cannot</w:t>
            </w:r>
          </w:p>
          <w:p w14:paraId="605C0951" w14:textId="77777777" w:rsidR="004E43AD" w:rsidRPr="00083287" w:rsidRDefault="004E43AD" w:rsidP="004E43AD">
            <w:pPr>
              <w:spacing w:line="11" w:lineRule="exact"/>
              <w:rPr>
                <w:rFonts w:ascii="Open Sans" w:eastAsia="Arial" w:hAnsi="Open Sans" w:cs="Open Sans"/>
                <w:sz w:val="22"/>
                <w:szCs w:val="22"/>
              </w:rPr>
            </w:pPr>
          </w:p>
          <w:p w14:paraId="45DE61CF" w14:textId="77777777" w:rsidR="004E43AD" w:rsidRPr="00083287" w:rsidRDefault="004E43AD" w:rsidP="004E43AD">
            <w:pPr>
              <w:numPr>
                <w:ilvl w:val="2"/>
                <w:numId w:val="8"/>
              </w:numPr>
              <w:tabs>
                <w:tab w:val="left" w:pos="4240"/>
              </w:tabs>
              <w:spacing w:line="235" w:lineRule="auto"/>
              <w:ind w:left="2862" w:right="200" w:hanging="351"/>
              <w:rPr>
                <w:rFonts w:ascii="Open Sans" w:eastAsia="Arial" w:hAnsi="Open Sans" w:cs="Open Sans"/>
                <w:sz w:val="22"/>
                <w:szCs w:val="22"/>
              </w:rPr>
            </w:pPr>
            <w:r w:rsidRPr="00083287">
              <w:rPr>
                <w:rFonts w:ascii="Open Sans" w:eastAsia="Arial" w:hAnsi="Open Sans" w:cs="Open Sans"/>
                <w:sz w:val="22"/>
                <w:szCs w:val="22"/>
              </w:rPr>
              <w:t>Because of the distance between apparatus and the emergency scene</w:t>
            </w:r>
          </w:p>
          <w:p w14:paraId="7F5B25ED" w14:textId="77777777" w:rsidR="004E43AD" w:rsidRPr="00083287" w:rsidRDefault="004E43AD" w:rsidP="004E43AD">
            <w:pPr>
              <w:spacing w:line="11" w:lineRule="exact"/>
              <w:rPr>
                <w:rFonts w:ascii="Open Sans" w:eastAsia="Arial" w:hAnsi="Open Sans" w:cs="Open Sans"/>
                <w:sz w:val="22"/>
                <w:szCs w:val="22"/>
              </w:rPr>
            </w:pPr>
          </w:p>
          <w:p w14:paraId="66CAEC3B" w14:textId="77777777" w:rsidR="004E43AD" w:rsidRPr="00083287" w:rsidRDefault="004E43AD" w:rsidP="004E43AD">
            <w:pPr>
              <w:numPr>
                <w:ilvl w:val="2"/>
                <w:numId w:val="8"/>
              </w:numPr>
              <w:tabs>
                <w:tab w:val="left" w:pos="4240"/>
              </w:tabs>
              <w:spacing w:line="235" w:lineRule="auto"/>
              <w:ind w:left="2862" w:right="340" w:hanging="351"/>
              <w:rPr>
                <w:rFonts w:ascii="Open Sans" w:eastAsia="Arial" w:hAnsi="Open Sans" w:cs="Open Sans"/>
                <w:sz w:val="22"/>
                <w:szCs w:val="22"/>
              </w:rPr>
            </w:pPr>
            <w:r w:rsidRPr="00083287">
              <w:rPr>
                <w:rFonts w:ascii="Open Sans" w:eastAsia="Arial" w:hAnsi="Open Sans" w:cs="Open Sans"/>
                <w:sz w:val="22"/>
                <w:szCs w:val="22"/>
              </w:rPr>
              <w:t>Because there are obstructions that block light that need to be overcome</w:t>
            </w:r>
          </w:p>
          <w:p w14:paraId="11D58C72" w14:textId="77777777" w:rsidR="004E43AD" w:rsidRPr="00083287" w:rsidRDefault="004E43AD" w:rsidP="004E43AD">
            <w:pPr>
              <w:spacing w:line="11" w:lineRule="exact"/>
              <w:rPr>
                <w:rFonts w:ascii="Open Sans" w:eastAsia="Arial" w:hAnsi="Open Sans" w:cs="Open Sans"/>
                <w:sz w:val="22"/>
                <w:szCs w:val="22"/>
              </w:rPr>
            </w:pPr>
          </w:p>
          <w:p w14:paraId="4879B24D" w14:textId="77777777" w:rsidR="004E43AD" w:rsidRPr="00083287" w:rsidRDefault="004E43AD" w:rsidP="004E43AD">
            <w:pPr>
              <w:numPr>
                <w:ilvl w:val="2"/>
                <w:numId w:val="8"/>
              </w:numPr>
              <w:tabs>
                <w:tab w:val="left" w:pos="4240"/>
              </w:tabs>
              <w:spacing w:line="234" w:lineRule="auto"/>
              <w:ind w:left="2862" w:right="480" w:hanging="351"/>
              <w:rPr>
                <w:rFonts w:ascii="Open Sans" w:eastAsia="Arial" w:hAnsi="Open Sans" w:cs="Open Sans"/>
                <w:sz w:val="22"/>
                <w:szCs w:val="22"/>
              </w:rPr>
            </w:pPr>
            <w:r w:rsidRPr="00083287">
              <w:rPr>
                <w:rFonts w:ascii="Open Sans" w:eastAsia="Arial" w:hAnsi="Open Sans" w:cs="Open Sans"/>
                <w:sz w:val="22"/>
                <w:szCs w:val="22"/>
              </w:rPr>
              <w:t>Portable lights commonly range from 300 to 1000 watts of power</w:t>
            </w:r>
          </w:p>
          <w:p w14:paraId="7FBA1959" w14:textId="77777777" w:rsidR="004E43AD" w:rsidRPr="00083287" w:rsidRDefault="004E43AD" w:rsidP="004E43AD">
            <w:pPr>
              <w:spacing w:line="11" w:lineRule="exact"/>
              <w:rPr>
                <w:rFonts w:ascii="Open Sans" w:eastAsia="Arial" w:hAnsi="Open Sans" w:cs="Open Sans"/>
                <w:sz w:val="22"/>
                <w:szCs w:val="22"/>
              </w:rPr>
            </w:pPr>
          </w:p>
          <w:p w14:paraId="216B6252" w14:textId="77777777" w:rsidR="004E43AD" w:rsidRPr="00083287" w:rsidRDefault="004E43AD" w:rsidP="004E43AD">
            <w:pPr>
              <w:numPr>
                <w:ilvl w:val="2"/>
                <w:numId w:val="8"/>
              </w:numPr>
              <w:tabs>
                <w:tab w:val="left" w:pos="4240"/>
              </w:tabs>
              <w:spacing w:line="235" w:lineRule="auto"/>
              <w:ind w:left="2862" w:right="260" w:hanging="351"/>
              <w:rPr>
                <w:rFonts w:ascii="Open Sans" w:eastAsia="Arial" w:hAnsi="Open Sans" w:cs="Open Sans"/>
                <w:sz w:val="22"/>
                <w:szCs w:val="22"/>
              </w:rPr>
            </w:pPr>
            <w:r w:rsidRPr="00083287">
              <w:rPr>
                <w:rFonts w:ascii="Open Sans" w:eastAsia="Arial" w:hAnsi="Open Sans" w:cs="Open Sans"/>
                <w:sz w:val="22"/>
                <w:szCs w:val="22"/>
              </w:rPr>
              <w:t>Power can be supplied by a cord from either a vehicle-mounted power source or a portable source</w:t>
            </w:r>
          </w:p>
          <w:p w14:paraId="2FA7A85A" w14:textId="77777777" w:rsidR="004E43AD" w:rsidRPr="00083287" w:rsidRDefault="004E43AD" w:rsidP="004E43AD">
            <w:pPr>
              <w:spacing w:line="11" w:lineRule="exact"/>
              <w:rPr>
                <w:rFonts w:ascii="Open Sans" w:eastAsia="Arial" w:hAnsi="Open Sans" w:cs="Open Sans"/>
                <w:sz w:val="22"/>
                <w:szCs w:val="22"/>
              </w:rPr>
            </w:pPr>
          </w:p>
          <w:p w14:paraId="4DF23FE3" w14:textId="77777777" w:rsidR="004E43AD" w:rsidRPr="00083287" w:rsidRDefault="004E43AD" w:rsidP="004E43AD">
            <w:pPr>
              <w:numPr>
                <w:ilvl w:val="2"/>
                <w:numId w:val="8"/>
              </w:numPr>
              <w:tabs>
                <w:tab w:val="left" w:pos="4240"/>
              </w:tabs>
              <w:spacing w:line="235" w:lineRule="auto"/>
              <w:ind w:left="2862" w:right="80" w:hanging="351"/>
              <w:rPr>
                <w:rFonts w:ascii="Open Sans" w:eastAsia="Arial" w:hAnsi="Open Sans" w:cs="Open Sans"/>
                <w:sz w:val="22"/>
                <w:szCs w:val="22"/>
              </w:rPr>
            </w:pPr>
            <w:r w:rsidRPr="00083287">
              <w:rPr>
                <w:rFonts w:ascii="Open Sans" w:eastAsia="Arial" w:hAnsi="Open Sans" w:cs="Open Sans"/>
                <w:sz w:val="22"/>
                <w:szCs w:val="22"/>
              </w:rPr>
              <w:t>Many portable lights are mounted on telescoping stands which allows them to be used more effectively</w:t>
            </w:r>
          </w:p>
          <w:p w14:paraId="6189D455" w14:textId="77777777" w:rsidR="004E43AD" w:rsidRPr="00083287" w:rsidRDefault="004E43AD" w:rsidP="004E43AD">
            <w:pPr>
              <w:spacing w:line="1" w:lineRule="exact"/>
              <w:rPr>
                <w:rFonts w:ascii="Open Sans" w:eastAsia="Arial" w:hAnsi="Open Sans" w:cs="Open Sans"/>
                <w:sz w:val="22"/>
                <w:szCs w:val="22"/>
              </w:rPr>
            </w:pPr>
          </w:p>
          <w:p w14:paraId="7FA3BE28" w14:textId="77777777" w:rsidR="004E43AD" w:rsidRPr="00083287" w:rsidRDefault="004E43AD" w:rsidP="004E43AD">
            <w:pPr>
              <w:numPr>
                <w:ilvl w:val="1"/>
                <w:numId w:val="8"/>
              </w:numPr>
              <w:tabs>
                <w:tab w:val="left" w:pos="3620"/>
              </w:tabs>
              <w:ind w:left="2242" w:hanging="360"/>
              <w:rPr>
                <w:rFonts w:ascii="Open Sans" w:eastAsia="Arial" w:hAnsi="Open Sans" w:cs="Open Sans"/>
                <w:sz w:val="22"/>
                <w:szCs w:val="22"/>
              </w:rPr>
            </w:pPr>
            <w:r w:rsidRPr="00083287">
              <w:rPr>
                <w:rFonts w:ascii="Open Sans" w:eastAsia="Arial" w:hAnsi="Open Sans" w:cs="Open Sans"/>
                <w:sz w:val="22"/>
                <w:szCs w:val="22"/>
              </w:rPr>
              <w:t>Fixed – vehicle-mounted</w:t>
            </w:r>
          </w:p>
          <w:p w14:paraId="47C2F958" w14:textId="77777777" w:rsidR="004E43AD" w:rsidRPr="00083287" w:rsidRDefault="004E43AD" w:rsidP="004E43AD">
            <w:pPr>
              <w:numPr>
                <w:ilvl w:val="2"/>
                <w:numId w:val="8"/>
              </w:numPr>
              <w:tabs>
                <w:tab w:val="left" w:pos="4240"/>
              </w:tabs>
              <w:ind w:left="2862" w:hanging="351"/>
              <w:rPr>
                <w:rFonts w:ascii="Open Sans" w:eastAsia="Arial" w:hAnsi="Open Sans" w:cs="Open Sans"/>
                <w:sz w:val="22"/>
                <w:szCs w:val="22"/>
              </w:rPr>
            </w:pPr>
            <w:r w:rsidRPr="00083287">
              <w:rPr>
                <w:rFonts w:ascii="Open Sans" w:eastAsia="Arial" w:hAnsi="Open Sans" w:cs="Open Sans"/>
                <w:sz w:val="22"/>
                <w:szCs w:val="22"/>
              </w:rPr>
              <w:t>Provide overall lighting at emergencies</w:t>
            </w:r>
          </w:p>
          <w:p w14:paraId="1DE485B4" w14:textId="77777777" w:rsidR="004E43AD" w:rsidRPr="00083287" w:rsidRDefault="004E43AD" w:rsidP="004E43AD">
            <w:pPr>
              <w:spacing w:line="10" w:lineRule="exact"/>
              <w:rPr>
                <w:rFonts w:ascii="Open Sans" w:eastAsia="Arial" w:hAnsi="Open Sans" w:cs="Open Sans"/>
                <w:sz w:val="22"/>
                <w:szCs w:val="22"/>
              </w:rPr>
            </w:pPr>
          </w:p>
          <w:p w14:paraId="62EA10F9" w14:textId="77777777" w:rsidR="004E43AD" w:rsidRPr="00083287" w:rsidRDefault="004E43AD" w:rsidP="004E43AD">
            <w:pPr>
              <w:numPr>
                <w:ilvl w:val="2"/>
                <w:numId w:val="8"/>
              </w:numPr>
              <w:tabs>
                <w:tab w:val="left" w:pos="4240"/>
              </w:tabs>
              <w:spacing w:line="235" w:lineRule="auto"/>
              <w:ind w:left="2862" w:right="960" w:hanging="351"/>
              <w:rPr>
                <w:rFonts w:ascii="Open Sans" w:eastAsia="Arial" w:hAnsi="Open Sans" w:cs="Open Sans"/>
                <w:sz w:val="22"/>
                <w:szCs w:val="22"/>
              </w:rPr>
            </w:pPr>
            <w:r w:rsidRPr="00083287">
              <w:rPr>
                <w:rFonts w:ascii="Open Sans" w:eastAsia="Arial" w:hAnsi="Open Sans" w:cs="Open Sans"/>
                <w:sz w:val="22"/>
                <w:szCs w:val="22"/>
              </w:rPr>
              <w:t>Can be easily raised, lowered, and turned for maximum effectiveness</w:t>
            </w:r>
          </w:p>
          <w:p w14:paraId="4899FE58" w14:textId="77777777" w:rsidR="004E43AD" w:rsidRPr="00083287" w:rsidRDefault="004E43AD" w:rsidP="004E43AD">
            <w:pPr>
              <w:spacing w:line="11" w:lineRule="exact"/>
              <w:rPr>
                <w:rFonts w:ascii="Open Sans" w:eastAsia="Arial" w:hAnsi="Open Sans" w:cs="Open Sans"/>
                <w:sz w:val="22"/>
                <w:szCs w:val="22"/>
              </w:rPr>
            </w:pPr>
          </w:p>
          <w:p w14:paraId="56BF404C" w14:textId="77777777" w:rsidR="004E43AD" w:rsidRPr="00083287" w:rsidRDefault="004E43AD" w:rsidP="004E43AD">
            <w:pPr>
              <w:numPr>
                <w:ilvl w:val="2"/>
                <w:numId w:val="8"/>
              </w:numPr>
              <w:tabs>
                <w:tab w:val="left" w:pos="4240"/>
              </w:tabs>
              <w:spacing w:line="235" w:lineRule="auto"/>
              <w:ind w:left="2862" w:right="240" w:hanging="351"/>
              <w:rPr>
                <w:rFonts w:ascii="Open Sans" w:eastAsia="Arial" w:hAnsi="Open Sans" w:cs="Open Sans"/>
                <w:sz w:val="22"/>
                <w:szCs w:val="22"/>
              </w:rPr>
            </w:pPr>
            <w:r w:rsidRPr="00083287">
              <w:rPr>
                <w:rFonts w:ascii="Open Sans" w:eastAsia="Arial" w:hAnsi="Open Sans" w:cs="Open Sans"/>
                <w:sz w:val="22"/>
                <w:szCs w:val="22"/>
              </w:rPr>
              <w:t>The mounting poles often allow for both vertical and horizontal movement</w:t>
            </w:r>
          </w:p>
          <w:p w14:paraId="021284A5" w14:textId="77777777" w:rsidR="004E43AD" w:rsidRPr="00083287" w:rsidRDefault="004E43AD" w:rsidP="004E43AD">
            <w:pPr>
              <w:spacing w:line="11" w:lineRule="exact"/>
              <w:rPr>
                <w:rFonts w:ascii="Open Sans" w:eastAsia="Arial" w:hAnsi="Open Sans" w:cs="Open Sans"/>
                <w:sz w:val="22"/>
                <w:szCs w:val="22"/>
              </w:rPr>
            </w:pPr>
          </w:p>
          <w:p w14:paraId="1B776A09" w14:textId="77777777" w:rsidR="004E43AD" w:rsidRPr="00083287" w:rsidRDefault="004E43AD" w:rsidP="004E43AD">
            <w:pPr>
              <w:numPr>
                <w:ilvl w:val="2"/>
                <w:numId w:val="8"/>
              </w:numPr>
              <w:tabs>
                <w:tab w:val="left" w:pos="4240"/>
              </w:tabs>
              <w:spacing w:line="236" w:lineRule="auto"/>
              <w:ind w:left="2862" w:right="40" w:hanging="351"/>
              <w:rPr>
                <w:rFonts w:ascii="Open Sans" w:eastAsia="Arial" w:hAnsi="Open Sans" w:cs="Open Sans"/>
                <w:sz w:val="22"/>
                <w:szCs w:val="22"/>
              </w:rPr>
            </w:pPr>
            <w:r w:rsidRPr="00083287">
              <w:rPr>
                <w:rFonts w:ascii="Open Sans" w:eastAsia="Arial" w:hAnsi="Open Sans" w:cs="Open Sans"/>
                <w:sz w:val="22"/>
                <w:szCs w:val="22"/>
              </w:rPr>
              <w:t>Often mounted on a hydraulic boom with a bank of lights that can generate between 500 and 1,500 watts of power per light</w:t>
            </w:r>
          </w:p>
          <w:p w14:paraId="4F2BA8AC" w14:textId="77777777" w:rsidR="004E43AD" w:rsidRPr="00083287" w:rsidRDefault="004E43AD" w:rsidP="004E43AD">
            <w:pPr>
              <w:spacing w:line="13" w:lineRule="exact"/>
              <w:rPr>
                <w:rFonts w:ascii="Open Sans" w:eastAsia="Arial" w:hAnsi="Open Sans" w:cs="Open Sans"/>
                <w:sz w:val="22"/>
                <w:szCs w:val="22"/>
              </w:rPr>
            </w:pPr>
          </w:p>
          <w:p w14:paraId="58F2B150" w14:textId="77777777" w:rsidR="004E43AD" w:rsidRPr="00083287" w:rsidRDefault="004E43AD" w:rsidP="004E43AD">
            <w:pPr>
              <w:numPr>
                <w:ilvl w:val="2"/>
                <w:numId w:val="8"/>
              </w:numPr>
              <w:tabs>
                <w:tab w:val="left" w:pos="4240"/>
              </w:tabs>
              <w:spacing w:line="238" w:lineRule="auto"/>
              <w:ind w:left="2862" w:hanging="351"/>
              <w:rPr>
                <w:rFonts w:ascii="Open Sans" w:eastAsia="Arial" w:hAnsi="Open Sans" w:cs="Open Sans"/>
                <w:sz w:val="22"/>
                <w:szCs w:val="22"/>
              </w:rPr>
            </w:pPr>
            <w:r w:rsidRPr="00083287">
              <w:rPr>
                <w:rFonts w:ascii="Open Sans" w:eastAsia="Arial" w:hAnsi="Open Sans" w:cs="Open Sans"/>
                <w:sz w:val="22"/>
                <w:szCs w:val="22"/>
              </w:rPr>
              <w:t>Lighting should be matched with the power source to be effective. Failing to do so may overtax the power source and damage the unit, restricting the availability of power for other tools and providing overall poor lighting at the scene</w:t>
            </w:r>
          </w:p>
          <w:p w14:paraId="71893A4D" w14:textId="77777777" w:rsidR="004E43AD" w:rsidRPr="00083287" w:rsidRDefault="004E43AD" w:rsidP="004E43AD">
            <w:pPr>
              <w:spacing w:line="1" w:lineRule="exact"/>
              <w:rPr>
                <w:rFonts w:ascii="Open Sans" w:eastAsia="Arial" w:hAnsi="Open Sans" w:cs="Open Sans"/>
                <w:sz w:val="22"/>
                <w:szCs w:val="22"/>
              </w:rPr>
            </w:pPr>
          </w:p>
          <w:p w14:paraId="388E9FEC" w14:textId="77777777" w:rsidR="004E43AD" w:rsidRPr="00083287" w:rsidRDefault="004E43AD" w:rsidP="004E43AD">
            <w:pPr>
              <w:numPr>
                <w:ilvl w:val="0"/>
                <w:numId w:val="8"/>
              </w:numPr>
              <w:tabs>
                <w:tab w:val="left" w:pos="3080"/>
              </w:tabs>
              <w:ind w:left="1702" w:hanging="360"/>
              <w:rPr>
                <w:rFonts w:ascii="Open Sans" w:eastAsia="Arial" w:hAnsi="Open Sans" w:cs="Open Sans"/>
                <w:sz w:val="22"/>
                <w:szCs w:val="22"/>
              </w:rPr>
            </w:pPr>
            <w:r w:rsidRPr="00083287">
              <w:rPr>
                <w:rFonts w:ascii="Open Sans" w:eastAsia="Arial" w:hAnsi="Open Sans" w:cs="Open Sans"/>
                <w:sz w:val="22"/>
                <w:szCs w:val="22"/>
              </w:rPr>
              <w:t>Auxiliary electrical equipment – facilitates the use of power</w:t>
            </w:r>
          </w:p>
          <w:p w14:paraId="6F9F8361" w14:textId="77777777" w:rsidR="004E43AD" w:rsidRPr="00083287" w:rsidRDefault="004E43AD" w:rsidP="004E43AD">
            <w:pPr>
              <w:spacing w:line="17" w:lineRule="exact"/>
              <w:rPr>
                <w:rFonts w:ascii="Open Sans" w:hAnsi="Open Sans" w:cs="Open Sans"/>
                <w:sz w:val="22"/>
                <w:szCs w:val="22"/>
              </w:rPr>
            </w:pPr>
          </w:p>
          <w:p w14:paraId="55800431" w14:textId="77777777" w:rsidR="004E43AD" w:rsidRPr="00083287" w:rsidRDefault="004E43AD" w:rsidP="004E43AD">
            <w:pPr>
              <w:ind w:left="3080"/>
              <w:rPr>
                <w:rFonts w:ascii="Open Sans" w:hAnsi="Open Sans" w:cs="Open Sans"/>
                <w:sz w:val="22"/>
                <w:szCs w:val="22"/>
              </w:rPr>
            </w:pPr>
            <w:r w:rsidRPr="00083287">
              <w:rPr>
                <w:rFonts w:ascii="Open Sans" w:eastAsia="Arial" w:hAnsi="Open Sans" w:cs="Open Sans"/>
                <w:sz w:val="22"/>
                <w:szCs w:val="22"/>
              </w:rPr>
              <w:t>supplies and lighting equipment</w:t>
            </w:r>
          </w:p>
          <w:p w14:paraId="2B2DB1A1" w14:textId="77777777" w:rsidR="004E43AD" w:rsidRPr="00083287" w:rsidRDefault="004E43AD" w:rsidP="004E43AD">
            <w:pPr>
              <w:numPr>
                <w:ilvl w:val="3"/>
                <w:numId w:val="9"/>
              </w:numPr>
              <w:tabs>
                <w:tab w:val="left" w:pos="3620"/>
              </w:tabs>
              <w:ind w:left="3620" w:hanging="360"/>
              <w:rPr>
                <w:rFonts w:ascii="Open Sans" w:eastAsia="Arial" w:hAnsi="Open Sans" w:cs="Open Sans"/>
                <w:sz w:val="22"/>
                <w:szCs w:val="22"/>
              </w:rPr>
            </w:pPr>
            <w:r w:rsidRPr="00083287">
              <w:rPr>
                <w:rFonts w:ascii="Open Sans" w:eastAsia="Arial" w:hAnsi="Open Sans" w:cs="Open Sans"/>
                <w:sz w:val="22"/>
                <w:szCs w:val="22"/>
              </w:rPr>
              <w:t>Electrical cables and extension cords</w:t>
            </w:r>
          </w:p>
          <w:p w14:paraId="13044190" w14:textId="77777777" w:rsidR="004E43AD" w:rsidRPr="00083287" w:rsidRDefault="004E43AD" w:rsidP="004E43AD">
            <w:pPr>
              <w:numPr>
                <w:ilvl w:val="4"/>
                <w:numId w:val="9"/>
              </w:numPr>
              <w:tabs>
                <w:tab w:val="left" w:pos="4240"/>
              </w:tabs>
              <w:ind w:left="4240" w:hanging="351"/>
              <w:rPr>
                <w:rFonts w:ascii="Open Sans" w:eastAsia="Arial" w:hAnsi="Open Sans" w:cs="Open Sans"/>
                <w:sz w:val="22"/>
                <w:szCs w:val="22"/>
              </w:rPr>
            </w:pPr>
            <w:r w:rsidRPr="00083287">
              <w:rPr>
                <w:rFonts w:ascii="Open Sans" w:eastAsia="Arial" w:hAnsi="Open Sans" w:cs="Open Sans"/>
                <w:sz w:val="22"/>
                <w:szCs w:val="22"/>
              </w:rPr>
              <w:t>Stored in coils, rewind reels, or portable reels</w:t>
            </w:r>
          </w:p>
          <w:p w14:paraId="2553DD26" w14:textId="77777777" w:rsidR="004E43AD" w:rsidRPr="00083287" w:rsidRDefault="004E43AD" w:rsidP="004E43AD">
            <w:pPr>
              <w:spacing w:line="10" w:lineRule="exact"/>
              <w:rPr>
                <w:rFonts w:ascii="Open Sans" w:eastAsia="Arial" w:hAnsi="Open Sans" w:cs="Open Sans"/>
                <w:sz w:val="22"/>
                <w:szCs w:val="22"/>
              </w:rPr>
            </w:pPr>
          </w:p>
          <w:p w14:paraId="1D57B840" w14:textId="77777777" w:rsidR="004E43AD" w:rsidRPr="00083287" w:rsidRDefault="004E43AD" w:rsidP="004E43AD">
            <w:pPr>
              <w:numPr>
                <w:ilvl w:val="4"/>
                <w:numId w:val="9"/>
              </w:numPr>
              <w:tabs>
                <w:tab w:val="left" w:pos="4240"/>
              </w:tabs>
              <w:spacing w:line="235" w:lineRule="auto"/>
              <w:ind w:left="4240" w:right="500" w:hanging="351"/>
              <w:rPr>
                <w:rFonts w:ascii="Open Sans" w:eastAsia="Arial" w:hAnsi="Open Sans" w:cs="Open Sans"/>
                <w:sz w:val="22"/>
                <w:szCs w:val="22"/>
              </w:rPr>
            </w:pPr>
            <w:r w:rsidRPr="00083287">
              <w:rPr>
                <w:rFonts w:ascii="Open Sans" w:eastAsia="Arial" w:hAnsi="Open Sans" w:cs="Open Sans"/>
                <w:sz w:val="22"/>
                <w:szCs w:val="22"/>
              </w:rPr>
              <w:t>Should be waterproof, intrinsically safe, adequate insulated, without exposed wires</w:t>
            </w:r>
          </w:p>
          <w:p w14:paraId="494420A1" w14:textId="77777777" w:rsidR="004E43AD" w:rsidRPr="00083287" w:rsidRDefault="004E43AD" w:rsidP="004E43AD">
            <w:pPr>
              <w:numPr>
                <w:ilvl w:val="3"/>
                <w:numId w:val="9"/>
              </w:numPr>
              <w:tabs>
                <w:tab w:val="left" w:pos="3620"/>
              </w:tabs>
              <w:ind w:left="3620" w:hanging="360"/>
              <w:rPr>
                <w:rFonts w:ascii="Open Sans" w:eastAsia="Arial" w:hAnsi="Open Sans" w:cs="Open Sans"/>
                <w:sz w:val="22"/>
                <w:szCs w:val="22"/>
              </w:rPr>
            </w:pPr>
            <w:r w:rsidRPr="00083287">
              <w:rPr>
                <w:rFonts w:ascii="Open Sans" w:eastAsia="Arial" w:hAnsi="Open Sans" w:cs="Open Sans"/>
                <w:sz w:val="22"/>
                <w:szCs w:val="22"/>
              </w:rPr>
              <w:t>Junction boxes</w:t>
            </w:r>
          </w:p>
          <w:p w14:paraId="55A48EDD" w14:textId="77777777" w:rsidR="004E43AD" w:rsidRPr="00083287" w:rsidRDefault="004E43AD" w:rsidP="004E43AD">
            <w:pPr>
              <w:spacing w:line="10" w:lineRule="exact"/>
              <w:rPr>
                <w:rFonts w:ascii="Open Sans" w:eastAsia="Arial" w:hAnsi="Open Sans" w:cs="Open Sans"/>
                <w:sz w:val="22"/>
                <w:szCs w:val="22"/>
              </w:rPr>
            </w:pPr>
          </w:p>
          <w:p w14:paraId="25098DFA" w14:textId="77777777" w:rsidR="004E43AD" w:rsidRPr="00083287" w:rsidRDefault="004E43AD" w:rsidP="004E43AD">
            <w:pPr>
              <w:numPr>
                <w:ilvl w:val="4"/>
                <w:numId w:val="9"/>
              </w:numPr>
              <w:tabs>
                <w:tab w:val="left" w:pos="4240"/>
              </w:tabs>
              <w:spacing w:line="236" w:lineRule="auto"/>
              <w:ind w:left="4240" w:right="120" w:hanging="351"/>
              <w:rPr>
                <w:rFonts w:ascii="Open Sans" w:eastAsia="Arial" w:hAnsi="Open Sans" w:cs="Open Sans"/>
                <w:sz w:val="22"/>
                <w:szCs w:val="22"/>
              </w:rPr>
            </w:pPr>
            <w:r w:rsidRPr="00083287">
              <w:rPr>
                <w:rFonts w:ascii="Open Sans" w:eastAsia="Arial" w:hAnsi="Open Sans" w:cs="Open Sans"/>
                <w:sz w:val="22"/>
                <w:szCs w:val="22"/>
              </w:rPr>
              <w:t>May be used when firefighters need to make multiple connections to operate and supply power for tools needed at the scene</w:t>
            </w:r>
          </w:p>
          <w:p w14:paraId="7A98738D" w14:textId="77777777" w:rsidR="004E43AD" w:rsidRPr="00083287" w:rsidRDefault="004E43AD" w:rsidP="004E43AD">
            <w:pPr>
              <w:spacing w:line="13" w:lineRule="exact"/>
              <w:rPr>
                <w:rFonts w:ascii="Open Sans" w:eastAsia="Arial" w:hAnsi="Open Sans" w:cs="Open Sans"/>
                <w:sz w:val="22"/>
                <w:szCs w:val="22"/>
              </w:rPr>
            </w:pPr>
          </w:p>
          <w:p w14:paraId="4595F038" w14:textId="77777777" w:rsidR="004E43AD" w:rsidRPr="00083287" w:rsidRDefault="004E43AD" w:rsidP="004E43AD">
            <w:pPr>
              <w:numPr>
                <w:ilvl w:val="4"/>
                <w:numId w:val="9"/>
              </w:numPr>
              <w:tabs>
                <w:tab w:val="left" w:pos="4240"/>
              </w:tabs>
              <w:spacing w:line="235" w:lineRule="auto"/>
              <w:ind w:left="4240" w:right="320" w:hanging="351"/>
              <w:rPr>
                <w:rFonts w:ascii="Open Sans" w:eastAsia="Arial" w:hAnsi="Open Sans" w:cs="Open Sans"/>
                <w:sz w:val="22"/>
                <w:szCs w:val="22"/>
              </w:rPr>
            </w:pPr>
            <w:r w:rsidRPr="00083287">
              <w:rPr>
                <w:rFonts w:ascii="Open Sans" w:eastAsia="Arial" w:hAnsi="Open Sans" w:cs="Open Sans"/>
                <w:sz w:val="22"/>
                <w:szCs w:val="22"/>
              </w:rPr>
              <w:t>They are supplied by one outlet and supply several additional outlets at the scene for use</w:t>
            </w:r>
          </w:p>
          <w:p w14:paraId="242D61E6" w14:textId="77777777" w:rsidR="004E43AD" w:rsidRPr="00083287" w:rsidRDefault="004E43AD" w:rsidP="004E43AD">
            <w:pPr>
              <w:spacing w:line="12" w:lineRule="exact"/>
              <w:rPr>
                <w:rFonts w:ascii="Open Sans" w:eastAsia="Arial" w:hAnsi="Open Sans" w:cs="Open Sans"/>
                <w:sz w:val="22"/>
                <w:szCs w:val="22"/>
              </w:rPr>
            </w:pPr>
          </w:p>
          <w:p w14:paraId="7C1167F4" w14:textId="77777777" w:rsidR="004E43AD" w:rsidRPr="00083287" w:rsidRDefault="004E43AD" w:rsidP="004E43AD">
            <w:pPr>
              <w:numPr>
                <w:ilvl w:val="4"/>
                <w:numId w:val="9"/>
              </w:numPr>
              <w:tabs>
                <w:tab w:val="left" w:pos="4240"/>
              </w:tabs>
              <w:spacing w:line="236" w:lineRule="auto"/>
              <w:ind w:left="4240" w:right="340" w:hanging="351"/>
              <w:rPr>
                <w:rFonts w:ascii="Open Sans" w:eastAsia="Arial" w:hAnsi="Open Sans" w:cs="Open Sans"/>
                <w:sz w:val="22"/>
                <w:szCs w:val="22"/>
              </w:rPr>
            </w:pPr>
            <w:r w:rsidRPr="00083287">
              <w:rPr>
                <w:rFonts w:ascii="Open Sans" w:eastAsia="Arial" w:hAnsi="Open Sans" w:cs="Open Sans"/>
                <w:sz w:val="22"/>
                <w:szCs w:val="22"/>
              </w:rPr>
              <w:t>Should be equipped with a ground fault circuit interrupter that conforms to NFPA 70 (Standard for Electrical Safety in the Workplace)</w:t>
            </w:r>
          </w:p>
          <w:p w14:paraId="42CDECB5" w14:textId="77777777" w:rsidR="004E43AD" w:rsidRPr="00083287" w:rsidRDefault="004E43AD" w:rsidP="004E43AD">
            <w:pPr>
              <w:spacing w:line="13" w:lineRule="exact"/>
              <w:rPr>
                <w:rFonts w:ascii="Open Sans" w:eastAsia="Arial" w:hAnsi="Open Sans" w:cs="Open Sans"/>
                <w:sz w:val="22"/>
                <w:szCs w:val="22"/>
              </w:rPr>
            </w:pPr>
          </w:p>
          <w:p w14:paraId="70FEB956" w14:textId="77777777" w:rsidR="004E43AD" w:rsidRPr="00083287" w:rsidRDefault="004E43AD" w:rsidP="004E43AD">
            <w:pPr>
              <w:numPr>
                <w:ilvl w:val="4"/>
                <w:numId w:val="9"/>
              </w:numPr>
              <w:tabs>
                <w:tab w:val="left" w:pos="4240"/>
              </w:tabs>
              <w:spacing w:line="237" w:lineRule="auto"/>
              <w:ind w:left="4240" w:right="100" w:hanging="351"/>
              <w:rPr>
                <w:rFonts w:ascii="Open Sans" w:eastAsia="Arial" w:hAnsi="Open Sans" w:cs="Open Sans"/>
                <w:sz w:val="22"/>
                <w:szCs w:val="22"/>
              </w:rPr>
            </w:pPr>
            <w:r w:rsidRPr="00083287">
              <w:rPr>
                <w:rFonts w:ascii="Open Sans" w:eastAsia="Arial" w:hAnsi="Open Sans" w:cs="Open Sans"/>
                <w:sz w:val="22"/>
                <w:szCs w:val="22"/>
              </w:rPr>
              <w:t>Mutual aid agreements should ensure that cooperating departments have the same type of equipment available for use by all departments at the scene. Adapters may be necessary for this to occur</w:t>
            </w:r>
          </w:p>
          <w:p w14:paraId="7719136C" w14:textId="77777777" w:rsidR="004E43AD" w:rsidRPr="00083287" w:rsidRDefault="004E43AD" w:rsidP="004E43AD">
            <w:pPr>
              <w:spacing w:line="279" w:lineRule="exact"/>
              <w:rPr>
                <w:rFonts w:ascii="Open Sans" w:eastAsia="Arial" w:hAnsi="Open Sans" w:cs="Open Sans"/>
                <w:sz w:val="22"/>
                <w:szCs w:val="22"/>
              </w:rPr>
            </w:pPr>
          </w:p>
          <w:p w14:paraId="180B07C1" w14:textId="47ABB989" w:rsidR="004E43AD" w:rsidRPr="00083287" w:rsidRDefault="004E43AD" w:rsidP="004E43AD">
            <w:pPr>
              <w:tabs>
                <w:tab w:val="left" w:pos="2080"/>
              </w:tabs>
              <w:rPr>
                <w:rFonts w:ascii="Open Sans" w:eastAsia="Arial" w:hAnsi="Open Sans" w:cs="Open Sans"/>
                <w:sz w:val="22"/>
                <w:szCs w:val="22"/>
              </w:rPr>
            </w:pPr>
            <w:r w:rsidRPr="00083287">
              <w:rPr>
                <w:rFonts w:ascii="Open Sans" w:eastAsia="Arial" w:hAnsi="Open Sans" w:cs="Open Sans"/>
                <w:sz w:val="22"/>
                <w:szCs w:val="22"/>
              </w:rPr>
              <w:t>II. Equipment Maintenance</w:t>
            </w:r>
          </w:p>
          <w:p w14:paraId="7A3531C7" w14:textId="77777777" w:rsidR="004E43AD" w:rsidRPr="00083287" w:rsidRDefault="004E43AD" w:rsidP="004E43AD">
            <w:pPr>
              <w:spacing w:line="11" w:lineRule="exact"/>
              <w:rPr>
                <w:rFonts w:ascii="Open Sans" w:eastAsia="Arial" w:hAnsi="Open Sans" w:cs="Open Sans"/>
                <w:sz w:val="22"/>
                <w:szCs w:val="22"/>
              </w:rPr>
            </w:pPr>
          </w:p>
          <w:p w14:paraId="65C3A81C" w14:textId="77777777" w:rsidR="004E43AD" w:rsidRPr="00083287" w:rsidRDefault="004E43AD" w:rsidP="004E43AD">
            <w:pPr>
              <w:numPr>
                <w:ilvl w:val="1"/>
                <w:numId w:val="10"/>
              </w:numPr>
              <w:tabs>
                <w:tab w:val="left" w:pos="2540"/>
              </w:tabs>
              <w:spacing w:line="236" w:lineRule="auto"/>
              <w:ind w:left="720" w:right="460" w:hanging="360"/>
              <w:rPr>
                <w:rFonts w:ascii="Open Sans" w:eastAsia="Arial" w:hAnsi="Open Sans" w:cs="Open Sans"/>
                <w:sz w:val="22"/>
                <w:szCs w:val="22"/>
              </w:rPr>
            </w:pPr>
            <w:r w:rsidRPr="00083287">
              <w:rPr>
                <w:rFonts w:ascii="Open Sans" w:eastAsia="Arial" w:hAnsi="Open Sans" w:cs="Open Sans"/>
                <w:sz w:val="22"/>
                <w:szCs w:val="22"/>
              </w:rPr>
              <w:t>Maintenance of power supplies, as well as lighting equipment and accessories, is crucial to maintaining response readiness for fire service emergency response personnel</w:t>
            </w:r>
          </w:p>
          <w:p w14:paraId="1E152E17" w14:textId="77777777" w:rsidR="004E43AD" w:rsidRPr="00083287" w:rsidRDefault="004E43AD" w:rsidP="004E43AD">
            <w:pPr>
              <w:spacing w:line="13" w:lineRule="exact"/>
              <w:rPr>
                <w:rFonts w:ascii="Open Sans" w:eastAsia="Arial" w:hAnsi="Open Sans" w:cs="Open Sans"/>
                <w:sz w:val="22"/>
                <w:szCs w:val="22"/>
              </w:rPr>
            </w:pPr>
          </w:p>
          <w:p w14:paraId="2D95DBC2" w14:textId="77777777" w:rsidR="004E43AD" w:rsidRPr="00083287" w:rsidRDefault="004E43AD" w:rsidP="004E43AD">
            <w:pPr>
              <w:numPr>
                <w:ilvl w:val="1"/>
                <w:numId w:val="10"/>
              </w:numPr>
              <w:tabs>
                <w:tab w:val="left" w:pos="2540"/>
              </w:tabs>
              <w:spacing w:line="236" w:lineRule="auto"/>
              <w:ind w:left="720" w:right="80" w:hanging="360"/>
              <w:rPr>
                <w:rFonts w:ascii="Open Sans" w:eastAsia="Arial" w:hAnsi="Open Sans" w:cs="Open Sans"/>
                <w:sz w:val="22"/>
                <w:szCs w:val="22"/>
              </w:rPr>
            </w:pPr>
            <w:r w:rsidRPr="00083287">
              <w:rPr>
                <w:rFonts w:ascii="Open Sans" w:eastAsia="Arial" w:hAnsi="Open Sans" w:cs="Open Sans"/>
                <w:sz w:val="22"/>
                <w:szCs w:val="22"/>
              </w:rPr>
              <w:t>Refer to the manufacturer’s specifications and instructions for each piece of equipment to find usage and maintenance recommendations specific to it</w:t>
            </w:r>
          </w:p>
          <w:p w14:paraId="691C6C2E" w14:textId="77777777" w:rsidR="004E43AD" w:rsidRPr="00083287" w:rsidRDefault="004E43AD" w:rsidP="004E43AD">
            <w:pPr>
              <w:spacing w:line="3" w:lineRule="exact"/>
              <w:rPr>
                <w:rFonts w:ascii="Open Sans" w:eastAsia="Arial" w:hAnsi="Open Sans" w:cs="Open Sans"/>
                <w:sz w:val="22"/>
                <w:szCs w:val="22"/>
              </w:rPr>
            </w:pPr>
          </w:p>
          <w:p w14:paraId="026EFE3A" w14:textId="77777777" w:rsidR="004E43AD" w:rsidRPr="00083287" w:rsidRDefault="004E43AD" w:rsidP="004E43AD">
            <w:pPr>
              <w:numPr>
                <w:ilvl w:val="2"/>
                <w:numId w:val="10"/>
              </w:numPr>
              <w:tabs>
                <w:tab w:val="left" w:pos="3080"/>
              </w:tabs>
              <w:spacing w:line="237" w:lineRule="auto"/>
              <w:ind w:left="1260" w:hanging="360"/>
              <w:rPr>
                <w:rFonts w:ascii="Open Sans" w:eastAsia="Arial" w:hAnsi="Open Sans" w:cs="Open Sans"/>
                <w:sz w:val="22"/>
                <w:szCs w:val="22"/>
              </w:rPr>
            </w:pPr>
            <w:r w:rsidRPr="00083287">
              <w:rPr>
                <w:rFonts w:ascii="Open Sans" w:eastAsia="Arial" w:hAnsi="Open Sans" w:cs="Open Sans"/>
                <w:sz w:val="22"/>
                <w:szCs w:val="22"/>
              </w:rPr>
              <w:t>Generators (general maintenance)</w:t>
            </w:r>
          </w:p>
          <w:p w14:paraId="771B9E8E" w14:textId="77777777" w:rsidR="004E43AD" w:rsidRPr="00083287" w:rsidRDefault="004E43AD" w:rsidP="004E43AD">
            <w:pPr>
              <w:spacing w:line="1" w:lineRule="exact"/>
              <w:rPr>
                <w:rFonts w:ascii="Open Sans" w:eastAsia="Arial" w:hAnsi="Open Sans" w:cs="Open Sans"/>
                <w:sz w:val="22"/>
                <w:szCs w:val="22"/>
              </w:rPr>
            </w:pPr>
          </w:p>
          <w:p w14:paraId="799EA339" w14:textId="77777777" w:rsidR="004E43AD" w:rsidRPr="00083287" w:rsidRDefault="004E43AD" w:rsidP="004E43AD">
            <w:pPr>
              <w:numPr>
                <w:ilvl w:val="3"/>
                <w:numId w:val="10"/>
              </w:numPr>
              <w:tabs>
                <w:tab w:val="left" w:pos="3620"/>
              </w:tabs>
              <w:ind w:left="1800" w:hanging="360"/>
              <w:rPr>
                <w:rFonts w:ascii="Open Sans" w:eastAsia="Arial" w:hAnsi="Open Sans" w:cs="Open Sans"/>
                <w:sz w:val="22"/>
                <w:szCs w:val="22"/>
              </w:rPr>
            </w:pPr>
            <w:r w:rsidRPr="00083287">
              <w:rPr>
                <w:rFonts w:ascii="Open Sans" w:eastAsia="Arial" w:hAnsi="Open Sans" w:cs="Open Sans"/>
                <w:sz w:val="22"/>
                <w:szCs w:val="22"/>
              </w:rPr>
              <w:t>Inspect sparkplugs and replace if necessary</w:t>
            </w:r>
          </w:p>
          <w:p w14:paraId="55E8B95E" w14:textId="77777777" w:rsidR="004E43AD" w:rsidRPr="00083287" w:rsidRDefault="004E43AD" w:rsidP="004E43AD">
            <w:pPr>
              <w:numPr>
                <w:ilvl w:val="3"/>
                <w:numId w:val="10"/>
              </w:numPr>
              <w:tabs>
                <w:tab w:val="left" w:pos="3620"/>
              </w:tabs>
              <w:ind w:left="1800" w:hanging="360"/>
              <w:rPr>
                <w:rFonts w:ascii="Open Sans" w:eastAsia="Arial" w:hAnsi="Open Sans" w:cs="Open Sans"/>
                <w:sz w:val="22"/>
                <w:szCs w:val="22"/>
              </w:rPr>
            </w:pPr>
            <w:r w:rsidRPr="00083287">
              <w:rPr>
                <w:rFonts w:ascii="Open Sans" w:eastAsia="Arial" w:hAnsi="Open Sans" w:cs="Open Sans"/>
                <w:sz w:val="22"/>
                <w:szCs w:val="22"/>
              </w:rPr>
              <w:t>Inspect the carburetor for leaks</w:t>
            </w:r>
          </w:p>
          <w:p w14:paraId="5C1C2822" w14:textId="77777777" w:rsidR="004E43AD" w:rsidRPr="00083287" w:rsidRDefault="004E43AD" w:rsidP="004E43AD">
            <w:pPr>
              <w:spacing w:line="10" w:lineRule="exact"/>
              <w:rPr>
                <w:rFonts w:ascii="Open Sans" w:eastAsia="Arial" w:hAnsi="Open Sans" w:cs="Open Sans"/>
                <w:sz w:val="22"/>
                <w:szCs w:val="22"/>
              </w:rPr>
            </w:pPr>
          </w:p>
          <w:p w14:paraId="3F3C8A27" w14:textId="77777777" w:rsidR="004E43AD" w:rsidRPr="00083287" w:rsidRDefault="004E43AD" w:rsidP="004E43AD">
            <w:pPr>
              <w:numPr>
                <w:ilvl w:val="3"/>
                <w:numId w:val="10"/>
              </w:numPr>
              <w:tabs>
                <w:tab w:val="left" w:pos="3620"/>
              </w:tabs>
              <w:spacing w:line="237" w:lineRule="auto"/>
              <w:ind w:left="1800" w:right="180" w:hanging="360"/>
              <w:rPr>
                <w:rFonts w:ascii="Open Sans" w:eastAsia="Arial" w:hAnsi="Open Sans" w:cs="Open Sans"/>
                <w:sz w:val="22"/>
                <w:szCs w:val="22"/>
              </w:rPr>
            </w:pPr>
            <w:r w:rsidRPr="00083287">
              <w:rPr>
                <w:rFonts w:ascii="Open Sans" w:eastAsia="Arial" w:hAnsi="Open Sans" w:cs="Open Sans"/>
                <w:sz w:val="22"/>
                <w:szCs w:val="22"/>
              </w:rPr>
              <w:t>Check the fuel level and fill if necessary (fuel should be no older than three weeks old; maintain the generator with fresh fuel)</w:t>
            </w:r>
          </w:p>
          <w:p w14:paraId="108CBFEE" w14:textId="77777777" w:rsidR="004E43AD" w:rsidRPr="00083287" w:rsidRDefault="004E43AD" w:rsidP="004E43AD">
            <w:pPr>
              <w:numPr>
                <w:ilvl w:val="3"/>
                <w:numId w:val="10"/>
              </w:numPr>
              <w:tabs>
                <w:tab w:val="left" w:pos="3620"/>
              </w:tabs>
              <w:ind w:left="1800" w:hanging="360"/>
              <w:rPr>
                <w:rFonts w:ascii="Open Sans" w:eastAsia="Arial" w:hAnsi="Open Sans" w:cs="Open Sans"/>
                <w:sz w:val="22"/>
                <w:szCs w:val="22"/>
              </w:rPr>
            </w:pPr>
            <w:r w:rsidRPr="00083287">
              <w:rPr>
                <w:rFonts w:ascii="Open Sans" w:eastAsia="Arial" w:hAnsi="Open Sans" w:cs="Open Sans"/>
                <w:sz w:val="22"/>
                <w:szCs w:val="22"/>
              </w:rPr>
              <w:t>Check the oil level and add as necessary</w:t>
            </w:r>
          </w:p>
          <w:p w14:paraId="02ABC510" w14:textId="77777777" w:rsidR="004E43AD" w:rsidRPr="00083287" w:rsidRDefault="004E43AD" w:rsidP="004E43AD">
            <w:pPr>
              <w:spacing w:line="10" w:lineRule="exact"/>
              <w:rPr>
                <w:rFonts w:ascii="Open Sans" w:eastAsia="Arial" w:hAnsi="Open Sans" w:cs="Open Sans"/>
                <w:sz w:val="22"/>
                <w:szCs w:val="22"/>
              </w:rPr>
            </w:pPr>
          </w:p>
          <w:p w14:paraId="12B3A1C0" w14:textId="77777777" w:rsidR="004E43AD" w:rsidRPr="00083287" w:rsidRDefault="004E43AD" w:rsidP="004E43AD">
            <w:pPr>
              <w:numPr>
                <w:ilvl w:val="3"/>
                <w:numId w:val="10"/>
              </w:numPr>
              <w:tabs>
                <w:tab w:val="left" w:pos="3620"/>
              </w:tabs>
              <w:spacing w:line="235" w:lineRule="auto"/>
              <w:ind w:left="1800" w:right="360" w:hanging="360"/>
              <w:rPr>
                <w:rFonts w:ascii="Open Sans" w:eastAsia="Arial" w:hAnsi="Open Sans" w:cs="Open Sans"/>
                <w:sz w:val="22"/>
                <w:szCs w:val="22"/>
              </w:rPr>
            </w:pPr>
            <w:r w:rsidRPr="00083287">
              <w:rPr>
                <w:rFonts w:ascii="Open Sans" w:eastAsia="Arial" w:hAnsi="Open Sans" w:cs="Open Sans"/>
                <w:sz w:val="22"/>
                <w:szCs w:val="22"/>
              </w:rPr>
              <w:t>Start and run the generator, and run tests as specified in maintenance manual</w:t>
            </w:r>
          </w:p>
          <w:p w14:paraId="1050F94E" w14:textId="77777777" w:rsidR="004E43AD" w:rsidRPr="00083287" w:rsidRDefault="004E43AD" w:rsidP="004E43AD">
            <w:pPr>
              <w:spacing w:line="11" w:lineRule="exact"/>
              <w:rPr>
                <w:rFonts w:ascii="Open Sans" w:eastAsia="Arial" w:hAnsi="Open Sans" w:cs="Open Sans"/>
                <w:sz w:val="22"/>
                <w:szCs w:val="22"/>
              </w:rPr>
            </w:pPr>
          </w:p>
          <w:p w14:paraId="0D78D272" w14:textId="77777777" w:rsidR="004E43AD" w:rsidRPr="00083287" w:rsidRDefault="004E43AD" w:rsidP="004E43AD">
            <w:pPr>
              <w:numPr>
                <w:ilvl w:val="3"/>
                <w:numId w:val="10"/>
              </w:numPr>
              <w:tabs>
                <w:tab w:val="left" w:pos="3620"/>
              </w:tabs>
              <w:spacing w:line="235" w:lineRule="auto"/>
              <w:ind w:left="1800" w:right="200" w:hanging="360"/>
              <w:rPr>
                <w:rFonts w:ascii="Open Sans" w:eastAsia="Arial" w:hAnsi="Open Sans" w:cs="Open Sans"/>
                <w:sz w:val="22"/>
                <w:szCs w:val="22"/>
              </w:rPr>
            </w:pPr>
            <w:r w:rsidRPr="00083287">
              <w:rPr>
                <w:rFonts w:ascii="Open Sans" w:eastAsia="Arial" w:hAnsi="Open Sans" w:cs="Open Sans"/>
                <w:sz w:val="22"/>
                <w:szCs w:val="22"/>
              </w:rPr>
              <w:t>Only certified service personnel should perform repairs on the generator</w:t>
            </w:r>
          </w:p>
          <w:p w14:paraId="6F2E2039" w14:textId="77777777" w:rsidR="004E43AD" w:rsidRPr="00083287" w:rsidRDefault="004E43AD" w:rsidP="004E43AD">
            <w:pPr>
              <w:numPr>
                <w:ilvl w:val="2"/>
                <w:numId w:val="10"/>
              </w:numPr>
              <w:tabs>
                <w:tab w:val="left" w:pos="3080"/>
              </w:tabs>
              <w:ind w:left="1260" w:hanging="360"/>
              <w:rPr>
                <w:rFonts w:ascii="Open Sans" w:eastAsia="Arial" w:hAnsi="Open Sans" w:cs="Open Sans"/>
                <w:sz w:val="22"/>
                <w:szCs w:val="22"/>
              </w:rPr>
            </w:pPr>
            <w:r w:rsidRPr="00083287">
              <w:rPr>
                <w:rFonts w:ascii="Open Sans" w:eastAsia="Arial" w:hAnsi="Open Sans" w:cs="Open Sans"/>
                <w:sz w:val="22"/>
                <w:szCs w:val="22"/>
              </w:rPr>
              <w:t>Electrical equipment (general maintenance)</w:t>
            </w:r>
          </w:p>
          <w:p w14:paraId="57972F7B" w14:textId="77777777" w:rsidR="004E43AD" w:rsidRPr="00083287" w:rsidRDefault="004E43AD" w:rsidP="004E43AD">
            <w:pPr>
              <w:spacing w:line="10" w:lineRule="exact"/>
              <w:rPr>
                <w:rFonts w:ascii="Open Sans" w:eastAsia="Arial" w:hAnsi="Open Sans" w:cs="Open Sans"/>
                <w:sz w:val="22"/>
                <w:szCs w:val="22"/>
              </w:rPr>
            </w:pPr>
          </w:p>
          <w:p w14:paraId="5E05566D" w14:textId="77777777" w:rsidR="004E43AD" w:rsidRPr="00083287" w:rsidRDefault="004E43AD" w:rsidP="004E43AD">
            <w:pPr>
              <w:numPr>
                <w:ilvl w:val="3"/>
                <w:numId w:val="10"/>
              </w:numPr>
              <w:tabs>
                <w:tab w:val="left" w:pos="3620"/>
              </w:tabs>
              <w:spacing w:line="235" w:lineRule="auto"/>
              <w:ind w:left="1800" w:right="400" w:hanging="360"/>
              <w:jc w:val="both"/>
              <w:rPr>
                <w:rFonts w:ascii="Open Sans" w:eastAsia="Arial" w:hAnsi="Open Sans" w:cs="Open Sans"/>
                <w:sz w:val="22"/>
                <w:szCs w:val="22"/>
              </w:rPr>
            </w:pPr>
            <w:r w:rsidRPr="00083287">
              <w:rPr>
                <w:rFonts w:ascii="Open Sans" w:eastAsia="Arial" w:hAnsi="Open Sans" w:cs="Open Sans"/>
                <w:sz w:val="22"/>
                <w:szCs w:val="22"/>
              </w:rPr>
              <w:t>Inspect all cords for frays, damage to the insulation, and missing or bent electrical prongs. Replace as necessary</w:t>
            </w:r>
          </w:p>
          <w:p w14:paraId="0DD17E26" w14:textId="77777777" w:rsidR="004E43AD" w:rsidRPr="00083287" w:rsidRDefault="004E43AD" w:rsidP="004E43AD">
            <w:pPr>
              <w:spacing w:line="11" w:lineRule="exact"/>
              <w:rPr>
                <w:rFonts w:ascii="Open Sans" w:eastAsia="Arial" w:hAnsi="Open Sans" w:cs="Open Sans"/>
                <w:sz w:val="22"/>
                <w:szCs w:val="22"/>
              </w:rPr>
            </w:pPr>
          </w:p>
          <w:p w14:paraId="38E13685" w14:textId="77777777" w:rsidR="004E43AD" w:rsidRPr="00083287" w:rsidRDefault="004E43AD" w:rsidP="004E43AD">
            <w:pPr>
              <w:numPr>
                <w:ilvl w:val="3"/>
                <w:numId w:val="10"/>
              </w:numPr>
              <w:tabs>
                <w:tab w:val="left" w:pos="3620"/>
              </w:tabs>
              <w:spacing w:line="237" w:lineRule="auto"/>
              <w:ind w:left="1800" w:hanging="360"/>
              <w:rPr>
                <w:rFonts w:ascii="Open Sans" w:eastAsia="Arial" w:hAnsi="Open Sans" w:cs="Open Sans"/>
                <w:sz w:val="22"/>
                <w:szCs w:val="22"/>
              </w:rPr>
            </w:pPr>
            <w:r w:rsidRPr="00083287">
              <w:rPr>
                <w:rFonts w:ascii="Open Sans" w:eastAsia="Arial" w:hAnsi="Open Sans" w:cs="Open Sans"/>
                <w:sz w:val="22"/>
                <w:szCs w:val="22"/>
              </w:rPr>
              <w:t>Operate and test all the lighting equipment. Check each item one at a time by plugging it into a power source. Do not test multiple cords at one time; that could cause a circuit overload</w:t>
            </w:r>
          </w:p>
          <w:p w14:paraId="32F5676E" w14:textId="77777777" w:rsidR="004E43AD" w:rsidRPr="00083287" w:rsidRDefault="004E43AD" w:rsidP="004E43AD">
            <w:pPr>
              <w:spacing w:line="14" w:lineRule="exact"/>
              <w:rPr>
                <w:rFonts w:ascii="Open Sans" w:eastAsia="Arial" w:hAnsi="Open Sans" w:cs="Open Sans"/>
                <w:sz w:val="22"/>
                <w:szCs w:val="22"/>
              </w:rPr>
            </w:pPr>
          </w:p>
          <w:p w14:paraId="0B8DBC02" w14:textId="111B87B3" w:rsidR="004E43AD" w:rsidRPr="00083287" w:rsidRDefault="004E43AD" w:rsidP="004E43AD">
            <w:pPr>
              <w:numPr>
                <w:ilvl w:val="3"/>
                <w:numId w:val="10"/>
              </w:numPr>
              <w:tabs>
                <w:tab w:val="left" w:pos="3620"/>
              </w:tabs>
              <w:spacing w:line="235" w:lineRule="auto"/>
              <w:ind w:left="1800" w:right="140" w:hanging="360"/>
              <w:rPr>
                <w:rFonts w:ascii="Open Sans" w:eastAsia="Arial" w:hAnsi="Open Sans" w:cs="Open Sans"/>
                <w:sz w:val="22"/>
                <w:szCs w:val="22"/>
              </w:rPr>
            </w:pPr>
            <w:r w:rsidRPr="00083287">
              <w:rPr>
                <w:rFonts w:ascii="Open Sans" w:eastAsia="Arial" w:hAnsi="Open Sans" w:cs="Open Sans"/>
                <w:sz w:val="22"/>
                <w:szCs w:val="22"/>
              </w:rPr>
              <w:t>Check and change light bulbs if required. Bulbs should be cool before changing them, and unplugged from the power source</w:t>
            </w:r>
          </w:p>
          <w:p w14:paraId="5299F5A1" w14:textId="77777777" w:rsidR="004E43AD" w:rsidRPr="00083287" w:rsidRDefault="004E43AD" w:rsidP="004E43AD">
            <w:pPr>
              <w:spacing w:line="200" w:lineRule="exact"/>
              <w:rPr>
                <w:rFonts w:ascii="Open Sans" w:hAnsi="Open Sans" w:cs="Open Sans"/>
                <w:sz w:val="22"/>
                <w:szCs w:val="22"/>
              </w:rPr>
            </w:pPr>
          </w:p>
          <w:p w14:paraId="2FD1216E" w14:textId="77777777" w:rsidR="004E43AD" w:rsidRPr="00083287" w:rsidRDefault="004E43AD" w:rsidP="004E43AD">
            <w:pPr>
              <w:numPr>
                <w:ilvl w:val="2"/>
                <w:numId w:val="11"/>
              </w:numPr>
              <w:tabs>
                <w:tab w:val="left" w:pos="3080"/>
              </w:tabs>
              <w:ind w:left="1620" w:hanging="360"/>
              <w:rPr>
                <w:rFonts w:ascii="Open Sans" w:eastAsia="Arial" w:hAnsi="Open Sans" w:cs="Open Sans"/>
                <w:sz w:val="22"/>
                <w:szCs w:val="22"/>
              </w:rPr>
            </w:pPr>
            <w:r w:rsidRPr="00083287">
              <w:rPr>
                <w:rFonts w:ascii="Open Sans" w:eastAsia="Arial" w:hAnsi="Open Sans" w:cs="Open Sans"/>
                <w:sz w:val="22"/>
                <w:szCs w:val="22"/>
              </w:rPr>
              <w:t>Work area (general maintenance)</w:t>
            </w:r>
          </w:p>
          <w:p w14:paraId="04FC573A" w14:textId="77777777" w:rsidR="004E43AD" w:rsidRPr="00083287" w:rsidRDefault="004E43AD" w:rsidP="004E43AD">
            <w:pPr>
              <w:spacing w:line="10" w:lineRule="exact"/>
              <w:rPr>
                <w:rFonts w:ascii="Open Sans" w:eastAsia="Arial" w:hAnsi="Open Sans" w:cs="Open Sans"/>
                <w:sz w:val="22"/>
                <w:szCs w:val="22"/>
              </w:rPr>
            </w:pPr>
          </w:p>
          <w:p w14:paraId="5FAAEC83" w14:textId="77777777" w:rsidR="004E43AD" w:rsidRPr="00083287" w:rsidRDefault="004E43AD" w:rsidP="004E43AD">
            <w:pPr>
              <w:numPr>
                <w:ilvl w:val="3"/>
                <w:numId w:val="11"/>
              </w:numPr>
              <w:tabs>
                <w:tab w:val="left" w:pos="3620"/>
              </w:tabs>
              <w:spacing w:line="235" w:lineRule="auto"/>
              <w:ind w:left="2160" w:right="100" w:hanging="360"/>
              <w:rPr>
                <w:rFonts w:ascii="Open Sans" w:eastAsia="Arial" w:hAnsi="Open Sans" w:cs="Open Sans"/>
                <w:sz w:val="22"/>
                <w:szCs w:val="22"/>
              </w:rPr>
            </w:pPr>
            <w:r w:rsidRPr="00083287">
              <w:rPr>
                <w:rFonts w:ascii="Open Sans" w:eastAsia="Arial" w:hAnsi="Open Sans" w:cs="Open Sans"/>
                <w:sz w:val="22"/>
                <w:szCs w:val="22"/>
              </w:rPr>
              <w:t>All tools and equipment need to be returned to their proper storage site to be ready for future use</w:t>
            </w:r>
          </w:p>
          <w:p w14:paraId="3B405061" w14:textId="77777777" w:rsidR="004E43AD" w:rsidRPr="00083287" w:rsidRDefault="004E43AD" w:rsidP="004E43AD">
            <w:pPr>
              <w:spacing w:line="11" w:lineRule="exact"/>
              <w:rPr>
                <w:rFonts w:ascii="Open Sans" w:eastAsia="Arial" w:hAnsi="Open Sans" w:cs="Open Sans"/>
                <w:sz w:val="22"/>
                <w:szCs w:val="22"/>
              </w:rPr>
            </w:pPr>
          </w:p>
          <w:p w14:paraId="2D587D92" w14:textId="77777777" w:rsidR="004E43AD" w:rsidRPr="00083287" w:rsidRDefault="004E43AD" w:rsidP="004E43AD">
            <w:pPr>
              <w:numPr>
                <w:ilvl w:val="3"/>
                <w:numId w:val="11"/>
              </w:numPr>
              <w:tabs>
                <w:tab w:val="left" w:pos="3620"/>
              </w:tabs>
              <w:spacing w:line="235" w:lineRule="auto"/>
              <w:ind w:left="2160" w:right="620" w:hanging="360"/>
              <w:rPr>
                <w:rFonts w:ascii="Open Sans" w:eastAsia="Arial" w:hAnsi="Open Sans" w:cs="Open Sans"/>
                <w:sz w:val="22"/>
                <w:szCs w:val="22"/>
              </w:rPr>
            </w:pPr>
            <w:r w:rsidRPr="00083287">
              <w:rPr>
                <w:rFonts w:ascii="Open Sans" w:eastAsia="Arial" w:hAnsi="Open Sans" w:cs="Open Sans"/>
                <w:sz w:val="22"/>
                <w:szCs w:val="22"/>
              </w:rPr>
              <w:t>All maintenance and repairs on equipment need to be documented in organized maintenance logs</w:t>
            </w:r>
          </w:p>
          <w:p w14:paraId="36D605D5" w14:textId="77777777" w:rsidR="004E43AD" w:rsidRPr="00083287" w:rsidRDefault="004E43AD" w:rsidP="004E43AD">
            <w:pPr>
              <w:spacing w:line="276" w:lineRule="exact"/>
              <w:rPr>
                <w:rFonts w:ascii="Open Sans" w:eastAsia="Arial" w:hAnsi="Open Sans" w:cs="Open Sans"/>
                <w:sz w:val="22"/>
                <w:szCs w:val="22"/>
              </w:rPr>
            </w:pPr>
          </w:p>
          <w:p w14:paraId="4BAA9445" w14:textId="77777777" w:rsidR="004E43AD" w:rsidRPr="00083287" w:rsidRDefault="004E43AD" w:rsidP="004E43AD">
            <w:pPr>
              <w:numPr>
                <w:ilvl w:val="0"/>
                <w:numId w:val="12"/>
              </w:numPr>
              <w:tabs>
                <w:tab w:val="left" w:pos="2080"/>
              </w:tabs>
              <w:ind w:left="620" w:hanging="352"/>
              <w:rPr>
                <w:rFonts w:ascii="Open Sans" w:eastAsia="Arial" w:hAnsi="Open Sans" w:cs="Open Sans"/>
                <w:sz w:val="22"/>
                <w:szCs w:val="22"/>
              </w:rPr>
            </w:pPr>
            <w:r w:rsidRPr="00083287">
              <w:rPr>
                <w:rFonts w:ascii="Open Sans" w:eastAsia="Arial" w:hAnsi="Open Sans" w:cs="Open Sans"/>
                <w:sz w:val="22"/>
                <w:szCs w:val="22"/>
              </w:rPr>
              <w:t>Scene Safety Using Power Supplies and Lighting Equipment</w:t>
            </w:r>
          </w:p>
          <w:p w14:paraId="6A06F760" w14:textId="77777777" w:rsidR="004E43AD" w:rsidRPr="00083287" w:rsidRDefault="004E43AD" w:rsidP="004E43AD">
            <w:pPr>
              <w:spacing w:line="10" w:lineRule="exact"/>
              <w:rPr>
                <w:rFonts w:ascii="Open Sans" w:eastAsia="Arial" w:hAnsi="Open Sans" w:cs="Open Sans"/>
                <w:sz w:val="22"/>
                <w:szCs w:val="22"/>
              </w:rPr>
            </w:pPr>
          </w:p>
          <w:p w14:paraId="284D15B0" w14:textId="77777777" w:rsidR="004E43AD" w:rsidRPr="00083287" w:rsidRDefault="004E43AD" w:rsidP="004E43AD">
            <w:pPr>
              <w:numPr>
                <w:ilvl w:val="1"/>
                <w:numId w:val="12"/>
              </w:numPr>
              <w:tabs>
                <w:tab w:val="left" w:pos="2540"/>
              </w:tabs>
              <w:spacing w:line="235" w:lineRule="auto"/>
              <w:ind w:left="1080" w:right="80" w:hanging="326"/>
              <w:rPr>
                <w:rFonts w:ascii="Open Sans" w:eastAsia="Arial" w:hAnsi="Open Sans" w:cs="Open Sans"/>
                <w:sz w:val="22"/>
                <w:szCs w:val="22"/>
              </w:rPr>
            </w:pPr>
            <w:r w:rsidRPr="00083287">
              <w:rPr>
                <w:rFonts w:ascii="Open Sans" w:eastAsia="Arial" w:hAnsi="Open Sans" w:cs="Open Sans"/>
                <w:sz w:val="22"/>
                <w:szCs w:val="22"/>
              </w:rPr>
              <w:t>NFPA 1500 limits emergency operations to those operations that can be completed safely by personnel on the scene</w:t>
            </w:r>
          </w:p>
          <w:p w14:paraId="3045C56C" w14:textId="77777777" w:rsidR="004E43AD" w:rsidRPr="00083287" w:rsidRDefault="004E43AD" w:rsidP="004E43AD">
            <w:pPr>
              <w:spacing w:line="1" w:lineRule="exact"/>
              <w:rPr>
                <w:rFonts w:ascii="Open Sans" w:eastAsia="Arial" w:hAnsi="Open Sans" w:cs="Open Sans"/>
                <w:sz w:val="22"/>
                <w:szCs w:val="22"/>
              </w:rPr>
            </w:pPr>
          </w:p>
          <w:p w14:paraId="7FB39AD2" w14:textId="77777777" w:rsidR="004E43AD" w:rsidRPr="00083287" w:rsidRDefault="004E43AD" w:rsidP="004E43AD">
            <w:pPr>
              <w:numPr>
                <w:ilvl w:val="2"/>
                <w:numId w:val="12"/>
              </w:numPr>
              <w:tabs>
                <w:tab w:val="left" w:pos="3080"/>
              </w:tabs>
              <w:ind w:left="1620" w:hanging="360"/>
              <w:rPr>
                <w:rFonts w:ascii="Open Sans" w:eastAsia="Arial" w:hAnsi="Open Sans" w:cs="Open Sans"/>
                <w:sz w:val="22"/>
                <w:szCs w:val="22"/>
              </w:rPr>
            </w:pPr>
            <w:r w:rsidRPr="00083287">
              <w:rPr>
                <w:rFonts w:ascii="Open Sans" w:eastAsia="Arial" w:hAnsi="Open Sans" w:cs="Open Sans"/>
                <w:sz w:val="22"/>
                <w:szCs w:val="22"/>
              </w:rPr>
              <w:t>To meet the requirements of NFPA 1500, company officers must</w:t>
            </w:r>
          </w:p>
          <w:p w14:paraId="28475B48" w14:textId="77777777" w:rsidR="004E43AD" w:rsidRPr="00083287" w:rsidRDefault="004E43AD" w:rsidP="004E43AD">
            <w:pPr>
              <w:numPr>
                <w:ilvl w:val="3"/>
                <w:numId w:val="12"/>
              </w:numPr>
              <w:tabs>
                <w:tab w:val="left" w:pos="3620"/>
              </w:tabs>
              <w:ind w:left="2160" w:hanging="360"/>
              <w:rPr>
                <w:rFonts w:ascii="Open Sans" w:eastAsia="Arial" w:hAnsi="Open Sans" w:cs="Open Sans"/>
                <w:sz w:val="22"/>
                <w:szCs w:val="22"/>
              </w:rPr>
            </w:pPr>
            <w:r w:rsidRPr="00083287">
              <w:rPr>
                <w:rFonts w:ascii="Open Sans" w:eastAsia="Arial" w:hAnsi="Open Sans" w:cs="Open Sans"/>
                <w:sz w:val="22"/>
                <w:szCs w:val="22"/>
              </w:rPr>
              <w:t>Accept responsibility for all company members</w:t>
            </w:r>
          </w:p>
          <w:p w14:paraId="5485AFB3" w14:textId="77777777" w:rsidR="004E43AD" w:rsidRPr="00083287" w:rsidRDefault="004E43AD" w:rsidP="004E43AD">
            <w:pPr>
              <w:numPr>
                <w:ilvl w:val="3"/>
                <w:numId w:val="12"/>
              </w:numPr>
              <w:tabs>
                <w:tab w:val="left" w:pos="3620"/>
              </w:tabs>
              <w:ind w:left="2160" w:hanging="360"/>
              <w:rPr>
                <w:rFonts w:ascii="Open Sans" w:eastAsia="Arial" w:hAnsi="Open Sans" w:cs="Open Sans"/>
                <w:sz w:val="22"/>
                <w:szCs w:val="22"/>
              </w:rPr>
            </w:pPr>
            <w:r w:rsidRPr="00083287">
              <w:rPr>
                <w:rFonts w:ascii="Open Sans" w:eastAsia="Arial" w:hAnsi="Open Sans" w:cs="Open Sans"/>
                <w:sz w:val="22"/>
                <w:szCs w:val="22"/>
              </w:rPr>
              <w:t>Control access to the scene</w:t>
            </w:r>
          </w:p>
          <w:p w14:paraId="45DABF3C" w14:textId="77777777" w:rsidR="004E43AD" w:rsidRPr="00083287" w:rsidRDefault="004E43AD" w:rsidP="004E43AD">
            <w:pPr>
              <w:numPr>
                <w:ilvl w:val="3"/>
                <w:numId w:val="12"/>
              </w:numPr>
              <w:tabs>
                <w:tab w:val="left" w:pos="3620"/>
              </w:tabs>
              <w:ind w:left="2160" w:hanging="360"/>
              <w:rPr>
                <w:rFonts w:ascii="Open Sans" w:eastAsia="Arial" w:hAnsi="Open Sans" w:cs="Open Sans"/>
                <w:sz w:val="22"/>
                <w:szCs w:val="22"/>
              </w:rPr>
            </w:pPr>
            <w:r w:rsidRPr="00083287">
              <w:rPr>
                <w:rFonts w:ascii="Open Sans" w:eastAsia="Arial" w:hAnsi="Open Sans" w:cs="Open Sans"/>
                <w:sz w:val="22"/>
                <w:szCs w:val="22"/>
              </w:rPr>
              <w:t>Appoint a Safety Officer</w:t>
            </w:r>
          </w:p>
          <w:p w14:paraId="78DD5A2F" w14:textId="73E72EF2" w:rsidR="004E43AD" w:rsidRPr="00083287" w:rsidRDefault="004E43AD" w:rsidP="004E43AD">
            <w:pPr>
              <w:numPr>
                <w:ilvl w:val="3"/>
                <w:numId w:val="12"/>
              </w:numPr>
              <w:tabs>
                <w:tab w:val="left" w:pos="3620"/>
              </w:tabs>
              <w:ind w:left="2160" w:hanging="360"/>
              <w:rPr>
                <w:rFonts w:ascii="Open Sans" w:eastAsia="Arial" w:hAnsi="Open Sans" w:cs="Open Sans"/>
                <w:sz w:val="22"/>
                <w:szCs w:val="22"/>
              </w:rPr>
            </w:pPr>
            <w:r w:rsidRPr="00083287">
              <w:rPr>
                <w:rFonts w:ascii="Open Sans" w:eastAsia="Arial" w:hAnsi="Open Sans" w:cs="Open Sans"/>
                <w:sz w:val="22"/>
                <w:szCs w:val="22"/>
              </w:rPr>
              <w:t>Use power supplies, lighting, and associated equipment to help departments maintain scene safety and the safety of firefighters working at those scenes</w:t>
            </w:r>
          </w:p>
          <w:p w14:paraId="41259C4C" w14:textId="77777777" w:rsidR="00B3350C" w:rsidRPr="00083287" w:rsidRDefault="09D121B5" w:rsidP="09D121B5">
            <w:pPr>
              <w:spacing w:before="120" w:after="120"/>
              <w:rPr>
                <w:rFonts w:ascii="Open Sans" w:hAnsi="Open Sans" w:cs="Open Sans"/>
                <w:i/>
                <w:iCs/>
                <w:sz w:val="22"/>
                <w:szCs w:val="22"/>
              </w:rPr>
            </w:pPr>
            <w:r w:rsidRPr="0008328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353D56F" w:rsidR="00CF2E7E" w:rsidRPr="00446311" w:rsidRDefault="00083287" w:rsidP="00446311">
            <w:pPr>
              <w:spacing w:before="120" w:after="120"/>
              <w:rPr>
                <w:rFonts w:ascii="Open Sans" w:hAnsi="Open Sans" w:cs="Open Sans"/>
                <w:sz w:val="22"/>
                <w:szCs w:val="22"/>
              </w:rPr>
            </w:pPr>
            <w:r w:rsidRPr="00446311">
              <w:rPr>
                <w:rFonts w:ascii="Open Sans" w:hAnsi="Open Sans" w:cs="Open Sans"/>
                <w:sz w:val="22"/>
                <w:szCs w:val="22"/>
              </w:rPr>
              <w:t>NONE</w:t>
            </w:r>
          </w:p>
        </w:tc>
      </w:tr>
      <w:tr w:rsidR="00B3350C" w:rsidRPr="00083287" w14:paraId="07580D23" w14:textId="77777777" w:rsidTr="09D121B5">
        <w:trPr>
          <w:trHeight w:val="27"/>
        </w:trPr>
        <w:tc>
          <w:tcPr>
            <w:tcW w:w="2952" w:type="dxa"/>
            <w:shd w:val="clear" w:color="auto" w:fill="auto"/>
          </w:tcPr>
          <w:p w14:paraId="78EDFD65" w14:textId="249361E5" w:rsidR="00B3350C" w:rsidRPr="00083287" w:rsidRDefault="09D121B5" w:rsidP="09D121B5">
            <w:pPr>
              <w:jc w:val="center"/>
              <w:rPr>
                <w:rFonts w:ascii="Open Sans" w:hAnsi="Open Sans" w:cs="Open Sans"/>
                <w:b/>
                <w:bCs/>
                <w:sz w:val="22"/>
                <w:szCs w:val="22"/>
              </w:rPr>
            </w:pPr>
            <w:r w:rsidRPr="00083287">
              <w:rPr>
                <w:rFonts w:ascii="Open Sans" w:hAnsi="Open Sans" w:cs="Open Sans"/>
                <w:b/>
                <w:bCs/>
                <w:sz w:val="22"/>
                <w:szCs w:val="22"/>
              </w:rPr>
              <w:t>Guided Practice *</w:t>
            </w:r>
          </w:p>
        </w:tc>
        <w:tc>
          <w:tcPr>
            <w:tcW w:w="7848" w:type="dxa"/>
            <w:shd w:val="clear" w:color="auto" w:fill="auto"/>
          </w:tcPr>
          <w:p w14:paraId="3573E12D" w14:textId="2E33D548" w:rsidR="004E43AD" w:rsidRPr="00083287" w:rsidRDefault="004E43AD" w:rsidP="004E43AD">
            <w:pPr>
              <w:tabs>
                <w:tab w:val="left" w:pos="2080"/>
              </w:tabs>
              <w:spacing w:line="236" w:lineRule="auto"/>
              <w:rPr>
                <w:rFonts w:ascii="Open Sans" w:eastAsia="Arial" w:hAnsi="Open Sans" w:cs="Open Sans"/>
                <w:sz w:val="22"/>
                <w:szCs w:val="22"/>
              </w:rPr>
            </w:pPr>
            <w:r w:rsidRPr="00083287">
              <w:rPr>
                <w:rFonts w:ascii="Open Sans" w:eastAsia="Arial" w:hAnsi="Open Sans" w:cs="Open Sans"/>
                <w:sz w:val="22"/>
                <w:szCs w:val="22"/>
              </w:rPr>
              <w:t>Review of the Portable Power Supplies and Lighting Equipment Checklist. Upon completion of the skills review, students are to complete the skills under the supervision of an instructor.</w:t>
            </w:r>
          </w:p>
          <w:p w14:paraId="2BA461F9" w14:textId="77777777" w:rsidR="00B3350C" w:rsidRPr="00083287" w:rsidRDefault="09D121B5" w:rsidP="09D121B5">
            <w:pPr>
              <w:spacing w:before="120" w:after="120"/>
              <w:rPr>
                <w:rFonts w:ascii="Open Sans" w:hAnsi="Open Sans" w:cs="Open Sans"/>
                <w:i/>
                <w:iCs/>
                <w:sz w:val="22"/>
                <w:szCs w:val="22"/>
              </w:rPr>
            </w:pPr>
            <w:r w:rsidRPr="00083287">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EEEF1F1" w:rsidR="00CF2E7E" w:rsidRPr="00446311" w:rsidRDefault="00083287" w:rsidP="00446311">
            <w:pPr>
              <w:spacing w:before="120" w:after="120"/>
              <w:rPr>
                <w:rFonts w:ascii="Open Sans" w:hAnsi="Open Sans" w:cs="Open Sans"/>
                <w:sz w:val="22"/>
                <w:szCs w:val="22"/>
              </w:rPr>
            </w:pPr>
            <w:r w:rsidRPr="00446311">
              <w:rPr>
                <w:rFonts w:ascii="Open Sans" w:hAnsi="Open Sans" w:cs="Open Sans"/>
                <w:sz w:val="22"/>
                <w:szCs w:val="22"/>
              </w:rPr>
              <w:t>NONE</w:t>
            </w:r>
          </w:p>
        </w:tc>
      </w:tr>
      <w:tr w:rsidR="00B3350C" w:rsidRPr="00083287" w14:paraId="2BB1B0A1" w14:textId="77777777" w:rsidTr="09D121B5">
        <w:trPr>
          <w:trHeight w:val="395"/>
        </w:trPr>
        <w:tc>
          <w:tcPr>
            <w:tcW w:w="2952" w:type="dxa"/>
            <w:shd w:val="clear" w:color="auto" w:fill="auto"/>
          </w:tcPr>
          <w:p w14:paraId="1388253E" w14:textId="6EA2F42B" w:rsidR="00B3350C" w:rsidRPr="00083287" w:rsidRDefault="09D121B5" w:rsidP="09D121B5">
            <w:pPr>
              <w:jc w:val="center"/>
              <w:rPr>
                <w:rFonts w:ascii="Open Sans" w:hAnsi="Open Sans" w:cs="Open Sans"/>
                <w:b/>
                <w:bCs/>
                <w:sz w:val="22"/>
                <w:szCs w:val="22"/>
              </w:rPr>
            </w:pPr>
            <w:r w:rsidRPr="00083287">
              <w:rPr>
                <w:rFonts w:ascii="Open Sans" w:hAnsi="Open Sans" w:cs="Open Sans"/>
                <w:b/>
                <w:bCs/>
                <w:sz w:val="22"/>
                <w:szCs w:val="22"/>
              </w:rPr>
              <w:t>Independent Practice/Laboratory Experience/Differentiated Activities *</w:t>
            </w:r>
          </w:p>
        </w:tc>
        <w:tc>
          <w:tcPr>
            <w:tcW w:w="7848" w:type="dxa"/>
            <w:shd w:val="clear" w:color="auto" w:fill="auto"/>
          </w:tcPr>
          <w:p w14:paraId="4336CB72" w14:textId="1690F710" w:rsidR="004E43AD" w:rsidRPr="00083287" w:rsidRDefault="004E43AD" w:rsidP="004E43AD">
            <w:pPr>
              <w:tabs>
                <w:tab w:val="left" w:pos="2080"/>
              </w:tabs>
              <w:spacing w:line="235" w:lineRule="auto"/>
              <w:ind w:right="640"/>
              <w:rPr>
                <w:rFonts w:ascii="Open Sans" w:eastAsia="Arial" w:hAnsi="Open Sans" w:cs="Open Sans"/>
                <w:sz w:val="22"/>
                <w:szCs w:val="22"/>
              </w:rPr>
            </w:pPr>
            <w:r w:rsidRPr="00083287">
              <w:rPr>
                <w:rFonts w:ascii="Open Sans" w:eastAsia="Arial" w:hAnsi="Open Sans" w:cs="Open Sans"/>
                <w:sz w:val="22"/>
                <w:szCs w:val="22"/>
              </w:rPr>
              <w:t>Assigned reading on Emergency Operations and Emergency Scene Safety, classroom discussion on situational awareness.</w:t>
            </w:r>
          </w:p>
          <w:p w14:paraId="5EA35FFF" w14:textId="77777777" w:rsidR="00B3350C" w:rsidRPr="00083287" w:rsidRDefault="09D121B5" w:rsidP="09D121B5">
            <w:pPr>
              <w:spacing w:before="120" w:after="120"/>
              <w:rPr>
                <w:rFonts w:ascii="Open Sans" w:hAnsi="Open Sans" w:cs="Open Sans"/>
                <w:i/>
                <w:iCs/>
                <w:sz w:val="22"/>
                <w:szCs w:val="22"/>
              </w:rPr>
            </w:pPr>
            <w:r w:rsidRPr="0008328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C7930E3" w:rsidR="00CF2E7E" w:rsidRPr="00446311" w:rsidRDefault="00083287" w:rsidP="00446311">
            <w:pPr>
              <w:spacing w:before="120" w:after="120"/>
              <w:rPr>
                <w:rFonts w:ascii="Open Sans" w:hAnsi="Open Sans" w:cs="Open Sans"/>
                <w:sz w:val="22"/>
                <w:szCs w:val="22"/>
              </w:rPr>
            </w:pPr>
            <w:r w:rsidRPr="00446311">
              <w:rPr>
                <w:rFonts w:ascii="Open Sans" w:hAnsi="Open Sans" w:cs="Open Sans"/>
                <w:sz w:val="22"/>
                <w:szCs w:val="22"/>
              </w:rPr>
              <w:t>NONE</w:t>
            </w:r>
          </w:p>
        </w:tc>
      </w:tr>
      <w:tr w:rsidR="00B3350C" w:rsidRPr="00083287" w14:paraId="50863A81" w14:textId="77777777" w:rsidTr="09D121B5">
        <w:tc>
          <w:tcPr>
            <w:tcW w:w="2952" w:type="dxa"/>
            <w:shd w:val="clear" w:color="auto" w:fill="auto"/>
          </w:tcPr>
          <w:p w14:paraId="3E48F608" w14:textId="5EE824C9"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Lesson Closure</w:t>
            </w:r>
          </w:p>
        </w:tc>
        <w:tc>
          <w:tcPr>
            <w:tcW w:w="7848" w:type="dxa"/>
            <w:shd w:val="clear" w:color="auto" w:fill="auto"/>
          </w:tcPr>
          <w:p w14:paraId="101353E5" w14:textId="77777777" w:rsidR="00B3350C" w:rsidRPr="00083287" w:rsidRDefault="00B3350C" w:rsidP="00DC4B23">
            <w:pPr>
              <w:spacing w:before="120" w:after="120"/>
              <w:rPr>
                <w:rFonts w:ascii="Open Sans" w:hAnsi="Open Sans" w:cs="Open Sans"/>
                <w:sz w:val="22"/>
                <w:szCs w:val="22"/>
              </w:rPr>
            </w:pPr>
          </w:p>
        </w:tc>
      </w:tr>
      <w:tr w:rsidR="00B3350C" w:rsidRPr="00083287" w14:paraId="09F5B5CB" w14:textId="77777777" w:rsidTr="09D121B5">
        <w:trPr>
          <w:trHeight w:val="135"/>
        </w:trPr>
        <w:tc>
          <w:tcPr>
            <w:tcW w:w="2952" w:type="dxa"/>
            <w:shd w:val="clear" w:color="auto" w:fill="auto"/>
          </w:tcPr>
          <w:p w14:paraId="5374FB7C" w14:textId="3BB87904" w:rsidR="0080201D"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Summative/End of Lesson Assessment *</w:t>
            </w:r>
          </w:p>
          <w:p w14:paraId="6CEEAD70" w14:textId="12A5B6A4" w:rsidR="00B3350C" w:rsidRPr="00083287" w:rsidRDefault="0080201D" w:rsidP="0080201D">
            <w:pPr>
              <w:tabs>
                <w:tab w:val="left" w:pos="2820"/>
              </w:tabs>
              <w:rPr>
                <w:rFonts w:ascii="Open Sans" w:hAnsi="Open Sans" w:cs="Open Sans"/>
                <w:sz w:val="22"/>
                <w:szCs w:val="22"/>
              </w:rPr>
            </w:pPr>
            <w:r w:rsidRPr="00083287">
              <w:rPr>
                <w:rFonts w:ascii="Open Sans" w:hAnsi="Open Sans" w:cs="Open Sans"/>
                <w:sz w:val="22"/>
                <w:szCs w:val="22"/>
              </w:rPr>
              <w:tab/>
            </w:r>
          </w:p>
        </w:tc>
        <w:tc>
          <w:tcPr>
            <w:tcW w:w="7848" w:type="dxa"/>
            <w:shd w:val="clear" w:color="auto" w:fill="auto"/>
          </w:tcPr>
          <w:p w14:paraId="5051B4F4" w14:textId="5CFF9A66" w:rsidR="004E43AD" w:rsidRPr="00083287" w:rsidRDefault="004E43AD" w:rsidP="004E43AD">
            <w:pPr>
              <w:rPr>
                <w:rFonts w:ascii="Open Sans" w:hAnsi="Open Sans" w:cs="Open Sans"/>
                <w:sz w:val="22"/>
                <w:szCs w:val="22"/>
              </w:rPr>
            </w:pPr>
            <w:r w:rsidRPr="00083287">
              <w:rPr>
                <w:rFonts w:ascii="Open Sans" w:eastAsia="Arial" w:hAnsi="Open Sans" w:cs="Open Sans"/>
                <w:sz w:val="22"/>
                <w:szCs w:val="22"/>
              </w:rPr>
              <w:t>Power Supply, Lighting Equipment, and Emergency Scene Safety Quiz and</w:t>
            </w:r>
            <w:r w:rsidRPr="00083287">
              <w:rPr>
                <w:rFonts w:ascii="Open Sans" w:hAnsi="Open Sans" w:cs="Open Sans"/>
                <w:sz w:val="22"/>
                <w:szCs w:val="22"/>
              </w:rPr>
              <w:t xml:space="preserve"> </w:t>
            </w:r>
            <w:r w:rsidRPr="00083287">
              <w:rPr>
                <w:rFonts w:ascii="Open Sans" w:eastAsia="Arial" w:hAnsi="Open Sans" w:cs="Open Sans"/>
                <w:sz w:val="22"/>
                <w:szCs w:val="22"/>
              </w:rPr>
              <w:t>Key</w:t>
            </w:r>
          </w:p>
          <w:p w14:paraId="6997D3CC" w14:textId="77777777" w:rsidR="004E43AD" w:rsidRPr="00083287" w:rsidRDefault="004E43AD" w:rsidP="004E43AD">
            <w:pPr>
              <w:rPr>
                <w:rFonts w:ascii="Open Sans" w:hAnsi="Open Sans" w:cs="Open Sans"/>
                <w:sz w:val="22"/>
                <w:szCs w:val="22"/>
              </w:rPr>
            </w:pPr>
            <w:r w:rsidRPr="00083287">
              <w:rPr>
                <w:rFonts w:ascii="Open Sans" w:eastAsia="Arial" w:hAnsi="Open Sans" w:cs="Open Sans"/>
                <w:sz w:val="22"/>
                <w:szCs w:val="22"/>
              </w:rPr>
              <w:t>Portable Power Supplies and Lighting Equipment Checklist</w:t>
            </w:r>
          </w:p>
          <w:p w14:paraId="00A52D2D" w14:textId="77777777" w:rsidR="004E43AD" w:rsidRPr="00083287" w:rsidRDefault="004E43AD" w:rsidP="004E43AD">
            <w:pPr>
              <w:rPr>
                <w:rFonts w:ascii="Open Sans" w:hAnsi="Open Sans" w:cs="Open Sans"/>
                <w:sz w:val="22"/>
                <w:szCs w:val="22"/>
              </w:rPr>
            </w:pPr>
            <w:r w:rsidRPr="00083287">
              <w:rPr>
                <w:rFonts w:ascii="Open Sans" w:eastAsia="Arial" w:hAnsi="Open Sans" w:cs="Open Sans"/>
                <w:sz w:val="22"/>
                <w:szCs w:val="22"/>
              </w:rPr>
              <w:t>Discussion Rubric</w:t>
            </w:r>
          </w:p>
          <w:p w14:paraId="6C0543D5" w14:textId="77777777" w:rsidR="004E43AD" w:rsidRPr="00083287" w:rsidRDefault="004E43AD" w:rsidP="09D121B5">
            <w:pPr>
              <w:spacing w:before="120" w:after="120"/>
              <w:rPr>
                <w:rFonts w:ascii="Open Sans" w:hAnsi="Open Sans" w:cs="Open Sans"/>
                <w:i/>
                <w:iCs/>
                <w:sz w:val="22"/>
                <w:szCs w:val="22"/>
              </w:rPr>
            </w:pPr>
          </w:p>
          <w:p w14:paraId="1E675341" w14:textId="77777777" w:rsidR="00B3350C" w:rsidRPr="00083287" w:rsidRDefault="09D121B5" w:rsidP="09D121B5">
            <w:pPr>
              <w:spacing w:before="120" w:after="120"/>
              <w:rPr>
                <w:rFonts w:ascii="Open Sans" w:hAnsi="Open Sans" w:cs="Open Sans"/>
                <w:i/>
                <w:iCs/>
                <w:sz w:val="22"/>
                <w:szCs w:val="22"/>
              </w:rPr>
            </w:pPr>
            <w:r w:rsidRPr="00083287">
              <w:rPr>
                <w:rFonts w:ascii="Open Sans" w:hAnsi="Open Sans" w:cs="Open Sans"/>
                <w:i/>
                <w:iCs/>
                <w:sz w:val="22"/>
                <w:szCs w:val="22"/>
              </w:rPr>
              <w:t>Individualized Education Plan (IEP) for all special education students must be followed. Examples of accommodations may include, but are not limited to:</w:t>
            </w:r>
          </w:p>
          <w:p w14:paraId="42507F45" w14:textId="349B169C" w:rsidR="00CA7B12" w:rsidRPr="00CA7B12" w:rsidRDefault="00CA7B12" w:rsidP="00CA7B12">
            <w:pPr>
              <w:rPr>
                <w:rFonts w:ascii="Open Sans" w:hAnsi="Open Sans"/>
                <w:b/>
                <w:sz w:val="22"/>
                <w:szCs w:val="22"/>
              </w:rPr>
            </w:pPr>
            <w:r w:rsidRPr="00CA7B12">
              <w:rPr>
                <w:rFonts w:ascii="Open Sans" w:hAnsi="Open Sans"/>
                <w:b/>
                <w:sz w:val="22"/>
                <w:szCs w:val="22"/>
              </w:rPr>
              <w:t>Accommod</w:t>
            </w:r>
            <w:r>
              <w:rPr>
                <w:rFonts w:ascii="Open Sans" w:hAnsi="Open Sans"/>
                <w:b/>
                <w:sz w:val="22"/>
                <w:szCs w:val="22"/>
              </w:rPr>
              <w:t>ations for Learning Differences:</w:t>
            </w:r>
          </w:p>
          <w:p w14:paraId="4CB6555D" w14:textId="3CBF31C5" w:rsidR="00CF2E7E" w:rsidRPr="00CA7B12" w:rsidRDefault="00CA7B12" w:rsidP="00CA7B12">
            <w:pPr>
              <w:rPr>
                <w:rFonts w:ascii="Open Sans" w:hAnsi="Open Sans"/>
                <w:sz w:val="22"/>
                <w:szCs w:val="22"/>
              </w:rPr>
            </w:pPr>
            <w:r w:rsidRPr="00CA7B12">
              <w:rPr>
                <w:rFonts w:ascii="Open Sans" w:hAnsi="Open Sans"/>
                <w:sz w:val="22"/>
                <w:szCs w:val="22"/>
              </w:rPr>
              <w:t>For reinforcement, students will participate in peer teaching (mentoring) and team learning, participate in guided research and note taking (web-based), and keep journals (keywords and definitions.</w:t>
            </w:r>
          </w:p>
        </w:tc>
      </w:tr>
      <w:tr w:rsidR="00B3350C" w:rsidRPr="00083287" w14:paraId="02913EF1" w14:textId="77777777" w:rsidTr="09D121B5">
        <w:trPr>
          <w:trHeight w:val="135"/>
        </w:trPr>
        <w:tc>
          <w:tcPr>
            <w:tcW w:w="2952" w:type="dxa"/>
            <w:shd w:val="clear" w:color="auto" w:fill="auto"/>
          </w:tcPr>
          <w:p w14:paraId="0216DEB4" w14:textId="1E3E55AD"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References/Resources/</w:t>
            </w:r>
          </w:p>
          <w:p w14:paraId="324BDA87" w14:textId="3A4F8FF0"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Teacher Preparation</w:t>
            </w:r>
          </w:p>
        </w:tc>
        <w:tc>
          <w:tcPr>
            <w:tcW w:w="7848" w:type="dxa"/>
            <w:shd w:val="clear" w:color="auto" w:fill="auto"/>
          </w:tcPr>
          <w:p w14:paraId="230B4636" w14:textId="091C58FE" w:rsidR="00B3350C" w:rsidRPr="00083287" w:rsidRDefault="004E43AD" w:rsidP="004E43AD">
            <w:pPr>
              <w:spacing w:line="215" w:lineRule="auto"/>
              <w:ind w:left="350" w:right="80" w:hanging="350"/>
              <w:rPr>
                <w:rFonts w:ascii="Open Sans" w:hAnsi="Open Sans" w:cs="Open Sans"/>
                <w:sz w:val="22"/>
                <w:szCs w:val="22"/>
              </w:rPr>
            </w:pPr>
            <w:r w:rsidRPr="00083287">
              <w:rPr>
                <w:rFonts w:ascii="Open Sans" w:eastAsia="Arial" w:hAnsi="Open Sans" w:cs="Open Sans"/>
                <w:sz w:val="22"/>
                <w:szCs w:val="22"/>
              </w:rPr>
              <w:t xml:space="preserve">0135151112, </w:t>
            </w:r>
            <w:r w:rsidRPr="00083287">
              <w:rPr>
                <w:rFonts w:ascii="Open Sans" w:eastAsia="Arial" w:hAnsi="Open Sans" w:cs="Open Sans"/>
                <w:i/>
                <w:iCs/>
                <w:sz w:val="22"/>
                <w:szCs w:val="22"/>
              </w:rPr>
              <w:t>Essentials of Firefighting</w:t>
            </w:r>
            <w:r w:rsidRPr="00083287">
              <w:rPr>
                <w:rFonts w:ascii="Open Sans" w:eastAsia="Arial" w:hAnsi="Open Sans" w:cs="Open Sans"/>
                <w:sz w:val="22"/>
                <w:szCs w:val="22"/>
              </w:rPr>
              <w:t xml:space="preserve"> (5</w:t>
            </w:r>
            <w:r w:rsidRPr="00083287">
              <w:rPr>
                <w:rFonts w:ascii="Open Sans" w:eastAsia="Arial" w:hAnsi="Open Sans" w:cs="Open Sans"/>
                <w:sz w:val="22"/>
                <w:szCs w:val="22"/>
                <w:vertAlign w:val="superscript"/>
              </w:rPr>
              <w:t>th</w:t>
            </w:r>
            <w:r w:rsidRPr="00083287">
              <w:rPr>
                <w:rFonts w:ascii="Open Sans" w:eastAsia="Arial" w:hAnsi="Open Sans" w:cs="Open Sans"/>
                <w:sz w:val="22"/>
                <w:szCs w:val="22"/>
              </w:rPr>
              <w:t xml:space="preserve"> Edition), International Fire Service Training Association (IFSTA)</w:t>
            </w:r>
          </w:p>
        </w:tc>
      </w:tr>
      <w:tr w:rsidR="00B3350C" w:rsidRPr="00083287" w14:paraId="3B5D5C31" w14:textId="77777777" w:rsidTr="09D121B5">
        <w:trPr>
          <w:trHeight w:val="135"/>
        </w:trPr>
        <w:tc>
          <w:tcPr>
            <w:tcW w:w="10800" w:type="dxa"/>
            <w:gridSpan w:val="2"/>
            <w:shd w:val="clear" w:color="auto" w:fill="D9D9D9" w:themeFill="background1" w:themeFillShade="D9"/>
          </w:tcPr>
          <w:p w14:paraId="1928554E" w14:textId="77777777"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Additional Required Components</w:t>
            </w:r>
          </w:p>
        </w:tc>
      </w:tr>
      <w:tr w:rsidR="00B3350C" w:rsidRPr="00083287" w14:paraId="17A4CF5D" w14:textId="77777777" w:rsidTr="09D121B5">
        <w:trPr>
          <w:trHeight w:val="485"/>
        </w:trPr>
        <w:tc>
          <w:tcPr>
            <w:tcW w:w="2952" w:type="dxa"/>
            <w:shd w:val="clear" w:color="auto" w:fill="auto"/>
          </w:tcPr>
          <w:p w14:paraId="07A69FE4" w14:textId="4678019B"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83287" w:rsidRDefault="00B3350C" w:rsidP="00DC4B23">
            <w:pPr>
              <w:spacing w:before="120" w:after="120"/>
              <w:rPr>
                <w:rFonts w:ascii="Open Sans" w:hAnsi="Open Sans" w:cs="Open Sans"/>
                <w:sz w:val="22"/>
                <w:szCs w:val="22"/>
              </w:rPr>
            </w:pPr>
          </w:p>
        </w:tc>
      </w:tr>
      <w:tr w:rsidR="00B3350C" w:rsidRPr="00083287" w14:paraId="13D42D07" w14:textId="77777777" w:rsidTr="09D121B5">
        <w:trPr>
          <w:trHeight w:val="737"/>
        </w:trPr>
        <w:tc>
          <w:tcPr>
            <w:tcW w:w="2952" w:type="dxa"/>
            <w:shd w:val="clear" w:color="auto" w:fill="auto"/>
          </w:tcPr>
          <w:p w14:paraId="28B3D5E3" w14:textId="0171714D" w:rsidR="00B3350C" w:rsidRPr="00083287" w:rsidRDefault="00B3350C"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College and Career Readiness Connection</w:t>
            </w:r>
            <w:r w:rsidR="00A3064F" w:rsidRPr="00083287">
              <w:rPr>
                <w:rStyle w:val="FootnoteReference"/>
                <w:rFonts w:ascii="Open Sans" w:hAnsi="Open Sans" w:cs="Open Sans"/>
                <w:b/>
                <w:bCs/>
                <w:sz w:val="22"/>
                <w:szCs w:val="22"/>
              </w:rPr>
              <w:footnoteReference w:id="1"/>
            </w:r>
          </w:p>
        </w:tc>
        <w:tc>
          <w:tcPr>
            <w:tcW w:w="7848" w:type="dxa"/>
            <w:shd w:val="clear" w:color="auto" w:fill="auto"/>
          </w:tcPr>
          <w:p w14:paraId="2718AFA5" w14:textId="77777777" w:rsidR="004E43AD" w:rsidRPr="00083287" w:rsidRDefault="004E43AD" w:rsidP="004E43AD">
            <w:pPr>
              <w:rPr>
                <w:rFonts w:ascii="Open Sans" w:hAnsi="Open Sans" w:cs="Open Sans"/>
                <w:sz w:val="22"/>
                <w:szCs w:val="22"/>
              </w:rPr>
            </w:pPr>
            <w:r w:rsidRPr="00083287">
              <w:rPr>
                <w:rFonts w:ascii="Open Sans" w:eastAsia="Arial" w:hAnsi="Open Sans" w:cs="Open Sans"/>
                <w:sz w:val="22"/>
                <w:szCs w:val="22"/>
              </w:rPr>
              <w:t>English/Language Arts</w:t>
            </w:r>
          </w:p>
          <w:p w14:paraId="79170822" w14:textId="77777777" w:rsidR="004E43AD" w:rsidRPr="00083287" w:rsidRDefault="004E43AD" w:rsidP="004E43AD">
            <w:pPr>
              <w:rPr>
                <w:rFonts w:ascii="Open Sans" w:hAnsi="Open Sans" w:cs="Open Sans"/>
                <w:sz w:val="22"/>
                <w:szCs w:val="22"/>
              </w:rPr>
            </w:pPr>
            <w:r w:rsidRPr="00083287">
              <w:rPr>
                <w:rFonts w:ascii="Open Sans" w:eastAsia="Arial" w:hAnsi="Open Sans" w:cs="Open Sans"/>
                <w:sz w:val="22"/>
                <w:szCs w:val="22"/>
              </w:rPr>
              <w:t>IV. Listening</w:t>
            </w:r>
          </w:p>
          <w:p w14:paraId="039FED3A" w14:textId="77777777" w:rsidR="004E43AD" w:rsidRPr="00083287" w:rsidRDefault="004E43AD" w:rsidP="004E43AD">
            <w:pPr>
              <w:ind w:left="720"/>
              <w:rPr>
                <w:rFonts w:ascii="Open Sans" w:hAnsi="Open Sans" w:cs="Open Sans"/>
                <w:sz w:val="22"/>
                <w:szCs w:val="22"/>
              </w:rPr>
            </w:pPr>
            <w:r w:rsidRPr="00083287">
              <w:rPr>
                <w:rFonts w:ascii="Open Sans" w:eastAsia="Arial" w:hAnsi="Open Sans" w:cs="Open Sans"/>
                <w:sz w:val="22"/>
                <w:szCs w:val="22"/>
              </w:rPr>
              <w:t>B. Listen effectively in informal and formal situations</w:t>
            </w:r>
          </w:p>
          <w:p w14:paraId="295C7AB3" w14:textId="77777777" w:rsidR="004E43AD" w:rsidRPr="00083287" w:rsidRDefault="004E43AD" w:rsidP="004E43AD">
            <w:pPr>
              <w:numPr>
                <w:ilvl w:val="0"/>
                <w:numId w:val="6"/>
              </w:numPr>
              <w:tabs>
                <w:tab w:val="left" w:pos="3400"/>
              </w:tabs>
              <w:ind w:left="1700" w:hanging="265"/>
              <w:rPr>
                <w:rFonts w:ascii="Open Sans" w:eastAsia="Arial" w:hAnsi="Open Sans" w:cs="Open Sans"/>
                <w:sz w:val="22"/>
                <w:szCs w:val="22"/>
              </w:rPr>
            </w:pPr>
            <w:r w:rsidRPr="00083287">
              <w:rPr>
                <w:rFonts w:ascii="Open Sans" w:eastAsia="Arial" w:hAnsi="Open Sans" w:cs="Open Sans"/>
                <w:sz w:val="22"/>
                <w:szCs w:val="22"/>
              </w:rPr>
              <w:t>Listen critically and respond appropriately to presentations.</w:t>
            </w:r>
          </w:p>
          <w:p w14:paraId="5BDBFA72" w14:textId="77777777" w:rsidR="004E43AD" w:rsidRPr="00083287" w:rsidRDefault="004E43AD" w:rsidP="004E43AD">
            <w:pPr>
              <w:numPr>
                <w:ilvl w:val="0"/>
                <w:numId w:val="6"/>
              </w:numPr>
              <w:tabs>
                <w:tab w:val="left" w:pos="3400"/>
              </w:tabs>
              <w:ind w:left="1700" w:hanging="265"/>
              <w:rPr>
                <w:rFonts w:ascii="Open Sans" w:eastAsia="Arial" w:hAnsi="Open Sans" w:cs="Open Sans"/>
                <w:sz w:val="22"/>
                <w:szCs w:val="22"/>
              </w:rPr>
            </w:pPr>
            <w:r w:rsidRPr="00083287">
              <w:rPr>
                <w:rFonts w:ascii="Open Sans" w:eastAsia="Arial" w:hAnsi="Open Sans" w:cs="Open Sans"/>
                <w:sz w:val="22"/>
                <w:szCs w:val="22"/>
              </w:rPr>
              <w:t>Listen actively and effectively in one-on-one situations</w:t>
            </w:r>
          </w:p>
          <w:p w14:paraId="16213AA9" w14:textId="7A520D5A" w:rsidR="00B3350C" w:rsidRPr="00083287" w:rsidRDefault="004E43AD" w:rsidP="004E43AD">
            <w:pPr>
              <w:numPr>
                <w:ilvl w:val="0"/>
                <w:numId w:val="6"/>
              </w:numPr>
              <w:tabs>
                <w:tab w:val="left" w:pos="3400"/>
              </w:tabs>
              <w:ind w:left="1700" w:hanging="265"/>
              <w:rPr>
                <w:rFonts w:ascii="Open Sans" w:eastAsia="Arial" w:hAnsi="Open Sans" w:cs="Open Sans"/>
                <w:sz w:val="22"/>
                <w:szCs w:val="22"/>
              </w:rPr>
            </w:pPr>
            <w:r w:rsidRPr="00083287">
              <w:rPr>
                <w:rFonts w:ascii="Open Sans" w:eastAsia="Arial" w:hAnsi="Open Sans" w:cs="Open Sans"/>
                <w:sz w:val="22"/>
                <w:szCs w:val="22"/>
              </w:rPr>
              <w:t>Listen actively and effectively in group discussions.</w:t>
            </w:r>
          </w:p>
        </w:tc>
      </w:tr>
      <w:tr w:rsidR="00B3350C" w:rsidRPr="00083287" w14:paraId="4716FB8D" w14:textId="77777777" w:rsidTr="09D121B5">
        <w:trPr>
          <w:trHeight w:val="135"/>
        </w:trPr>
        <w:tc>
          <w:tcPr>
            <w:tcW w:w="10800" w:type="dxa"/>
            <w:gridSpan w:val="2"/>
            <w:shd w:val="clear" w:color="auto" w:fill="D9D9D9" w:themeFill="background1" w:themeFillShade="D9"/>
          </w:tcPr>
          <w:p w14:paraId="4DD031E5" w14:textId="77777777"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Recommended Strategies</w:t>
            </w:r>
          </w:p>
        </w:tc>
      </w:tr>
      <w:tr w:rsidR="00B3350C" w:rsidRPr="00083287" w14:paraId="15010D4A" w14:textId="77777777" w:rsidTr="09D121B5">
        <w:trPr>
          <w:trHeight w:val="512"/>
        </w:trPr>
        <w:tc>
          <w:tcPr>
            <w:tcW w:w="2952" w:type="dxa"/>
            <w:shd w:val="clear" w:color="auto" w:fill="auto"/>
          </w:tcPr>
          <w:p w14:paraId="57BD3680" w14:textId="519E0340"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Reading Strategies</w:t>
            </w:r>
          </w:p>
        </w:tc>
        <w:tc>
          <w:tcPr>
            <w:tcW w:w="7848" w:type="dxa"/>
            <w:shd w:val="clear" w:color="auto" w:fill="auto"/>
          </w:tcPr>
          <w:p w14:paraId="10E0A405" w14:textId="77777777" w:rsidR="00B3350C" w:rsidRPr="00083287" w:rsidRDefault="00B3350C" w:rsidP="00DC4B23">
            <w:pPr>
              <w:spacing w:before="120" w:after="120"/>
              <w:rPr>
                <w:rFonts w:ascii="Open Sans" w:hAnsi="Open Sans" w:cs="Open Sans"/>
                <w:sz w:val="22"/>
                <w:szCs w:val="22"/>
              </w:rPr>
            </w:pPr>
          </w:p>
        </w:tc>
      </w:tr>
      <w:tr w:rsidR="00B3350C" w:rsidRPr="00083287" w14:paraId="1B8F084A" w14:textId="77777777" w:rsidTr="09D121B5">
        <w:trPr>
          <w:trHeight w:val="530"/>
        </w:trPr>
        <w:tc>
          <w:tcPr>
            <w:tcW w:w="2952" w:type="dxa"/>
            <w:shd w:val="clear" w:color="auto" w:fill="auto"/>
          </w:tcPr>
          <w:p w14:paraId="64678F92" w14:textId="35EF84B8"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Quotes</w:t>
            </w:r>
          </w:p>
        </w:tc>
        <w:tc>
          <w:tcPr>
            <w:tcW w:w="7848" w:type="dxa"/>
            <w:shd w:val="clear" w:color="auto" w:fill="auto"/>
          </w:tcPr>
          <w:p w14:paraId="73FBBD03" w14:textId="77777777" w:rsidR="00B3350C" w:rsidRPr="00083287" w:rsidRDefault="00B3350C" w:rsidP="00DC4B23">
            <w:pPr>
              <w:spacing w:before="120" w:after="120"/>
              <w:rPr>
                <w:rFonts w:ascii="Open Sans" w:hAnsi="Open Sans" w:cs="Open Sans"/>
                <w:sz w:val="22"/>
                <w:szCs w:val="22"/>
              </w:rPr>
            </w:pPr>
          </w:p>
        </w:tc>
      </w:tr>
      <w:tr w:rsidR="00B3350C" w:rsidRPr="00083287" w14:paraId="01ABF569" w14:textId="77777777" w:rsidTr="09D121B5">
        <w:trPr>
          <w:trHeight w:val="1160"/>
        </w:trPr>
        <w:tc>
          <w:tcPr>
            <w:tcW w:w="2952" w:type="dxa"/>
            <w:shd w:val="clear" w:color="auto" w:fill="auto"/>
          </w:tcPr>
          <w:p w14:paraId="593DBD72" w14:textId="40C351D9" w:rsidR="00B3350C" w:rsidRPr="00083287" w:rsidRDefault="09D121B5" w:rsidP="09D121B5">
            <w:pPr>
              <w:jc w:val="center"/>
              <w:rPr>
                <w:rFonts w:ascii="Open Sans" w:hAnsi="Open Sans" w:cs="Open Sans"/>
                <w:b/>
                <w:bCs/>
                <w:sz w:val="22"/>
                <w:szCs w:val="22"/>
              </w:rPr>
            </w:pPr>
            <w:r w:rsidRPr="00083287">
              <w:rPr>
                <w:rFonts w:ascii="Open Sans" w:hAnsi="Open Sans" w:cs="Open Sans"/>
                <w:b/>
                <w:bCs/>
                <w:sz w:val="22"/>
                <w:szCs w:val="22"/>
              </w:rPr>
              <w:t>Multimedia/Visual Strategy</w:t>
            </w:r>
          </w:p>
          <w:p w14:paraId="3099B1F4" w14:textId="74E6B804" w:rsidR="00B3350C" w:rsidRPr="00083287" w:rsidRDefault="09D121B5" w:rsidP="09D121B5">
            <w:pPr>
              <w:jc w:val="center"/>
              <w:rPr>
                <w:rFonts w:ascii="Open Sans" w:hAnsi="Open Sans" w:cs="Open Sans"/>
                <w:b/>
                <w:bCs/>
                <w:sz w:val="22"/>
                <w:szCs w:val="22"/>
              </w:rPr>
            </w:pPr>
            <w:r w:rsidRPr="0008328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83287" w:rsidRDefault="00B3350C" w:rsidP="00DC4B23">
            <w:pPr>
              <w:spacing w:before="120" w:after="120"/>
              <w:rPr>
                <w:rFonts w:ascii="Open Sans" w:hAnsi="Open Sans" w:cs="Open Sans"/>
                <w:sz w:val="22"/>
                <w:szCs w:val="22"/>
              </w:rPr>
            </w:pPr>
          </w:p>
        </w:tc>
      </w:tr>
      <w:tr w:rsidR="00B3350C" w:rsidRPr="00083287" w14:paraId="258F6118" w14:textId="77777777" w:rsidTr="09D121B5">
        <w:tc>
          <w:tcPr>
            <w:tcW w:w="2952" w:type="dxa"/>
            <w:shd w:val="clear" w:color="auto" w:fill="auto"/>
          </w:tcPr>
          <w:p w14:paraId="3CF2726B" w14:textId="49C5C493"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Graphic Organizers/Handout</w:t>
            </w:r>
          </w:p>
        </w:tc>
        <w:tc>
          <w:tcPr>
            <w:tcW w:w="7848" w:type="dxa"/>
            <w:shd w:val="clear" w:color="auto" w:fill="auto"/>
          </w:tcPr>
          <w:p w14:paraId="3C1C5255" w14:textId="77777777" w:rsidR="00B3350C" w:rsidRPr="00083287" w:rsidRDefault="00B3350C" w:rsidP="00DC4B23">
            <w:pPr>
              <w:spacing w:before="120" w:after="120"/>
              <w:rPr>
                <w:rFonts w:ascii="Open Sans" w:hAnsi="Open Sans" w:cs="Open Sans"/>
                <w:sz w:val="22"/>
                <w:szCs w:val="22"/>
              </w:rPr>
            </w:pPr>
          </w:p>
        </w:tc>
      </w:tr>
      <w:tr w:rsidR="00B3350C" w:rsidRPr="00083287" w14:paraId="4E7081C3" w14:textId="77777777" w:rsidTr="09D121B5">
        <w:trPr>
          <w:trHeight w:val="135"/>
        </w:trPr>
        <w:tc>
          <w:tcPr>
            <w:tcW w:w="2952" w:type="dxa"/>
            <w:shd w:val="clear" w:color="auto" w:fill="auto"/>
          </w:tcPr>
          <w:p w14:paraId="088CA3DF" w14:textId="30B7C2ED" w:rsidR="00B3350C" w:rsidRPr="00083287" w:rsidRDefault="09D121B5" w:rsidP="09D121B5">
            <w:pPr>
              <w:spacing w:before="120"/>
              <w:jc w:val="center"/>
              <w:rPr>
                <w:rFonts w:ascii="Open Sans" w:hAnsi="Open Sans" w:cs="Open Sans"/>
                <w:b/>
                <w:bCs/>
                <w:sz w:val="22"/>
                <w:szCs w:val="22"/>
              </w:rPr>
            </w:pPr>
            <w:r w:rsidRPr="00083287">
              <w:rPr>
                <w:rFonts w:ascii="Open Sans" w:hAnsi="Open Sans" w:cs="Open Sans"/>
                <w:b/>
                <w:bCs/>
                <w:sz w:val="22"/>
                <w:szCs w:val="22"/>
              </w:rPr>
              <w:t>Writing Strategies</w:t>
            </w:r>
          </w:p>
          <w:p w14:paraId="167766CC" w14:textId="77777777" w:rsidR="00B3350C" w:rsidRPr="00083287" w:rsidRDefault="09D121B5" w:rsidP="09D121B5">
            <w:pPr>
              <w:spacing w:after="120"/>
              <w:jc w:val="center"/>
              <w:rPr>
                <w:rFonts w:ascii="Open Sans" w:hAnsi="Open Sans" w:cs="Open Sans"/>
                <w:b/>
                <w:bCs/>
                <w:sz w:val="22"/>
                <w:szCs w:val="22"/>
              </w:rPr>
            </w:pPr>
            <w:r w:rsidRPr="0008328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83287" w:rsidRDefault="00392521" w:rsidP="00DC4B23">
            <w:pPr>
              <w:spacing w:before="120" w:after="120"/>
              <w:rPr>
                <w:rFonts w:ascii="Open Sans" w:hAnsi="Open Sans" w:cs="Open Sans"/>
                <w:sz w:val="22"/>
                <w:szCs w:val="22"/>
              </w:rPr>
            </w:pPr>
          </w:p>
          <w:p w14:paraId="6920044E" w14:textId="77777777" w:rsidR="00B3350C" w:rsidRPr="00083287" w:rsidRDefault="00B3350C" w:rsidP="00392521">
            <w:pPr>
              <w:jc w:val="center"/>
              <w:rPr>
                <w:rFonts w:ascii="Open Sans" w:hAnsi="Open Sans" w:cs="Open Sans"/>
                <w:sz w:val="22"/>
                <w:szCs w:val="22"/>
              </w:rPr>
            </w:pPr>
          </w:p>
        </w:tc>
      </w:tr>
      <w:tr w:rsidR="00B3350C" w:rsidRPr="00083287"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083287" w:rsidRDefault="09D121B5" w:rsidP="09D121B5">
            <w:pPr>
              <w:spacing w:before="120"/>
              <w:jc w:val="center"/>
              <w:rPr>
                <w:rFonts w:ascii="Open Sans" w:hAnsi="Open Sans" w:cs="Open Sans"/>
                <w:b/>
                <w:bCs/>
                <w:sz w:val="22"/>
                <w:szCs w:val="22"/>
              </w:rPr>
            </w:pPr>
            <w:r w:rsidRPr="00083287">
              <w:rPr>
                <w:rFonts w:ascii="Open Sans" w:hAnsi="Open Sans" w:cs="Open Sans"/>
                <w:b/>
                <w:bCs/>
                <w:sz w:val="22"/>
                <w:szCs w:val="22"/>
              </w:rPr>
              <w:t>Communication</w:t>
            </w:r>
          </w:p>
          <w:p w14:paraId="1C68BAFD" w14:textId="77777777" w:rsidR="00B3350C" w:rsidRPr="00083287" w:rsidRDefault="09D121B5" w:rsidP="09D121B5">
            <w:pPr>
              <w:spacing w:after="120"/>
              <w:jc w:val="center"/>
              <w:rPr>
                <w:rFonts w:ascii="Open Sans" w:hAnsi="Open Sans" w:cs="Open Sans"/>
                <w:b/>
                <w:bCs/>
                <w:sz w:val="22"/>
                <w:szCs w:val="22"/>
              </w:rPr>
            </w:pPr>
            <w:r w:rsidRPr="0008328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83287" w:rsidRDefault="00B3350C" w:rsidP="00DC4B23">
            <w:pPr>
              <w:spacing w:before="120" w:after="120"/>
              <w:rPr>
                <w:rFonts w:ascii="Open Sans" w:hAnsi="Open Sans" w:cs="Open Sans"/>
                <w:sz w:val="22"/>
                <w:szCs w:val="22"/>
              </w:rPr>
            </w:pPr>
          </w:p>
        </w:tc>
      </w:tr>
      <w:tr w:rsidR="00B3350C" w:rsidRPr="00083287" w14:paraId="16815B57" w14:textId="77777777" w:rsidTr="09D121B5">
        <w:tc>
          <w:tcPr>
            <w:tcW w:w="10800" w:type="dxa"/>
            <w:gridSpan w:val="2"/>
            <w:shd w:val="clear" w:color="auto" w:fill="D9D9D9" w:themeFill="background1" w:themeFillShade="D9"/>
          </w:tcPr>
          <w:p w14:paraId="03C0CCE7" w14:textId="77777777"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Other Essential Lesson Components</w:t>
            </w:r>
          </w:p>
        </w:tc>
      </w:tr>
      <w:tr w:rsidR="00B3350C" w:rsidRPr="00083287" w14:paraId="2F92C5B5" w14:textId="77777777" w:rsidTr="09D121B5">
        <w:trPr>
          <w:trHeight w:val="404"/>
        </w:trPr>
        <w:tc>
          <w:tcPr>
            <w:tcW w:w="2952" w:type="dxa"/>
            <w:shd w:val="clear" w:color="auto" w:fill="auto"/>
          </w:tcPr>
          <w:p w14:paraId="3DB02087" w14:textId="77777777" w:rsidR="009C0DFC" w:rsidRPr="00083287" w:rsidRDefault="09D121B5" w:rsidP="09D121B5">
            <w:pPr>
              <w:jc w:val="center"/>
              <w:rPr>
                <w:rFonts w:ascii="Open Sans" w:hAnsi="Open Sans" w:cs="Open Sans"/>
                <w:b/>
                <w:bCs/>
                <w:sz w:val="22"/>
                <w:szCs w:val="22"/>
              </w:rPr>
            </w:pPr>
            <w:r w:rsidRPr="00083287">
              <w:rPr>
                <w:rFonts w:ascii="Open Sans" w:hAnsi="Open Sans" w:cs="Open Sans"/>
                <w:b/>
                <w:bCs/>
                <w:sz w:val="22"/>
                <w:szCs w:val="22"/>
              </w:rPr>
              <w:t>Enrichment Activity</w:t>
            </w:r>
          </w:p>
          <w:p w14:paraId="7B99CC87" w14:textId="1A043DE0" w:rsidR="00B3350C" w:rsidRPr="00083287" w:rsidRDefault="09D121B5" w:rsidP="09D121B5">
            <w:pPr>
              <w:jc w:val="center"/>
              <w:rPr>
                <w:rFonts w:ascii="Open Sans" w:hAnsi="Open Sans" w:cs="Open Sans"/>
                <w:sz w:val="22"/>
                <w:szCs w:val="22"/>
              </w:rPr>
            </w:pPr>
            <w:r w:rsidRPr="00083287">
              <w:rPr>
                <w:rFonts w:ascii="Open Sans" w:hAnsi="Open Sans" w:cs="Open Sans"/>
                <w:sz w:val="22"/>
                <w:szCs w:val="22"/>
              </w:rPr>
              <w:t>(e.g., homework assignment)</w:t>
            </w:r>
          </w:p>
        </w:tc>
        <w:tc>
          <w:tcPr>
            <w:tcW w:w="7848" w:type="dxa"/>
            <w:shd w:val="clear" w:color="auto" w:fill="auto"/>
          </w:tcPr>
          <w:p w14:paraId="56485286" w14:textId="3A0AE8CB" w:rsidR="00B3350C" w:rsidRPr="00083287" w:rsidRDefault="004E43AD" w:rsidP="004E43AD">
            <w:pPr>
              <w:spacing w:line="235" w:lineRule="auto"/>
              <w:ind w:right="100"/>
              <w:rPr>
                <w:rFonts w:ascii="Open Sans" w:hAnsi="Open Sans" w:cs="Open Sans"/>
                <w:sz w:val="22"/>
                <w:szCs w:val="22"/>
              </w:rPr>
            </w:pPr>
            <w:r w:rsidRPr="00083287">
              <w:rPr>
                <w:rFonts w:ascii="Open Sans" w:eastAsia="Arial" w:hAnsi="Open Sans" w:cs="Open Sans"/>
                <w:sz w:val="22"/>
                <w:szCs w:val="22"/>
              </w:rPr>
              <w:t>For enrichment, students will participate in situational awareness exercises, classroom discussions, and training exercises.</w:t>
            </w:r>
          </w:p>
        </w:tc>
      </w:tr>
      <w:tr w:rsidR="00B3350C" w:rsidRPr="00083287" w14:paraId="7A48E1E2" w14:textId="77777777" w:rsidTr="09D121B5">
        <w:tc>
          <w:tcPr>
            <w:tcW w:w="2952" w:type="dxa"/>
            <w:shd w:val="clear" w:color="auto" w:fill="auto"/>
          </w:tcPr>
          <w:p w14:paraId="2CB7813A" w14:textId="444C38A1"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Family/Community Connection</w:t>
            </w:r>
          </w:p>
        </w:tc>
        <w:tc>
          <w:tcPr>
            <w:tcW w:w="7848" w:type="dxa"/>
            <w:shd w:val="clear" w:color="auto" w:fill="auto"/>
          </w:tcPr>
          <w:p w14:paraId="16E56B0F" w14:textId="77777777" w:rsidR="00B3350C" w:rsidRPr="00083287" w:rsidRDefault="00B3350C" w:rsidP="00DC4B23">
            <w:pPr>
              <w:spacing w:before="120" w:after="120"/>
              <w:rPr>
                <w:rFonts w:ascii="Open Sans" w:hAnsi="Open Sans" w:cs="Open Sans"/>
                <w:sz w:val="22"/>
                <w:szCs w:val="22"/>
              </w:rPr>
            </w:pPr>
          </w:p>
        </w:tc>
      </w:tr>
      <w:tr w:rsidR="00B3350C" w:rsidRPr="00083287" w14:paraId="7E731849" w14:textId="77777777" w:rsidTr="09D121B5">
        <w:trPr>
          <w:trHeight w:val="548"/>
        </w:trPr>
        <w:tc>
          <w:tcPr>
            <w:tcW w:w="2952" w:type="dxa"/>
            <w:shd w:val="clear" w:color="auto" w:fill="auto"/>
          </w:tcPr>
          <w:p w14:paraId="590E8739" w14:textId="09BDFA6F" w:rsidR="00B3350C" w:rsidRPr="00083287" w:rsidRDefault="09D121B5" w:rsidP="09D121B5">
            <w:pPr>
              <w:spacing w:before="120" w:after="120"/>
              <w:jc w:val="center"/>
              <w:rPr>
                <w:rFonts w:ascii="Open Sans" w:hAnsi="Open Sans" w:cs="Open Sans"/>
                <w:b/>
                <w:bCs/>
                <w:sz w:val="22"/>
                <w:szCs w:val="22"/>
              </w:rPr>
            </w:pPr>
            <w:r w:rsidRPr="00083287">
              <w:rPr>
                <w:rFonts w:ascii="Open Sans" w:hAnsi="Open Sans" w:cs="Open Sans"/>
                <w:b/>
                <w:bCs/>
                <w:sz w:val="22"/>
                <w:szCs w:val="22"/>
              </w:rPr>
              <w:t>CTSO connection(s)</w:t>
            </w:r>
          </w:p>
        </w:tc>
        <w:tc>
          <w:tcPr>
            <w:tcW w:w="7848" w:type="dxa"/>
            <w:shd w:val="clear" w:color="auto" w:fill="auto"/>
          </w:tcPr>
          <w:p w14:paraId="1D6673BF" w14:textId="09EE47CA" w:rsidR="00B3350C" w:rsidRPr="00083287" w:rsidRDefault="004E43AD" w:rsidP="00DC4B23">
            <w:pPr>
              <w:spacing w:before="120" w:after="120"/>
              <w:rPr>
                <w:rFonts w:ascii="Open Sans" w:hAnsi="Open Sans" w:cs="Open Sans"/>
                <w:sz w:val="22"/>
                <w:szCs w:val="22"/>
                <w:lang w:val="es-MX"/>
              </w:rPr>
            </w:pPr>
            <w:r w:rsidRPr="00083287">
              <w:rPr>
                <w:rFonts w:ascii="Open Sans" w:hAnsi="Open Sans" w:cs="Open Sans"/>
                <w:sz w:val="22"/>
                <w:szCs w:val="22"/>
                <w:lang w:val="es-MX"/>
              </w:rPr>
              <w:t>SkillsUSA</w:t>
            </w:r>
          </w:p>
        </w:tc>
      </w:tr>
      <w:tr w:rsidR="00B3350C" w:rsidRPr="00083287" w14:paraId="2288B088" w14:textId="77777777" w:rsidTr="09D121B5">
        <w:trPr>
          <w:trHeight w:val="305"/>
        </w:trPr>
        <w:tc>
          <w:tcPr>
            <w:tcW w:w="2952" w:type="dxa"/>
            <w:shd w:val="clear" w:color="auto" w:fill="auto"/>
          </w:tcPr>
          <w:p w14:paraId="2077A7AD" w14:textId="452D5E10" w:rsidR="00B3350C" w:rsidRPr="00083287" w:rsidRDefault="00B3350C" w:rsidP="00DC4B23">
            <w:pPr>
              <w:spacing w:before="120" w:after="120"/>
              <w:jc w:val="center"/>
              <w:rPr>
                <w:rFonts w:ascii="Open Sans" w:hAnsi="Open Sans" w:cs="Open Sans"/>
                <w:b/>
                <w:noProof/>
                <w:sz w:val="22"/>
                <w:szCs w:val="22"/>
              </w:rPr>
            </w:pPr>
            <w:r w:rsidRPr="00083287">
              <w:rPr>
                <w:rFonts w:ascii="Open Sans" w:hAnsi="Open Sans" w:cs="Open Sans"/>
                <w:b/>
                <w:noProof/>
                <w:sz w:val="22"/>
                <w:szCs w:val="22"/>
              </w:rPr>
              <w:t>Service Learning Projects</w:t>
            </w:r>
          </w:p>
        </w:tc>
        <w:tc>
          <w:tcPr>
            <w:tcW w:w="7848" w:type="dxa"/>
            <w:shd w:val="clear" w:color="auto" w:fill="auto"/>
          </w:tcPr>
          <w:p w14:paraId="296854C4" w14:textId="77777777" w:rsidR="00B3350C" w:rsidRPr="00083287" w:rsidRDefault="00B3350C" w:rsidP="00DC4B23">
            <w:pPr>
              <w:spacing w:before="120" w:after="120"/>
              <w:rPr>
                <w:rFonts w:ascii="Open Sans" w:hAnsi="Open Sans" w:cs="Open Sans"/>
                <w:sz w:val="22"/>
                <w:szCs w:val="22"/>
              </w:rPr>
            </w:pPr>
          </w:p>
        </w:tc>
      </w:tr>
      <w:tr w:rsidR="001B2F76" w:rsidRPr="00083287" w14:paraId="680EB37A" w14:textId="77777777" w:rsidTr="09D121B5">
        <w:trPr>
          <w:trHeight w:val="305"/>
        </w:trPr>
        <w:tc>
          <w:tcPr>
            <w:tcW w:w="2952" w:type="dxa"/>
            <w:shd w:val="clear" w:color="auto" w:fill="auto"/>
          </w:tcPr>
          <w:p w14:paraId="06EE8551" w14:textId="6B7E5A7D" w:rsidR="001B2F76" w:rsidRPr="00083287" w:rsidRDefault="00BB45D6" w:rsidP="00DC4B23">
            <w:pPr>
              <w:spacing w:before="120" w:after="120"/>
              <w:jc w:val="center"/>
              <w:rPr>
                <w:rFonts w:ascii="Open Sans" w:hAnsi="Open Sans" w:cs="Open Sans"/>
                <w:b/>
                <w:noProof/>
                <w:sz w:val="22"/>
                <w:szCs w:val="22"/>
              </w:rPr>
            </w:pPr>
            <w:r w:rsidRPr="00083287">
              <w:rPr>
                <w:rFonts w:ascii="Open Sans" w:hAnsi="Open Sans" w:cs="Open Sans"/>
                <w:b/>
                <w:noProof/>
                <w:sz w:val="22"/>
                <w:szCs w:val="22"/>
              </w:rPr>
              <w:t xml:space="preserve">Lesson </w:t>
            </w:r>
            <w:r w:rsidR="001B2F76" w:rsidRPr="00083287">
              <w:rPr>
                <w:rFonts w:ascii="Open Sans" w:hAnsi="Open Sans" w:cs="Open Sans"/>
                <w:b/>
                <w:noProof/>
                <w:sz w:val="22"/>
                <w:szCs w:val="22"/>
              </w:rPr>
              <w:t>Notes</w:t>
            </w:r>
          </w:p>
        </w:tc>
        <w:tc>
          <w:tcPr>
            <w:tcW w:w="7848" w:type="dxa"/>
            <w:shd w:val="clear" w:color="auto" w:fill="auto"/>
          </w:tcPr>
          <w:p w14:paraId="077D2C07" w14:textId="77777777" w:rsidR="001B2F76" w:rsidRPr="00083287" w:rsidRDefault="001B2F76" w:rsidP="00DC4B23">
            <w:pPr>
              <w:spacing w:before="120" w:after="120"/>
              <w:rPr>
                <w:rFonts w:ascii="Open Sans" w:hAnsi="Open Sans" w:cs="Open Sans"/>
                <w:sz w:val="22"/>
                <w:szCs w:val="22"/>
              </w:rPr>
            </w:pPr>
          </w:p>
        </w:tc>
      </w:tr>
    </w:tbl>
    <w:p w14:paraId="70E91643" w14:textId="40567201" w:rsidR="003A5AF5" w:rsidRPr="00083287" w:rsidRDefault="003A5AF5" w:rsidP="00D0097D">
      <w:pPr>
        <w:rPr>
          <w:rFonts w:ascii="Open Sans" w:hAnsi="Open Sans" w:cs="Open Sans"/>
          <w:sz w:val="22"/>
          <w:szCs w:val="22"/>
        </w:rPr>
      </w:pPr>
    </w:p>
    <w:sectPr w:rsidR="003A5AF5" w:rsidRPr="00083287" w:rsidSect="008A0D79">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4C105" w14:textId="77777777" w:rsidR="00A03E0A" w:rsidRDefault="00A03E0A" w:rsidP="00B3350C">
      <w:r>
        <w:separator/>
      </w:r>
    </w:p>
  </w:endnote>
  <w:endnote w:type="continuationSeparator" w:id="0">
    <w:p w14:paraId="5DCE0D2F" w14:textId="77777777" w:rsidR="00A03E0A" w:rsidRDefault="00A03E0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3CF53916" w:rsidR="00B3350C" w:rsidRDefault="09D121B5" w:rsidP="008A0D79">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A03E0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A03E0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24D90" w14:textId="77777777" w:rsidR="00A03E0A" w:rsidRDefault="00A03E0A" w:rsidP="00B3350C">
      <w:bookmarkStart w:id="0" w:name="_Hlk484955581"/>
      <w:bookmarkEnd w:id="0"/>
      <w:r>
        <w:separator/>
      </w:r>
    </w:p>
  </w:footnote>
  <w:footnote w:type="continuationSeparator" w:id="0">
    <w:p w14:paraId="1AFDB780" w14:textId="77777777" w:rsidR="00A03E0A" w:rsidRDefault="00A03E0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C8ACE7A6"/>
    <w:lvl w:ilvl="0" w:tplc="5560A2A4">
      <w:start w:val="1"/>
      <w:numFmt w:val="decimal"/>
      <w:lvlText w:val="%1"/>
      <w:lvlJc w:val="left"/>
    </w:lvl>
    <w:lvl w:ilvl="1" w:tplc="F62C9B6E">
      <w:start w:val="1"/>
      <w:numFmt w:val="lowerLetter"/>
      <w:lvlText w:val="%2"/>
      <w:lvlJc w:val="left"/>
    </w:lvl>
    <w:lvl w:ilvl="2" w:tplc="70303C36">
      <w:start w:val="4"/>
      <w:numFmt w:val="lowerRoman"/>
      <w:lvlText w:val="%3."/>
      <w:lvlJc w:val="left"/>
    </w:lvl>
    <w:lvl w:ilvl="3" w:tplc="64F0A5A0">
      <w:start w:val="1"/>
      <w:numFmt w:val="lowerLetter"/>
      <w:lvlText w:val="(%4)"/>
      <w:lvlJc w:val="left"/>
    </w:lvl>
    <w:lvl w:ilvl="4" w:tplc="8D961EFC">
      <w:numFmt w:val="decimal"/>
      <w:lvlText w:val=""/>
      <w:lvlJc w:val="left"/>
    </w:lvl>
    <w:lvl w:ilvl="5" w:tplc="348C6B56">
      <w:numFmt w:val="decimal"/>
      <w:lvlText w:val=""/>
      <w:lvlJc w:val="left"/>
    </w:lvl>
    <w:lvl w:ilvl="6" w:tplc="5A70D18A">
      <w:numFmt w:val="decimal"/>
      <w:lvlText w:val=""/>
      <w:lvlJc w:val="left"/>
    </w:lvl>
    <w:lvl w:ilvl="7" w:tplc="202A61CA">
      <w:numFmt w:val="decimal"/>
      <w:lvlText w:val=""/>
      <w:lvlJc w:val="left"/>
    </w:lvl>
    <w:lvl w:ilvl="8" w:tplc="000AF68A">
      <w:numFmt w:val="decimal"/>
      <w:lvlText w:val=""/>
      <w:lvlJc w:val="left"/>
    </w:lvl>
  </w:abstractNum>
  <w:abstractNum w:abstractNumId="1">
    <w:nsid w:val="00000124"/>
    <w:multiLevelType w:val="hybridMultilevel"/>
    <w:tmpl w:val="90044E1E"/>
    <w:lvl w:ilvl="0" w:tplc="39CE2076">
      <w:start w:val="2"/>
      <w:numFmt w:val="decimal"/>
      <w:lvlText w:val="%1."/>
      <w:lvlJc w:val="left"/>
    </w:lvl>
    <w:lvl w:ilvl="1" w:tplc="A016E3A8">
      <w:start w:val="1"/>
      <w:numFmt w:val="lowerLetter"/>
      <w:lvlText w:val="%2."/>
      <w:lvlJc w:val="left"/>
    </w:lvl>
    <w:lvl w:ilvl="2" w:tplc="2D3C9B86">
      <w:start w:val="1"/>
      <w:numFmt w:val="lowerRoman"/>
      <w:lvlText w:val="%3."/>
      <w:lvlJc w:val="left"/>
    </w:lvl>
    <w:lvl w:ilvl="3" w:tplc="0CA4496A">
      <w:start w:val="1"/>
      <w:numFmt w:val="lowerLetter"/>
      <w:lvlText w:val="%4"/>
      <w:lvlJc w:val="left"/>
    </w:lvl>
    <w:lvl w:ilvl="4" w:tplc="B8844D58">
      <w:numFmt w:val="decimal"/>
      <w:lvlText w:val=""/>
      <w:lvlJc w:val="left"/>
    </w:lvl>
    <w:lvl w:ilvl="5" w:tplc="83A0F2CC">
      <w:numFmt w:val="decimal"/>
      <w:lvlText w:val=""/>
      <w:lvlJc w:val="left"/>
    </w:lvl>
    <w:lvl w:ilvl="6" w:tplc="17E864AA">
      <w:numFmt w:val="decimal"/>
      <w:lvlText w:val=""/>
      <w:lvlJc w:val="left"/>
    </w:lvl>
    <w:lvl w:ilvl="7" w:tplc="6C6CD816">
      <w:numFmt w:val="decimal"/>
      <w:lvlText w:val=""/>
      <w:lvlJc w:val="left"/>
    </w:lvl>
    <w:lvl w:ilvl="8" w:tplc="8304B3D8">
      <w:numFmt w:val="decimal"/>
      <w:lvlText w:val=""/>
      <w:lvlJc w:val="left"/>
    </w:lvl>
  </w:abstractNum>
  <w:abstractNum w:abstractNumId="2">
    <w:nsid w:val="0000305E"/>
    <w:multiLevelType w:val="hybridMultilevel"/>
    <w:tmpl w:val="E4D8EA6E"/>
    <w:lvl w:ilvl="0" w:tplc="109EEFDC">
      <w:start w:val="1"/>
      <w:numFmt w:val="upperLetter"/>
      <w:lvlText w:val="%1"/>
      <w:lvlJc w:val="left"/>
    </w:lvl>
    <w:lvl w:ilvl="1" w:tplc="7EBC9B16">
      <w:start w:val="1"/>
      <w:numFmt w:val="upperLetter"/>
      <w:lvlText w:val="%2"/>
      <w:lvlJc w:val="left"/>
    </w:lvl>
    <w:lvl w:ilvl="2" w:tplc="3DD0DBAA">
      <w:start w:val="1"/>
      <w:numFmt w:val="decimal"/>
      <w:lvlText w:val="%3"/>
      <w:lvlJc w:val="left"/>
    </w:lvl>
    <w:lvl w:ilvl="3" w:tplc="88E08234">
      <w:start w:val="1"/>
      <w:numFmt w:val="lowerLetter"/>
      <w:lvlText w:val="%4."/>
      <w:lvlJc w:val="left"/>
    </w:lvl>
    <w:lvl w:ilvl="4" w:tplc="64F808E6">
      <w:start w:val="1"/>
      <w:numFmt w:val="lowerRoman"/>
      <w:lvlText w:val="%5."/>
      <w:lvlJc w:val="left"/>
    </w:lvl>
    <w:lvl w:ilvl="5" w:tplc="C0947C8C">
      <w:numFmt w:val="decimal"/>
      <w:lvlText w:val=""/>
      <w:lvlJc w:val="left"/>
    </w:lvl>
    <w:lvl w:ilvl="6" w:tplc="A66AB0D8">
      <w:numFmt w:val="decimal"/>
      <w:lvlText w:val=""/>
      <w:lvlJc w:val="left"/>
    </w:lvl>
    <w:lvl w:ilvl="7" w:tplc="FE024D0C">
      <w:numFmt w:val="decimal"/>
      <w:lvlText w:val=""/>
      <w:lvlJc w:val="left"/>
    </w:lvl>
    <w:lvl w:ilvl="8" w:tplc="2CBC98B2">
      <w:numFmt w:val="decimal"/>
      <w:lvlText w:val=""/>
      <w:lvlJc w:val="left"/>
    </w:lvl>
  </w:abstractNum>
  <w:abstractNum w:abstractNumId="3">
    <w:nsid w:val="000039B3"/>
    <w:multiLevelType w:val="hybridMultilevel"/>
    <w:tmpl w:val="3BD48134"/>
    <w:lvl w:ilvl="0" w:tplc="2CD8E8A0">
      <w:start w:val="1"/>
      <w:numFmt w:val="decimal"/>
      <w:lvlText w:val="%1."/>
      <w:lvlJc w:val="left"/>
    </w:lvl>
    <w:lvl w:ilvl="1" w:tplc="BE208BD8">
      <w:numFmt w:val="decimal"/>
      <w:lvlText w:val=""/>
      <w:lvlJc w:val="left"/>
    </w:lvl>
    <w:lvl w:ilvl="2" w:tplc="46467AF0">
      <w:numFmt w:val="decimal"/>
      <w:lvlText w:val=""/>
      <w:lvlJc w:val="left"/>
    </w:lvl>
    <w:lvl w:ilvl="3" w:tplc="A6F22290">
      <w:numFmt w:val="decimal"/>
      <w:lvlText w:val=""/>
      <w:lvlJc w:val="left"/>
    </w:lvl>
    <w:lvl w:ilvl="4" w:tplc="61B0F576">
      <w:numFmt w:val="decimal"/>
      <w:lvlText w:val=""/>
      <w:lvlJc w:val="left"/>
    </w:lvl>
    <w:lvl w:ilvl="5" w:tplc="31526E10">
      <w:numFmt w:val="decimal"/>
      <w:lvlText w:val=""/>
      <w:lvlJc w:val="left"/>
    </w:lvl>
    <w:lvl w:ilvl="6" w:tplc="B98E0A86">
      <w:numFmt w:val="decimal"/>
      <w:lvlText w:val=""/>
      <w:lvlJc w:val="left"/>
    </w:lvl>
    <w:lvl w:ilvl="7" w:tplc="17DE24A2">
      <w:numFmt w:val="decimal"/>
      <w:lvlText w:val=""/>
      <w:lvlJc w:val="left"/>
    </w:lvl>
    <w:lvl w:ilvl="8" w:tplc="ABBCD884">
      <w:numFmt w:val="decimal"/>
      <w:lvlText w:val=""/>
      <w:lvlJc w:val="left"/>
    </w:lvl>
  </w:abstractNum>
  <w:abstractNum w:abstractNumId="4">
    <w:nsid w:val="0000440D"/>
    <w:multiLevelType w:val="hybridMultilevel"/>
    <w:tmpl w:val="6390F8E2"/>
    <w:lvl w:ilvl="0" w:tplc="B59217E2">
      <w:start w:val="35"/>
      <w:numFmt w:val="upperLetter"/>
      <w:lvlText w:val="%1."/>
      <w:lvlJc w:val="left"/>
    </w:lvl>
    <w:lvl w:ilvl="1" w:tplc="BC30FF1E">
      <w:start w:val="1"/>
      <w:numFmt w:val="upperLetter"/>
      <w:lvlText w:val="%2."/>
      <w:lvlJc w:val="left"/>
    </w:lvl>
    <w:lvl w:ilvl="2" w:tplc="AAD64122">
      <w:start w:val="1"/>
      <w:numFmt w:val="decimal"/>
      <w:lvlText w:val="%3."/>
      <w:lvlJc w:val="left"/>
    </w:lvl>
    <w:lvl w:ilvl="3" w:tplc="1304F810">
      <w:start w:val="1"/>
      <w:numFmt w:val="lowerLetter"/>
      <w:lvlText w:val="%4."/>
      <w:lvlJc w:val="left"/>
    </w:lvl>
    <w:lvl w:ilvl="4" w:tplc="197AC204">
      <w:start w:val="1"/>
      <w:numFmt w:val="lowerRoman"/>
      <w:lvlText w:val="%5"/>
      <w:lvlJc w:val="left"/>
    </w:lvl>
    <w:lvl w:ilvl="5" w:tplc="964EDB5C">
      <w:numFmt w:val="decimal"/>
      <w:lvlText w:val=""/>
      <w:lvlJc w:val="left"/>
    </w:lvl>
    <w:lvl w:ilvl="6" w:tplc="D2628E7C">
      <w:numFmt w:val="decimal"/>
      <w:lvlText w:val=""/>
      <w:lvlJc w:val="left"/>
    </w:lvl>
    <w:lvl w:ilvl="7" w:tplc="C980DBEA">
      <w:numFmt w:val="decimal"/>
      <w:lvlText w:val=""/>
      <w:lvlJc w:val="left"/>
    </w:lvl>
    <w:lvl w:ilvl="8" w:tplc="4CC6C55E">
      <w:numFmt w:val="decimal"/>
      <w:lvlText w:val=""/>
      <w:lvlJc w:val="left"/>
    </w:lvl>
  </w:abstractNum>
  <w:abstractNum w:abstractNumId="5">
    <w:nsid w:val="0000491C"/>
    <w:multiLevelType w:val="hybridMultilevel"/>
    <w:tmpl w:val="3C644430"/>
    <w:lvl w:ilvl="0" w:tplc="6812E890">
      <w:start w:val="1"/>
      <w:numFmt w:val="upperLetter"/>
      <w:lvlText w:val="%1"/>
      <w:lvlJc w:val="left"/>
    </w:lvl>
    <w:lvl w:ilvl="1" w:tplc="7C4250D6">
      <w:start w:val="1"/>
      <w:numFmt w:val="upperLetter"/>
      <w:lvlText w:val="%2"/>
      <w:lvlJc w:val="left"/>
    </w:lvl>
    <w:lvl w:ilvl="2" w:tplc="7D965DFA">
      <w:start w:val="3"/>
      <w:numFmt w:val="decimal"/>
      <w:lvlText w:val="%3."/>
      <w:lvlJc w:val="left"/>
    </w:lvl>
    <w:lvl w:ilvl="3" w:tplc="BC327E74">
      <w:start w:val="1"/>
      <w:numFmt w:val="lowerLetter"/>
      <w:lvlText w:val="%4."/>
      <w:lvlJc w:val="left"/>
    </w:lvl>
    <w:lvl w:ilvl="4" w:tplc="C39A7214">
      <w:numFmt w:val="decimal"/>
      <w:lvlText w:val=""/>
      <w:lvlJc w:val="left"/>
    </w:lvl>
    <w:lvl w:ilvl="5" w:tplc="07107424">
      <w:numFmt w:val="decimal"/>
      <w:lvlText w:val=""/>
      <w:lvlJc w:val="left"/>
    </w:lvl>
    <w:lvl w:ilvl="6" w:tplc="14B25E6A">
      <w:numFmt w:val="decimal"/>
      <w:lvlText w:val=""/>
      <w:lvlJc w:val="left"/>
    </w:lvl>
    <w:lvl w:ilvl="7" w:tplc="7778D1E2">
      <w:numFmt w:val="decimal"/>
      <w:lvlText w:val=""/>
      <w:lvlJc w:val="left"/>
    </w:lvl>
    <w:lvl w:ilvl="8" w:tplc="6DF4B236">
      <w:numFmt w:val="decimal"/>
      <w:lvlText w:val=""/>
      <w:lvlJc w:val="left"/>
    </w:lvl>
  </w:abstractNum>
  <w:abstractNum w:abstractNumId="6">
    <w:nsid w:val="00004D06"/>
    <w:multiLevelType w:val="hybridMultilevel"/>
    <w:tmpl w:val="6CEC25BC"/>
    <w:lvl w:ilvl="0" w:tplc="07163D8C">
      <w:start w:val="61"/>
      <w:numFmt w:val="upperLetter"/>
      <w:lvlText w:val="%1."/>
      <w:lvlJc w:val="left"/>
    </w:lvl>
    <w:lvl w:ilvl="1" w:tplc="7D76BC88">
      <w:start w:val="1"/>
      <w:numFmt w:val="upperLetter"/>
      <w:lvlText w:val="%2."/>
      <w:lvlJc w:val="left"/>
    </w:lvl>
    <w:lvl w:ilvl="2" w:tplc="3634C2CE">
      <w:start w:val="1"/>
      <w:numFmt w:val="decimal"/>
      <w:lvlText w:val="%3."/>
      <w:lvlJc w:val="left"/>
    </w:lvl>
    <w:lvl w:ilvl="3" w:tplc="CA244F26">
      <w:start w:val="1"/>
      <w:numFmt w:val="lowerLetter"/>
      <w:lvlText w:val="%4."/>
      <w:lvlJc w:val="left"/>
    </w:lvl>
    <w:lvl w:ilvl="4" w:tplc="C534E01E">
      <w:numFmt w:val="decimal"/>
      <w:lvlText w:val=""/>
      <w:lvlJc w:val="left"/>
    </w:lvl>
    <w:lvl w:ilvl="5" w:tplc="83980164">
      <w:numFmt w:val="decimal"/>
      <w:lvlText w:val=""/>
      <w:lvlJc w:val="left"/>
    </w:lvl>
    <w:lvl w:ilvl="6" w:tplc="D0365378">
      <w:numFmt w:val="decimal"/>
      <w:lvlText w:val=""/>
      <w:lvlJc w:val="left"/>
    </w:lvl>
    <w:lvl w:ilvl="7" w:tplc="89784BC6">
      <w:numFmt w:val="decimal"/>
      <w:lvlText w:val=""/>
      <w:lvlJc w:val="left"/>
    </w:lvl>
    <w:lvl w:ilvl="8" w:tplc="4C023FF8">
      <w:numFmt w:val="decimal"/>
      <w:lvlText w:val=""/>
      <w:lvlJc w:val="left"/>
    </w:lvl>
  </w:abstractNum>
  <w:abstractNum w:abstractNumId="7">
    <w:nsid w:val="00004DB7"/>
    <w:multiLevelType w:val="hybridMultilevel"/>
    <w:tmpl w:val="9CB8EBFC"/>
    <w:lvl w:ilvl="0" w:tplc="CC127018">
      <w:start w:val="1"/>
      <w:numFmt w:val="decimal"/>
      <w:lvlText w:val="%1."/>
      <w:lvlJc w:val="left"/>
    </w:lvl>
    <w:lvl w:ilvl="1" w:tplc="BF58081C">
      <w:numFmt w:val="decimal"/>
      <w:lvlText w:val=""/>
      <w:lvlJc w:val="left"/>
    </w:lvl>
    <w:lvl w:ilvl="2" w:tplc="8F8434DE">
      <w:numFmt w:val="decimal"/>
      <w:lvlText w:val=""/>
      <w:lvlJc w:val="left"/>
    </w:lvl>
    <w:lvl w:ilvl="3" w:tplc="876EE7E4">
      <w:numFmt w:val="decimal"/>
      <w:lvlText w:val=""/>
      <w:lvlJc w:val="left"/>
    </w:lvl>
    <w:lvl w:ilvl="4" w:tplc="C04826FC">
      <w:numFmt w:val="decimal"/>
      <w:lvlText w:val=""/>
      <w:lvlJc w:val="left"/>
    </w:lvl>
    <w:lvl w:ilvl="5" w:tplc="0EE4BBCC">
      <w:numFmt w:val="decimal"/>
      <w:lvlText w:val=""/>
      <w:lvlJc w:val="left"/>
    </w:lvl>
    <w:lvl w:ilvl="6" w:tplc="1DCEBD18">
      <w:numFmt w:val="decimal"/>
      <w:lvlText w:val=""/>
      <w:lvlJc w:val="left"/>
    </w:lvl>
    <w:lvl w:ilvl="7" w:tplc="EC260202">
      <w:numFmt w:val="decimal"/>
      <w:lvlText w:val=""/>
      <w:lvlJc w:val="left"/>
    </w:lvl>
    <w:lvl w:ilvl="8" w:tplc="6712B74E">
      <w:numFmt w:val="decimal"/>
      <w:lvlText w:val=""/>
      <w:lvlJc w:val="left"/>
    </w:lvl>
  </w:abstractNum>
  <w:abstractNum w:abstractNumId="8">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307820"/>
    <w:multiLevelType w:val="hybridMultilevel"/>
    <w:tmpl w:val="C524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3"/>
  </w:num>
  <w:num w:numId="5">
    <w:abstractNumId w:val="10"/>
  </w:num>
  <w:num w:numId="6">
    <w:abstractNumId w:val="3"/>
  </w:num>
  <w:num w:numId="7">
    <w:abstractNumId w:val="0"/>
  </w:num>
  <w:num w:numId="8">
    <w:abstractNumId w:val="1"/>
  </w:num>
  <w:num w:numId="9">
    <w:abstractNumId w:val="2"/>
  </w:num>
  <w:num w:numId="10">
    <w:abstractNumId w:val="4"/>
  </w:num>
  <w:num w:numId="11">
    <w:abstractNumId w:val="5"/>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3287"/>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12CB"/>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1F56"/>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46311"/>
    <w:rsid w:val="0045160A"/>
    <w:rsid w:val="00452856"/>
    <w:rsid w:val="00461195"/>
    <w:rsid w:val="00463CC9"/>
    <w:rsid w:val="00481B0E"/>
    <w:rsid w:val="00490634"/>
    <w:rsid w:val="00496C0F"/>
    <w:rsid w:val="004C57ED"/>
    <w:rsid w:val="004C5C79"/>
    <w:rsid w:val="004C6DEB"/>
    <w:rsid w:val="004D64F6"/>
    <w:rsid w:val="004E1321"/>
    <w:rsid w:val="004E43AD"/>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843"/>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337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79"/>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3E0A"/>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448E"/>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2A7E"/>
    <w:rsid w:val="00CA393C"/>
    <w:rsid w:val="00CA7B12"/>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4328"/>
    <w:rsid w:val="00EF7034"/>
    <w:rsid w:val="00F065C2"/>
    <w:rsid w:val="00F1385A"/>
    <w:rsid w:val="00F45A40"/>
    <w:rsid w:val="00F45D13"/>
    <w:rsid w:val="00F61524"/>
    <w:rsid w:val="00F716A4"/>
    <w:rsid w:val="00F754E4"/>
    <w:rsid w:val="00F76DF1"/>
    <w:rsid w:val="00F7773D"/>
    <w:rsid w:val="00F82C70"/>
    <w:rsid w:val="00F832B6"/>
    <w:rsid w:val="00F908D7"/>
    <w:rsid w:val="00F90B7A"/>
    <w:rsid w:val="00F968F9"/>
    <w:rsid w:val="00FA23F9"/>
    <w:rsid w:val="00FB0837"/>
    <w:rsid w:val="00FB6313"/>
    <w:rsid w:val="00FC20F2"/>
    <w:rsid w:val="00FC2BA8"/>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16436">
      <w:bodyDiv w:val="1"/>
      <w:marLeft w:val="0"/>
      <w:marRight w:val="0"/>
      <w:marTop w:val="0"/>
      <w:marBottom w:val="0"/>
      <w:divBdr>
        <w:top w:val="none" w:sz="0" w:space="0" w:color="auto"/>
        <w:left w:val="none" w:sz="0" w:space="0" w:color="auto"/>
        <w:bottom w:val="none" w:sz="0" w:space="0" w:color="auto"/>
        <w:right w:val="none" w:sz="0" w:space="0" w:color="auto"/>
      </w:divBdr>
    </w:div>
    <w:div w:id="512570282">
      <w:bodyDiv w:val="1"/>
      <w:marLeft w:val="0"/>
      <w:marRight w:val="0"/>
      <w:marTop w:val="0"/>
      <w:marBottom w:val="0"/>
      <w:divBdr>
        <w:top w:val="none" w:sz="0" w:space="0" w:color="auto"/>
        <w:left w:val="none" w:sz="0" w:space="0" w:color="auto"/>
        <w:bottom w:val="none" w:sz="0" w:space="0" w:color="auto"/>
        <w:right w:val="none" w:sz="0" w:space="0" w:color="auto"/>
      </w:divBdr>
    </w:div>
    <w:div w:id="642658337">
      <w:bodyDiv w:val="1"/>
      <w:marLeft w:val="0"/>
      <w:marRight w:val="0"/>
      <w:marTop w:val="0"/>
      <w:marBottom w:val="0"/>
      <w:divBdr>
        <w:top w:val="none" w:sz="0" w:space="0" w:color="auto"/>
        <w:left w:val="none" w:sz="0" w:space="0" w:color="auto"/>
        <w:bottom w:val="none" w:sz="0" w:space="0" w:color="auto"/>
        <w:right w:val="none" w:sz="0" w:space="0" w:color="auto"/>
      </w:divBdr>
    </w:div>
    <w:div w:id="704675289">
      <w:bodyDiv w:val="1"/>
      <w:marLeft w:val="0"/>
      <w:marRight w:val="0"/>
      <w:marTop w:val="0"/>
      <w:marBottom w:val="0"/>
      <w:divBdr>
        <w:top w:val="none" w:sz="0" w:space="0" w:color="auto"/>
        <w:left w:val="none" w:sz="0" w:space="0" w:color="auto"/>
        <w:bottom w:val="none" w:sz="0" w:space="0" w:color="auto"/>
        <w:right w:val="none" w:sz="0" w:space="0" w:color="auto"/>
      </w:divBdr>
    </w:div>
    <w:div w:id="1134255038">
      <w:bodyDiv w:val="1"/>
      <w:marLeft w:val="0"/>
      <w:marRight w:val="0"/>
      <w:marTop w:val="0"/>
      <w:marBottom w:val="0"/>
      <w:divBdr>
        <w:top w:val="none" w:sz="0" w:space="0" w:color="auto"/>
        <w:left w:val="none" w:sz="0" w:space="0" w:color="auto"/>
        <w:bottom w:val="none" w:sz="0" w:space="0" w:color="auto"/>
        <w:right w:val="none" w:sz="0" w:space="0" w:color="auto"/>
      </w:divBdr>
    </w:div>
    <w:div w:id="1175143552">
      <w:bodyDiv w:val="1"/>
      <w:marLeft w:val="0"/>
      <w:marRight w:val="0"/>
      <w:marTop w:val="0"/>
      <w:marBottom w:val="0"/>
      <w:divBdr>
        <w:top w:val="none" w:sz="0" w:space="0" w:color="auto"/>
        <w:left w:val="none" w:sz="0" w:space="0" w:color="auto"/>
        <w:bottom w:val="none" w:sz="0" w:space="0" w:color="auto"/>
        <w:right w:val="none" w:sz="0" w:space="0" w:color="auto"/>
      </w:divBdr>
    </w:div>
    <w:div w:id="1531919710">
      <w:bodyDiv w:val="1"/>
      <w:marLeft w:val="0"/>
      <w:marRight w:val="0"/>
      <w:marTop w:val="0"/>
      <w:marBottom w:val="0"/>
      <w:divBdr>
        <w:top w:val="none" w:sz="0" w:space="0" w:color="auto"/>
        <w:left w:val="none" w:sz="0" w:space="0" w:color="auto"/>
        <w:bottom w:val="none" w:sz="0" w:space="0" w:color="auto"/>
        <w:right w:val="none" w:sz="0" w:space="0" w:color="auto"/>
      </w:divBdr>
    </w:div>
    <w:div w:id="20378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FCF66F0A-85B9-0446-B1E7-BEF3FDCE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1541</Words>
  <Characters>8790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2017-12-13T22:12:00Z</dcterms:created>
  <dcterms:modified xsi:type="dcterms:W3CDTF">2018-01-17T21:22:00Z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