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F484F"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1C1B12C5" w:rsidR="00B3350C" w:rsidRPr="000F484F" w:rsidRDefault="00B3350C" w:rsidP="003D5621">
            <w:pPr>
              <w:jc w:val="center"/>
              <w:rPr>
                <w:rFonts w:ascii="Open Sans" w:hAnsi="Open Sans" w:cs="Open Sans"/>
                <w:b/>
                <w:szCs w:val="22"/>
              </w:rPr>
            </w:pPr>
            <w:r w:rsidRPr="000F484F">
              <w:rPr>
                <w:rFonts w:ascii="Open Sans" w:hAnsi="Open Sans" w:cs="Open Sans"/>
                <w:b/>
                <w:szCs w:val="22"/>
              </w:rPr>
              <w:t xml:space="preserve">TEXAS CTE LESSON </w:t>
            </w:r>
            <w:r w:rsidR="000F484F">
              <w:rPr>
                <w:rFonts w:ascii="Open Sans" w:hAnsi="Open Sans" w:cs="Open Sans"/>
                <w:b/>
                <w:szCs w:val="22"/>
              </w:rPr>
              <w:t>PLAN</w:t>
            </w:r>
          </w:p>
          <w:p w14:paraId="21B5545C" w14:textId="77777777" w:rsidR="00B3350C" w:rsidRPr="000F484F" w:rsidRDefault="00EC2214" w:rsidP="003D5621">
            <w:pPr>
              <w:jc w:val="center"/>
              <w:rPr>
                <w:rFonts w:ascii="Open Sans" w:hAnsi="Open Sans" w:cs="Open Sans"/>
                <w:b/>
                <w:sz w:val="22"/>
                <w:szCs w:val="22"/>
              </w:rPr>
            </w:pPr>
            <w:hyperlink r:id="rId11" w:history="1">
              <w:r w:rsidR="002D294D" w:rsidRPr="000F484F">
                <w:rPr>
                  <w:rStyle w:val="Hyperlink"/>
                  <w:rFonts w:ascii="Open Sans" w:hAnsi="Open Sans" w:cs="Open Sans"/>
                  <w:sz w:val="22"/>
                  <w:szCs w:val="22"/>
                </w:rPr>
                <w:t>www.txcte.org</w:t>
              </w:r>
            </w:hyperlink>
            <w:r w:rsidR="002D294D" w:rsidRPr="000F484F">
              <w:rPr>
                <w:rFonts w:ascii="Open Sans" w:hAnsi="Open Sans" w:cs="Open Sans"/>
                <w:b/>
                <w:sz w:val="22"/>
                <w:szCs w:val="22"/>
              </w:rPr>
              <w:t xml:space="preserve"> </w:t>
            </w:r>
          </w:p>
          <w:p w14:paraId="27CA2FBA" w14:textId="6865BA9F" w:rsidR="003D5621" w:rsidRPr="000F484F" w:rsidRDefault="003D5621" w:rsidP="003D5621">
            <w:pPr>
              <w:jc w:val="center"/>
              <w:rPr>
                <w:rFonts w:ascii="Open Sans" w:hAnsi="Open Sans" w:cs="Open Sans"/>
                <w:b/>
                <w:sz w:val="22"/>
                <w:szCs w:val="22"/>
              </w:rPr>
            </w:pPr>
          </w:p>
        </w:tc>
      </w:tr>
      <w:tr w:rsidR="00B3350C" w:rsidRPr="000F484F"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F484F" w:rsidRDefault="00B3350C" w:rsidP="00DC4B23">
            <w:pPr>
              <w:spacing w:before="120" w:after="120"/>
              <w:jc w:val="center"/>
              <w:rPr>
                <w:rFonts w:ascii="Open Sans" w:hAnsi="Open Sans" w:cs="Open Sans"/>
                <w:b/>
                <w:sz w:val="22"/>
                <w:szCs w:val="22"/>
              </w:rPr>
            </w:pPr>
            <w:r w:rsidRPr="000F484F">
              <w:rPr>
                <w:rFonts w:ascii="Open Sans" w:hAnsi="Open Sans" w:cs="Open Sans"/>
                <w:b/>
                <w:sz w:val="22"/>
                <w:szCs w:val="22"/>
              </w:rPr>
              <w:t>Lesson Identification and TEKS Addressed</w:t>
            </w:r>
          </w:p>
        </w:tc>
      </w:tr>
      <w:tr w:rsidR="00B3350C" w:rsidRPr="000F484F"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0F484F" w:rsidRDefault="00B3350C" w:rsidP="00DC4B23">
            <w:pPr>
              <w:spacing w:before="120" w:after="120"/>
              <w:jc w:val="center"/>
              <w:rPr>
                <w:rFonts w:ascii="Open Sans" w:hAnsi="Open Sans" w:cs="Open Sans"/>
                <w:b/>
                <w:sz w:val="22"/>
                <w:szCs w:val="22"/>
              </w:rPr>
            </w:pPr>
            <w:r w:rsidRPr="000F484F">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B38D880" w:rsidR="00B3350C" w:rsidRPr="000F484F" w:rsidRDefault="004034BD" w:rsidP="00DC4B23">
            <w:pPr>
              <w:spacing w:before="120" w:after="120"/>
              <w:rPr>
                <w:rFonts w:ascii="Open Sans" w:hAnsi="Open Sans" w:cs="Open Sans"/>
                <w:sz w:val="22"/>
                <w:szCs w:val="22"/>
              </w:rPr>
            </w:pPr>
            <w:r w:rsidRPr="000F484F">
              <w:rPr>
                <w:rFonts w:ascii="Open Sans" w:hAnsi="Open Sans" w:cs="Open Sans"/>
                <w:sz w:val="22"/>
                <w:szCs w:val="22"/>
              </w:rPr>
              <w:t>Law, Public Safety, Corrections, and Security</w:t>
            </w:r>
          </w:p>
        </w:tc>
      </w:tr>
      <w:tr w:rsidR="00B3350C" w:rsidRPr="000F484F" w14:paraId="6E5988F1" w14:textId="77777777" w:rsidTr="09D121B5">
        <w:tc>
          <w:tcPr>
            <w:tcW w:w="2952" w:type="dxa"/>
            <w:shd w:val="clear" w:color="auto" w:fill="auto"/>
          </w:tcPr>
          <w:p w14:paraId="108F9A4B" w14:textId="22F7B5E3" w:rsidR="00B3350C" w:rsidRPr="000F484F" w:rsidRDefault="00B3350C" w:rsidP="00DC4B23">
            <w:pPr>
              <w:spacing w:before="120" w:after="120"/>
              <w:jc w:val="center"/>
              <w:rPr>
                <w:rFonts w:ascii="Open Sans" w:hAnsi="Open Sans" w:cs="Open Sans"/>
                <w:b/>
                <w:sz w:val="22"/>
                <w:szCs w:val="22"/>
              </w:rPr>
            </w:pPr>
            <w:r w:rsidRPr="000F484F">
              <w:rPr>
                <w:rFonts w:ascii="Open Sans" w:hAnsi="Open Sans" w:cs="Open Sans"/>
                <w:b/>
                <w:sz w:val="22"/>
                <w:szCs w:val="22"/>
              </w:rPr>
              <w:t>Course Name</w:t>
            </w:r>
          </w:p>
        </w:tc>
        <w:tc>
          <w:tcPr>
            <w:tcW w:w="7848" w:type="dxa"/>
            <w:shd w:val="clear" w:color="auto" w:fill="auto"/>
          </w:tcPr>
          <w:p w14:paraId="701EF2E7" w14:textId="213FA649" w:rsidR="00B3350C" w:rsidRPr="000F484F" w:rsidRDefault="004034BD" w:rsidP="004034BD">
            <w:pPr>
              <w:spacing w:before="120" w:after="120"/>
              <w:rPr>
                <w:rFonts w:ascii="Open Sans" w:hAnsi="Open Sans" w:cs="Open Sans"/>
                <w:sz w:val="22"/>
                <w:szCs w:val="22"/>
              </w:rPr>
            </w:pPr>
            <w:r w:rsidRPr="000F484F">
              <w:rPr>
                <w:rFonts w:ascii="Open Sans" w:hAnsi="Open Sans" w:cs="Open Sans"/>
                <w:sz w:val="22"/>
                <w:szCs w:val="22"/>
              </w:rPr>
              <w:t>Firefighter I</w:t>
            </w:r>
          </w:p>
        </w:tc>
      </w:tr>
      <w:tr w:rsidR="00B3350C" w:rsidRPr="000F484F" w14:paraId="16A9422A" w14:textId="77777777" w:rsidTr="09D121B5">
        <w:tc>
          <w:tcPr>
            <w:tcW w:w="2952" w:type="dxa"/>
            <w:shd w:val="clear" w:color="auto" w:fill="auto"/>
          </w:tcPr>
          <w:p w14:paraId="7BE77DA8" w14:textId="5799212A" w:rsidR="00B3350C" w:rsidRPr="000F484F" w:rsidRDefault="09D121B5" w:rsidP="09D121B5">
            <w:pPr>
              <w:spacing w:before="120" w:after="120"/>
              <w:jc w:val="center"/>
              <w:rPr>
                <w:rFonts w:ascii="Open Sans" w:hAnsi="Open Sans" w:cs="Open Sans"/>
                <w:b/>
                <w:bCs/>
                <w:sz w:val="22"/>
                <w:szCs w:val="22"/>
              </w:rPr>
            </w:pPr>
            <w:r w:rsidRPr="000F484F">
              <w:rPr>
                <w:rFonts w:ascii="Open Sans" w:hAnsi="Open Sans" w:cs="Open Sans"/>
                <w:b/>
                <w:bCs/>
                <w:sz w:val="22"/>
                <w:szCs w:val="22"/>
              </w:rPr>
              <w:t>Lesson/Unit Title</w:t>
            </w:r>
          </w:p>
        </w:tc>
        <w:tc>
          <w:tcPr>
            <w:tcW w:w="7848" w:type="dxa"/>
            <w:shd w:val="clear" w:color="auto" w:fill="auto"/>
          </w:tcPr>
          <w:p w14:paraId="7ACC9CD3" w14:textId="4011D1ED" w:rsidR="00B3350C" w:rsidRPr="000F484F" w:rsidRDefault="004034BD" w:rsidP="00DC4B23">
            <w:pPr>
              <w:spacing w:before="120" w:after="120"/>
              <w:rPr>
                <w:rFonts w:ascii="Open Sans" w:hAnsi="Open Sans" w:cs="Open Sans"/>
                <w:sz w:val="22"/>
                <w:szCs w:val="22"/>
              </w:rPr>
            </w:pPr>
            <w:r w:rsidRPr="000F484F">
              <w:rPr>
                <w:rFonts w:ascii="Open Sans" w:hAnsi="Open Sans" w:cs="Open Sans"/>
                <w:sz w:val="22"/>
                <w:szCs w:val="22"/>
              </w:rPr>
              <w:t>SCBA Air Management and Safety</w:t>
            </w:r>
          </w:p>
        </w:tc>
      </w:tr>
      <w:tr w:rsidR="00B3350C" w:rsidRPr="000F484F" w14:paraId="7029DC65" w14:textId="77777777" w:rsidTr="09D121B5">
        <w:trPr>
          <w:trHeight w:val="135"/>
        </w:trPr>
        <w:tc>
          <w:tcPr>
            <w:tcW w:w="2952" w:type="dxa"/>
            <w:shd w:val="clear" w:color="auto" w:fill="auto"/>
          </w:tcPr>
          <w:p w14:paraId="765C144E" w14:textId="4CCD2C10" w:rsidR="00B3350C" w:rsidRPr="000F484F" w:rsidRDefault="00B3350C" w:rsidP="00DC4B23">
            <w:pPr>
              <w:spacing w:before="120" w:after="120"/>
              <w:jc w:val="center"/>
              <w:rPr>
                <w:rFonts w:ascii="Open Sans" w:hAnsi="Open Sans" w:cs="Open Sans"/>
                <w:b/>
                <w:sz w:val="22"/>
                <w:szCs w:val="22"/>
              </w:rPr>
            </w:pPr>
            <w:r w:rsidRPr="000F484F">
              <w:rPr>
                <w:rFonts w:ascii="Open Sans" w:hAnsi="Open Sans" w:cs="Open Sans"/>
                <w:b/>
                <w:sz w:val="22"/>
                <w:szCs w:val="22"/>
              </w:rPr>
              <w:t>TEKS Student Expectations</w:t>
            </w:r>
          </w:p>
        </w:tc>
        <w:tc>
          <w:tcPr>
            <w:tcW w:w="7848" w:type="dxa"/>
            <w:shd w:val="clear" w:color="auto" w:fill="auto"/>
          </w:tcPr>
          <w:p w14:paraId="7B21F022" w14:textId="11B6E990" w:rsidR="000F484F" w:rsidRPr="000F484F" w:rsidRDefault="00014E83" w:rsidP="00DC4B23">
            <w:pPr>
              <w:spacing w:before="120" w:after="120"/>
              <w:rPr>
                <w:rFonts w:ascii="Open Sans" w:hAnsi="Open Sans" w:cs="Open Sans"/>
                <w:b/>
                <w:sz w:val="22"/>
                <w:szCs w:val="22"/>
                <w:lang w:val="en"/>
              </w:rPr>
            </w:pPr>
            <w:r w:rsidRPr="000F484F">
              <w:rPr>
                <w:rFonts w:ascii="Open Sans" w:hAnsi="Open Sans" w:cs="Open Sans"/>
                <w:b/>
                <w:sz w:val="22"/>
                <w:szCs w:val="22"/>
                <w:lang w:val="en"/>
              </w:rPr>
              <w:t>130.334. (c)</w:t>
            </w:r>
            <w:r w:rsidR="000F484F" w:rsidRPr="000F484F">
              <w:rPr>
                <w:rFonts w:ascii="Open Sans" w:hAnsi="Open Sans" w:cs="Open Sans"/>
                <w:b/>
                <w:sz w:val="22"/>
                <w:szCs w:val="22"/>
                <w:lang w:val="en"/>
              </w:rPr>
              <w:t xml:space="preserve"> Knowledge and Skills</w:t>
            </w:r>
          </w:p>
          <w:p w14:paraId="59D769B4" w14:textId="09E2C5BC" w:rsidR="000F484F" w:rsidRDefault="00014E83" w:rsidP="000F484F">
            <w:pPr>
              <w:spacing w:before="120" w:after="120"/>
              <w:ind w:left="720"/>
              <w:rPr>
                <w:rFonts w:ascii="Open Sans" w:hAnsi="Open Sans" w:cs="Open Sans"/>
                <w:sz w:val="22"/>
                <w:szCs w:val="22"/>
                <w:lang w:val="en"/>
              </w:rPr>
            </w:pPr>
            <w:r w:rsidRPr="000F484F">
              <w:rPr>
                <w:rFonts w:ascii="Open Sans" w:hAnsi="Open Sans" w:cs="Open Sans"/>
                <w:sz w:val="22"/>
                <w:szCs w:val="22"/>
                <w:lang w:val="en"/>
              </w:rPr>
              <w:t>(</w:t>
            </w:r>
            <w:r w:rsidR="000F484F">
              <w:rPr>
                <w:rFonts w:ascii="Open Sans" w:hAnsi="Open Sans" w:cs="Open Sans"/>
                <w:sz w:val="22"/>
                <w:szCs w:val="22"/>
                <w:lang w:val="en"/>
              </w:rPr>
              <w:t>11</w:t>
            </w:r>
            <w:r w:rsidRPr="000F484F">
              <w:rPr>
                <w:rFonts w:ascii="Open Sans" w:hAnsi="Open Sans" w:cs="Open Sans"/>
                <w:sz w:val="22"/>
                <w:szCs w:val="22"/>
                <w:lang w:val="en"/>
              </w:rPr>
              <w:t>)</w:t>
            </w:r>
            <w:r w:rsidR="000F484F" w:rsidRPr="000F484F">
              <w:rPr>
                <w:rFonts w:ascii="Open Sans" w:hAnsi="Open Sans" w:cs="Open Sans"/>
                <w:sz w:val="22"/>
                <w:szCs w:val="22"/>
                <w:lang w:val="en"/>
              </w:rPr>
              <w:t xml:space="preserve"> The student analyzes the internal systems that sustain life in the human body and identifies the physical requirements of a self-contained breathing apparatus wearer.</w:t>
            </w:r>
          </w:p>
          <w:p w14:paraId="3637B10C" w14:textId="08C5311B" w:rsidR="00B3350C" w:rsidRPr="000F484F" w:rsidRDefault="00014E83" w:rsidP="000F484F">
            <w:pPr>
              <w:spacing w:before="120" w:after="120"/>
              <w:ind w:left="1440"/>
              <w:rPr>
                <w:rFonts w:ascii="Open Sans" w:hAnsi="Open Sans" w:cs="Open Sans"/>
                <w:sz w:val="22"/>
                <w:szCs w:val="22"/>
                <w:lang w:val="en"/>
              </w:rPr>
            </w:pPr>
            <w:r w:rsidRPr="000F484F">
              <w:rPr>
                <w:rFonts w:ascii="Open Sans" w:hAnsi="Open Sans" w:cs="Open Sans"/>
                <w:sz w:val="22"/>
                <w:szCs w:val="22"/>
                <w:lang w:val="en"/>
              </w:rPr>
              <w:t>(C) The student is expected to identify the firefighter</w:t>
            </w:r>
            <w:r w:rsidR="000F484F">
              <w:rPr>
                <w:rFonts w:ascii="Open Sans" w:hAnsi="Open Sans" w:cs="Open Sans"/>
                <w:sz w:val="22"/>
                <w:szCs w:val="22"/>
                <w:lang w:val="en"/>
              </w:rPr>
              <w:t>’</w:t>
            </w:r>
            <w:r w:rsidRPr="000F484F">
              <w:rPr>
                <w:rFonts w:ascii="Open Sans" w:hAnsi="Open Sans" w:cs="Open Sans"/>
                <w:sz w:val="22"/>
                <w:szCs w:val="22"/>
                <w:lang w:val="en"/>
              </w:rPr>
              <w:t>s physical requirements for wearing a self-contained breathing apparatus</w:t>
            </w:r>
          </w:p>
          <w:p w14:paraId="47B4A7E6" w14:textId="258AA9A8" w:rsidR="000F484F" w:rsidRDefault="000F484F" w:rsidP="000F484F">
            <w:pPr>
              <w:spacing w:before="120" w:after="120"/>
              <w:ind w:left="720"/>
              <w:rPr>
                <w:rFonts w:ascii="Open Sans" w:hAnsi="Open Sans" w:cs="Open Sans"/>
                <w:sz w:val="22"/>
                <w:szCs w:val="22"/>
                <w:lang w:val="en"/>
              </w:rPr>
            </w:pPr>
            <w:r>
              <w:rPr>
                <w:rFonts w:ascii="Open Sans" w:hAnsi="Open Sans" w:cs="Open Sans"/>
                <w:sz w:val="22"/>
                <w:szCs w:val="22"/>
                <w:lang w:val="en"/>
              </w:rPr>
              <w:t xml:space="preserve"> (12</w:t>
            </w:r>
            <w:r w:rsidR="00014E83" w:rsidRPr="000F484F">
              <w:rPr>
                <w:rFonts w:ascii="Open Sans" w:hAnsi="Open Sans" w:cs="Open Sans"/>
                <w:sz w:val="22"/>
                <w:szCs w:val="22"/>
                <w:lang w:val="en"/>
              </w:rPr>
              <w:t>)</w:t>
            </w:r>
            <w:r w:rsidRPr="000F484F">
              <w:rPr>
                <w:rFonts w:ascii="Open Sans" w:hAnsi="Open Sans" w:cs="Open Sans"/>
                <w:sz w:val="22"/>
                <w:szCs w:val="22"/>
                <w:lang w:val="en"/>
              </w:rPr>
              <w:t xml:space="preserve"> The student demonstrates confidence in performing firefighting skills while wearing a self-contained breathing apparatus.</w:t>
            </w:r>
          </w:p>
          <w:p w14:paraId="383B2853" w14:textId="24887AC2" w:rsidR="00014E83" w:rsidRPr="000F484F" w:rsidRDefault="00014E83" w:rsidP="000F484F">
            <w:pPr>
              <w:spacing w:before="120" w:after="120"/>
              <w:ind w:left="1440"/>
              <w:rPr>
                <w:rFonts w:ascii="Open Sans" w:hAnsi="Open Sans" w:cs="Open Sans"/>
                <w:sz w:val="22"/>
                <w:szCs w:val="22"/>
                <w:lang w:val="en"/>
              </w:rPr>
            </w:pPr>
            <w:r w:rsidRPr="000F484F">
              <w:rPr>
                <w:rFonts w:ascii="Open Sans" w:hAnsi="Open Sans" w:cs="Open Sans"/>
                <w:sz w:val="22"/>
                <w:szCs w:val="22"/>
                <w:lang w:val="en"/>
              </w:rPr>
              <w:t>(B) The student is expected to describe how to calculate the air supply duration in the cylinder</w:t>
            </w:r>
          </w:p>
          <w:p w14:paraId="5AFD9A7A" w14:textId="057913D2" w:rsidR="00014E83" w:rsidRPr="000F484F" w:rsidRDefault="000F484F" w:rsidP="000F484F">
            <w:pPr>
              <w:spacing w:before="120" w:after="120"/>
              <w:ind w:left="1440"/>
              <w:rPr>
                <w:rFonts w:ascii="Open Sans" w:hAnsi="Open Sans" w:cs="Open Sans"/>
                <w:sz w:val="22"/>
                <w:szCs w:val="22"/>
                <w:lang w:val="en"/>
              </w:rPr>
            </w:pPr>
            <w:r>
              <w:rPr>
                <w:rFonts w:ascii="Open Sans" w:hAnsi="Open Sans" w:cs="Open Sans"/>
                <w:sz w:val="22"/>
                <w:szCs w:val="22"/>
                <w:lang w:val="en"/>
              </w:rPr>
              <w:t>(</w:t>
            </w:r>
            <w:r w:rsidR="00014E83" w:rsidRPr="000F484F">
              <w:rPr>
                <w:rFonts w:ascii="Open Sans" w:hAnsi="Open Sans" w:cs="Open Sans"/>
                <w:sz w:val="22"/>
                <w:szCs w:val="22"/>
                <w:lang w:val="en"/>
              </w:rPr>
              <w:t>D)</w:t>
            </w:r>
            <w:r w:rsidRPr="000F484F">
              <w:rPr>
                <w:rFonts w:ascii="Open Sans" w:hAnsi="Open Sans" w:cs="Open Sans"/>
                <w:sz w:val="22"/>
                <w:szCs w:val="22"/>
                <w:lang w:val="en"/>
              </w:rPr>
              <w:t xml:space="preserve"> </w:t>
            </w:r>
            <w:r w:rsidR="00014E83" w:rsidRPr="000F484F">
              <w:rPr>
                <w:rFonts w:ascii="Open Sans" w:hAnsi="Open Sans" w:cs="Open Sans"/>
                <w:sz w:val="22"/>
                <w:szCs w:val="22"/>
                <w:lang w:val="en"/>
              </w:rPr>
              <w:t>The student is expected to describe the uses and limitations of the self-contained breathing apparatus</w:t>
            </w:r>
          </w:p>
          <w:p w14:paraId="76D9378C" w14:textId="12024CDC" w:rsidR="00BA023D" w:rsidRPr="000F484F" w:rsidRDefault="00BA023D" w:rsidP="000F484F">
            <w:pPr>
              <w:spacing w:before="120" w:after="120"/>
              <w:ind w:left="1440"/>
              <w:rPr>
                <w:rFonts w:ascii="Open Sans" w:hAnsi="Open Sans" w:cs="Open Sans"/>
                <w:sz w:val="22"/>
                <w:szCs w:val="22"/>
                <w:lang w:val="en"/>
              </w:rPr>
            </w:pPr>
            <w:r w:rsidRPr="000F484F">
              <w:rPr>
                <w:rFonts w:ascii="Open Sans" w:hAnsi="Open Sans" w:cs="Open Sans"/>
                <w:sz w:val="22"/>
                <w:szCs w:val="22"/>
                <w:lang w:val="en"/>
              </w:rPr>
              <w:t>(F) The student is expected to demonstrate the replacement of an expended cylinder on a self-contained breathing apparatus assembly with a full cylinder</w:t>
            </w:r>
          </w:p>
          <w:p w14:paraId="1DE6FE98" w14:textId="21266EA8" w:rsidR="000F484F" w:rsidRDefault="00BA023D" w:rsidP="000F484F">
            <w:pPr>
              <w:spacing w:before="120" w:after="120"/>
              <w:ind w:left="720"/>
              <w:rPr>
                <w:rFonts w:ascii="Open Sans" w:hAnsi="Open Sans" w:cs="Open Sans"/>
                <w:sz w:val="22"/>
                <w:szCs w:val="22"/>
                <w:lang w:val="en"/>
              </w:rPr>
            </w:pPr>
            <w:r w:rsidRPr="000F484F">
              <w:rPr>
                <w:rFonts w:ascii="Open Sans" w:hAnsi="Open Sans" w:cs="Open Sans"/>
                <w:sz w:val="22"/>
                <w:szCs w:val="22"/>
                <w:lang w:val="en"/>
              </w:rPr>
              <w:t>(</w:t>
            </w:r>
            <w:r w:rsidR="000F484F">
              <w:rPr>
                <w:rFonts w:ascii="Open Sans" w:hAnsi="Open Sans" w:cs="Open Sans"/>
                <w:sz w:val="22"/>
                <w:szCs w:val="22"/>
                <w:lang w:val="en"/>
              </w:rPr>
              <w:t>13</w:t>
            </w:r>
            <w:r w:rsidRPr="000F484F">
              <w:rPr>
                <w:rFonts w:ascii="Open Sans" w:hAnsi="Open Sans" w:cs="Open Sans"/>
                <w:sz w:val="22"/>
                <w:szCs w:val="22"/>
                <w:lang w:val="en"/>
              </w:rPr>
              <w:t>)</w:t>
            </w:r>
            <w:r w:rsidR="000F484F" w:rsidRPr="000F484F">
              <w:rPr>
                <w:rFonts w:ascii="Open Sans" w:hAnsi="Open Sans" w:cs="Open Sans"/>
                <w:sz w:val="22"/>
                <w:szCs w:val="22"/>
                <w:lang w:val="en"/>
              </w:rPr>
              <w:t xml:space="preserve"> The student demonstrates inspection, care, and testing procedures for the self-contained breathing apparatus.</w:t>
            </w:r>
          </w:p>
          <w:p w14:paraId="4583E660" w14:textId="3A0B4C08" w:rsidR="00BA023D" w:rsidRPr="000F484F" w:rsidRDefault="00BA023D" w:rsidP="000F484F">
            <w:pPr>
              <w:spacing w:before="120" w:after="120"/>
              <w:ind w:left="1440"/>
              <w:rPr>
                <w:rFonts w:ascii="Open Sans" w:hAnsi="Open Sans" w:cs="Open Sans"/>
                <w:sz w:val="22"/>
                <w:szCs w:val="22"/>
              </w:rPr>
            </w:pPr>
            <w:r w:rsidRPr="000F484F">
              <w:rPr>
                <w:rFonts w:ascii="Open Sans" w:hAnsi="Open Sans" w:cs="Open Sans"/>
                <w:sz w:val="22"/>
                <w:szCs w:val="22"/>
                <w:lang w:val="en"/>
              </w:rPr>
              <w:t>(A) The student is expected to document routine maintenance for the self-contained breathing apparatus</w:t>
            </w:r>
          </w:p>
        </w:tc>
      </w:tr>
      <w:tr w:rsidR="00B3350C" w:rsidRPr="000F484F"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0F484F" w:rsidRDefault="00B3350C" w:rsidP="00DC4B23">
            <w:pPr>
              <w:spacing w:before="120" w:after="120"/>
              <w:jc w:val="center"/>
              <w:rPr>
                <w:rFonts w:ascii="Open Sans" w:hAnsi="Open Sans" w:cs="Open Sans"/>
                <w:b/>
                <w:sz w:val="22"/>
                <w:szCs w:val="22"/>
              </w:rPr>
            </w:pPr>
            <w:r w:rsidRPr="000F484F">
              <w:rPr>
                <w:rFonts w:ascii="Open Sans" w:hAnsi="Open Sans" w:cs="Open Sans"/>
                <w:b/>
                <w:sz w:val="22"/>
                <w:szCs w:val="22"/>
              </w:rPr>
              <w:t>Basic Direct Teach Lesson</w:t>
            </w:r>
          </w:p>
          <w:p w14:paraId="3BC06FE8" w14:textId="28B382E3" w:rsidR="00B3350C" w:rsidRPr="000F484F" w:rsidRDefault="006052AA" w:rsidP="00DC4B23">
            <w:pPr>
              <w:jc w:val="center"/>
              <w:rPr>
                <w:rFonts w:ascii="Open Sans" w:hAnsi="Open Sans" w:cs="Open Sans"/>
                <w:sz w:val="22"/>
                <w:szCs w:val="22"/>
              </w:rPr>
            </w:pPr>
            <w:r w:rsidRPr="000F484F">
              <w:rPr>
                <w:rFonts w:ascii="Open Sans" w:hAnsi="Open Sans" w:cs="Open Sans"/>
                <w:sz w:val="22"/>
                <w:szCs w:val="22"/>
              </w:rPr>
              <w:t xml:space="preserve">(Includes </w:t>
            </w:r>
            <w:r w:rsidR="00B3350C" w:rsidRPr="000F484F">
              <w:rPr>
                <w:rFonts w:ascii="Open Sans" w:hAnsi="Open Sans" w:cs="Open Sans"/>
                <w:sz w:val="22"/>
                <w:szCs w:val="22"/>
              </w:rPr>
              <w:t xml:space="preserve">Special Education Modifications/Accommodations and </w:t>
            </w:r>
          </w:p>
          <w:p w14:paraId="3042A4DA" w14:textId="6E415551" w:rsidR="00B3350C" w:rsidRPr="000F484F" w:rsidRDefault="00B3350C" w:rsidP="00D0097D">
            <w:pPr>
              <w:jc w:val="center"/>
              <w:rPr>
                <w:rFonts w:ascii="Open Sans" w:hAnsi="Open Sans" w:cs="Open Sans"/>
                <w:sz w:val="22"/>
                <w:szCs w:val="22"/>
              </w:rPr>
            </w:pPr>
            <w:r w:rsidRPr="000F484F">
              <w:rPr>
                <w:rFonts w:ascii="Open Sans" w:hAnsi="Open Sans" w:cs="Open Sans"/>
                <w:sz w:val="22"/>
                <w:szCs w:val="22"/>
              </w:rPr>
              <w:t>one English Language Proficiency Standards (ELPS) Strategy</w:t>
            </w:r>
            <w:r w:rsidR="006052AA" w:rsidRPr="000F484F">
              <w:rPr>
                <w:rFonts w:ascii="Open Sans" w:hAnsi="Open Sans" w:cs="Open Sans"/>
                <w:sz w:val="22"/>
                <w:szCs w:val="22"/>
              </w:rPr>
              <w:t>)</w:t>
            </w:r>
          </w:p>
          <w:p w14:paraId="5635CDF7" w14:textId="3179FF44" w:rsidR="00D0097D" w:rsidRPr="000F484F" w:rsidRDefault="00D0097D" w:rsidP="00D0097D">
            <w:pPr>
              <w:jc w:val="center"/>
              <w:rPr>
                <w:rFonts w:ascii="Open Sans" w:hAnsi="Open Sans" w:cs="Open Sans"/>
                <w:b/>
                <w:sz w:val="22"/>
                <w:szCs w:val="22"/>
              </w:rPr>
            </w:pPr>
          </w:p>
        </w:tc>
      </w:tr>
      <w:tr w:rsidR="00B3350C" w:rsidRPr="000F484F" w14:paraId="49CA021C" w14:textId="77777777" w:rsidTr="09D121B5">
        <w:trPr>
          <w:trHeight w:val="27"/>
        </w:trPr>
        <w:tc>
          <w:tcPr>
            <w:tcW w:w="2952" w:type="dxa"/>
            <w:shd w:val="clear" w:color="auto" w:fill="auto"/>
          </w:tcPr>
          <w:p w14:paraId="3E12574F" w14:textId="76204C22" w:rsidR="00B3350C" w:rsidRPr="000F484F" w:rsidRDefault="00B3350C" w:rsidP="00DC4B23">
            <w:pPr>
              <w:spacing w:before="120" w:after="120"/>
              <w:jc w:val="center"/>
              <w:rPr>
                <w:rFonts w:ascii="Open Sans" w:hAnsi="Open Sans" w:cs="Open Sans"/>
                <w:b/>
                <w:sz w:val="22"/>
                <w:szCs w:val="22"/>
              </w:rPr>
            </w:pPr>
            <w:r w:rsidRPr="000F484F">
              <w:rPr>
                <w:rFonts w:ascii="Open Sans" w:hAnsi="Open Sans" w:cs="Open Sans"/>
                <w:b/>
                <w:sz w:val="22"/>
                <w:szCs w:val="22"/>
              </w:rPr>
              <w:t>Instructional Objective</w:t>
            </w:r>
            <w:r w:rsidR="008902B2" w:rsidRPr="000F484F">
              <w:rPr>
                <w:rFonts w:ascii="Open Sans" w:hAnsi="Open Sans" w:cs="Open Sans"/>
                <w:b/>
                <w:sz w:val="22"/>
                <w:szCs w:val="22"/>
              </w:rPr>
              <w:t>s</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420"/>
            </w:tblGrid>
            <w:tr w:rsidR="004034BD" w:rsidRPr="000F484F" w14:paraId="0203DDE7" w14:textId="77777777" w:rsidTr="00D1626F">
              <w:trPr>
                <w:trHeight w:val="277"/>
              </w:trPr>
              <w:tc>
                <w:tcPr>
                  <w:tcW w:w="8420" w:type="dxa"/>
                  <w:vAlign w:val="bottom"/>
                </w:tcPr>
                <w:p w14:paraId="55E9B64F" w14:textId="77777777" w:rsidR="004034BD" w:rsidRPr="000F484F" w:rsidRDefault="004034BD" w:rsidP="004034BD">
                  <w:pPr>
                    <w:ind w:left="160"/>
                    <w:rPr>
                      <w:rFonts w:ascii="Open Sans" w:hAnsi="Open Sans" w:cs="Open Sans"/>
                      <w:sz w:val="22"/>
                      <w:szCs w:val="22"/>
                    </w:rPr>
                  </w:pPr>
                  <w:r w:rsidRPr="000F484F">
                    <w:rPr>
                      <w:rFonts w:ascii="Open Sans" w:eastAsia="Arial" w:hAnsi="Open Sans" w:cs="Open Sans"/>
                      <w:sz w:val="22"/>
                      <w:szCs w:val="22"/>
                    </w:rPr>
                    <w:t>The students will be able to:</w:t>
                  </w:r>
                </w:p>
              </w:tc>
            </w:tr>
            <w:tr w:rsidR="004034BD" w:rsidRPr="000F484F" w14:paraId="53A664D0" w14:textId="77777777" w:rsidTr="00D1626F">
              <w:trPr>
                <w:trHeight w:val="276"/>
              </w:trPr>
              <w:tc>
                <w:tcPr>
                  <w:tcW w:w="8420" w:type="dxa"/>
                  <w:vAlign w:val="bottom"/>
                </w:tcPr>
                <w:p w14:paraId="69649B4A" w14:textId="77777777" w:rsidR="004034BD" w:rsidRPr="000F484F" w:rsidRDefault="004034BD" w:rsidP="004034BD">
                  <w:pPr>
                    <w:ind w:left="520"/>
                    <w:rPr>
                      <w:rFonts w:ascii="Open Sans" w:hAnsi="Open Sans" w:cs="Open Sans"/>
                      <w:sz w:val="22"/>
                      <w:szCs w:val="22"/>
                    </w:rPr>
                  </w:pPr>
                  <w:r w:rsidRPr="000F484F">
                    <w:rPr>
                      <w:rFonts w:ascii="Open Sans" w:eastAsia="Arial" w:hAnsi="Open Sans" w:cs="Open Sans"/>
                      <w:sz w:val="22"/>
                      <w:szCs w:val="22"/>
                    </w:rPr>
                    <w:t>1.   Identify the firefighters’ physical requirements for wearing a self-</w:t>
                  </w:r>
                </w:p>
              </w:tc>
            </w:tr>
            <w:tr w:rsidR="004034BD" w:rsidRPr="000F484F" w14:paraId="2608624E" w14:textId="77777777" w:rsidTr="00D1626F">
              <w:trPr>
                <w:trHeight w:val="276"/>
              </w:trPr>
              <w:tc>
                <w:tcPr>
                  <w:tcW w:w="8420" w:type="dxa"/>
                  <w:vAlign w:val="bottom"/>
                </w:tcPr>
                <w:p w14:paraId="317664DE" w14:textId="77777777" w:rsidR="004034BD" w:rsidRPr="000F484F" w:rsidRDefault="004034BD" w:rsidP="004034BD">
                  <w:pPr>
                    <w:ind w:left="980"/>
                    <w:rPr>
                      <w:rFonts w:ascii="Open Sans" w:hAnsi="Open Sans" w:cs="Open Sans"/>
                      <w:sz w:val="22"/>
                      <w:szCs w:val="22"/>
                    </w:rPr>
                  </w:pPr>
                  <w:r w:rsidRPr="000F484F">
                    <w:rPr>
                      <w:rFonts w:ascii="Open Sans" w:eastAsia="Arial" w:hAnsi="Open Sans" w:cs="Open Sans"/>
                      <w:sz w:val="22"/>
                      <w:szCs w:val="22"/>
                    </w:rPr>
                    <w:t>contained breathing apparatus</w:t>
                  </w:r>
                </w:p>
              </w:tc>
            </w:tr>
            <w:tr w:rsidR="004034BD" w:rsidRPr="000F484F" w14:paraId="3FD661A3" w14:textId="77777777" w:rsidTr="00D1626F">
              <w:trPr>
                <w:trHeight w:val="276"/>
              </w:trPr>
              <w:tc>
                <w:tcPr>
                  <w:tcW w:w="8420" w:type="dxa"/>
                  <w:vAlign w:val="bottom"/>
                </w:tcPr>
                <w:p w14:paraId="2AB01305" w14:textId="77777777" w:rsidR="004034BD" w:rsidRPr="000F484F" w:rsidRDefault="004034BD" w:rsidP="004034BD">
                  <w:pPr>
                    <w:ind w:left="520"/>
                    <w:rPr>
                      <w:rFonts w:ascii="Open Sans" w:hAnsi="Open Sans" w:cs="Open Sans"/>
                      <w:sz w:val="22"/>
                      <w:szCs w:val="22"/>
                    </w:rPr>
                  </w:pPr>
                  <w:r w:rsidRPr="000F484F">
                    <w:rPr>
                      <w:rFonts w:ascii="Open Sans" w:eastAsia="Arial" w:hAnsi="Open Sans" w:cs="Open Sans"/>
                      <w:sz w:val="22"/>
                      <w:szCs w:val="22"/>
                    </w:rPr>
                    <w:t>2.   Describe and demonstrate how to calculate the air supply duration in</w:t>
                  </w:r>
                </w:p>
              </w:tc>
            </w:tr>
            <w:tr w:rsidR="004034BD" w:rsidRPr="000F484F" w14:paraId="41B45A0C" w14:textId="77777777" w:rsidTr="00D1626F">
              <w:trPr>
                <w:trHeight w:val="276"/>
              </w:trPr>
              <w:tc>
                <w:tcPr>
                  <w:tcW w:w="8420" w:type="dxa"/>
                  <w:vAlign w:val="bottom"/>
                </w:tcPr>
                <w:p w14:paraId="1E6C743F" w14:textId="77777777" w:rsidR="004034BD" w:rsidRPr="000F484F" w:rsidRDefault="004034BD" w:rsidP="004034BD">
                  <w:pPr>
                    <w:ind w:left="980"/>
                    <w:rPr>
                      <w:rFonts w:ascii="Open Sans" w:hAnsi="Open Sans" w:cs="Open Sans"/>
                      <w:sz w:val="22"/>
                      <w:szCs w:val="22"/>
                    </w:rPr>
                  </w:pPr>
                  <w:r w:rsidRPr="000F484F">
                    <w:rPr>
                      <w:rFonts w:ascii="Open Sans" w:eastAsia="Arial" w:hAnsi="Open Sans" w:cs="Open Sans"/>
                      <w:sz w:val="22"/>
                      <w:szCs w:val="22"/>
                    </w:rPr>
                    <w:t>the cylinder</w:t>
                  </w:r>
                </w:p>
              </w:tc>
            </w:tr>
            <w:tr w:rsidR="004034BD" w:rsidRPr="000F484F" w14:paraId="7D1AA516" w14:textId="77777777" w:rsidTr="00D1626F">
              <w:trPr>
                <w:trHeight w:val="276"/>
              </w:trPr>
              <w:tc>
                <w:tcPr>
                  <w:tcW w:w="8420" w:type="dxa"/>
                  <w:vAlign w:val="bottom"/>
                </w:tcPr>
                <w:p w14:paraId="3EEF4AF0" w14:textId="77777777" w:rsidR="004034BD" w:rsidRPr="000F484F" w:rsidRDefault="004034BD" w:rsidP="004034BD">
                  <w:pPr>
                    <w:ind w:left="520"/>
                    <w:rPr>
                      <w:rFonts w:ascii="Open Sans" w:hAnsi="Open Sans" w:cs="Open Sans"/>
                      <w:sz w:val="22"/>
                      <w:szCs w:val="22"/>
                    </w:rPr>
                  </w:pPr>
                  <w:r w:rsidRPr="000F484F">
                    <w:rPr>
                      <w:rFonts w:ascii="Open Sans" w:eastAsia="Arial" w:hAnsi="Open Sans" w:cs="Open Sans"/>
                      <w:sz w:val="22"/>
                      <w:szCs w:val="22"/>
                    </w:rPr>
                    <w:lastRenderedPageBreak/>
                    <w:t>3.   Describe the uses and limitations of the SCBA</w:t>
                  </w:r>
                </w:p>
              </w:tc>
            </w:tr>
            <w:tr w:rsidR="004034BD" w:rsidRPr="000F484F" w14:paraId="5C0758B5" w14:textId="77777777" w:rsidTr="00D1626F">
              <w:trPr>
                <w:trHeight w:val="276"/>
              </w:trPr>
              <w:tc>
                <w:tcPr>
                  <w:tcW w:w="8420" w:type="dxa"/>
                  <w:vAlign w:val="bottom"/>
                </w:tcPr>
                <w:p w14:paraId="023C3D46" w14:textId="77777777" w:rsidR="004034BD" w:rsidRPr="000F484F" w:rsidRDefault="004034BD" w:rsidP="004034BD">
                  <w:pPr>
                    <w:ind w:left="520"/>
                    <w:rPr>
                      <w:rFonts w:ascii="Open Sans" w:hAnsi="Open Sans" w:cs="Open Sans"/>
                      <w:sz w:val="22"/>
                      <w:szCs w:val="22"/>
                    </w:rPr>
                  </w:pPr>
                  <w:r w:rsidRPr="000F484F">
                    <w:rPr>
                      <w:rFonts w:ascii="Open Sans" w:eastAsia="Arial" w:hAnsi="Open Sans" w:cs="Open Sans"/>
                      <w:sz w:val="22"/>
                      <w:szCs w:val="22"/>
                    </w:rPr>
                    <w:t>4.   Demonstrate the replacement of an extended cylinder on a self-</w:t>
                  </w:r>
                </w:p>
              </w:tc>
            </w:tr>
            <w:tr w:rsidR="004034BD" w:rsidRPr="000F484F" w14:paraId="3CABE4C8" w14:textId="77777777" w:rsidTr="00D1626F">
              <w:trPr>
                <w:trHeight w:val="276"/>
              </w:trPr>
              <w:tc>
                <w:tcPr>
                  <w:tcW w:w="8420" w:type="dxa"/>
                  <w:vAlign w:val="bottom"/>
                </w:tcPr>
                <w:p w14:paraId="20E2ED07" w14:textId="77777777" w:rsidR="004034BD" w:rsidRPr="000F484F" w:rsidRDefault="004034BD" w:rsidP="004034BD">
                  <w:pPr>
                    <w:ind w:left="980"/>
                    <w:rPr>
                      <w:rFonts w:ascii="Open Sans" w:hAnsi="Open Sans" w:cs="Open Sans"/>
                      <w:sz w:val="22"/>
                      <w:szCs w:val="22"/>
                    </w:rPr>
                  </w:pPr>
                  <w:r w:rsidRPr="000F484F">
                    <w:rPr>
                      <w:rFonts w:ascii="Open Sans" w:eastAsia="Arial" w:hAnsi="Open Sans" w:cs="Open Sans"/>
                      <w:sz w:val="22"/>
                      <w:szCs w:val="22"/>
                    </w:rPr>
                    <w:t>contained breathing apparatus assembly with a full cylinder</w:t>
                  </w:r>
                </w:p>
              </w:tc>
            </w:tr>
            <w:tr w:rsidR="004034BD" w:rsidRPr="000F484F" w14:paraId="7CE493A1" w14:textId="77777777" w:rsidTr="00D1626F">
              <w:trPr>
                <w:trHeight w:val="276"/>
              </w:trPr>
              <w:tc>
                <w:tcPr>
                  <w:tcW w:w="8420" w:type="dxa"/>
                  <w:vAlign w:val="bottom"/>
                </w:tcPr>
                <w:p w14:paraId="2974B230" w14:textId="77777777" w:rsidR="004034BD" w:rsidRPr="000F484F" w:rsidRDefault="004034BD" w:rsidP="004034BD">
                  <w:pPr>
                    <w:ind w:left="520"/>
                    <w:rPr>
                      <w:rFonts w:ascii="Open Sans" w:hAnsi="Open Sans" w:cs="Open Sans"/>
                      <w:sz w:val="22"/>
                      <w:szCs w:val="22"/>
                    </w:rPr>
                  </w:pPr>
                  <w:r w:rsidRPr="000F484F">
                    <w:rPr>
                      <w:rFonts w:ascii="Open Sans" w:eastAsia="Arial" w:hAnsi="Open Sans" w:cs="Open Sans"/>
                      <w:sz w:val="22"/>
                      <w:szCs w:val="22"/>
                    </w:rPr>
                    <w:t>5.   Document routine maintenance for the SCBA</w:t>
                  </w:r>
                </w:p>
              </w:tc>
            </w:tr>
          </w:tbl>
          <w:p w14:paraId="60AC3715" w14:textId="04D33087" w:rsidR="00B3350C" w:rsidRPr="000F484F" w:rsidRDefault="00B3350C" w:rsidP="008902B2">
            <w:pPr>
              <w:rPr>
                <w:rFonts w:ascii="Open Sans" w:hAnsi="Open Sans" w:cs="Open Sans"/>
                <w:color w:val="333333"/>
                <w:sz w:val="22"/>
                <w:szCs w:val="22"/>
              </w:rPr>
            </w:pPr>
          </w:p>
        </w:tc>
      </w:tr>
      <w:tr w:rsidR="00B3350C" w:rsidRPr="000F484F" w14:paraId="741CD4A0" w14:textId="77777777" w:rsidTr="09D121B5">
        <w:trPr>
          <w:trHeight w:val="27"/>
        </w:trPr>
        <w:tc>
          <w:tcPr>
            <w:tcW w:w="2952" w:type="dxa"/>
            <w:shd w:val="clear" w:color="auto" w:fill="auto"/>
          </w:tcPr>
          <w:p w14:paraId="65BFD213" w14:textId="6A49AE17" w:rsidR="00B3350C" w:rsidRPr="000F484F" w:rsidRDefault="09D121B5" w:rsidP="09D121B5">
            <w:pPr>
              <w:spacing w:before="120" w:after="120"/>
              <w:jc w:val="center"/>
              <w:rPr>
                <w:rFonts w:ascii="Open Sans" w:hAnsi="Open Sans" w:cs="Open Sans"/>
                <w:b/>
                <w:bCs/>
                <w:sz w:val="22"/>
                <w:szCs w:val="22"/>
              </w:rPr>
            </w:pPr>
            <w:r w:rsidRPr="000F484F">
              <w:rPr>
                <w:rFonts w:ascii="Open Sans" w:hAnsi="Open Sans" w:cs="Open Sans"/>
                <w:b/>
                <w:bCs/>
                <w:sz w:val="22"/>
                <w:szCs w:val="22"/>
              </w:rPr>
              <w:lastRenderedPageBreak/>
              <w:t>Rationale</w:t>
            </w:r>
          </w:p>
        </w:tc>
        <w:tc>
          <w:tcPr>
            <w:tcW w:w="7848" w:type="dxa"/>
            <w:shd w:val="clear" w:color="auto" w:fill="auto"/>
          </w:tcPr>
          <w:tbl>
            <w:tblPr>
              <w:tblW w:w="8420" w:type="dxa"/>
              <w:tblLayout w:type="fixed"/>
              <w:tblCellMar>
                <w:left w:w="0" w:type="dxa"/>
                <w:right w:w="0" w:type="dxa"/>
              </w:tblCellMar>
              <w:tblLook w:val="04A0" w:firstRow="1" w:lastRow="0" w:firstColumn="1" w:lastColumn="0" w:noHBand="0" w:noVBand="1"/>
            </w:tblPr>
            <w:tblGrid>
              <w:gridCol w:w="8420"/>
            </w:tblGrid>
            <w:tr w:rsidR="004034BD" w:rsidRPr="000F484F" w14:paraId="34134336" w14:textId="77777777" w:rsidTr="004034BD">
              <w:trPr>
                <w:trHeight w:val="276"/>
              </w:trPr>
              <w:tc>
                <w:tcPr>
                  <w:tcW w:w="8420" w:type="dxa"/>
                  <w:vAlign w:val="bottom"/>
                </w:tcPr>
                <w:p w14:paraId="57C4CDAD" w14:textId="77777777" w:rsidR="004034BD" w:rsidRPr="000F484F" w:rsidRDefault="004034BD" w:rsidP="004034BD">
                  <w:pPr>
                    <w:ind w:left="160"/>
                    <w:rPr>
                      <w:rFonts w:ascii="Open Sans" w:hAnsi="Open Sans" w:cs="Open Sans"/>
                      <w:sz w:val="22"/>
                      <w:szCs w:val="22"/>
                    </w:rPr>
                  </w:pPr>
                  <w:r w:rsidRPr="000F484F">
                    <w:rPr>
                      <w:rFonts w:ascii="Open Sans" w:eastAsia="Arial" w:hAnsi="Open Sans" w:cs="Open Sans"/>
                      <w:sz w:val="22"/>
                      <w:szCs w:val="22"/>
                    </w:rPr>
                    <w:t>Firefighters work in smoky, toxic atmospheres that can be detrimental to</w:t>
                  </w:r>
                </w:p>
              </w:tc>
            </w:tr>
            <w:tr w:rsidR="004034BD" w:rsidRPr="000F484F" w14:paraId="2233EEED" w14:textId="77777777" w:rsidTr="004034BD">
              <w:trPr>
                <w:trHeight w:val="276"/>
              </w:trPr>
              <w:tc>
                <w:tcPr>
                  <w:tcW w:w="8420" w:type="dxa"/>
                  <w:vAlign w:val="bottom"/>
                </w:tcPr>
                <w:p w14:paraId="62062E87" w14:textId="77777777" w:rsidR="004034BD" w:rsidRPr="000F484F" w:rsidRDefault="004034BD" w:rsidP="004034BD">
                  <w:pPr>
                    <w:ind w:left="160"/>
                    <w:rPr>
                      <w:rFonts w:ascii="Open Sans" w:hAnsi="Open Sans" w:cs="Open Sans"/>
                      <w:sz w:val="22"/>
                      <w:szCs w:val="22"/>
                    </w:rPr>
                  </w:pPr>
                  <w:r w:rsidRPr="000F484F">
                    <w:rPr>
                      <w:rFonts w:ascii="Open Sans" w:eastAsia="Arial" w:hAnsi="Open Sans" w:cs="Open Sans"/>
                      <w:sz w:val="22"/>
                      <w:szCs w:val="22"/>
                    </w:rPr>
                    <w:t>their health. The Self-Contained Breathing Apparatus (SCBA) allows</w:t>
                  </w:r>
                </w:p>
              </w:tc>
            </w:tr>
            <w:tr w:rsidR="004034BD" w:rsidRPr="000F484F" w14:paraId="6832A7BA" w14:textId="77777777" w:rsidTr="004034BD">
              <w:trPr>
                <w:trHeight w:val="276"/>
              </w:trPr>
              <w:tc>
                <w:tcPr>
                  <w:tcW w:w="8420" w:type="dxa"/>
                  <w:vAlign w:val="bottom"/>
                </w:tcPr>
                <w:p w14:paraId="3D61B391" w14:textId="77777777" w:rsidR="004034BD" w:rsidRPr="000F484F" w:rsidRDefault="004034BD" w:rsidP="004034BD">
                  <w:pPr>
                    <w:ind w:left="160"/>
                    <w:rPr>
                      <w:rFonts w:ascii="Open Sans" w:hAnsi="Open Sans" w:cs="Open Sans"/>
                      <w:sz w:val="22"/>
                      <w:szCs w:val="22"/>
                    </w:rPr>
                  </w:pPr>
                  <w:r w:rsidRPr="000F484F">
                    <w:rPr>
                      <w:rFonts w:ascii="Open Sans" w:eastAsia="Arial" w:hAnsi="Open Sans" w:cs="Open Sans"/>
                      <w:sz w:val="22"/>
                      <w:szCs w:val="22"/>
                    </w:rPr>
                    <w:t>firefighters to perform their duties in these environments, but they must</w:t>
                  </w:r>
                </w:p>
              </w:tc>
            </w:tr>
            <w:tr w:rsidR="004034BD" w:rsidRPr="000F484F" w14:paraId="54B287B1" w14:textId="77777777" w:rsidTr="004034BD">
              <w:trPr>
                <w:trHeight w:val="276"/>
              </w:trPr>
              <w:tc>
                <w:tcPr>
                  <w:tcW w:w="8420" w:type="dxa"/>
                  <w:vAlign w:val="bottom"/>
                </w:tcPr>
                <w:p w14:paraId="7A59738B" w14:textId="77777777" w:rsidR="004034BD" w:rsidRPr="000F484F" w:rsidRDefault="004034BD" w:rsidP="004034BD">
                  <w:pPr>
                    <w:ind w:left="160"/>
                    <w:rPr>
                      <w:rFonts w:ascii="Open Sans" w:hAnsi="Open Sans" w:cs="Open Sans"/>
                      <w:sz w:val="22"/>
                      <w:szCs w:val="22"/>
                    </w:rPr>
                  </w:pPr>
                  <w:r w:rsidRPr="000F484F">
                    <w:rPr>
                      <w:rFonts w:ascii="Open Sans" w:eastAsia="Arial" w:hAnsi="Open Sans" w:cs="Open Sans"/>
                      <w:sz w:val="22"/>
                      <w:szCs w:val="22"/>
                    </w:rPr>
                    <w:t>understand SCBA’s limitations, know its operational rules and requirements,</w:t>
                  </w:r>
                </w:p>
              </w:tc>
            </w:tr>
            <w:tr w:rsidR="004034BD" w:rsidRPr="000F484F" w14:paraId="5920829C" w14:textId="77777777" w:rsidTr="004034BD">
              <w:trPr>
                <w:trHeight w:val="276"/>
              </w:trPr>
              <w:tc>
                <w:tcPr>
                  <w:tcW w:w="8420" w:type="dxa"/>
                  <w:vAlign w:val="bottom"/>
                </w:tcPr>
                <w:p w14:paraId="600C763A" w14:textId="77777777" w:rsidR="004034BD" w:rsidRPr="000F484F" w:rsidRDefault="004034BD" w:rsidP="004034BD">
                  <w:pPr>
                    <w:ind w:left="160"/>
                    <w:rPr>
                      <w:rFonts w:ascii="Open Sans" w:hAnsi="Open Sans" w:cs="Open Sans"/>
                      <w:sz w:val="22"/>
                      <w:szCs w:val="22"/>
                    </w:rPr>
                  </w:pPr>
                  <w:r w:rsidRPr="000F484F">
                    <w:rPr>
                      <w:rFonts w:ascii="Open Sans" w:eastAsia="Arial" w:hAnsi="Open Sans" w:cs="Open Sans"/>
                      <w:sz w:val="22"/>
                      <w:szCs w:val="22"/>
                    </w:rPr>
                    <w:t>and calculate its air supply continually during use.</w:t>
                  </w:r>
                </w:p>
              </w:tc>
            </w:tr>
          </w:tbl>
          <w:p w14:paraId="0AEAFDF2" w14:textId="77777777" w:rsidR="00B3350C" w:rsidRPr="000F484F" w:rsidRDefault="00B3350C" w:rsidP="00DC4B23">
            <w:pPr>
              <w:spacing w:before="120" w:after="120"/>
              <w:rPr>
                <w:rFonts w:ascii="Open Sans" w:hAnsi="Open Sans" w:cs="Open Sans"/>
                <w:sz w:val="22"/>
                <w:szCs w:val="22"/>
              </w:rPr>
            </w:pPr>
          </w:p>
        </w:tc>
      </w:tr>
      <w:tr w:rsidR="00B3350C" w:rsidRPr="000F484F" w14:paraId="46AD6D97" w14:textId="77777777" w:rsidTr="09D121B5">
        <w:trPr>
          <w:trHeight w:val="27"/>
        </w:trPr>
        <w:tc>
          <w:tcPr>
            <w:tcW w:w="2952" w:type="dxa"/>
            <w:shd w:val="clear" w:color="auto" w:fill="auto"/>
          </w:tcPr>
          <w:p w14:paraId="1115E24F" w14:textId="27A88A37" w:rsidR="00B3350C" w:rsidRPr="000F484F" w:rsidRDefault="09D121B5" w:rsidP="09D121B5">
            <w:pPr>
              <w:spacing w:before="120" w:after="120"/>
              <w:jc w:val="center"/>
              <w:rPr>
                <w:rFonts w:ascii="Open Sans" w:hAnsi="Open Sans" w:cs="Open Sans"/>
                <w:b/>
                <w:bCs/>
                <w:sz w:val="22"/>
                <w:szCs w:val="22"/>
              </w:rPr>
            </w:pPr>
            <w:r w:rsidRPr="000F484F">
              <w:rPr>
                <w:rFonts w:ascii="Open Sans" w:hAnsi="Open Sans" w:cs="Open Sans"/>
                <w:b/>
                <w:bCs/>
                <w:sz w:val="22"/>
                <w:szCs w:val="22"/>
              </w:rPr>
              <w:t>Duration of Lesson</w:t>
            </w:r>
          </w:p>
        </w:tc>
        <w:tc>
          <w:tcPr>
            <w:tcW w:w="7848" w:type="dxa"/>
            <w:shd w:val="clear" w:color="auto" w:fill="auto"/>
          </w:tcPr>
          <w:p w14:paraId="0F979EA2" w14:textId="21DAF9B7" w:rsidR="00B3350C" w:rsidRPr="000F484F" w:rsidRDefault="004034BD" w:rsidP="00DC4B23">
            <w:pPr>
              <w:spacing w:before="120" w:after="120"/>
              <w:rPr>
                <w:rFonts w:ascii="Open Sans" w:hAnsi="Open Sans" w:cs="Open Sans"/>
                <w:sz w:val="22"/>
                <w:szCs w:val="22"/>
              </w:rPr>
            </w:pPr>
            <w:r w:rsidRPr="000F484F">
              <w:rPr>
                <w:rFonts w:ascii="Open Sans" w:hAnsi="Open Sans" w:cs="Open Sans"/>
                <w:sz w:val="22"/>
                <w:szCs w:val="22"/>
              </w:rPr>
              <w:t>3 to 5 hours</w:t>
            </w:r>
          </w:p>
        </w:tc>
      </w:tr>
      <w:tr w:rsidR="00B3350C" w:rsidRPr="000F484F" w14:paraId="3F56A797" w14:textId="77777777" w:rsidTr="09D121B5">
        <w:trPr>
          <w:trHeight w:val="27"/>
        </w:trPr>
        <w:tc>
          <w:tcPr>
            <w:tcW w:w="2952" w:type="dxa"/>
            <w:shd w:val="clear" w:color="auto" w:fill="auto"/>
          </w:tcPr>
          <w:p w14:paraId="0652114D" w14:textId="0289A7F3" w:rsidR="00B3350C" w:rsidRPr="000F484F" w:rsidRDefault="09D121B5" w:rsidP="09D121B5">
            <w:pPr>
              <w:jc w:val="center"/>
              <w:rPr>
                <w:rFonts w:ascii="Open Sans" w:hAnsi="Open Sans" w:cs="Open Sans"/>
                <w:b/>
                <w:bCs/>
                <w:sz w:val="22"/>
                <w:szCs w:val="22"/>
              </w:rPr>
            </w:pPr>
            <w:r w:rsidRPr="000F484F">
              <w:rPr>
                <w:rFonts w:ascii="Open Sans" w:hAnsi="Open Sans" w:cs="Open Sans"/>
                <w:b/>
                <w:bCs/>
                <w:sz w:val="22"/>
                <w:szCs w:val="22"/>
              </w:rPr>
              <w:t>Word Wall/Key Vocabulary</w:t>
            </w:r>
          </w:p>
          <w:p w14:paraId="156E697A" w14:textId="319E44A3" w:rsidR="00B3350C" w:rsidRPr="000F484F" w:rsidRDefault="09D121B5" w:rsidP="09D121B5">
            <w:pPr>
              <w:jc w:val="center"/>
              <w:rPr>
                <w:rFonts w:ascii="Open Sans" w:hAnsi="Open Sans" w:cs="Open Sans"/>
                <w:sz w:val="22"/>
                <w:szCs w:val="22"/>
              </w:rPr>
            </w:pPr>
            <w:r w:rsidRPr="000F484F">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0F484F" w:rsidRDefault="00B3350C" w:rsidP="00DC4B23">
            <w:pPr>
              <w:spacing w:before="120" w:after="120"/>
              <w:rPr>
                <w:rFonts w:ascii="Open Sans" w:hAnsi="Open Sans" w:cs="Open Sans"/>
                <w:sz w:val="22"/>
                <w:szCs w:val="22"/>
              </w:rPr>
            </w:pPr>
          </w:p>
        </w:tc>
      </w:tr>
      <w:tr w:rsidR="00B3350C" w:rsidRPr="000F484F" w14:paraId="2AB98FD6" w14:textId="77777777" w:rsidTr="09D121B5">
        <w:trPr>
          <w:trHeight w:val="27"/>
        </w:trPr>
        <w:tc>
          <w:tcPr>
            <w:tcW w:w="2952" w:type="dxa"/>
            <w:shd w:val="clear" w:color="auto" w:fill="auto"/>
          </w:tcPr>
          <w:p w14:paraId="7A681535" w14:textId="1FBBFA88" w:rsidR="00B3350C" w:rsidRPr="000F484F" w:rsidRDefault="09D121B5" w:rsidP="09D121B5">
            <w:pPr>
              <w:spacing w:before="120" w:after="120"/>
              <w:jc w:val="center"/>
              <w:rPr>
                <w:rFonts w:ascii="Open Sans" w:hAnsi="Open Sans" w:cs="Open Sans"/>
                <w:b/>
                <w:bCs/>
                <w:sz w:val="22"/>
                <w:szCs w:val="22"/>
              </w:rPr>
            </w:pPr>
            <w:r w:rsidRPr="000F484F">
              <w:rPr>
                <w:rFonts w:ascii="Open Sans" w:hAnsi="Open Sans" w:cs="Open Sans"/>
                <w:b/>
                <w:bCs/>
                <w:sz w:val="22"/>
                <w:szCs w:val="22"/>
              </w:rPr>
              <w:t>Materials/Specialized Equipment Needed</w:t>
            </w:r>
          </w:p>
        </w:tc>
        <w:tc>
          <w:tcPr>
            <w:tcW w:w="7848" w:type="dxa"/>
            <w:shd w:val="clear" w:color="auto" w:fill="auto"/>
          </w:tcPr>
          <w:p w14:paraId="195AEC73" w14:textId="2DF9F8F5" w:rsidR="000F484F" w:rsidRPr="000F484F" w:rsidRDefault="000F484F" w:rsidP="000F484F">
            <w:pPr>
              <w:pStyle w:val="ListParagraph"/>
              <w:numPr>
                <w:ilvl w:val="0"/>
                <w:numId w:val="19"/>
              </w:numPr>
              <w:rPr>
                <w:rFonts w:ascii="Open Sans" w:hAnsi="Open Sans" w:cs="Open Sans"/>
                <w:sz w:val="22"/>
                <w:szCs w:val="22"/>
              </w:rPr>
            </w:pPr>
            <w:r w:rsidRPr="000F484F">
              <w:rPr>
                <w:rFonts w:ascii="Open Sans" w:eastAsia="Arial" w:hAnsi="Open Sans" w:cs="Open Sans"/>
                <w:sz w:val="22"/>
                <w:szCs w:val="22"/>
              </w:rPr>
              <w:t>SCBA Air Management and Safety Quiz and Key</w:t>
            </w:r>
            <w:r w:rsidR="00E549B6">
              <w:rPr>
                <w:rFonts w:ascii="Open Sans" w:eastAsia="Arial" w:hAnsi="Open Sans" w:cs="Open Sans"/>
                <w:sz w:val="22"/>
                <w:szCs w:val="22"/>
              </w:rPr>
              <w:t xml:space="preserve"> </w:t>
            </w:r>
          </w:p>
          <w:p w14:paraId="502DC7CD" w14:textId="69D09D01" w:rsidR="000F484F" w:rsidRPr="000F484F" w:rsidRDefault="000F484F" w:rsidP="000F484F">
            <w:pPr>
              <w:pStyle w:val="ListParagraph"/>
              <w:numPr>
                <w:ilvl w:val="0"/>
                <w:numId w:val="19"/>
              </w:numPr>
              <w:rPr>
                <w:rFonts w:ascii="Open Sans" w:hAnsi="Open Sans" w:cs="Open Sans"/>
                <w:sz w:val="22"/>
                <w:szCs w:val="22"/>
              </w:rPr>
            </w:pPr>
            <w:r w:rsidRPr="000F484F">
              <w:rPr>
                <w:rFonts w:ascii="Open Sans" w:eastAsia="Arial" w:hAnsi="Open Sans" w:cs="Open Sans"/>
                <w:sz w:val="22"/>
                <w:szCs w:val="22"/>
              </w:rPr>
              <w:t>SCBA Inspection Procedure Checklist</w:t>
            </w:r>
          </w:p>
          <w:p w14:paraId="0756DD04" w14:textId="19033BBF" w:rsidR="000F484F" w:rsidRPr="000F484F" w:rsidRDefault="000F484F" w:rsidP="000F484F">
            <w:pPr>
              <w:pStyle w:val="ListParagraph"/>
              <w:numPr>
                <w:ilvl w:val="0"/>
                <w:numId w:val="19"/>
              </w:numPr>
              <w:rPr>
                <w:rFonts w:ascii="Open Sans" w:hAnsi="Open Sans" w:cs="Open Sans"/>
                <w:sz w:val="22"/>
                <w:szCs w:val="22"/>
              </w:rPr>
            </w:pPr>
            <w:r w:rsidRPr="000F484F">
              <w:rPr>
                <w:rFonts w:ascii="Open Sans" w:eastAsia="Arial" w:hAnsi="Open Sans" w:cs="Open Sans"/>
                <w:sz w:val="22"/>
                <w:szCs w:val="22"/>
              </w:rPr>
              <w:t>SCBA Cylinder Replacement–One-Person Method Checklist</w:t>
            </w:r>
            <w:r w:rsidR="00E549B6">
              <w:rPr>
                <w:rFonts w:ascii="Open Sans" w:eastAsia="Arial" w:hAnsi="Open Sans" w:cs="Open Sans"/>
                <w:sz w:val="22"/>
                <w:szCs w:val="22"/>
              </w:rPr>
              <w:t xml:space="preserve"> </w:t>
            </w:r>
          </w:p>
          <w:p w14:paraId="2A699841" w14:textId="2C17C7C9" w:rsidR="000F484F" w:rsidRPr="000F484F" w:rsidRDefault="000F484F" w:rsidP="000F484F">
            <w:pPr>
              <w:pStyle w:val="ListParagraph"/>
              <w:numPr>
                <w:ilvl w:val="0"/>
                <w:numId w:val="19"/>
              </w:numPr>
              <w:rPr>
                <w:rFonts w:ascii="Open Sans" w:hAnsi="Open Sans" w:cs="Open Sans"/>
                <w:sz w:val="22"/>
                <w:szCs w:val="22"/>
              </w:rPr>
            </w:pPr>
            <w:r w:rsidRPr="000F484F">
              <w:rPr>
                <w:rFonts w:ascii="Open Sans" w:eastAsia="Arial" w:hAnsi="Open Sans" w:cs="Open Sans"/>
                <w:sz w:val="22"/>
                <w:szCs w:val="22"/>
              </w:rPr>
              <w:t>SCBA Cylinder Replacement–Two-Person Method Checklist</w:t>
            </w:r>
          </w:p>
          <w:p w14:paraId="3002B920" w14:textId="7EAC120D" w:rsidR="000F484F" w:rsidRPr="000F484F" w:rsidRDefault="000F484F" w:rsidP="000F484F">
            <w:pPr>
              <w:pStyle w:val="ListParagraph"/>
              <w:numPr>
                <w:ilvl w:val="0"/>
                <w:numId w:val="19"/>
              </w:numPr>
              <w:rPr>
                <w:rFonts w:ascii="Open Sans" w:hAnsi="Open Sans" w:cs="Open Sans"/>
                <w:sz w:val="22"/>
                <w:szCs w:val="22"/>
              </w:rPr>
            </w:pPr>
            <w:r w:rsidRPr="000F484F">
              <w:rPr>
                <w:rFonts w:ascii="Open Sans" w:eastAsia="Arial" w:hAnsi="Open Sans" w:cs="Open Sans"/>
                <w:sz w:val="22"/>
                <w:szCs w:val="22"/>
              </w:rPr>
              <w:t>Discussion Rubric</w:t>
            </w:r>
            <w:r w:rsidR="00E549B6">
              <w:rPr>
                <w:rFonts w:ascii="Open Sans" w:eastAsia="Arial" w:hAnsi="Open Sans" w:cs="Open Sans"/>
                <w:sz w:val="22"/>
                <w:szCs w:val="22"/>
              </w:rPr>
              <w:t xml:space="preserve"> </w:t>
            </w:r>
          </w:p>
          <w:p w14:paraId="7384CD59" w14:textId="110023AD" w:rsidR="000F484F" w:rsidRPr="000F484F" w:rsidRDefault="000F484F" w:rsidP="000F484F">
            <w:pPr>
              <w:pStyle w:val="ListParagraph"/>
              <w:numPr>
                <w:ilvl w:val="0"/>
                <w:numId w:val="19"/>
              </w:numPr>
              <w:rPr>
                <w:rFonts w:ascii="Open Sans" w:hAnsi="Open Sans" w:cs="Open Sans"/>
                <w:sz w:val="22"/>
                <w:szCs w:val="22"/>
              </w:rPr>
            </w:pPr>
            <w:r w:rsidRPr="000F484F">
              <w:rPr>
                <w:rFonts w:ascii="Open Sans" w:eastAsia="Arial" w:hAnsi="Open Sans" w:cs="Open Sans"/>
                <w:sz w:val="22"/>
                <w:szCs w:val="22"/>
              </w:rPr>
              <w:t>Individual Work Rubric</w:t>
            </w:r>
            <w:r w:rsidR="00E549B6">
              <w:rPr>
                <w:rFonts w:ascii="Open Sans" w:eastAsia="Arial" w:hAnsi="Open Sans" w:cs="Open Sans"/>
                <w:sz w:val="22"/>
                <w:szCs w:val="22"/>
              </w:rPr>
              <w:t xml:space="preserve"> </w:t>
            </w:r>
          </w:p>
          <w:p w14:paraId="460FE317" w14:textId="15C22C66" w:rsidR="00E549B6" w:rsidRPr="00BF672F" w:rsidRDefault="000F484F" w:rsidP="00BF672F">
            <w:pPr>
              <w:pStyle w:val="ListParagraph"/>
              <w:numPr>
                <w:ilvl w:val="0"/>
                <w:numId w:val="19"/>
              </w:numPr>
              <w:rPr>
                <w:rFonts w:ascii="Open Sans" w:hAnsi="Open Sans" w:cs="Open Sans"/>
                <w:sz w:val="22"/>
                <w:szCs w:val="22"/>
              </w:rPr>
            </w:pPr>
            <w:r w:rsidRPr="000F484F">
              <w:rPr>
                <w:rFonts w:ascii="Open Sans" w:eastAsia="Arial" w:hAnsi="Open Sans" w:cs="Open Sans"/>
                <w:sz w:val="22"/>
                <w:szCs w:val="22"/>
              </w:rPr>
              <w:t>Presentation Rubric</w:t>
            </w:r>
            <w:r w:rsidR="00E549B6">
              <w:rPr>
                <w:rFonts w:ascii="Open Sans" w:eastAsia="Arial" w:hAnsi="Open Sans" w:cs="Open Sans"/>
                <w:sz w:val="22"/>
                <w:szCs w:val="22"/>
              </w:rPr>
              <w:t xml:space="preserve"> </w:t>
            </w:r>
          </w:p>
          <w:p w14:paraId="1A8838F2" w14:textId="6EDE3D47" w:rsidR="00014E83" w:rsidRPr="000F484F" w:rsidRDefault="00014E83" w:rsidP="000F484F">
            <w:pPr>
              <w:pStyle w:val="ListParagraph"/>
              <w:numPr>
                <w:ilvl w:val="0"/>
                <w:numId w:val="19"/>
              </w:numPr>
              <w:spacing w:line="234" w:lineRule="auto"/>
              <w:ind w:right="1300"/>
              <w:rPr>
                <w:rFonts w:ascii="Open Sans" w:hAnsi="Open Sans" w:cs="Open Sans"/>
                <w:sz w:val="22"/>
                <w:szCs w:val="22"/>
              </w:rPr>
            </w:pPr>
            <w:r w:rsidRPr="000F484F">
              <w:rPr>
                <w:rFonts w:ascii="Open Sans" w:eastAsia="Arial" w:hAnsi="Open Sans" w:cs="Open Sans"/>
                <w:sz w:val="22"/>
                <w:szCs w:val="22"/>
              </w:rPr>
              <w:t>Computer with interactive white board</w:t>
            </w:r>
          </w:p>
          <w:p w14:paraId="76FD5DA0" w14:textId="77777777" w:rsidR="00014E83" w:rsidRPr="000F484F" w:rsidRDefault="00014E83" w:rsidP="00014E83">
            <w:pPr>
              <w:spacing w:line="11" w:lineRule="exact"/>
              <w:rPr>
                <w:rFonts w:ascii="Open Sans" w:hAnsi="Open Sans" w:cs="Open Sans"/>
                <w:sz w:val="22"/>
                <w:szCs w:val="22"/>
              </w:rPr>
            </w:pPr>
          </w:p>
          <w:p w14:paraId="70FDA86D" w14:textId="77777777" w:rsidR="00014E83" w:rsidRPr="000F484F" w:rsidRDefault="00014E83" w:rsidP="000F484F">
            <w:pPr>
              <w:pStyle w:val="ListParagraph"/>
              <w:numPr>
                <w:ilvl w:val="0"/>
                <w:numId w:val="19"/>
              </w:numPr>
              <w:spacing w:line="235" w:lineRule="auto"/>
              <w:ind w:right="220"/>
              <w:rPr>
                <w:rFonts w:ascii="Open Sans" w:hAnsi="Open Sans" w:cs="Open Sans"/>
                <w:sz w:val="22"/>
                <w:szCs w:val="22"/>
              </w:rPr>
            </w:pPr>
            <w:r w:rsidRPr="000F484F">
              <w:rPr>
                <w:rFonts w:ascii="Open Sans" w:eastAsia="Arial" w:hAnsi="Open Sans" w:cs="Open Sans"/>
                <w:sz w:val="22"/>
                <w:szCs w:val="22"/>
              </w:rPr>
              <w:t>Computer(s) with Internet access or computer-based presentation software Note-taking materials</w:t>
            </w:r>
          </w:p>
          <w:p w14:paraId="4E334D9D" w14:textId="77777777" w:rsidR="00014E83" w:rsidRPr="000F484F" w:rsidRDefault="00014E83" w:rsidP="00014E83">
            <w:pPr>
              <w:spacing w:line="1" w:lineRule="exact"/>
              <w:rPr>
                <w:rFonts w:ascii="Open Sans" w:hAnsi="Open Sans" w:cs="Open Sans"/>
                <w:sz w:val="22"/>
                <w:szCs w:val="22"/>
              </w:rPr>
            </w:pPr>
          </w:p>
          <w:p w14:paraId="21356F28" w14:textId="77777777" w:rsidR="00014E83" w:rsidRPr="000F484F" w:rsidRDefault="00014E83" w:rsidP="000F484F">
            <w:pPr>
              <w:pStyle w:val="ListParagraph"/>
              <w:numPr>
                <w:ilvl w:val="0"/>
                <w:numId w:val="19"/>
              </w:numPr>
              <w:rPr>
                <w:rFonts w:ascii="Open Sans" w:hAnsi="Open Sans" w:cs="Open Sans"/>
                <w:sz w:val="22"/>
                <w:szCs w:val="22"/>
              </w:rPr>
            </w:pPr>
            <w:r w:rsidRPr="000F484F">
              <w:rPr>
                <w:rFonts w:ascii="Open Sans" w:eastAsia="Arial" w:hAnsi="Open Sans" w:cs="Open Sans"/>
                <w:sz w:val="22"/>
                <w:szCs w:val="22"/>
              </w:rPr>
              <w:t>Personal Protective Equipment (PPE)</w:t>
            </w:r>
          </w:p>
          <w:p w14:paraId="19F61352" w14:textId="77777777" w:rsidR="00014E83" w:rsidRPr="000F484F" w:rsidRDefault="00014E83" w:rsidP="00014E83">
            <w:pPr>
              <w:spacing w:line="1" w:lineRule="exact"/>
              <w:rPr>
                <w:rFonts w:ascii="Open Sans" w:hAnsi="Open Sans" w:cs="Open Sans"/>
                <w:sz w:val="22"/>
                <w:szCs w:val="22"/>
              </w:rPr>
            </w:pPr>
          </w:p>
          <w:p w14:paraId="104FF6B3" w14:textId="77777777" w:rsidR="00014E83" w:rsidRPr="000F484F" w:rsidRDefault="00014E83" w:rsidP="000F484F">
            <w:pPr>
              <w:pStyle w:val="ListParagraph"/>
              <w:numPr>
                <w:ilvl w:val="0"/>
                <w:numId w:val="19"/>
              </w:numPr>
              <w:rPr>
                <w:rFonts w:ascii="Open Sans" w:hAnsi="Open Sans" w:cs="Open Sans"/>
                <w:sz w:val="22"/>
                <w:szCs w:val="22"/>
              </w:rPr>
            </w:pPr>
            <w:r w:rsidRPr="000F484F">
              <w:rPr>
                <w:rFonts w:ascii="Open Sans" w:eastAsia="Arial" w:hAnsi="Open Sans" w:cs="Open Sans"/>
                <w:sz w:val="22"/>
                <w:szCs w:val="22"/>
              </w:rPr>
              <w:t>SCBA</w:t>
            </w:r>
          </w:p>
          <w:p w14:paraId="06028BCB" w14:textId="2DD85CF2" w:rsidR="00B3350C" w:rsidRPr="000F484F" w:rsidRDefault="00014E83" w:rsidP="000F484F">
            <w:pPr>
              <w:pStyle w:val="ListParagraph"/>
              <w:numPr>
                <w:ilvl w:val="0"/>
                <w:numId w:val="19"/>
              </w:numPr>
              <w:rPr>
                <w:rFonts w:ascii="Open Sans" w:hAnsi="Open Sans" w:cs="Open Sans"/>
                <w:sz w:val="22"/>
                <w:szCs w:val="22"/>
              </w:rPr>
            </w:pPr>
            <w:r w:rsidRPr="000F484F">
              <w:rPr>
                <w:rFonts w:ascii="Open Sans" w:eastAsia="Arial" w:hAnsi="Open Sans" w:cs="Open Sans"/>
                <w:sz w:val="22"/>
                <w:szCs w:val="22"/>
              </w:rPr>
              <w:t>Paper and pencils</w:t>
            </w:r>
          </w:p>
        </w:tc>
      </w:tr>
      <w:tr w:rsidR="00B3350C" w:rsidRPr="000F484F" w14:paraId="4B28B3C8" w14:textId="77777777" w:rsidTr="09D121B5">
        <w:trPr>
          <w:trHeight w:val="27"/>
        </w:trPr>
        <w:tc>
          <w:tcPr>
            <w:tcW w:w="2952" w:type="dxa"/>
            <w:shd w:val="clear" w:color="auto" w:fill="auto"/>
          </w:tcPr>
          <w:p w14:paraId="6A576075" w14:textId="6A87B448" w:rsidR="00B3350C" w:rsidRPr="000F484F" w:rsidRDefault="09D121B5" w:rsidP="09D121B5">
            <w:pPr>
              <w:jc w:val="center"/>
              <w:rPr>
                <w:rFonts w:ascii="Open Sans" w:hAnsi="Open Sans" w:cs="Open Sans"/>
                <w:b/>
                <w:bCs/>
                <w:sz w:val="22"/>
                <w:szCs w:val="22"/>
              </w:rPr>
            </w:pPr>
            <w:r w:rsidRPr="000F484F">
              <w:rPr>
                <w:rFonts w:ascii="Open Sans" w:hAnsi="Open Sans" w:cs="Open Sans"/>
                <w:b/>
                <w:bCs/>
                <w:sz w:val="22"/>
                <w:szCs w:val="22"/>
              </w:rPr>
              <w:t>Anticipatory Set</w:t>
            </w:r>
          </w:p>
          <w:p w14:paraId="2BCFDB36" w14:textId="734AFA54" w:rsidR="00870A95" w:rsidRPr="000F484F" w:rsidRDefault="09D121B5" w:rsidP="09D121B5">
            <w:pPr>
              <w:jc w:val="center"/>
              <w:rPr>
                <w:rFonts w:ascii="Open Sans" w:hAnsi="Open Sans" w:cs="Open Sans"/>
                <w:sz w:val="22"/>
                <w:szCs w:val="22"/>
              </w:rPr>
            </w:pPr>
            <w:r w:rsidRPr="000F484F">
              <w:rPr>
                <w:rFonts w:ascii="Open Sans" w:hAnsi="Open Sans" w:cs="Open Sans"/>
                <w:sz w:val="22"/>
                <w:szCs w:val="22"/>
              </w:rPr>
              <w:t>(May include pre-assessment for prior knowledge)</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420"/>
            </w:tblGrid>
            <w:tr w:rsidR="004034BD" w:rsidRPr="000F484F" w14:paraId="52BE2A1E" w14:textId="77777777" w:rsidTr="00D1626F">
              <w:trPr>
                <w:trHeight w:val="276"/>
              </w:trPr>
              <w:tc>
                <w:tcPr>
                  <w:tcW w:w="8420" w:type="dxa"/>
                  <w:vAlign w:val="bottom"/>
                </w:tcPr>
                <w:p w14:paraId="1DE0C3A4" w14:textId="77777777" w:rsidR="004034BD" w:rsidRPr="000F484F" w:rsidRDefault="004034BD" w:rsidP="004034BD">
                  <w:pPr>
                    <w:ind w:left="160"/>
                    <w:rPr>
                      <w:rFonts w:ascii="Open Sans" w:hAnsi="Open Sans" w:cs="Open Sans"/>
                      <w:sz w:val="22"/>
                      <w:szCs w:val="22"/>
                    </w:rPr>
                  </w:pPr>
                  <w:r w:rsidRPr="000F484F">
                    <w:rPr>
                      <w:rFonts w:ascii="Open Sans" w:eastAsia="Arial" w:hAnsi="Open Sans" w:cs="Open Sans"/>
                      <w:sz w:val="22"/>
                      <w:szCs w:val="22"/>
                    </w:rPr>
                    <w:t>Bring a SCBA to class. Allow the students to handle and examine the SCBA.</w:t>
                  </w:r>
                </w:p>
              </w:tc>
            </w:tr>
            <w:tr w:rsidR="004034BD" w:rsidRPr="000F484F" w14:paraId="36051444" w14:textId="77777777" w:rsidTr="00D1626F">
              <w:trPr>
                <w:trHeight w:val="276"/>
              </w:trPr>
              <w:tc>
                <w:tcPr>
                  <w:tcW w:w="8420" w:type="dxa"/>
                  <w:vAlign w:val="bottom"/>
                </w:tcPr>
                <w:p w14:paraId="64629BEF" w14:textId="77777777" w:rsidR="004034BD" w:rsidRPr="000F484F" w:rsidRDefault="004034BD" w:rsidP="004034BD">
                  <w:pPr>
                    <w:ind w:left="160"/>
                    <w:rPr>
                      <w:rFonts w:ascii="Open Sans" w:hAnsi="Open Sans" w:cs="Open Sans"/>
                      <w:sz w:val="22"/>
                      <w:szCs w:val="22"/>
                    </w:rPr>
                  </w:pPr>
                  <w:r w:rsidRPr="000F484F">
                    <w:rPr>
                      <w:rFonts w:ascii="Open Sans" w:eastAsia="Arial" w:hAnsi="Open Sans" w:cs="Open Sans"/>
                      <w:sz w:val="22"/>
                      <w:szCs w:val="22"/>
                    </w:rPr>
                    <w:t>Discuss as a class the importance of fully understanding a SCBA prior to</w:t>
                  </w:r>
                </w:p>
              </w:tc>
            </w:tr>
            <w:tr w:rsidR="004034BD" w:rsidRPr="000F484F" w14:paraId="6F89EC89" w14:textId="77777777" w:rsidTr="00D1626F">
              <w:trPr>
                <w:trHeight w:val="276"/>
              </w:trPr>
              <w:tc>
                <w:tcPr>
                  <w:tcW w:w="8420" w:type="dxa"/>
                  <w:vAlign w:val="bottom"/>
                </w:tcPr>
                <w:p w14:paraId="7BE73284" w14:textId="77777777" w:rsidR="004034BD" w:rsidRPr="000F484F" w:rsidRDefault="004034BD" w:rsidP="004034BD">
                  <w:pPr>
                    <w:ind w:left="160"/>
                    <w:rPr>
                      <w:rFonts w:ascii="Open Sans" w:hAnsi="Open Sans" w:cs="Open Sans"/>
                      <w:sz w:val="22"/>
                      <w:szCs w:val="22"/>
                    </w:rPr>
                  </w:pPr>
                  <w:r w:rsidRPr="000F484F">
                    <w:rPr>
                      <w:rFonts w:ascii="Open Sans" w:eastAsia="Arial" w:hAnsi="Open Sans" w:cs="Open Sans"/>
                      <w:sz w:val="22"/>
                      <w:szCs w:val="22"/>
                    </w:rPr>
                    <w:t>use. Use the Discussion Rubric for assessment.</w:t>
                  </w:r>
                </w:p>
              </w:tc>
            </w:tr>
          </w:tbl>
          <w:p w14:paraId="6019719E" w14:textId="77777777" w:rsidR="00B3350C" w:rsidRPr="000F484F" w:rsidRDefault="00B3350C" w:rsidP="00DC4B23">
            <w:pPr>
              <w:spacing w:before="120" w:after="120"/>
              <w:rPr>
                <w:rFonts w:ascii="Open Sans" w:hAnsi="Open Sans" w:cs="Open Sans"/>
                <w:color w:val="333333"/>
                <w:sz w:val="22"/>
                <w:szCs w:val="22"/>
              </w:rPr>
            </w:pPr>
          </w:p>
        </w:tc>
      </w:tr>
      <w:tr w:rsidR="00B3350C" w:rsidRPr="000F484F" w14:paraId="14C1CDAA" w14:textId="77777777" w:rsidTr="09D121B5">
        <w:trPr>
          <w:trHeight w:val="440"/>
        </w:trPr>
        <w:tc>
          <w:tcPr>
            <w:tcW w:w="2952" w:type="dxa"/>
            <w:shd w:val="clear" w:color="auto" w:fill="auto"/>
          </w:tcPr>
          <w:p w14:paraId="72711DBC" w14:textId="622EE681" w:rsidR="00B3350C" w:rsidRPr="000F484F" w:rsidRDefault="09D121B5" w:rsidP="09D121B5">
            <w:pPr>
              <w:spacing w:before="120" w:after="120"/>
              <w:jc w:val="center"/>
              <w:rPr>
                <w:rFonts w:ascii="Open Sans" w:hAnsi="Open Sans" w:cs="Open Sans"/>
                <w:b/>
                <w:bCs/>
                <w:sz w:val="22"/>
                <w:szCs w:val="22"/>
              </w:rPr>
            </w:pPr>
            <w:r w:rsidRPr="000F484F">
              <w:rPr>
                <w:rFonts w:ascii="Open Sans" w:hAnsi="Open Sans" w:cs="Open Sans"/>
                <w:b/>
                <w:bCs/>
                <w:sz w:val="22"/>
                <w:szCs w:val="22"/>
              </w:rPr>
              <w:t>Direct Instruction *</w:t>
            </w:r>
          </w:p>
        </w:tc>
        <w:tc>
          <w:tcPr>
            <w:tcW w:w="7848" w:type="dxa"/>
            <w:shd w:val="clear" w:color="auto" w:fill="auto"/>
          </w:tcPr>
          <w:p w14:paraId="552E13A7" w14:textId="31005DC8" w:rsidR="00BF672F" w:rsidRPr="00BF672F" w:rsidRDefault="00BF672F">
            <w:pPr>
              <w:rPr>
                <w:rFonts w:ascii="Open Sans" w:hAnsi="Open Sans" w:cs="Open Sans"/>
                <w:sz w:val="22"/>
                <w:szCs w:val="22"/>
              </w:rPr>
            </w:pPr>
            <w:r>
              <w:rPr>
                <w:rFonts w:ascii="Open Sans" w:hAnsi="Open Sans" w:cs="Open Sans"/>
                <w:sz w:val="22"/>
                <w:szCs w:val="22"/>
              </w:rPr>
              <w:t xml:space="preserve">Use the Outline to teach the use and importance of a </w:t>
            </w:r>
            <w:r w:rsidRPr="000F484F">
              <w:rPr>
                <w:rFonts w:ascii="Open Sans" w:eastAsia="Arial" w:hAnsi="Open Sans" w:cs="Open Sans"/>
                <w:sz w:val="22"/>
                <w:szCs w:val="22"/>
              </w:rPr>
              <w:t>Self-Contained Breathing Apparatus</w:t>
            </w:r>
            <w:r>
              <w:rPr>
                <w:rFonts w:ascii="Open Sans" w:eastAsia="Arial" w:hAnsi="Open Sans" w:cs="Open Sans"/>
                <w:sz w:val="22"/>
                <w:szCs w:val="22"/>
              </w:rPr>
              <w:t xml:space="preserve"> to firefighters.  Have students take notes.  Encourage student discussion.</w:t>
            </w:r>
          </w:p>
          <w:tbl>
            <w:tblPr>
              <w:tblW w:w="8420" w:type="dxa"/>
              <w:tblLayout w:type="fixed"/>
              <w:tblCellMar>
                <w:left w:w="0" w:type="dxa"/>
                <w:right w:w="0" w:type="dxa"/>
              </w:tblCellMar>
              <w:tblLook w:val="04A0" w:firstRow="1" w:lastRow="0" w:firstColumn="1" w:lastColumn="0" w:noHBand="0" w:noVBand="1"/>
            </w:tblPr>
            <w:tblGrid>
              <w:gridCol w:w="8420"/>
            </w:tblGrid>
            <w:tr w:rsidR="004034BD" w:rsidRPr="000F484F" w14:paraId="40F5FF15" w14:textId="77777777" w:rsidTr="004034BD">
              <w:trPr>
                <w:trHeight w:val="276"/>
              </w:trPr>
              <w:tc>
                <w:tcPr>
                  <w:tcW w:w="8420" w:type="dxa"/>
                  <w:vAlign w:val="bottom"/>
                </w:tcPr>
                <w:p w14:paraId="0436AF76" w14:textId="77777777" w:rsidR="004034BD" w:rsidRPr="000F484F" w:rsidRDefault="004034BD" w:rsidP="004034BD">
                  <w:pPr>
                    <w:ind w:left="160"/>
                    <w:rPr>
                      <w:rFonts w:ascii="Open Sans" w:hAnsi="Open Sans" w:cs="Open Sans"/>
                      <w:sz w:val="22"/>
                      <w:szCs w:val="22"/>
                    </w:rPr>
                  </w:pPr>
                  <w:r w:rsidRPr="000F484F">
                    <w:rPr>
                      <w:rFonts w:ascii="Open Sans" w:eastAsia="Arial" w:hAnsi="Open Sans" w:cs="Open Sans"/>
                      <w:sz w:val="22"/>
                      <w:szCs w:val="22"/>
                    </w:rPr>
                    <w:t>I.  SCBA Review</w:t>
                  </w:r>
                </w:p>
              </w:tc>
            </w:tr>
            <w:tr w:rsidR="004034BD" w:rsidRPr="000F484F" w14:paraId="317DECC1" w14:textId="77777777" w:rsidTr="004034BD">
              <w:trPr>
                <w:trHeight w:val="276"/>
              </w:trPr>
              <w:tc>
                <w:tcPr>
                  <w:tcW w:w="8420" w:type="dxa"/>
                  <w:vAlign w:val="bottom"/>
                </w:tcPr>
                <w:p w14:paraId="3847B1D4" w14:textId="77777777" w:rsidR="004034BD" w:rsidRPr="000F484F" w:rsidRDefault="004034BD" w:rsidP="004034BD">
                  <w:pPr>
                    <w:ind w:left="520"/>
                    <w:rPr>
                      <w:rFonts w:ascii="Open Sans" w:hAnsi="Open Sans" w:cs="Open Sans"/>
                      <w:sz w:val="22"/>
                      <w:szCs w:val="22"/>
                    </w:rPr>
                  </w:pPr>
                  <w:r w:rsidRPr="000F484F">
                    <w:rPr>
                      <w:rFonts w:ascii="Open Sans" w:eastAsia="Arial" w:hAnsi="Open Sans" w:cs="Open Sans"/>
                      <w:sz w:val="22"/>
                      <w:szCs w:val="22"/>
                    </w:rPr>
                    <w:t>A.  Four reasons people need to wear SCBA devices</w:t>
                  </w:r>
                </w:p>
              </w:tc>
            </w:tr>
            <w:tr w:rsidR="004034BD" w:rsidRPr="000F484F" w14:paraId="675040B1" w14:textId="77777777" w:rsidTr="004034BD">
              <w:trPr>
                <w:trHeight w:val="276"/>
              </w:trPr>
              <w:tc>
                <w:tcPr>
                  <w:tcW w:w="8420" w:type="dxa"/>
                  <w:vAlign w:val="bottom"/>
                </w:tcPr>
                <w:p w14:paraId="38928049" w14:textId="77777777" w:rsidR="004034BD" w:rsidRPr="000F484F" w:rsidRDefault="004034BD" w:rsidP="004034BD">
                  <w:pPr>
                    <w:ind w:left="880"/>
                    <w:rPr>
                      <w:rFonts w:ascii="Open Sans" w:hAnsi="Open Sans" w:cs="Open Sans"/>
                      <w:sz w:val="22"/>
                      <w:szCs w:val="22"/>
                    </w:rPr>
                  </w:pPr>
                  <w:r w:rsidRPr="000F484F">
                    <w:rPr>
                      <w:rFonts w:ascii="Open Sans" w:eastAsia="Arial" w:hAnsi="Open Sans" w:cs="Open Sans"/>
                      <w:sz w:val="22"/>
                      <w:szCs w:val="22"/>
                    </w:rPr>
                    <w:t>1.  Oxygen falls below 18% (21% is normal)</w:t>
                  </w:r>
                </w:p>
              </w:tc>
            </w:tr>
            <w:tr w:rsidR="004034BD" w:rsidRPr="000F484F" w14:paraId="6FED7F36" w14:textId="77777777" w:rsidTr="004034BD">
              <w:trPr>
                <w:trHeight w:val="276"/>
              </w:trPr>
              <w:tc>
                <w:tcPr>
                  <w:tcW w:w="8420" w:type="dxa"/>
                  <w:vAlign w:val="bottom"/>
                </w:tcPr>
                <w:p w14:paraId="0CCEADC8" w14:textId="77777777" w:rsidR="004034BD" w:rsidRPr="000F484F" w:rsidRDefault="004034BD" w:rsidP="004034BD">
                  <w:pPr>
                    <w:ind w:left="880"/>
                    <w:rPr>
                      <w:rFonts w:ascii="Open Sans" w:hAnsi="Open Sans" w:cs="Open Sans"/>
                      <w:sz w:val="22"/>
                      <w:szCs w:val="22"/>
                    </w:rPr>
                  </w:pPr>
                  <w:r w:rsidRPr="000F484F">
                    <w:rPr>
                      <w:rFonts w:ascii="Open Sans" w:eastAsia="Arial" w:hAnsi="Open Sans" w:cs="Open Sans"/>
                      <w:sz w:val="22"/>
                      <w:szCs w:val="22"/>
                    </w:rPr>
                    <w:t>2.  Atmosphere is full of smoke</w:t>
                  </w:r>
                </w:p>
              </w:tc>
            </w:tr>
          </w:tbl>
          <w:p w14:paraId="37967603" w14:textId="77777777" w:rsidR="004034BD" w:rsidRPr="000F484F" w:rsidRDefault="004034BD" w:rsidP="004034BD">
            <w:pPr>
              <w:numPr>
                <w:ilvl w:val="1"/>
                <w:numId w:val="6"/>
              </w:numPr>
              <w:tabs>
                <w:tab w:val="left" w:pos="3260"/>
              </w:tabs>
              <w:ind w:left="1088" w:hanging="368"/>
              <w:rPr>
                <w:rFonts w:ascii="Open Sans" w:eastAsia="Arial" w:hAnsi="Open Sans" w:cs="Open Sans"/>
                <w:sz w:val="22"/>
                <w:szCs w:val="22"/>
              </w:rPr>
            </w:pPr>
            <w:r w:rsidRPr="000F484F">
              <w:rPr>
                <w:rFonts w:ascii="Open Sans" w:eastAsia="Arial" w:hAnsi="Open Sans" w:cs="Open Sans"/>
                <w:sz w:val="22"/>
                <w:szCs w:val="22"/>
              </w:rPr>
              <w:t>Toxic fumes, gasses, or materials are in the area</w:t>
            </w:r>
          </w:p>
          <w:p w14:paraId="223A1AAC" w14:textId="77777777" w:rsidR="004034BD" w:rsidRPr="000F484F" w:rsidRDefault="004034BD" w:rsidP="004034BD">
            <w:pPr>
              <w:numPr>
                <w:ilvl w:val="1"/>
                <w:numId w:val="6"/>
              </w:numPr>
              <w:tabs>
                <w:tab w:val="left" w:pos="3260"/>
              </w:tabs>
              <w:ind w:left="1088" w:hanging="368"/>
              <w:rPr>
                <w:rFonts w:ascii="Open Sans" w:eastAsia="Arial" w:hAnsi="Open Sans" w:cs="Open Sans"/>
                <w:sz w:val="22"/>
                <w:szCs w:val="22"/>
              </w:rPr>
            </w:pPr>
            <w:r w:rsidRPr="000F484F">
              <w:rPr>
                <w:rFonts w:ascii="Open Sans" w:eastAsia="Arial" w:hAnsi="Open Sans" w:cs="Open Sans"/>
                <w:sz w:val="22"/>
                <w:szCs w:val="22"/>
              </w:rPr>
              <w:t>The environment is over 120 degrees Fahrenheit</w:t>
            </w:r>
          </w:p>
          <w:p w14:paraId="2A1DFA33" w14:textId="77777777" w:rsidR="004034BD" w:rsidRPr="000F484F" w:rsidRDefault="004034BD" w:rsidP="004034BD">
            <w:pPr>
              <w:numPr>
                <w:ilvl w:val="0"/>
                <w:numId w:val="7"/>
              </w:numPr>
              <w:tabs>
                <w:tab w:val="left" w:pos="2900"/>
              </w:tabs>
              <w:ind w:left="728" w:hanging="368"/>
              <w:rPr>
                <w:rFonts w:ascii="Open Sans" w:eastAsia="Arial" w:hAnsi="Open Sans" w:cs="Open Sans"/>
                <w:sz w:val="22"/>
                <w:szCs w:val="22"/>
              </w:rPr>
            </w:pPr>
            <w:r w:rsidRPr="000F484F">
              <w:rPr>
                <w:rFonts w:ascii="Open Sans" w:eastAsia="Arial" w:hAnsi="Open Sans" w:cs="Open Sans"/>
                <w:sz w:val="22"/>
                <w:szCs w:val="22"/>
              </w:rPr>
              <w:t>Two types of SCBA systems</w:t>
            </w:r>
          </w:p>
          <w:p w14:paraId="5B143577" w14:textId="77777777" w:rsidR="004034BD" w:rsidRPr="000F484F" w:rsidRDefault="004034BD" w:rsidP="004034BD">
            <w:pPr>
              <w:numPr>
                <w:ilvl w:val="1"/>
                <w:numId w:val="7"/>
              </w:numPr>
              <w:tabs>
                <w:tab w:val="left" w:pos="3260"/>
              </w:tabs>
              <w:ind w:left="1088" w:hanging="368"/>
              <w:rPr>
                <w:rFonts w:ascii="Open Sans" w:eastAsia="Arial" w:hAnsi="Open Sans" w:cs="Open Sans"/>
                <w:sz w:val="22"/>
                <w:szCs w:val="22"/>
              </w:rPr>
            </w:pPr>
            <w:r w:rsidRPr="000F484F">
              <w:rPr>
                <w:rFonts w:ascii="Open Sans" w:eastAsia="Arial" w:hAnsi="Open Sans" w:cs="Open Sans"/>
                <w:sz w:val="22"/>
                <w:szCs w:val="22"/>
              </w:rPr>
              <w:t>Closed system</w:t>
            </w:r>
          </w:p>
          <w:p w14:paraId="31540640" w14:textId="77777777" w:rsidR="004034BD" w:rsidRPr="000F484F" w:rsidRDefault="004034BD" w:rsidP="004034BD">
            <w:pPr>
              <w:spacing w:line="10" w:lineRule="exact"/>
              <w:rPr>
                <w:rFonts w:ascii="Open Sans" w:eastAsia="Arial" w:hAnsi="Open Sans" w:cs="Open Sans"/>
                <w:sz w:val="22"/>
                <w:szCs w:val="22"/>
              </w:rPr>
            </w:pPr>
          </w:p>
          <w:p w14:paraId="7F808DED" w14:textId="77777777" w:rsidR="004034BD" w:rsidRPr="000F484F" w:rsidRDefault="004034BD" w:rsidP="004034BD">
            <w:pPr>
              <w:numPr>
                <w:ilvl w:val="2"/>
                <w:numId w:val="7"/>
              </w:numPr>
              <w:tabs>
                <w:tab w:val="left" w:pos="3620"/>
              </w:tabs>
              <w:spacing w:line="235" w:lineRule="auto"/>
              <w:ind w:left="1448" w:right="520" w:hanging="368"/>
              <w:rPr>
                <w:rFonts w:ascii="Open Sans" w:eastAsia="Arial" w:hAnsi="Open Sans" w:cs="Open Sans"/>
                <w:sz w:val="22"/>
                <w:szCs w:val="22"/>
              </w:rPr>
            </w:pPr>
            <w:r w:rsidRPr="000F484F">
              <w:rPr>
                <w:rFonts w:ascii="Open Sans" w:eastAsia="Arial" w:hAnsi="Open Sans" w:cs="Open Sans"/>
                <w:sz w:val="22"/>
                <w:szCs w:val="22"/>
              </w:rPr>
              <w:t>The SCBA recirculates the air the wearer exhales and adds oxygen to it</w:t>
            </w:r>
          </w:p>
          <w:p w14:paraId="01D1C4A6" w14:textId="77777777" w:rsidR="004034BD" w:rsidRPr="000F484F" w:rsidRDefault="004034BD" w:rsidP="004034BD">
            <w:pPr>
              <w:numPr>
                <w:ilvl w:val="2"/>
                <w:numId w:val="7"/>
              </w:numPr>
              <w:tabs>
                <w:tab w:val="left" w:pos="3620"/>
              </w:tabs>
              <w:ind w:left="1448" w:hanging="368"/>
              <w:rPr>
                <w:rFonts w:ascii="Open Sans" w:eastAsia="Arial" w:hAnsi="Open Sans" w:cs="Open Sans"/>
                <w:sz w:val="22"/>
                <w:szCs w:val="22"/>
              </w:rPr>
            </w:pPr>
            <w:r w:rsidRPr="000F484F">
              <w:rPr>
                <w:rFonts w:ascii="Open Sans" w:eastAsia="Arial" w:hAnsi="Open Sans" w:cs="Open Sans"/>
                <w:sz w:val="22"/>
                <w:szCs w:val="22"/>
              </w:rPr>
              <w:t>Nothing leaves the SCBA and goes into the environment</w:t>
            </w:r>
          </w:p>
          <w:p w14:paraId="6771B80B" w14:textId="77777777" w:rsidR="004034BD" w:rsidRPr="000F484F" w:rsidRDefault="004034BD" w:rsidP="004034BD">
            <w:pPr>
              <w:numPr>
                <w:ilvl w:val="2"/>
                <w:numId w:val="7"/>
              </w:numPr>
              <w:tabs>
                <w:tab w:val="left" w:pos="3620"/>
              </w:tabs>
              <w:ind w:left="1448" w:hanging="368"/>
              <w:rPr>
                <w:rFonts w:ascii="Open Sans" w:eastAsia="Arial" w:hAnsi="Open Sans" w:cs="Open Sans"/>
                <w:sz w:val="22"/>
                <w:szCs w:val="22"/>
              </w:rPr>
            </w:pPr>
            <w:r w:rsidRPr="000F484F">
              <w:rPr>
                <w:rFonts w:ascii="Open Sans" w:eastAsia="Arial" w:hAnsi="Open Sans" w:cs="Open Sans"/>
                <w:sz w:val="22"/>
                <w:szCs w:val="22"/>
              </w:rPr>
              <w:t>This type of SCBA is rare in the fire service</w:t>
            </w:r>
          </w:p>
          <w:p w14:paraId="10AE707E" w14:textId="77777777" w:rsidR="004034BD" w:rsidRPr="000F484F" w:rsidRDefault="004034BD" w:rsidP="004034BD">
            <w:pPr>
              <w:numPr>
                <w:ilvl w:val="1"/>
                <w:numId w:val="7"/>
              </w:numPr>
              <w:tabs>
                <w:tab w:val="left" w:pos="3260"/>
              </w:tabs>
              <w:ind w:left="1088" w:hanging="368"/>
              <w:rPr>
                <w:rFonts w:ascii="Open Sans" w:eastAsia="Arial" w:hAnsi="Open Sans" w:cs="Open Sans"/>
                <w:sz w:val="22"/>
                <w:szCs w:val="22"/>
              </w:rPr>
            </w:pPr>
            <w:r w:rsidRPr="000F484F">
              <w:rPr>
                <w:rFonts w:ascii="Open Sans" w:eastAsia="Arial" w:hAnsi="Open Sans" w:cs="Open Sans"/>
                <w:sz w:val="22"/>
                <w:szCs w:val="22"/>
              </w:rPr>
              <w:t>Open system (two kinds)</w:t>
            </w:r>
          </w:p>
          <w:p w14:paraId="0F1E4ADF" w14:textId="77777777" w:rsidR="004034BD" w:rsidRPr="000F484F" w:rsidRDefault="004034BD" w:rsidP="004034BD">
            <w:pPr>
              <w:spacing w:line="10" w:lineRule="exact"/>
              <w:rPr>
                <w:rFonts w:ascii="Open Sans" w:eastAsia="Arial" w:hAnsi="Open Sans" w:cs="Open Sans"/>
                <w:sz w:val="22"/>
                <w:szCs w:val="22"/>
              </w:rPr>
            </w:pPr>
          </w:p>
          <w:p w14:paraId="182B103A" w14:textId="77777777" w:rsidR="004034BD" w:rsidRPr="000F484F" w:rsidRDefault="004034BD" w:rsidP="004034BD">
            <w:pPr>
              <w:numPr>
                <w:ilvl w:val="2"/>
                <w:numId w:val="7"/>
              </w:numPr>
              <w:tabs>
                <w:tab w:val="left" w:pos="3620"/>
              </w:tabs>
              <w:spacing w:line="235" w:lineRule="auto"/>
              <w:ind w:left="1448" w:right="120" w:hanging="368"/>
              <w:rPr>
                <w:rFonts w:ascii="Open Sans" w:eastAsia="Arial" w:hAnsi="Open Sans" w:cs="Open Sans"/>
                <w:sz w:val="22"/>
                <w:szCs w:val="22"/>
              </w:rPr>
            </w:pPr>
            <w:r w:rsidRPr="000F484F">
              <w:rPr>
                <w:rFonts w:ascii="Open Sans" w:eastAsia="Arial" w:hAnsi="Open Sans" w:cs="Open Sans"/>
                <w:sz w:val="22"/>
                <w:szCs w:val="22"/>
              </w:rPr>
              <w:t>Demand – air is provided to the user on demand, every time he or she takes a breath</w:t>
            </w:r>
          </w:p>
          <w:p w14:paraId="471A31EC" w14:textId="77777777" w:rsidR="004034BD" w:rsidRPr="000F484F" w:rsidRDefault="004034BD" w:rsidP="004034BD">
            <w:pPr>
              <w:spacing w:line="11" w:lineRule="exact"/>
              <w:rPr>
                <w:rFonts w:ascii="Open Sans" w:eastAsia="Arial" w:hAnsi="Open Sans" w:cs="Open Sans"/>
                <w:sz w:val="22"/>
                <w:szCs w:val="22"/>
              </w:rPr>
            </w:pPr>
          </w:p>
          <w:p w14:paraId="52FA150F" w14:textId="77777777" w:rsidR="004034BD" w:rsidRPr="000F484F" w:rsidRDefault="004034BD" w:rsidP="004034BD">
            <w:pPr>
              <w:numPr>
                <w:ilvl w:val="2"/>
                <w:numId w:val="7"/>
              </w:numPr>
              <w:tabs>
                <w:tab w:val="left" w:pos="3620"/>
              </w:tabs>
              <w:spacing w:line="235" w:lineRule="auto"/>
              <w:ind w:left="1448" w:right="860" w:hanging="368"/>
              <w:rPr>
                <w:rFonts w:ascii="Open Sans" w:eastAsia="Arial" w:hAnsi="Open Sans" w:cs="Open Sans"/>
                <w:sz w:val="22"/>
                <w:szCs w:val="22"/>
              </w:rPr>
            </w:pPr>
            <w:r w:rsidRPr="000F484F">
              <w:rPr>
                <w:rFonts w:ascii="Open Sans" w:eastAsia="Arial" w:hAnsi="Open Sans" w:cs="Open Sans"/>
                <w:sz w:val="22"/>
                <w:szCs w:val="22"/>
              </w:rPr>
              <w:t>Open – pressure in the mask is slightly above that of the normal atmosphere, keeping contaminants out</w:t>
            </w:r>
          </w:p>
          <w:p w14:paraId="5F06B09F" w14:textId="77777777" w:rsidR="004034BD" w:rsidRPr="000F484F" w:rsidRDefault="004034BD" w:rsidP="004034BD">
            <w:pPr>
              <w:spacing w:line="11" w:lineRule="exact"/>
              <w:rPr>
                <w:rFonts w:ascii="Open Sans" w:eastAsia="Arial" w:hAnsi="Open Sans" w:cs="Open Sans"/>
                <w:sz w:val="22"/>
                <w:szCs w:val="22"/>
              </w:rPr>
            </w:pPr>
          </w:p>
          <w:p w14:paraId="1EB2AB3D" w14:textId="77777777" w:rsidR="004034BD" w:rsidRPr="000F484F" w:rsidRDefault="004034BD" w:rsidP="004034BD">
            <w:pPr>
              <w:numPr>
                <w:ilvl w:val="0"/>
                <w:numId w:val="7"/>
              </w:numPr>
              <w:tabs>
                <w:tab w:val="left" w:pos="2900"/>
              </w:tabs>
              <w:spacing w:line="235" w:lineRule="auto"/>
              <w:ind w:left="728" w:right="180" w:hanging="368"/>
              <w:rPr>
                <w:rFonts w:ascii="Open Sans" w:eastAsia="Arial" w:hAnsi="Open Sans" w:cs="Open Sans"/>
                <w:sz w:val="22"/>
                <w:szCs w:val="22"/>
              </w:rPr>
            </w:pPr>
            <w:r w:rsidRPr="000F484F">
              <w:rPr>
                <w:rFonts w:ascii="Open Sans" w:eastAsia="Arial" w:hAnsi="Open Sans" w:cs="Open Sans"/>
                <w:sz w:val="22"/>
                <w:szCs w:val="22"/>
              </w:rPr>
              <w:t>An SCBA cylinder typically holds around 2000-2200 psi of air. A good rule of thumb is that this will last an average of 30 minutes</w:t>
            </w:r>
          </w:p>
          <w:p w14:paraId="47601714" w14:textId="25D485A0" w:rsidR="004034BD" w:rsidRPr="000F484F" w:rsidRDefault="004034BD" w:rsidP="004034BD">
            <w:pPr>
              <w:numPr>
                <w:ilvl w:val="0"/>
                <w:numId w:val="7"/>
              </w:numPr>
              <w:tabs>
                <w:tab w:val="left" w:pos="2900"/>
              </w:tabs>
              <w:ind w:left="728" w:hanging="368"/>
              <w:rPr>
                <w:rFonts w:ascii="Open Sans" w:eastAsia="Arial" w:hAnsi="Open Sans" w:cs="Open Sans"/>
                <w:sz w:val="22"/>
                <w:szCs w:val="22"/>
              </w:rPr>
            </w:pPr>
            <w:r w:rsidRPr="000F484F">
              <w:rPr>
                <w:rFonts w:ascii="Open Sans" w:eastAsia="Arial" w:hAnsi="Open Sans" w:cs="Open Sans"/>
                <w:sz w:val="22"/>
                <w:szCs w:val="22"/>
              </w:rPr>
              <w:t>NFPA requires that all SCBA devices have a personal alert safety system (PASS) device go off if the individual wearing it stays inactive for 30 seconds</w:t>
            </w:r>
          </w:p>
          <w:p w14:paraId="10D20720" w14:textId="77777777" w:rsidR="004034BD" w:rsidRPr="000F484F" w:rsidRDefault="004034BD" w:rsidP="004034BD">
            <w:pPr>
              <w:numPr>
                <w:ilvl w:val="1"/>
                <w:numId w:val="8"/>
              </w:numPr>
              <w:tabs>
                <w:tab w:val="left" w:pos="2800"/>
              </w:tabs>
              <w:spacing w:line="236" w:lineRule="auto"/>
              <w:ind w:left="728" w:right="340" w:hanging="368"/>
              <w:rPr>
                <w:rFonts w:ascii="Open Sans" w:eastAsia="Arial" w:hAnsi="Open Sans" w:cs="Open Sans"/>
                <w:sz w:val="22"/>
                <w:szCs w:val="22"/>
              </w:rPr>
            </w:pPr>
            <w:r w:rsidRPr="000F484F">
              <w:rPr>
                <w:rFonts w:ascii="Open Sans" w:eastAsia="Arial" w:hAnsi="Open Sans" w:cs="Open Sans"/>
                <w:sz w:val="22"/>
                <w:szCs w:val="22"/>
              </w:rPr>
              <w:t>When the pressure reaches or drops below 500 psi the person wearing it (and his or her partner) MUST evacuate the scene. This includes when a rescue is underway</w:t>
            </w:r>
          </w:p>
          <w:p w14:paraId="64681663" w14:textId="77777777" w:rsidR="004034BD" w:rsidRPr="000F484F" w:rsidRDefault="004034BD" w:rsidP="004034BD">
            <w:pPr>
              <w:spacing w:line="3" w:lineRule="exact"/>
              <w:rPr>
                <w:rFonts w:ascii="Open Sans" w:eastAsia="Arial" w:hAnsi="Open Sans" w:cs="Open Sans"/>
                <w:sz w:val="22"/>
                <w:szCs w:val="22"/>
              </w:rPr>
            </w:pPr>
          </w:p>
          <w:p w14:paraId="082FC3E9" w14:textId="77777777" w:rsidR="004034BD" w:rsidRPr="000F484F" w:rsidRDefault="004034BD" w:rsidP="004034BD">
            <w:pPr>
              <w:numPr>
                <w:ilvl w:val="1"/>
                <w:numId w:val="8"/>
              </w:numPr>
              <w:tabs>
                <w:tab w:val="left" w:pos="2800"/>
              </w:tabs>
              <w:ind w:left="728" w:hanging="368"/>
              <w:rPr>
                <w:rFonts w:ascii="Open Sans" w:eastAsia="Arial" w:hAnsi="Open Sans" w:cs="Open Sans"/>
                <w:sz w:val="22"/>
                <w:szCs w:val="22"/>
              </w:rPr>
            </w:pPr>
            <w:r w:rsidRPr="000F484F">
              <w:rPr>
                <w:rFonts w:ascii="Open Sans" w:eastAsia="Arial" w:hAnsi="Open Sans" w:cs="Open Sans"/>
                <w:sz w:val="22"/>
                <w:szCs w:val="22"/>
              </w:rPr>
              <w:t>Safety checks on an SCBA:</w:t>
            </w:r>
          </w:p>
          <w:p w14:paraId="2B7B835C" w14:textId="77777777" w:rsidR="004034BD" w:rsidRPr="000F484F" w:rsidRDefault="004034BD" w:rsidP="004034BD">
            <w:pPr>
              <w:numPr>
                <w:ilvl w:val="2"/>
                <w:numId w:val="8"/>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Safety checks should be done daily</w:t>
            </w:r>
          </w:p>
          <w:p w14:paraId="3C6B1F5D" w14:textId="77777777" w:rsidR="004034BD" w:rsidRPr="000F484F" w:rsidRDefault="004034BD" w:rsidP="004034BD">
            <w:pPr>
              <w:tabs>
                <w:tab w:val="left" w:pos="3735"/>
              </w:tabs>
              <w:spacing w:line="10" w:lineRule="exact"/>
              <w:rPr>
                <w:rFonts w:ascii="Open Sans" w:eastAsia="Arial" w:hAnsi="Open Sans" w:cs="Open Sans"/>
                <w:sz w:val="22"/>
                <w:szCs w:val="22"/>
              </w:rPr>
            </w:pPr>
            <w:r w:rsidRPr="000F484F">
              <w:rPr>
                <w:rFonts w:ascii="Open Sans" w:eastAsia="Arial" w:hAnsi="Open Sans" w:cs="Open Sans"/>
                <w:sz w:val="22"/>
                <w:szCs w:val="22"/>
              </w:rPr>
              <w:tab/>
            </w:r>
          </w:p>
          <w:p w14:paraId="749EFC70" w14:textId="77777777" w:rsidR="004034BD" w:rsidRPr="000F484F" w:rsidRDefault="004034BD" w:rsidP="004034BD">
            <w:pPr>
              <w:numPr>
                <w:ilvl w:val="2"/>
                <w:numId w:val="8"/>
              </w:numPr>
              <w:tabs>
                <w:tab w:val="left" w:pos="3160"/>
              </w:tabs>
              <w:spacing w:line="235" w:lineRule="auto"/>
              <w:ind w:left="1088" w:right="180" w:hanging="368"/>
              <w:rPr>
                <w:rFonts w:ascii="Open Sans" w:eastAsia="Arial" w:hAnsi="Open Sans" w:cs="Open Sans"/>
                <w:sz w:val="22"/>
                <w:szCs w:val="22"/>
              </w:rPr>
            </w:pPr>
            <w:r w:rsidRPr="000F484F">
              <w:rPr>
                <w:rFonts w:ascii="Open Sans" w:eastAsia="Arial" w:hAnsi="Open Sans" w:cs="Open Sans"/>
                <w:sz w:val="22"/>
                <w:szCs w:val="22"/>
              </w:rPr>
              <w:t>Check the cylinder pressure gauge. When full, the gauge should read approximately 2000 psi</w:t>
            </w:r>
          </w:p>
          <w:p w14:paraId="124743BC" w14:textId="77777777" w:rsidR="004034BD" w:rsidRPr="000F484F" w:rsidRDefault="004034BD" w:rsidP="004034BD">
            <w:pPr>
              <w:spacing w:line="11" w:lineRule="exact"/>
              <w:rPr>
                <w:rFonts w:ascii="Open Sans" w:eastAsia="Arial" w:hAnsi="Open Sans" w:cs="Open Sans"/>
                <w:sz w:val="22"/>
                <w:szCs w:val="22"/>
              </w:rPr>
            </w:pPr>
          </w:p>
          <w:p w14:paraId="52FE3E44" w14:textId="77777777" w:rsidR="004034BD" w:rsidRPr="000F484F" w:rsidRDefault="004034BD" w:rsidP="004034BD">
            <w:pPr>
              <w:numPr>
                <w:ilvl w:val="2"/>
                <w:numId w:val="8"/>
              </w:numPr>
              <w:tabs>
                <w:tab w:val="left" w:pos="3160"/>
              </w:tabs>
              <w:spacing w:line="235" w:lineRule="auto"/>
              <w:ind w:left="1088" w:hanging="368"/>
              <w:rPr>
                <w:rFonts w:ascii="Open Sans" w:eastAsia="Arial" w:hAnsi="Open Sans" w:cs="Open Sans"/>
                <w:sz w:val="22"/>
                <w:szCs w:val="22"/>
              </w:rPr>
            </w:pPr>
            <w:r w:rsidRPr="000F484F">
              <w:rPr>
                <w:rFonts w:ascii="Open Sans" w:eastAsia="Arial" w:hAnsi="Open Sans" w:cs="Open Sans"/>
                <w:sz w:val="22"/>
                <w:szCs w:val="22"/>
              </w:rPr>
              <w:t>Ensure that the face piece is clean and without cracks or damage. The straps must be in good working order</w:t>
            </w:r>
          </w:p>
          <w:p w14:paraId="7EA78EAA" w14:textId="77777777" w:rsidR="004034BD" w:rsidRPr="000F484F" w:rsidRDefault="004034BD" w:rsidP="004034BD">
            <w:pPr>
              <w:spacing w:line="1" w:lineRule="exact"/>
              <w:rPr>
                <w:rFonts w:ascii="Open Sans" w:eastAsia="Arial" w:hAnsi="Open Sans" w:cs="Open Sans"/>
                <w:sz w:val="22"/>
                <w:szCs w:val="22"/>
              </w:rPr>
            </w:pPr>
          </w:p>
          <w:p w14:paraId="7D191966" w14:textId="41717CE1" w:rsidR="004034BD" w:rsidRPr="000F484F" w:rsidRDefault="004034BD" w:rsidP="004034BD">
            <w:pPr>
              <w:numPr>
                <w:ilvl w:val="2"/>
                <w:numId w:val="8"/>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 xml:space="preserve">Check </w:t>
            </w:r>
            <w:r w:rsidR="00935223" w:rsidRPr="000F484F">
              <w:rPr>
                <w:rFonts w:ascii="Open Sans" w:eastAsia="Arial" w:hAnsi="Open Sans" w:cs="Open Sans"/>
                <w:sz w:val="22"/>
                <w:szCs w:val="22"/>
              </w:rPr>
              <w:t>all</w:t>
            </w:r>
            <w:r w:rsidRPr="000F484F">
              <w:rPr>
                <w:rFonts w:ascii="Open Sans" w:eastAsia="Arial" w:hAnsi="Open Sans" w:cs="Open Sans"/>
                <w:sz w:val="22"/>
                <w:szCs w:val="22"/>
              </w:rPr>
              <w:t xml:space="preserve"> the pressure lines for damage or wear and abuse</w:t>
            </w:r>
          </w:p>
          <w:p w14:paraId="46F051D2" w14:textId="1481B9B3" w:rsidR="004034BD" w:rsidRPr="000F484F" w:rsidRDefault="004034BD" w:rsidP="004034BD">
            <w:pPr>
              <w:numPr>
                <w:ilvl w:val="2"/>
                <w:numId w:val="8"/>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 xml:space="preserve">Check </w:t>
            </w:r>
            <w:r w:rsidR="00935223" w:rsidRPr="000F484F">
              <w:rPr>
                <w:rFonts w:ascii="Open Sans" w:eastAsia="Arial" w:hAnsi="Open Sans" w:cs="Open Sans"/>
                <w:sz w:val="22"/>
                <w:szCs w:val="22"/>
              </w:rPr>
              <w:t>all</w:t>
            </w:r>
            <w:r w:rsidRPr="000F484F">
              <w:rPr>
                <w:rFonts w:ascii="Open Sans" w:eastAsia="Arial" w:hAnsi="Open Sans" w:cs="Open Sans"/>
                <w:sz w:val="22"/>
                <w:szCs w:val="22"/>
              </w:rPr>
              <w:t xml:space="preserve"> the straps to ensure they are in good condition</w:t>
            </w:r>
          </w:p>
          <w:p w14:paraId="0C7FB132" w14:textId="77777777" w:rsidR="004034BD" w:rsidRPr="000F484F" w:rsidRDefault="004034BD" w:rsidP="004034BD">
            <w:pPr>
              <w:numPr>
                <w:ilvl w:val="2"/>
                <w:numId w:val="8"/>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Check the exhalation valve for proper functioning</w:t>
            </w:r>
          </w:p>
          <w:p w14:paraId="19BD7EB8" w14:textId="3B53A69B" w:rsidR="004034BD" w:rsidRPr="000F484F" w:rsidRDefault="004034BD" w:rsidP="004034BD">
            <w:pPr>
              <w:numPr>
                <w:ilvl w:val="2"/>
                <w:numId w:val="8"/>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 xml:space="preserve">Check </w:t>
            </w:r>
            <w:r w:rsidR="00935223" w:rsidRPr="000F484F">
              <w:rPr>
                <w:rFonts w:ascii="Open Sans" w:eastAsia="Arial" w:hAnsi="Open Sans" w:cs="Open Sans"/>
                <w:sz w:val="22"/>
                <w:szCs w:val="22"/>
              </w:rPr>
              <w:t>all</w:t>
            </w:r>
            <w:r w:rsidRPr="000F484F">
              <w:rPr>
                <w:rFonts w:ascii="Open Sans" w:eastAsia="Arial" w:hAnsi="Open Sans" w:cs="Open Sans"/>
                <w:sz w:val="22"/>
                <w:szCs w:val="22"/>
              </w:rPr>
              <w:t xml:space="preserve"> the gauges for proper readings</w:t>
            </w:r>
          </w:p>
          <w:p w14:paraId="15B30B20" w14:textId="77777777" w:rsidR="004034BD" w:rsidRPr="000F484F" w:rsidRDefault="004034BD" w:rsidP="004034BD">
            <w:pPr>
              <w:spacing w:line="10" w:lineRule="exact"/>
              <w:rPr>
                <w:rFonts w:ascii="Open Sans" w:eastAsia="Arial" w:hAnsi="Open Sans" w:cs="Open Sans"/>
                <w:sz w:val="22"/>
                <w:szCs w:val="22"/>
              </w:rPr>
            </w:pPr>
          </w:p>
          <w:p w14:paraId="4504A260" w14:textId="5E8BA04A" w:rsidR="004034BD" w:rsidRPr="000F484F" w:rsidRDefault="004034BD" w:rsidP="004034BD">
            <w:pPr>
              <w:pStyle w:val="ListParagraph"/>
              <w:tabs>
                <w:tab w:val="left" w:pos="3160"/>
              </w:tabs>
              <w:spacing w:line="360" w:lineRule="auto"/>
              <w:ind w:right="120"/>
              <w:rPr>
                <w:rFonts w:ascii="Open Sans" w:eastAsia="Arial" w:hAnsi="Open Sans" w:cs="Open Sans"/>
                <w:sz w:val="22"/>
                <w:szCs w:val="22"/>
              </w:rPr>
            </w:pPr>
            <w:r w:rsidRPr="000F484F">
              <w:rPr>
                <w:rFonts w:ascii="Open Sans" w:eastAsia="Arial" w:hAnsi="Open Sans" w:cs="Open Sans"/>
                <w:sz w:val="22"/>
                <w:szCs w:val="22"/>
              </w:rPr>
              <w:t xml:space="preserve">8. Check the </w:t>
            </w:r>
            <w:r w:rsidR="000F484F" w:rsidRPr="000F484F">
              <w:rPr>
                <w:rFonts w:ascii="Open Sans" w:eastAsia="Arial" w:hAnsi="Open Sans" w:cs="Open Sans"/>
                <w:sz w:val="22"/>
                <w:szCs w:val="22"/>
              </w:rPr>
              <w:t>low-pressure</w:t>
            </w:r>
            <w:r w:rsidRPr="000F484F">
              <w:rPr>
                <w:rFonts w:ascii="Open Sans" w:eastAsia="Arial" w:hAnsi="Open Sans" w:cs="Open Sans"/>
                <w:sz w:val="22"/>
                <w:szCs w:val="22"/>
              </w:rPr>
              <w:t xml:space="preserve"> alarm to be sure it is functioning </w:t>
            </w:r>
          </w:p>
          <w:p w14:paraId="10BE7989" w14:textId="5DD6252C" w:rsidR="004034BD" w:rsidRPr="000F484F" w:rsidRDefault="004034BD" w:rsidP="004034BD">
            <w:pPr>
              <w:pStyle w:val="ListParagraph"/>
              <w:tabs>
                <w:tab w:val="left" w:pos="3160"/>
              </w:tabs>
              <w:spacing w:line="360" w:lineRule="auto"/>
              <w:ind w:left="0" w:right="120"/>
              <w:rPr>
                <w:rFonts w:ascii="Open Sans" w:eastAsia="Arial" w:hAnsi="Open Sans" w:cs="Open Sans"/>
                <w:sz w:val="22"/>
                <w:szCs w:val="22"/>
              </w:rPr>
            </w:pPr>
            <w:r w:rsidRPr="000F484F">
              <w:rPr>
                <w:rFonts w:ascii="Open Sans" w:eastAsia="Arial" w:hAnsi="Open Sans" w:cs="Open Sans"/>
                <w:sz w:val="22"/>
                <w:szCs w:val="22"/>
              </w:rPr>
              <w:t>II. SCBA Air Management</w:t>
            </w:r>
          </w:p>
          <w:p w14:paraId="76492501" w14:textId="77777777" w:rsidR="004034BD" w:rsidRPr="000F484F" w:rsidRDefault="004034BD" w:rsidP="004034BD">
            <w:pPr>
              <w:numPr>
                <w:ilvl w:val="1"/>
                <w:numId w:val="9"/>
              </w:numPr>
              <w:tabs>
                <w:tab w:val="left" w:pos="2800"/>
              </w:tabs>
              <w:ind w:left="728" w:hanging="368"/>
              <w:rPr>
                <w:rFonts w:ascii="Open Sans" w:eastAsia="Arial" w:hAnsi="Open Sans" w:cs="Open Sans"/>
                <w:sz w:val="22"/>
                <w:szCs w:val="22"/>
              </w:rPr>
            </w:pPr>
            <w:r w:rsidRPr="000F484F">
              <w:rPr>
                <w:rFonts w:ascii="Open Sans" w:eastAsia="Arial" w:hAnsi="Open Sans" w:cs="Open Sans"/>
                <w:sz w:val="22"/>
                <w:szCs w:val="22"/>
              </w:rPr>
              <w:t>The low-air alarm signifies that there is</w:t>
            </w:r>
          </w:p>
          <w:p w14:paraId="6F1D85F4" w14:textId="77777777" w:rsidR="004034BD" w:rsidRPr="000F484F" w:rsidRDefault="004034BD" w:rsidP="004034BD">
            <w:pPr>
              <w:numPr>
                <w:ilvl w:val="2"/>
                <w:numId w:val="9"/>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25 percent of the cylinder’s air remaining</w:t>
            </w:r>
          </w:p>
          <w:p w14:paraId="5AA8E5BD" w14:textId="77777777" w:rsidR="004034BD" w:rsidRPr="000F484F" w:rsidRDefault="004034BD" w:rsidP="004034BD">
            <w:pPr>
              <w:numPr>
                <w:ilvl w:val="2"/>
                <w:numId w:val="9"/>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Up to 5 minutes of air supply</w:t>
            </w:r>
          </w:p>
          <w:p w14:paraId="1C82667E" w14:textId="77777777" w:rsidR="004034BD" w:rsidRPr="000F484F" w:rsidRDefault="004034BD" w:rsidP="004034BD">
            <w:pPr>
              <w:spacing w:line="10" w:lineRule="exact"/>
              <w:rPr>
                <w:rFonts w:ascii="Open Sans" w:eastAsia="Arial" w:hAnsi="Open Sans" w:cs="Open Sans"/>
                <w:sz w:val="22"/>
                <w:szCs w:val="22"/>
              </w:rPr>
            </w:pPr>
          </w:p>
          <w:p w14:paraId="51A2B9A7" w14:textId="77777777" w:rsidR="004034BD" w:rsidRPr="000F484F" w:rsidRDefault="004034BD" w:rsidP="004034BD">
            <w:pPr>
              <w:numPr>
                <w:ilvl w:val="2"/>
                <w:numId w:val="9"/>
              </w:numPr>
              <w:tabs>
                <w:tab w:val="left" w:pos="3160"/>
              </w:tabs>
              <w:spacing w:line="235" w:lineRule="auto"/>
              <w:ind w:left="1088" w:right="760" w:hanging="368"/>
              <w:rPr>
                <w:rFonts w:ascii="Open Sans" w:eastAsia="Arial" w:hAnsi="Open Sans" w:cs="Open Sans"/>
                <w:sz w:val="22"/>
                <w:szCs w:val="22"/>
              </w:rPr>
            </w:pPr>
            <w:r w:rsidRPr="000F484F">
              <w:rPr>
                <w:rFonts w:ascii="Open Sans" w:eastAsia="Arial" w:hAnsi="Open Sans" w:cs="Open Sans"/>
                <w:sz w:val="22"/>
                <w:szCs w:val="22"/>
              </w:rPr>
              <w:t>Insufficient time to exit from deep inside a large or complex structure</w:t>
            </w:r>
          </w:p>
          <w:p w14:paraId="6AB91940" w14:textId="77777777" w:rsidR="004034BD" w:rsidRPr="000F484F" w:rsidRDefault="004034BD" w:rsidP="004034BD">
            <w:pPr>
              <w:numPr>
                <w:ilvl w:val="1"/>
                <w:numId w:val="9"/>
              </w:numPr>
              <w:tabs>
                <w:tab w:val="left" w:pos="2800"/>
              </w:tabs>
              <w:ind w:left="728" w:hanging="368"/>
              <w:rPr>
                <w:rFonts w:ascii="Open Sans" w:eastAsia="Arial" w:hAnsi="Open Sans" w:cs="Open Sans"/>
                <w:sz w:val="22"/>
                <w:szCs w:val="22"/>
              </w:rPr>
            </w:pPr>
            <w:r w:rsidRPr="000F484F">
              <w:rPr>
                <w:rFonts w:ascii="Open Sans" w:eastAsia="Arial" w:hAnsi="Open Sans" w:cs="Open Sans"/>
                <w:sz w:val="22"/>
                <w:szCs w:val="22"/>
              </w:rPr>
              <w:t>For your own safety</w:t>
            </w:r>
          </w:p>
          <w:p w14:paraId="5A0AA76E" w14:textId="77777777" w:rsidR="004034BD" w:rsidRPr="000F484F" w:rsidRDefault="004034BD" w:rsidP="004034BD">
            <w:pPr>
              <w:numPr>
                <w:ilvl w:val="2"/>
                <w:numId w:val="9"/>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Comply with the accountability system in use</w:t>
            </w:r>
          </w:p>
          <w:p w14:paraId="65C6187A" w14:textId="77777777" w:rsidR="004034BD" w:rsidRPr="000F484F" w:rsidRDefault="004034BD" w:rsidP="004034BD">
            <w:pPr>
              <w:numPr>
                <w:ilvl w:val="2"/>
                <w:numId w:val="9"/>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Maintain your situational awareness</w:t>
            </w:r>
          </w:p>
          <w:p w14:paraId="7BA5E146" w14:textId="77777777" w:rsidR="004034BD" w:rsidRPr="000F484F" w:rsidRDefault="004034BD" w:rsidP="004034BD">
            <w:pPr>
              <w:numPr>
                <w:ilvl w:val="2"/>
                <w:numId w:val="9"/>
              </w:numPr>
              <w:tabs>
                <w:tab w:val="left" w:pos="3160"/>
              </w:tabs>
              <w:spacing w:line="237" w:lineRule="auto"/>
              <w:ind w:left="1088" w:hanging="368"/>
              <w:rPr>
                <w:rFonts w:ascii="Open Sans" w:eastAsia="Arial" w:hAnsi="Open Sans" w:cs="Open Sans"/>
                <w:sz w:val="22"/>
                <w:szCs w:val="22"/>
              </w:rPr>
            </w:pPr>
            <w:r w:rsidRPr="000F484F">
              <w:rPr>
                <w:rFonts w:ascii="Open Sans" w:eastAsia="Arial" w:hAnsi="Open Sans" w:cs="Open Sans"/>
                <w:sz w:val="22"/>
                <w:szCs w:val="22"/>
              </w:rPr>
              <w:t>Manage your air supply</w:t>
            </w:r>
          </w:p>
          <w:p w14:paraId="25C03C48" w14:textId="77777777" w:rsidR="004034BD" w:rsidRPr="000F484F" w:rsidRDefault="004034BD" w:rsidP="004034BD">
            <w:pPr>
              <w:spacing w:line="1" w:lineRule="exact"/>
              <w:rPr>
                <w:rFonts w:ascii="Open Sans" w:eastAsia="Arial" w:hAnsi="Open Sans" w:cs="Open Sans"/>
                <w:sz w:val="22"/>
                <w:szCs w:val="22"/>
              </w:rPr>
            </w:pPr>
          </w:p>
          <w:p w14:paraId="5AD567C0" w14:textId="77777777" w:rsidR="004034BD" w:rsidRPr="000F484F" w:rsidRDefault="004034BD" w:rsidP="004034BD">
            <w:pPr>
              <w:numPr>
                <w:ilvl w:val="1"/>
                <w:numId w:val="9"/>
              </w:numPr>
              <w:tabs>
                <w:tab w:val="left" w:pos="2800"/>
              </w:tabs>
              <w:ind w:left="728" w:hanging="368"/>
              <w:rPr>
                <w:rFonts w:ascii="Open Sans" w:eastAsia="Arial" w:hAnsi="Open Sans" w:cs="Open Sans"/>
                <w:sz w:val="22"/>
                <w:szCs w:val="22"/>
              </w:rPr>
            </w:pPr>
            <w:r w:rsidRPr="000F484F">
              <w:rPr>
                <w:rFonts w:ascii="Open Sans" w:eastAsia="Arial" w:hAnsi="Open Sans" w:cs="Open Sans"/>
                <w:sz w:val="22"/>
                <w:szCs w:val="22"/>
              </w:rPr>
              <w:t>Three basic elements to effective air management</w:t>
            </w:r>
          </w:p>
          <w:p w14:paraId="47FA2989" w14:textId="77777777" w:rsidR="004034BD" w:rsidRPr="000F484F" w:rsidRDefault="004034BD" w:rsidP="004034BD">
            <w:pPr>
              <w:spacing w:line="10" w:lineRule="exact"/>
              <w:rPr>
                <w:rFonts w:ascii="Open Sans" w:eastAsia="Arial" w:hAnsi="Open Sans" w:cs="Open Sans"/>
                <w:sz w:val="22"/>
                <w:szCs w:val="22"/>
              </w:rPr>
            </w:pPr>
          </w:p>
          <w:p w14:paraId="63183F1D" w14:textId="77777777" w:rsidR="004034BD" w:rsidRPr="000F484F" w:rsidRDefault="004034BD" w:rsidP="004034BD">
            <w:pPr>
              <w:numPr>
                <w:ilvl w:val="2"/>
                <w:numId w:val="9"/>
              </w:numPr>
              <w:tabs>
                <w:tab w:val="left" w:pos="3160"/>
              </w:tabs>
              <w:spacing w:line="235" w:lineRule="auto"/>
              <w:ind w:left="1088" w:right="100" w:hanging="368"/>
              <w:rPr>
                <w:rFonts w:ascii="Open Sans" w:eastAsia="Arial" w:hAnsi="Open Sans" w:cs="Open Sans"/>
                <w:sz w:val="22"/>
                <w:szCs w:val="22"/>
              </w:rPr>
            </w:pPr>
            <w:r w:rsidRPr="000F484F">
              <w:rPr>
                <w:rFonts w:ascii="Open Sans" w:eastAsia="Arial" w:hAnsi="Open Sans" w:cs="Open Sans"/>
                <w:sz w:val="22"/>
                <w:szCs w:val="22"/>
              </w:rPr>
              <w:t>Know your point of no return (beyond 50 percent of the air supply of the team member with the lowest gauge reading)</w:t>
            </w:r>
          </w:p>
          <w:p w14:paraId="343A2D47" w14:textId="77777777" w:rsidR="004034BD" w:rsidRPr="000F484F" w:rsidRDefault="004034BD" w:rsidP="004034BD">
            <w:pPr>
              <w:numPr>
                <w:ilvl w:val="2"/>
                <w:numId w:val="9"/>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Know how much air you have (at all times)</w:t>
            </w:r>
          </w:p>
          <w:p w14:paraId="36E7CC4B" w14:textId="77777777" w:rsidR="004034BD" w:rsidRPr="000F484F" w:rsidRDefault="004034BD" w:rsidP="004034BD">
            <w:pPr>
              <w:spacing w:line="11" w:lineRule="exact"/>
              <w:rPr>
                <w:rFonts w:ascii="Open Sans" w:eastAsia="Arial" w:hAnsi="Open Sans" w:cs="Open Sans"/>
                <w:sz w:val="22"/>
                <w:szCs w:val="22"/>
              </w:rPr>
            </w:pPr>
          </w:p>
          <w:p w14:paraId="7595285E" w14:textId="77777777" w:rsidR="004034BD" w:rsidRPr="000F484F" w:rsidRDefault="004034BD" w:rsidP="004034BD">
            <w:pPr>
              <w:numPr>
                <w:ilvl w:val="2"/>
                <w:numId w:val="9"/>
              </w:numPr>
              <w:tabs>
                <w:tab w:val="left" w:pos="3160"/>
              </w:tabs>
              <w:spacing w:line="235" w:lineRule="auto"/>
              <w:ind w:left="1088" w:right="420" w:hanging="368"/>
              <w:rPr>
                <w:rFonts w:ascii="Open Sans" w:eastAsia="Arial" w:hAnsi="Open Sans" w:cs="Open Sans"/>
                <w:sz w:val="22"/>
                <w:szCs w:val="22"/>
              </w:rPr>
            </w:pPr>
            <w:r w:rsidRPr="000F484F">
              <w:rPr>
                <w:rFonts w:ascii="Open Sans" w:eastAsia="Arial" w:hAnsi="Open Sans" w:cs="Open Sans"/>
                <w:sz w:val="22"/>
                <w:szCs w:val="22"/>
              </w:rPr>
              <w:t>Make a conscious decision to stay or to leave when your air is down to 50 percent</w:t>
            </w:r>
          </w:p>
          <w:p w14:paraId="763A9728" w14:textId="77777777" w:rsidR="004034BD" w:rsidRPr="000F484F" w:rsidRDefault="004034BD" w:rsidP="004034BD">
            <w:pPr>
              <w:numPr>
                <w:ilvl w:val="1"/>
                <w:numId w:val="9"/>
              </w:numPr>
              <w:tabs>
                <w:tab w:val="left" w:pos="2800"/>
              </w:tabs>
              <w:ind w:left="728" w:hanging="368"/>
              <w:rPr>
                <w:rFonts w:ascii="Open Sans" w:eastAsia="Arial" w:hAnsi="Open Sans" w:cs="Open Sans"/>
                <w:sz w:val="22"/>
                <w:szCs w:val="22"/>
              </w:rPr>
            </w:pPr>
            <w:r w:rsidRPr="000F484F">
              <w:rPr>
                <w:rFonts w:ascii="Open Sans" w:eastAsia="Arial" w:hAnsi="Open Sans" w:cs="Open Sans"/>
                <w:sz w:val="22"/>
                <w:szCs w:val="22"/>
              </w:rPr>
              <w:t>The decision to stay or to leave is</w:t>
            </w:r>
          </w:p>
          <w:p w14:paraId="40C5C0DC" w14:textId="77777777" w:rsidR="004034BD" w:rsidRPr="000F484F" w:rsidRDefault="004034BD" w:rsidP="004034BD">
            <w:pPr>
              <w:numPr>
                <w:ilvl w:val="2"/>
                <w:numId w:val="9"/>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A team decision that is always made by your supervisor</w:t>
            </w:r>
          </w:p>
          <w:p w14:paraId="7D847DFA" w14:textId="77777777" w:rsidR="004034BD" w:rsidRPr="000F484F" w:rsidRDefault="004034BD" w:rsidP="004034BD">
            <w:pPr>
              <w:spacing w:line="10" w:lineRule="exact"/>
              <w:rPr>
                <w:rFonts w:ascii="Open Sans" w:eastAsia="Arial" w:hAnsi="Open Sans" w:cs="Open Sans"/>
                <w:sz w:val="22"/>
                <w:szCs w:val="22"/>
              </w:rPr>
            </w:pPr>
          </w:p>
          <w:p w14:paraId="5EE1D9A7" w14:textId="77777777" w:rsidR="004034BD" w:rsidRPr="000F484F" w:rsidRDefault="004034BD" w:rsidP="004034BD">
            <w:pPr>
              <w:numPr>
                <w:ilvl w:val="2"/>
                <w:numId w:val="9"/>
              </w:numPr>
              <w:tabs>
                <w:tab w:val="left" w:pos="3160"/>
              </w:tabs>
              <w:spacing w:line="235" w:lineRule="auto"/>
              <w:ind w:left="1088" w:right="120" w:hanging="368"/>
              <w:rPr>
                <w:rFonts w:ascii="Open Sans" w:eastAsia="Arial" w:hAnsi="Open Sans" w:cs="Open Sans"/>
                <w:sz w:val="22"/>
                <w:szCs w:val="22"/>
              </w:rPr>
            </w:pPr>
            <w:r w:rsidRPr="000F484F">
              <w:rPr>
                <w:rFonts w:ascii="Open Sans" w:eastAsia="Arial" w:hAnsi="Open Sans" w:cs="Open Sans"/>
                <w:sz w:val="22"/>
                <w:szCs w:val="22"/>
              </w:rPr>
              <w:t>If your team has only two members, both members must leave at the same time</w:t>
            </w:r>
          </w:p>
          <w:p w14:paraId="1967C2FF" w14:textId="77777777" w:rsidR="004034BD" w:rsidRPr="000F484F" w:rsidRDefault="004034BD" w:rsidP="004034BD">
            <w:pPr>
              <w:numPr>
                <w:ilvl w:val="1"/>
                <w:numId w:val="9"/>
              </w:numPr>
              <w:tabs>
                <w:tab w:val="left" w:pos="2800"/>
              </w:tabs>
              <w:ind w:left="728" w:hanging="368"/>
              <w:rPr>
                <w:rFonts w:ascii="Open Sans" w:eastAsia="Arial" w:hAnsi="Open Sans" w:cs="Open Sans"/>
                <w:sz w:val="22"/>
                <w:szCs w:val="22"/>
              </w:rPr>
            </w:pPr>
            <w:r w:rsidRPr="000F484F">
              <w:rPr>
                <w:rFonts w:ascii="Open Sans" w:eastAsia="Arial" w:hAnsi="Open Sans" w:cs="Open Sans"/>
                <w:sz w:val="22"/>
                <w:szCs w:val="22"/>
              </w:rPr>
              <w:t>To maximize your air supply, check it</w:t>
            </w:r>
          </w:p>
          <w:p w14:paraId="3CB0769F" w14:textId="77777777" w:rsidR="004034BD" w:rsidRPr="000F484F" w:rsidRDefault="004034BD" w:rsidP="004034BD">
            <w:pPr>
              <w:spacing w:line="10" w:lineRule="exact"/>
              <w:rPr>
                <w:rFonts w:ascii="Open Sans" w:eastAsia="Arial" w:hAnsi="Open Sans" w:cs="Open Sans"/>
                <w:sz w:val="22"/>
                <w:szCs w:val="22"/>
              </w:rPr>
            </w:pPr>
          </w:p>
          <w:p w14:paraId="58C37E43" w14:textId="77777777" w:rsidR="004034BD" w:rsidRPr="000F484F" w:rsidRDefault="004034BD" w:rsidP="004034BD">
            <w:pPr>
              <w:numPr>
                <w:ilvl w:val="2"/>
                <w:numId w:val="9"/>
              </w:numPr>
              <w:tabs>
                <w:tab w:val="left" w:pos="3160"/>
              </w:tabs>
              <w:spacing w:line="235" w:lineRule="auto"/>
              <w:ind w:left="1088" w:right="420" w:hanging="368"/>
              <w:rPr>
                <w:rFonts w:ascii="Open Sans" w:eastAsia="Arial" w:hAnsi="Open Sans" w:cs="Open Sans"/>
                <w:sz w:val="22"/>
                <w:szCs w:val="22"/>
              </w:rPr>
            </w:pPr>
            <w:r w:rsidRPr="000F484F">
              <w:rPr>
                <w:rFonts w:ascii="Open Sans" w:eastAsia="Arial" w:hAnsi="Open Sans" w:cs="Open Sans"/>
                <w:sz w:val="22"/>
                <w:szCs w:val="22"/>
              </w:rPr>
              <w:t>At the beginning of your shift (make sure that the cylinder is at least 90 percent full)</w:t>
            </w:r>
          </w:p>
          <w:p w14:paraId="5ECFBBA3" w14:textId="77777777" w:rsidR="004034BD" w:rsidRPr="000F484F" w:rsidRDefault="004034BD" w:rsidP="004034BD">
            <w:pPr>
              <w:numPr>
                <w:ilvl w:val="2"/>
                <w:numId w:val="9"/>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When donning the SCBA and opening the cylinder valve</w:t>
            </w:r>
          </w:p>
          <w:p w14:paraId="625E3A40" w14:textId="77777777" w:rsidR="004034BD" w:rsidRPr="000F484F" w:rsidRDefault="004034BD" w:rsidP="004034BD">
            <w:pPr>
              <w:spacing w:line="11" w:lineRule="exact"/>
              <w:rPr>
                <w:rFonts w:ascii="Open Sans" w:eastAsia="Arial" w:hAnsi="Open Sans" w:cs="Open Sans"/>
                <w:sz w:val="22"/>
                <w:szCs w:val="22"/>
              </w:rPr>
            </w:pPr>
          </w:p>
          <w:p w14:paraId="53ED8184" w14:textId="77777777" w:rsidR="004034BD" w:rsidRPr="000F484F" w:rsidRDefault="004034BD" w:rsidP="004034BD">
            <w:pPr>
              <w:numPr>
                <w:ilvl w:val="2"/>
                <w:numId w:val="9"/>
              </w:numPr>
              <w:tabs>
                <w:tab w:val="left" w:pos="3160"/>
              </w:tabs>
              <w:spacing w:line="235" w:lineRule="auto"/>
              <w:ind w:left="1088" w:right="40" w:hanging="368"/>
              <w:rPr>
                <w:rFonts w:ascii="Open Sans" w:eastAsia="Arial" w:hAnsi="Open Sans" w:cs="Open Sans"/>
                <w:sz w:val="22"/>
                <w:szCs w:val="22"/>
              </w:rPr>
            </w:pPr>
            <w:r w:rsidRPr="000F484F">
              <w:rPr>
                <w:rFonts w:ascii="Open Sans" w:eastAsia="Arial" w:hAnsi="Open Sans" w:cs="Open Sans"/>
                <w:sz w:val="22"/>
                <w:szCs w:val="22"/>
              </w:rPr>
              <w:t>While working, at 5-10 minute intervals and at key points, such as when changing locations and finishing assignments</w:t>
            </w:r>
          </w:p>
          <w:p w14:paraId="598E7DBE" w14:textId="3A505275" w:rsidR="004034BD" w:rsidRPr="000F484F" w:rsidRDefault="004034BD" w:rsidP="004034BD">
            <w:pPr>
              <w:numPr>
                <w:ilvl w:val="2"/>
                <w:numId w:val="9"/>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During egress from the hazard zone, at 2-3 minute intervals when refilling or replacing a cylinder</w:t>
            </w:r>
          </w:p>
          <w:p w14:paraId="39362FD6" w14:textId="77777777" w:rsidR="004034BD" w:rsidRPr="000F484F" w:rsidRDefault="004034BD" w:rsidP="004034BD">
            <w:pPr>
              <w:numPr>
                <w:ilvl w:val="0"/>
                <w:numId w:val="10"/>
              </w:numPr>
              <w:tabs>
                <w:tab w:val="left" w:pos="2440"/>
              </w:tabs>
              <w:ind w:left="368" w:hanging="368"/>
              <w:rPr>
                <w:rFonts w:ascii="Open Sans" w:eastAsia="Arial" w:hAnsi="Open Sans" w:cs="Open Sans"/>
                <w:sz w:val="22"/>
                <w:szCs w:val="22"/>
              </w:rPr>
            </w:pPr>
            <w:r w:rsidRPr="000F484F">
              <w:rPr>
                <w:rFonts w:ascii="Open Sans" w:eastAsia="Arial" w:hAnsi="Open Sans" w:cs="Open Sans"/>
                <w:sz w:val="22"/>
                <w:szCs w:val="22"/>
              </w:rPr>
              <w:t>SCBA Limitations</w:t>
            </w:r>
          </w:p>
          <w:p w14:paraId="6ED60326" w14:textId="77777777" w:rsidR="004034BD" w:rsidRPr="000F484F" w:rsidRDefault="004034BD" w:rsidP="004034BD">
            <w:pPr>
              <w:numPr>
                <w:ilvl w:val="1"/>
                <w:numId w:val="10"/>
              </w:numPr>
              <w:tabs>
                <w:tab w:val="left" w:pos="2800"/>
              </w:tabs>
              <w:ind w:left="728" w:hanging="368"/>
              <w:rPr>
                <w:rFonts w:ascii="Open Sans" w:eastAsia="Arial" w:hAnsi="Open Sans" w:cs="Open Sans"/>
                <w:sz w:val="22"/>
                <w:szCs w:val="22"/>
              </w:rPr>
            </w:pPr>
            <w:r w:rsidRPr="000F484F">
              <w:rPr>
                <w:rFonts w:ascii="Open Sans" w:eastAsia="Arial" w:hAnsi="Open Sans" w:cs="Open Sans"/>
                <w:sz w:val="22"/>
                <w:szCs w:val="22"/>
              </w:rPr>
              <w:t>Limitations of the wearer</w:t>
            </w:r>
          </w:p>
          <w:p w14:paraId="2343C3EA" w14:textId="77777777" w:rsidR="004034BD" w:rsidRPr="000F484F" w:rsidRDefault="004034BD" w:rsidP="004034BD">
            <w:pPr>
              <w:numPr>
                <w:ilvl w:val="2"/>
                <w:numId w:val="10"/>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Physical factors</w:t>
            </w:r>
          </w:p>
          <w:p w14:paraId="79BFAC44" w14:textId="77777777" w:rsidR="004034BD" w:rsidRPr="000F484F" w:rsidRDefault="004034BD" w:rsidP="004034BD">
            <w:pPr>
              <w:numPr>
                <w:ilvl w:val="3"/>
                <w:numId w:val="10"/>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Physical condition</w:t>
            </w:r>
          </w:p>
          <w:p w14:paraId="494098C0" w14:textId="77777777" w:rsidR="004034BD" w:rsidRPr="000F484F" w:rsidRDefault="004034BD" w:rsidP="004034BD">
            <w:pPr>
              <w:numPr>
                <w:ilvl w:val="3"/>
                <w:numId w:val="10"/>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Agility</w:t>
            </w:r>
          </w:p>
          <w:p w14:paraId="4E30D4E4" w14:textId="77777777" w:rsidR="004034BD" w:rsidRPr="000F484F" w:rsidRDefault="004034BD" w:rsidP="004034BD">
            <w:pPr>
              <w:numPr>
                <w:ilvl w:val="3"/>
                <w:numId w:val="10"/>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Facial features</w:t>
            </w:r>
          </w:p>
          <w:p w14:paraId="4264122F" w14:textId="77777777" w:rsidR="004034BD" w:rsidRPr="000F484F" w:rsidRDefault="004034BD" w:rsidP="004034BD">
            <w:pPr>
              <w:numPr>
                <w:ilvl w:val="2"/>
                <w:numId w:val="10"/>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Medical factors</w:t>
            </w:r>
          </w:p>
          <w:p w14:paraId="141A695F" w14:textId="77777777" w:rsidR="004034BD" w:rsidRPr="000F484F" w:rsidRDefault="004034BD" w:rsidP="004034BD">
            <w:pPr>
              <w:numPr>
                <w:ilvl w:val="3"/>
                <w:numId w:val="10"/>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Neurological functioning</w:t>
            </w:r>
          </w:p>
          <w:p w14:paraId="54492240" w14:textId="77777777" w:rsidR="004034BD" w:rsidRPr="000F484F" w:rsidRDefault="004034BD" w:rsidP="004034BD">
            <w:pPr>
              <w:numPr>
                <w:ilvl w:val="3"/>
                <w:numId w:val="10"/>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Muscular/skeletal condition</w:t>
            </w:r>
          </w:p>
          <w:p w14:paraId="14B3C8B2" w14:textId="77777777" w:rsidR="004034BD" w:rsidRPr="000F484F" w:rsidRDefault="004034BD" w:rsidP="004034BD">
            <w:pPr>
              <w:numPr>
                <w:ilvl w:val="3"/>
                <w:numId w:val="10"/>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Cardiovascular training</w:t>
            </w:r>
          </w:p>
          <w:p w14:paraId="5027072A" w14:textId="77777777" w:rsidR="004034BD" w:rsidRPr="000F484F" w:rsidRDefault="004034BD" w:rsidP="004034BD">
            <w:pPr>
              <w:numPr>
                <w:ilvl w:val="3"/>
                <w:numId w:val="10"/>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Respiratory functioning</w:t>
            </w:r>
          </w:p>
          <w:p w14:paraId="044AC06F" w14:textId="77777777" w:rsidR="004034BD" w:rsidRPr="000F484F" w:rsidRDefault="004034BD" w:rsidP="004034BD">
            <w:pPr>
              <w:numPr>
                <w:ilvl w:val="2"/>
                <w:numId w:val="10"/>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Mental factors</w:t>
            </w:r>
          </w:p>
          <w:p w14:paraId="42C52490" w14:textId="77777777" w:rsidR="004034BD" w:rsidRPr="000F484F" w:rsidRDefault="004034BD" w:rsidP="004034BD">
            <w:pPr>
              <w:numPr>
                <w:ilvl w:val="3"/>
                <w:numId w:val="10"/>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Adequate training in equipment use</w:t>
            </w:r>
          </w:p>
          <w:p w14:paraId="201871AB" w14:textId="77777777" w:rsidR="004034BD" w:rsidRPr="000F484F" w:rsidRDefault="004034BD" w:rsidP="004034BD">
            <w:pPr>
              <w:numPr>
                <w:ilvl w:val="3"/>
                <w:numId w:val="10"/>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Self-confidence</w:t>
            </w:r>
          </w:p>
          <w:p w14:paraId="64CD804A" w14:textId="77777777" w:rsidR="004034BD" w:rsidRPr="000F484F" w:rsidRDefault="004034BD" w:rsidP="004034BD">
            <w:pPr>
              <w:numPr>
                <w:ilvl w:val="3"/>
                <w:numId w:val="10"/>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Emotional stability</w:t>
            </w:r>
          </w:p>
          <w:p w14:paraId="3ABF888D" w14:textId="77777777" w:rsidR="004034BD" w:rsidRPr="000F484F" w:rsidRDefault="004034BD" w:rsidP="004034BD">
            <w:pPr>
              <w:numPr>
                <w:ilvl w:val="1"/>
                <w:numId w:val="10"/>
              </w:numPr>
              <w:tabs>
                <w:tab w:val="left" w:pos="2800"/>
              </w:tabs>
              <w:ind w:left="728" w:hanging="368"/>
              <w:rPr>
                <w:rFonts w:ascii="Open Sans" w:eastAsia="Arial" w:hAnsi="Open Sans" w:cs="Open Sans"/>
                <w:sz w:val="22"/>
                <w:szCs w:val="22"/>
              </w:rPr>
            </w:pPr>
            <w:r w:rsidRPr="000F484F">
              <w:rPr>
                <w:rFonts w:ascii="Open Sans" w:eastAsia="Arial" w:hAnsi="Open Sans" w:cs="Open Sans"/>
                <w:sz w:val="22"/>
                <w:szCs w:val="22"/>
              </w:rPr>
              <w:t>Limitations of the equipment</w:t>
            </w:r>
          </w:p>
          <w:p w14:paraId="60E651C0" w14:textId="77777777" w:rsidR="004034BD" w:rsidRPr="000F484F" w:rsidRDefault="004034BD" w:rsidP="004034BD">
            <w:pPr>
              <w:numPr>
                <w:ilvl w:val="2"/>
                <w:numId w:val="10"/>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Limited visibility</w:t>
            </w:r>
          </w:p>
          <w:p w14:paraId="7EDB2C5B" w14:textId="77777777" w:rsidR="004034BD" w:rsidRPr="000F484F" w:rsidRDefault="004034BD" w:rsidP="004034BD">
            <w:pPr>
              <w:numPr>
                <w:ilvl w:val="2"/>
                <w:numId w:val="10"/>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Decreased ability to communicate</w:t>
            </w:r>
          </w:p>
          <w:p w14:paraId="394197B2" w14:textId="77777777" w:rsidR="004034BD" w:rsidRPr="000F484F" w:rsidRDefault="004034BD" w:rsidP="004034BD">
            <w:pPr>
              <w:numPr>
                <w:ilvl w:val="2"/>
                <w:numId w:val="10"/>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Increased weight</w:t>
            </w:r>
          </w:p>
          <w:p w14:paraId="24654C3A" w14:textId="77777777" w:rsidR="004034BD" w:rsidRPr="000F484F" w:rsidRDefault="004034BD" w:rsidP="004034BD">
            <w:pPr>
              <w:numPr>
                <w:ilvl w:val="2"/>
                <w:numId w:val="10"/>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Decreased mobility</w:t>
            </w:r>
          </w:p>
          <w:p w14:paraId="5D2A0843" w14:textId="77777777" w:rsidR="004034BD" w:rsidRPr="000F484F" w:rsidRDefault="004034BD" w:rsidP="004034BD">
            <w:pPr>
              <w:numPr>
                <w:ilvl w:val="1"/>
                <w:numId w:val="10"/>
              </w:numPr>
              <w:tabs>
                <w:tab w:val="left" w:pos="2800"/>
              </w:tabs>
              <w:ind w:left="728" w:hanging="368"/>
              <w:rPr>
                <w:rFonts w:ascii="Open Sans" w:eastAsia="Arial" w:hAnsi="Open Sans" w:cs="Open Sans"/>
                <w:sz w:val="22"/>
                <w:szCs w:val="22"/>
              </w:rPr>
            </w:pPr>
            <w:r w:rsidRPr="000F484F">
              <w:rPr>
                <w:rFonts w:ascii="Open Sans" w:eastAsia="Arial" w:hAnsi="Open Sans" w:cs="Open Sans"/>
                <w:sz w:val="22"/>
                <w:szCs w:val="22"/>
              </w:rPr>
              <w:t>Limitations of the air supply</w:t>
            </w:r>
          </w:p>
          <w:p w14:paraId="308BDF36" w14:textId="77777777" w:rsidR="004034BD" w:rsidRPr="000F484F" w:rsidRDefault="004034BD" w:rsidP="004034BD">
            <w:pPr>
              <w:numPr>
                <w:ilvl w:val="2"/>
                <w:numId w:val="10"/>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Physical condition of the wearer</w:t>
            </w:r>
          </w:p>
          <w:p w14:paraId="00FEF18A" w14:textId="77777777" w:rsidR="004034BD" w:rsidRPr="000F484F" w:rsidRDefault="004034BD" w:rsidP="004034BD">
            <w:pPr>
              <w:numPr>
                <w:ilvl w:val="2"/>
                <w:numId w:val="10"/>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Degree of physical exertion</w:t>
            </w:r>
          </w:p>
          <w:p w14:paraId="4F84E338" w14:textId="77777777" w:rsidR="004034BD" w:rsidRPr="000F484F" w:rsidRDefault="004034BD" w:rsidP="004034BD">
            <w:pPr>
              <w:numPr>
                <w:ilvl w:val="2"/>
                <w:numId w:val="10"/>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Emotional stability of the wearer</w:t>
            </w:r>
          </w:p>
          <w:p w14:paraId="380DBC01" w14:textId="77777777" w:rsidR="004034BD" w:rsidRPr="000F484F" w:rsidRDefault="004034BD" w:rsidP="004034BD">
            <w:pPr>
              <w:numPr>
                <w:ilvl w:val="2"/>
                <w:numId w:val="10"/>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Condition of the apparatus</w:t>
            </w:r>
          </w:p>
          <w:p w14:paraId="01F23D72" w14:textId="77777777" w:rsidR="004034BD" w:rsidRPr="000F484F" w:rsidRDefault="004034BD" w:rsidP="004034BD">
            <w:pPr>
              <w:numPr>
                <w:ilvl w:val="2"/>
                <w:numId w:val="10"/>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Cylinder pressure prior to use</w:t>
            </w:r>
          </w:p>
          <w:p w14:paraId="452BF20A" w14:textId="77777777" w:rsidR="004034BD" w:rsidRPr="000F484F" w:rsidRDefault="004034BD" w:rsidP="004034BD">
            <w:pPr>
              <w:numPr>
                <w:ilvl w:val="2"/>
                <w:numId w:val="10"/>
              </w:numPr>
              <w:tabs>
                <w:tab w:val="left" w:pos="3160"/>
              </w:tabs>
              <w:spacing w:line="237" w:lineRule="auto"/>
              <w:ind w:left="1088" w:hanging="368"/>
              <w:rPr>
                <w:rFonts w:ascii="Open Sans" w:eastAsia="Arial" w:hAnsi="Open Sans" w:cs="Open Sans"/>
                <w:sz w:val="22"/>
                <w:szCs w:val="22"/>
              </w:rPr>
            </w:pPr>
            <w:r w:rsidRPr="000F484F">
              <w:rPr>
                <w:rFonts w:ascii="Open Sans" w:eastAsia="Arial" w:hAnsi="Open Sans" w:cs="Open Sans"/>
                <w:sz w:val="22"/>
                <w:szCs w:val="22"/>
              </w:rPr>
              <w:t>Training and experience of the wearer</w:t>
            </w:r>
          </w:p>
          <w:p w14:paraId="41F1493E" w14:textId="77777777" w:rsidR="004034BD" w:rsidRPr="000F484F" w:rsidRDefault="004034BD" w:rsidP="004034BD">
            <w:pPr>
              <w:spacing w:line="277" w:lineRule="exact"/>
              <w:rPr>
                <w:rFonts w:ascii="Open Sans" w:hAnsi="Open Sans" w:cs="Open Sans"/>
                <w:sz w:val="22"/>
                <w:szCs w:val="22"/>
              </w:rPr>
            </w:pPr>
          </w:p>
          <w:p w14:paraId="6093B7AC" w14:textId="77777777" w:rsidR="004034BD" w:rsidRPr="000F484F" w:rsidRDefault="004034BD" w:rsidP="004034BD">
            <w:pPr>
              <w:ind w:left="8"/>
              <w:rPr>
                <w:rFonts w:ascii="Open Sans" w:hAnsi="Open Sans" w:cs="Open Sans"/>
                <w:sz w:val="22"/>
                <w:szCs w:val="22"/>
              </w:rPr>
            </w:pPr>
            <w:r w:rsidRPr="000F484F">
              <w:rPr>
                <w:rFonts w:ascii="Open Sans" w:eastAsia="Arial" w:hAnsi="Open Sans" w:cs="Open Sans"/>
                <w:sz w:val="22"/>
                <w:szCs w:val="22"/>
              </w:rPr>
              <w:t>IV. SCBA Safety Precautions and Special Uses</w:t>
            </w:r>
          </w:p>
          <w:p w14:paraId="1DFA2DC2" w14:textId="77777777" w:rsidR="004034BD" w:rsidRPr="000F484F" w:rsidRDefault="004034BD" w:rsidP="004034BD">
            <w:pPr>
              <w:numPr>
                <w:ilvl w:val="0"/>
                <w:numId w:val="11"/>
              </w:numPr>
              <w:tabs>
                <w:tab w:val="left" w:pos="2800"/>
              </w:tabs>
              <w:ind w:left="728" w:hanging="368"/>
              <w:rPr>
                <w:rFonts w:ascii="Open Sans" w:eastAsia="Arial" w:hAnsi="Open Sans" w:cs="Open Sans"/>
                <w:sz w:val="22"/>
                <w:szCs w:val="22"/>
              </w:rPr>
            </w:pPr>
            <w:r w:rsidRPr="000F484F">
              <w:rPr>
                <w:rFonts w:ascii="Open Sans" w:eastAsia="Arial" w:hAnsi="Open Sans" w:cs="Open Sans"/>
                <w:sz w:val="22"/>
                <w:szCs w:val="22"/>
              </w:rPr>
              <w:t>Firefighters</w:t>
            </w:r>
          </w:p>
          <w:p w14:paraId="21BA3103" w14:textId="77777777" w:rsidR="004034BD" w:rsidRPr="000F484F" w:rsidRDefault="004034BD" w:rsidP="004034BD">
            <w:pPr>
              <w:numPr>
                <w:ilvl w:val="1"/>
                <w:numId w:val="11"/>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Must be physically fit</w:t>
            </w:r>
          </w:p>
          <w:p w14:paraId="7EF70924" w14:textId="77777777" w:rsidR="004034BD" w:rsidRPr="000F484F" w:rsidRDefault="004034BD" w:rsidP="004034BD">
            <w:pPr>
              <w:spacing w:line="11" w:lineRule="exact"/>
              <w:rPr>
                <w:rFonts w:ascii="Open Sans" w:eastAsia="Arial" w:hAnsi="Open Sans" w:cs="Open Sans"/>
                <w:sz w:val="22"/>
                <w:szCs w:val="22"/>
              </w:rPr>
            </w:pPr>
          </w:p>
          <w:p w14:paraId="6626AE1A" w14:textId="77777777" w:rsidR="004034BD" w:rsidRPr="000F484F" w:rsidRDefault="004034BD" w:rsidP="004034BD">
            <w:pPr>
              <w:numPr>
                <w:ilvl w:val="2"/>
                <w:numId w:val="11"/>
              </w:numPr>
              <w:tabs>
                <w:tab w:val="left" w:pos="3520"/>
              </w:tabs>
              <w:spacing w:line="235" w:lineRule="auto"/>
              <w:ind w:left="1448" w:hanging="368"/>
              <w:rPr>
                <w:rFonts w:ascii="Open Sans" w:eastAsia="Arial" w:hAnsi="Open Sans" w:cs="Open Sans"/>
                <w:sz w:val="22"/>
                <w:szCs w:val="22"/>
              </w:rPr>
            </w:pPr>
            <w:r w:rsidRPr="000F484F">
              <w:rPr>
                <w:rFonts w:ascii="Open Sans" w:eastAsia="Arial" w:hAnsi="Open Sans" w:cs="Open Sans"/>
                <w:sz w:val="22"/>
                <w:szCs w:val="22"/>
              </w:rPr>
              <w:t>Breathing equipment can weigh from 25 to 35 pounds (11 kg to 16 kg)</w:t>
            </w:r>
          </w:p>
          <w:p w14:paraId="74F1F761" w14:textId="77777777" w:rsidR="004034BD" w:rsidRPr="000F484F" w:rsidRDefault="004034BD" w:rsidP="004034BD">
            <w:pPr>
              <w:spacing w:line="11" w:lineRule="exact"/>
              <w:rPr>
                <w:rFonts w:ascii="Open Sans" w:eastAsia="Arial" w:hAnsi="Open Sans" w:cs="Open Sans"/>
                <w:sz w:val="22"/>
                <w:szCs w:val="22"/>
              </w:rPr>
            </w:pPr>
          </w:p>
          <w:p w14:paraId="01AC3F93" w14:textId="77777777" w:rsidR="004034BD" w:rsidRPr="000F484F" w:rsidRDefault="004034BD" w:rsidP="004034BD">
            <w:pPr>
              <w:numPr>
                <w:ilvl w:val="1"/>
                <w:numId w:val="11"/>
              </w:numPr>
              <w:tabs>
                <w:tab w:val="left" w:pos="3160"/>
              </w:tabs>
              <w:spacing w:line="235" w:lineRule="auto"/>
              <w:ind w:left="1088" w:right="480" w:hanging="368"/>
              <w:rPr>
                <w:rFonts w:ascii="Open Sans" w:eastAsia="Arial" w:hAnsi="Open Sans" w:cs="Open Sans"/>
                <w:sz w:val="22"/>
                <w:szCs w:val="22"/>
              </w:rPr>
            </w:pPr>
            <w:r w:rsidRPr="000F484F">
              <w:rPr>
                <w:rFonts w:ascii="Open Sans" w:eastAsia="Arial" w:hAnsi="Open Sans" w:cs="Open Sans"/>
                <w:sz w:val="22"/>
                <w:szCs w:val="22"/>
              </w:rPr>
              <w:t>Must be trained to recognize the signs and symptoms of heat-related illnesses</w:t>
            </w:r>
          </w:p>
          <w:p w14:paraId="480F9D47" w14:textId="77777777" w:rsidR="004034BD" w:rsidRPr="000F484F" w:rsidRDefault="004034BD" w:rsidP="004034BD">
            <w:pPr>
              <w:spacing w:line="11" w:lineRule="exact"/>
              <w:rPr>
                <w:rFonts w:ascii="Open Sans" w:eastAsia="Arial" w:hAnsi="Open Sans" w:cs="Open Sans"/>
                <w:sz w:val="22"/>
                <w:szCs w:val="22"/>
              </w:rPr>
            </w:pPr>
          </w:p>
          <w:p w14:paraId="1A119373" w14:textId="77777777" w:rsidR="004034BD" w:rsidRPr="000F484F" w:rsidRDefault="004034BD" w:rsidP="004034BD">
            <w:pPr>
              <w:numPr>
                <w:ilvl w:val="1"/>
                <w:numId w:val="11"/>
              </w:numPr>
              <w:tabs>
                <w:tab w:val="left" w:pos="3160"/>
              </w:tabs>
              <w:spacing w:line="235" w:lineRule="auto"/>
              <w:ind w:left="1088" w:right="180" w:hanging="368"/>
              <w:rPr>
                <w:rFonts w:ascii="Open Sans" w:eastAsia="Arial" w:hAnsi="Open Sans" w:cs="Open Sans"/>
                <w:sz w:val="22"/>
                <w:szCs w:val="22"/>
              </w:rPr>
            </w:pPr>
            <w:r w:rsidRPr="000F484F">
              <w:rPr>
                <w:rFonts w:ascii="Open Sans" w:eastAsia="Arial" w:hAnsi="Open Sans" w:cs="Open Sans"/>
                <w:sz w:val="22"/>
                <w:szCs w:val="22"/>
              </w:rPr>
              <w:t>Should closely monitor how they are feeling while wearing SCBA and rest when they become fatigued</w:t>
            </w:r>
          </w:p>
          <w:p w14:paraId="2F52676A" w14:textId="77777777" w:rsidR="004034BD" w:rsidRPr="000F484F" w:rsidRDefault="004034BD" w:rsidP="004034BD">
            <w:pPr>
              <w:numPr>
                <w:ilvl w:val="1"/>
                <w:numId w:val="11"/>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Must be fit-tested annually if they are certified to wear SCBA</w:t>
            </w:r>
          </w:p>
          <w:p w14:paraId="07560FAC" w14:textId="77777777" w:rsidR="004034BD" w:rsidRPr="000F484F" w:rsidRDefault="004034BD" w:rsidP="004034BD">
            <w:pPr>
              <w:numPr>
                <w:ilvl w:val="1"/>
                <w:numId w:val="11"/>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Must remember that air-supply duration varies with the following</w:t>
            </w:r>
          </w:p>
          <w:p w14:paraId="0BA3FBE0" w14:textId="77777777" w:rsidR="004034BD" w:rsidRPr="000F484F" w:rsidRDefault="004034BD" w:rsidP="004034BD">
            <w:pPr>
              <w:numPr>
                <w:ilvl w:val="2"/>
                <w:numId w:val="11"/>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Size of the cylinder and the beginning pressure</w:t>
            </w:r>
          </w:p>
          <w:p w14:paraId="2D02714E" w14:textId="77777777" w:rsidR="004034BD" w:rsidRPr="000F484F" w:rsidRDefault="004034BD" w:rsidP="004034BD">
            <w:pPr>
              <w:numPr>
                <w:ilvl w:val="2"/>
                <w:numId w:val="11"/>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Firefighters’ conditioning</w:t>
            </w:r>
          </w:p>
          <w:p w14:paraId="51C18843" w14:textId="77777777" w:rsidR="004034BD" w:rsidRPr="000F484F" w:rsidRDefault="004034BD" w:rsidP="004034BD">
            <w:pPr>
              <w:numPr>
                <w:ilvl w:val="2"/>
                <w:numId w:val="11"/>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Type of task being performed</w:t>
            </w:r>
          </w:p>
          <w:p w14:paraId="089564C2" w14:textId="77777777" w:rsidR="004034BD" w:rsidRPr="000F484F" w:rsidRDefault="004034BD" w:rsidP="004034BD">
            <w:pPr>
              <w:numPr>
                <w:ilvl w:val="2"/>
                <w:numId w:val="11"/>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Level of training</w:t>
            </w:r>
          </w:p>
          <w:p w14:paraId="664727F6" w14:textId="77777777" w:rsidR="004034BD" w:rsidRPr="000F484F" w:rsidRDefault="004034BD" w:rsidP="004034BD">
            <w:pPr>
              <w:numPr>
                <w:ilvl w:val="2"/>
                <w:numId w:val="11"/>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Operational environment</w:t>
            </w:r>
          </w:p>
          <w:p w14:paraId="52D4FF21" w14:textId="77777777" w:rsidR="004034BD" w:rsidRPr="000F484F" w:rsidRDefault="004034BD" w:rsidP="004034BD">
            <w:pPr>
              <w:numPr>
                <w:ilvl w:val="2"/>
                <w:numId w:val="11"/>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Degree of firefighters’ stress</w:t>
            </w:r>
          </w:p>
          <w:p w14:paraId="504C6B01" w14:textId="1EB1F349" w:rsidR="004034BD" w:rsidRPr="000F484F" w:rsidRDefault="004034BD" w:rsidP="004034BD">
            <w:pPr>
              <w:numPr>
                <w:ilvl w:val="1"/>
                <w:numId w:val="11"/>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Should not remove their SCBA until they leave the contaminated area</w:t>
            </w:r>
          </w:p>
          <w:p w14:paraId="3529B474" w14:textId="77777777" w:rsidR="004034BD" w:rsidRPr="000F484F" w:rsidRDefault="004034BD" w:rsidP="004034BD">
            <w:pPr>
              <w:numPr>
                <w:ilvl w:val="2"/>
                <w:numId w:val="12"/>
              </w:numPr>
              <w:tabs>
                <w:tab w:val="left" w:pos="3160"/>
              </w:tabs>
              <w:spacing w:line="250" w:lineRule="auto"/>
              <w:ind w:left="1088" w:right="500" w:hanging="368"/>
              <w:rPr>
                <w:rFonts w:ascii="Open Sans" w:eastAsia="Arial" w:hAnsi="Open Sans" w:cs="Open Sans"/>
                <w:sz w:val="22"/>
                <w:szCs w:val="22"/>
              </w:rPr>
            </w:pPr>
            <w:r w:rsidRPr="000F484F">
              <w:rPr>
                <w:rFonts w:ascii="Open Sans" w:eastAsia="Arial" w:hAnsi="Open Sans" w:cs="Open Sans"/>
                <w:sz w:val="22"/>
                <w:szCs w:val="22"/>
              </w:rPr>
              <w:t>Must work in teams of two or more while they are in any Immediately Dangerous to Life and Health (IDLH) atmosphere</w:t>
            </w:r>
          </w:p>
          <w:p w14:paraId="1BFC9EC9" w14:textId="77777777" w:rsidR="004034BD" w:rsidRPr="000F484F" w:rsidRDefault="004034BD" w:rsidP="004034BD">
            <w:pPr>
              <w:spacing w:line="1" w:lineRule="exact"/>
              <w:rPr>
                <w:rFonts w:ascii="Open Sans" w:eastAsia="Arial" w:hAnsi="Open Sans" w:cs="Open Sans"/>
                <w:sz w:val="22"/>
                <w:szCs w:val="22"/>
              </w:rPr>
            </w:pPr>
          </w:p>
          <w:p w14:paraId="456433ED" w14:textId="77777777" w:rsidR="004034BD" w:rsidRPr="000F484F" w:rsidRDefault="004034BD" w:rsidP="004034BD">
            <w:pPr>
              <w:numPr>
                <w:ilvl w:val="3"/>
                <w:numId w:val="12"/>
              </w:numPr>
              <w:tabs>
                <w:tab w:val="left" w:pos="3520"/>
              </w:tabs>
              <w:spacing w:line="235" w:lineRule="auto"/>
              <w:ind w:left="1448" w:right="760" w:hanging="368"/>
              <w:rPr>
                <w:rFonts w:ascii="Open Sans" w:eastAsia="Arial" w:hAnsi="Open Sans" w:cs="Open Sans"/>
                <w:sz w:val="22"/>
                <w:szCs w:val="22"/>
              </w:rPr>
            </w:pPr>
            <w:r w:rsidRPr="000F484F">
              <w:rPr>
                <w:rFonts w:ascii="Open Sans" w:eastAsia="Arial" w:hAnsi="Open Sans" w:cs="Open Sans"/>
                <w:sz w:val="22"/>
                <w:szCs w:val="22"/>
              </w:rPr>
              <w:t>Team members must remain in physical, voice, or visual contact</w:t>
            </w:r>
          </w:p>
          <w:p w14:paraId="3028D9B3" w14:textId="77777777" w:rsidR="004034BD" w:rsidRPr="000F484F" w:rsidRDefault="004034BD" w:rsidP="004034BD">
            <w:pPr>
              <w:numPr>
                <w:ilvl w:val="3"/>
                <w:numId w:val="12"/>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Firefighters should check their air supply status frequently</w:t>
            </w:r>
          </w:p>
          <w:p w14:paraId="2A347043" w14:textId="77777777" w:rsidR="004034BD" w:rsidRPr="000F484F" w:rsidRDefault="004034BD" w:rsidP="004034BD">
            <w:pPr>
              <w:numPr>
                <w:ilvl w:val="1"/>
                <w:numId w:val="13"/>
              </w:numPr>
              <w:tabs>
                <w:tab w:val="left" w:pos="2800"/>
              </w:tabs>
              <w:ind w:left="728" w:hanging="368"/>
              <w:rPr>
                <w:rFonts w:ascii="Open Sans" w:eastAsia="Arial" w:hAnsi="Open Sans" w:cs="Open Sans"/>
                <w:sz w:val="22"/>
                <w:szCs w:val="22"/>
              </w:rPr>
            </w:pPr>
            <w:r w:rsidRPr="000F484F">
              <w:rPr>
                <w:rFonts w:ascii="Open Sans" w:eastAsia="Arial" w:hAnsi="Open Sans" w:cs="Open Sans"/>
                <w:sz w:val="22"/>
                <w:szCs w:val="22"/>
              </w:rPr>
              <w:t>Special Uses</w:t>
            </w:r>
          </w:p>
          <w:p w14:paraId="38C371B6" w14:textId="77777777" w:rsidR="004034BD" w:rsidRPr="000F484F" w:rsidRDefault="004034BD" w:rsidP="004034BD">
            <w:pPr>
              <w:numPr>
                <w:ilvl w:val="2"/>
                <w:numId w:val="13"/>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Operating in areas of limited visibility</w:t>
            </w:r>
          </w:p>
          <w:p w14:paraId="3CEE35E0" w14:textId="77777777" w:rsidR="004034BD" w:rsidRPr="000F484F" w:rsidRDefault="004034BD" w:rsidP="004034BD">
            <w:pPr>
              <w:numPr>
                <w:ilvl w:val="3"/>
                <w:numId w:val="13"/>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Crawling</w:t>
            </w:r>
          </w:p>
          <w:p w14:paraId="1995954A" w14:textId="77777777" w:rsidR="004034BD" w:rsidRPr="000F484F" w:rsidRDefault="004034BD" w:rsidP="004034BD">
            <w:pPr>
              <w:spacing w:line="10" w:lineRule="exact"/>
              <w:rPr>
                <w:rFonts w:ascii="Open Sans" w:eastAsia="Arial" w:hAnsi="Open Sans" w:cs="Open Sans"/>
                <w:sz w:val="22"/>
                <w:szCs w:val="22"/>
              </w:rPr>
            </w:pPr>
          </w:p>
          <w:p w14:paraId="1A8CF33B" w14:textId="77777777" w:rsidR="004034BD" w:rsidRPr="000F484F" w:rsidRDefault="004034BD" w:rsidP="004034BD">
            <w:pPr>
              <w:numPr>
                <w:ilvl w:val="4"/>
                <w:numId w:val="13"/>
              </w:numPr>
              <w:tabs>
                <w:tab w:val="left" w:pos="3960"/>
              </w:tabs>
              <w:spacing w:line="235" w:lineRule="auto"/>
              <w:ind w:left="1888" w:right="280" w:hanging="448"/>
              <w:rPr>
                <w:rFonts w:ascii="Open Sans" w:eastAsia="Arial" w:hAnsi="Open Sans" w:cs="Open Sans"/>
                <w:sz w:val="22"/>
                <w:szCs w:val="22"/>
              </w:rPr>
            </w:pPr>
            <w:r w:rsidRPr="000F484F">
              <w:rPr>
                <w:rFonts w:ascii="Open Sans" w:eastAsia="Arial" w:hAnsi="Open Sans" w:cs="Open Sans"/>
                <w:sz w:val="22"/>
                <w:szCs w:val="22"/>
              </w:rPr>
              <w:t>Helps firefighters avoid the higher temperatures found at the ceiling</w:t>
            </w:r>
          </w:p>
          <w:p w14:paraId="2C5BCC84" w14:textId="77777777" w:rsidR="004034BD" w:rsidRPr="000F484F" w:rsidRDefault="004034BD" w:rsidP="004034BD">
            <w:pPr>
              <w:spacing w:line="12" w:lineRule="exact"/>
              <w:rPr>
                <w:rFonts w:ascii="Open Sans" w:eastAsia="Arial" w:hAnsi="Open Sans" w:cs="Open Sans"/>
                <w:sz w:val="22"/>
                <w:szCs w:val="22"/>
              </w:rPr>
            </w:pPr>
          </w:p>
          <w:p w14:paraId="58C1B2A0" w14:textId="77777777" w:rsidR="004034BD" w:rsidRPr="000F484F" w:rsidRDefault="004034BD" w:rsidP="004034BD">
            <w:pPr>
              <w:numPr>
                <w:ilvl w:val="4"/>
                <w:numId w:val="13"/>
              </w:numPr>
              <w:tabs>
                <w:tab w:val="left" w:pos="3960"/>
              </w:tabs>
              <w:spacing w:line="235" w:lineRule="auto"/>
              <w:ind w:left="1888" w:right="660" w:hanging="448"/>
              <w:rPr>
                <w:rFonts w:ascii="Open Sans" w:eastAsia="Arial" w:hAnsi="Open Sans" w:cs="Open Sans"/>
                <w:sz w:val="22"/>
                <w:szCs w:val="22"/>
              </w:rPr>
            </w:pPr>
            <w:r w:rsidRPr="000F484F">
              <w:rPr>
                <w:rFonts w:ascii="Open Sans" w:eastAsia="Arial" w:hAnsi="Open Sans" w:cs="Open Sans"/>
                <w:sz w:val="22"/>
                <w:szCs w:val="22"/>
              </w:rPr>
              <w:t>Helps firefighters remain below the thermal layer and increase visibility</w:t>
            </w:r>
          </w:p>
          <w:p w14:paraId="19EE99B1" w14:textId="77777777" w:rsidR="004034BD" w:rsidRPr="000F484F" w:rsidRDefault="004034BD" w:rsidP="004034BD">
            <w:pPr>
              <w:numPr>
                <w:ilvl w:val="3"/>
                <w:numId w:val="13"/>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Crawling and probing with a tool</w:t>
            </w:r>
          </w:p>
          <w:p w14:paraId="718ACE8D" w14:textId="77777777" w:rsidR="004034BD" w:rsidRPr="000F484F" w:rsidRDefault="004034BD" w:rsidP="004034BD">
            <w:pPr>
              <w:spacing w:line="10" w:lineRule="exact"/>
              <w:rPr>
                <w:rFonts w:ascii="Open Sans" w:eastAsia="Arial" w:hAnsi="Open Sans" w:cs="Open Sans"/>
                <w:sz w:val="22"/>
                <w:szCs w:val="22"/>
              </w:rPr>
            </w:pPr>
          </w:p>
          <w:p w14:paraId="7522DA5A" w14:textId="77777777" w:rsidR="004034BD" w:rsidRPr="000F484F" w:rsidRDefault="004034BD" w:rsidP="004034BD">
            <w:pPr>
              <w:numPr>
                <w:ilvl w:val="4"/>
                <w:numId w:val="13"/>
              </w:numPr>
              <w:tabs>
                <w:tab w:val="left" w:pos="3960"/>
              </w:tabs>
              <w:spacing w:line="235" w:lineRule="auto"/>
              <w:ind w:left="1888" w:right="460" w:hanging="448"/>
              <w:rPr>
                <w:rFonts w:ascii="Open Sans" w:eastAsia="Arial" w:hAnsi="Open Sans" w:cs="Open Sans"/>
                <w:sz w:val="22"/>
                <w:szCs w:val="22"/>
              </w:rPr>
            </w:pPr>
            <w:r w:rsidRPr="000F484F">
              <w:rPr>
                <w:rFonts w:ascii="Open Sans" w:eastAsia="Arial" w:hAnsi="Open Sans" w:cs="Open Sans"/>
                <w:sz w:val="22"/>
                <w:szCs w:val="22"/>
              </w:rPr>
              <w:t>Prevents firefighters from falling through holes or down stairs or elevator shafts</w:t>
            </w:r>
          </w:p>
          <w:p w14:paraId="551F9486" w14:textId="77777777" w:rsidR="004034BD" w:rsidRPr="000F484F" w:rsidRDefault="004034BD" w:rsidP="004034BD">
            <w:pPr>
              <w:spacing w:line="11" w:lineRule="exact"/>
              <w:rPr>
                <w:rFonts w:ascii="Open Sans" w:eastAsia="Arial" w:hAnsi="Open Sans" w:cs="Open Sans"/>
                <w:sz w:val="22"/>
                <w:szCs w:val="22"/>
              </w:rPr>
            </w:pPr>
          </w:p>
          <w:p w14:paraId="3791ACD3" w14:textId="77777777" w:rsidR="004034BD" w:rsidRPr="000F484F" w:rsidRDefault="004034BD" w:rsidP="004034BD">
            <w:pPr>
              <w:numPr>
                <w:ilvl w:val="4"/>
                <w:numId w:val="13"/>
              </w:numPr>
              <w:tabs>
                <w:tab w:val="left" w:pos="3960"/>
              </w:tabs>
              <w:spacing w:line="235" w:lineRule="auto"/>
              <w:ind w:left="1888" w:hanging="448"/>
              <w:rPr>
                <w:rFonts w:ascii="Open Sans" w:eastAsia="Arial" w:hAnsi="Open Sans" w:cs="Open Sans"/>
                <w:sz w:val="22"/>
                <w:szCs w:val="22"/>
              </w:rPr>
            </w:pPr>
            <w:r w:rsidRPr="000F484F">
              <w:rPr>
                <w:rFonts w:ascii="Open Sans" w:eastAsia="Arial" w:hAnsi="Open Sans" w:cs="Open Sans"/>
                <w:sz w:val="22"/>
                <w:szCs w:val="22"/>
              </w:rPr>
              <w:t>Allows firefighters to feel for victims under beds and behind furniture</w:t>
            </w:r>
          </w:p>
          <w:p w14:paraId="6A9FF3D1" w14:textId="77777777" w:rsidR="004034BD" w:rsidRPr="000F484F" w:rsidRDefault="004034BD" w:rsidP="004034BD">
            <w:pPr>
              <w:numPr>
                <w:ilvl w:val="3"/>
                <w:numId w:val="13"/>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Crouch or “duck walk”</w:t>
            </w:r>
          </w:p>
          <w:p w14:paraId="1559789D" w14:textId="77777777" w:rsidR="004034BD" w:rsidRPr="000F484F" w:rsidRDefault="004034BD" w:rsidP="004034BD">
            <w:pPr>
              <w:numPr>
                <w:ilvl w:val="4"/>
                <w:numId w:val="13"/>
              </w:numPr>
              <w:tabs>
                <w:tab w:val="left" w:pos="3960"/>
              </w:tabs>
              <w:ind w:left="1888" w:hanging="448"/>
              <w:rPr>
                <w:rFonts w:ascii="Open Sans" w:eastAsia="Arial" w:hAnsi="Open Sans" w:cs="Open Sans"/>
                <w:sz w:val="22"/>
                <w:szCs w:val="22"/>
              </w:rPr>
            </w:pPr>
            <w:r w:rsidRPr="000F484F">
              <w:rPr>
                <w:rFonts w:ascii="Open Sans" w:eastAsia="Arial" w:hAnsi="Open Sans" w:cs="Open Sans"/>
                <w:sz w:val="22"/>
                <w:szCs w:val="22"/>
              </w:rPr>
              <w:t>Is faster than crawling</w:t>
            </w:r>
          </w:p>
          <w:p w14:paraId="2474D0CA" w14:textId="77777777" w:rsidR="004034BD" w:rsidRPr="000F484F" w:rsidRDefault="004034BD" w:rsidP="004034BD">
            <w:pPr>
              <w:spacing w:line="11" w:lineRule="exact"/>
              <w:rPr>
                <w:rFonts w:ascii="Open Sans" w:eastAsia="Arial" w:hAnsi="Open Sans" w:cs="Open Sans"/>
                <w:sz w:val="22"/>
                <w:szCs w:val="22"/>
              </w:rPr>
            </w:pPr>
          </w:p>
          <w:p w14:paraId="307AA03D" w14:textId="77777777" w:rsidR="004034BD" w:rsidRPr="000F484F" w:rsidRDefault="004034BD" w:rsidP="004034BD">
            <w:pPr>
              <w:numPr>
                <w:ilvl w:val="4"/>
                <w:numId w:val="13"/>
              </w:numPr>
              <w:tabs>
                <w:tab w:val="left" w:pos="3960"/>
              </w:tabs>
              <w:spacing w:line="235" w:lineRule="auto"/>
              <w:ind w:left="1888" w:right="400" w:hanging="448"/>
              <w:rPr>
                <w:rFonts w:ascii="Open Sans" w:eastAsia="Arial" w:hAnsi="Open Sans" w:cs="Open Sans"/>
                <w:sz w:val="22"/>
                <w:szCs w:val="22"/>
              </w:rPr>
            </w:pPr>
            <w:r w:rsidRPr="000F484F">
              <w:rPr>
                <w:rFonts w:ascii="Open Sans" w:eastAsia="Arial" w:hAnsi="Open Sans" w:cs="Open Sans"/>
                <w:sz w:val="22"/>
                <w:szCs w:val="22"/>
              </w:rPr>
              <w:t>Is more dangerous than crawling unless firefighters can see the floor in front of them</w:t>
            </w:r>
          </w:p>
          <w:p w14:paraId="6B62093E" w14:textId="77777777" w:rsidR="004034BD" w:rsidRPr="000F484F" w:rsidRDefault="004034BD" w:rsidP="004034BD">
            <w:pPr>
              <w:numPr>
                <w:ilvl w:val="3"/>
                <w:numId w:val="13"/>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Using a tag-line such as a</w:t>
            </w:r>
          </w:p>
          <w:p w14:paraId="2B097B7F" w14:textId="77777777" w:rsidR="004034BD" w:rsidRPr="000F484F" w:rsidRDefault="004034BD" w:rsidP="004034BD">
            <w:pPr>
              <w:numPr>
                <w:ilvl w:val="4"/>
                <w:numId w:val="13"/>
              </w:numPr>
              <w:tabs>
                <w:tab w:val="left" w:pos="3960"/>
              </w:tabs>
              <w:ind w:left="1888" w:hanging="448"/>
              <w:rPr>
                <w:rFonts w:ascii="Open Sans" w:eastAsia="Arial" w:hAnsi="Open Sans" w:cs="Open Sans"/>
                <w:sz w:val="22"/>
                <w:szCs w:val="22"/>
              </w:rPr>
            </w:pPr>
            <w:r w:rsidRPr="000F484F">
              <w:rPr>
                <w:rFonts w:ascii="Open Sans" w:eastAsia="Arial" w:hAnsi="Open Sans" w:cs="Open Sans"/>
                <w:sz w:val="22"/>
                <w:szCs w:val="22"/>
              </w:rPr>
              <w:t>Hose line</w:t>
            </w:r>
          </w:p>
          <w:p w14:paraId="25D3873D" w14:textId="77777777" w:rsidR="004034BD" w:rsidRPr="000F484F" w:rsidRDefault="004034BD" w:rsidP="004034BD">
            <w:pPr>
              <w:numPr>
                <w:ilvl w:val="4"/>
                <w:numId w:val="13"/>
              </w:numPr>
              <w:tabs>
                <w:tab w:val="left" w:pos="3960"/>
              </w:tabs>
              <w:ind w:left="1888" w:hanging="448"/>
              <w:rPr>
                <w:rFonts w:ascii="Open Sans" w:eastAsia="Arial" w:hAnsi="Open Sans" w:cs="Open Sans"/>
                <w:sz w:val="22"/>
                <w:szCs w:val="22"/>
              </w:rPr>
            </w:pPr>
            <w:r w:rsidRPr="000F484F">
              <w:rPr>
                <w:rFonts w:ascii="Open Sans" w:eastAsia="Arial" w:hAnsi="Open Sans" w:cs="Open Sans"/>
                <w:sz w:val="22"/>
                <w:szCs w:val="22"/>
              </w:rPr>
              <w:t>Rope</w:t>
            </w:r>
          </w:p>
          <w:p w14:paraId="3EF7E94E" w14:textId="77777777" w:rsidR="004034BD" w:rsidRPr="000F484F" w:rsidRDefault="004034BD" w:rsidP="004034BD">
            <w:pPr>
              <w:numPr>
                <w:ilvl w:val="4"/>
                <w:numId w:val="13"/>
              </w:numPr>
              <w:tabs>
                <w:tab w:val="left" w:pos="3960"/>
              </w:tabs>
              <w:ind w:left="1888" w:hanging="448"/>
              <w:rPr>
                <w:rFonts w:ascii="Open Sans" w:eastAsia="Arial" w:hAnsi="Open Sans" w:cs="Open Sans"/>
                <w:sz w:val="22"/>
                <w:szCs w:val="22"/>
              </w:rPr>
            </w:pPr>
            <w:r w:rsidRPr="000F484F">
              <w:rPr>
                <w:rFonts w:ascii="Open Sans" w:eastAsia="Arial" w:hAnsi="Open Sans" w:cs="Open Sans"/>
                <w:sz w:val="22"/>
                <w:szCs w:val="22"/>
              </w:rPr>
              <w:t>Electrical cord</w:t>
            </w:r>
          </w:p>
          <w:p w14:paraId="47BE2D60" w14:textId="77777777" w:rsidR="004034BD" w:rsidRPr="000F484F" w:rsidRDefault="004034BD" w:rsidP="004034BD">
            <w:pPr>
              <w:numPr>
                <w:ilvl w:val="3"/>
                <w:numId w:val="13"/>
              </w:numPr>
              <w:tabs>
                <w:tab w:val="left" w:pos="3520"/>
              </w:tabs>
              <w:spacing w:line="237" w:lineRule="auto"/>
              <w:ind w:left="1448" w:hanging="368"/>
              <w:rPr>
                <w:rFonts w:ascii="Open Sans" w:eastAsia="Arial" w:hAnsi="Open Sans" w:cs="Open Sans"/>
                <w:sz w:val="22"/>
                <w:szCs w:val="22"/>
              </w:rPr>
            </w:pPr>
            <w:r w:rsidRPr="000F484F">
              <w:rPr>
                <w:rFonts w:ascii="Open Sans" w:eastAsia="Arial" w:hAnsi="Open Sans" w:cs="Open Sans"/>
                <w:sz w:val="22"/>
                <w:szCs w:val="22"/>
              </w:rPr>
              <w:t>Using a wall to find an exit (door or window)</w:t>
            </w:r>
          </w:p>
          <w:p w14:paraId="65DFA61F" w14:textId="77777777" w:rsidR="004034BD" w:rsidRPr="000F484F" w:rsidRDefault="004034BD" w:rsidP="004034BD">
            <w:pPr>
              <w:spacing w:line="277" w:lineRule="exact"/>
              <w:rPr>
                <w:rFonts w:ascii="Open Sans" w:eastAsia="Arial" w:hAnsi="Open Sans" w:cs="Open Sans"/>
                <w:sz w:val="22"/>
                <w:szCs w:val="22"/>
              </w:rPr>
            </w:pPr>
          </w:p>
          <w:p w14:paraId="4FF4E2D4" w14:textId="77777777" w:rsidR="004034BD" w:rsidRPr="000F484F" w:rsidRDefault="004034BD" w:rsidP="004034BD">
            <w:pPr>
              <w:ind w:left="8"/>
              <w:rPr>
                <w:rFonts w:ascii="Open Sans" w:eastAsia="Arial" w:hAnsi="Open Sans" w:cs="Open Sans"/>
                <w:sz w:val="22"/>
                <w:szCs w:val="22"/>
              </w:rPr>
            </w:pPr>
            <w:r w:rsidRPr="000F484F">
              <w:rPr>
                <w:rFonts w:ascii="Open Sans" w:eastAsia="Arial" w:hAnsi="Open Sans" w:cs="Open Sans"/>
                <w:sz w:val="22"/>
                <w:szCs w:val="22"/>
              </w:rPr>
              <w:t>V. Changing SCBA Cylinders</w:t>
            </w:r>
          </w:p>
          <w:p w14:paraId="00AECA9E" w14:textId="77777777" w:rsidR="004034BD" w:rsidRPr="000F484F" w:rsidRDefault="004034BD" w:rsidP="004034BD">
            <w:pPr>
              <w:spacing w:line="10" w:lineRule="exact"/>
              <w:rPr>
                <w:rFonts w:ascii="Open Sans" w:eastAsia="Arial" w:hAnsi="Open Sans" w:cs="Open Sans"/>
                <w:sz w:val="22"/>
                <w:szCs w:val="22"/>
              </w:rPr>
            </w:pPr>
          </w:p>
          <w:p w14:paraId="4C9FBC94" w14:textId="77777777" w:rsidR="004034BD" w:rsidRPr="000F484F" w:rsidRDefault="004034BD" w:rsidP="004034BD">
            <w:pPr>
              <w:numPr>
                <w:ilvl w:val="1"/>
                <w:numId w:val="14"/>
              </w:numPr>
              <w:tabs>
                <w:tab w:val="left" w:pos="2800"/>
              </w:tabs>
              <w:spacing w:line="235" w:lineRule="auto"/>
              <w:ind w:left="728" w:right="680" w:hanging="368"/>
              <w:rPr>
                <w:rFonts w:ascii="Open Sans" w:eastAsia="Arial" w:hAnsi="Open Sans" w:cs="Open Sans"/>
                <w:sz w:val="22"/>
                <w:szCs w:val="22"/>
              </w:rPr>
            </w:pPr>
            <w:r w:rsidRPr="000F484F">
              <w:rPr>
                <w:rFonts w:ascii="Open Sans" w:eastAsia="Arial" w:hAnsi="Open Sans" w:cs="Open Sans"/>
                <w:sz w:val="22"/>
                <w:szCs w:val="22"/>
              </w:rPr>
              <w:t>SCBA cylinders need to be changed frequently during extended emergency operations</w:t>
            </w:r>
          </w:p>
          <w:p w14:paraId="271267EA" w14:textId="77777777" w:rsidR="004034BD" w:rsidRPr="000F484F" w:rsidRDefault="004034BD" w:rsidP="004034BD">
            <w:pPr>
              <w:spacing w:line="12" w:lineRule="exact"/>
              <w:rPr>
                <w:rFonts w:ascii="Open Sans" w:eastAsia="Arial" w:hAnsi="Open Sans" w:cs="Open Sans"/>
                <w:sz w:val="22"/>
                <w:szCs w:val="22"/>
              </w:rPr>
            </w:pPr>
          </w:p>
          <w:p w14:paraId="08293B67" w14:textId="77777777" w:rsidR="004034BD" w:rsidRPr="000F484F" w:rsidRDefault="004034BD" w:rsidP="004034BD">
            <w:pPr>
              <w:numPr>
                <w:ilvl w:val="1"/>
                <w:numId w:val="14"/>
              </w:numPr>
              <w:tabs>
                <w:tab w:val="left" w:pos="2800"/>
              </w:tabs>
              <w:spacing w:line="235" w:lineRule="auto"/>
              <w:ind w:left="728" w:right="580" w:hanging="368"/>
              <w:rPr>
                <w:rFonts w:ascii="Open Sans" w:eastAsia="Arial" w:hAnsi="Open Sans" w:cs="Open Sans"/>
                <w:sz w:val="22"/>
                <w:szCs w:val="22"/>
              </w:rPr>
            </w:pPr>
            <w:r w:rsidRPr="000F484F">
              <w:rPr>
                <w:rFonts w:ascii="Open Sans" w:eastAsia="Arial" w:hAnsi="Open Sans" w:cs="Open Sans"/>
                <w:sz w:val="22"/>
                <w:szCs w:val="22"/>
              </w:rPr>
              <w:t>A salvage cover should be placed on the ground to protect spare cylinders</w:t>
            </w:r>
          </w:p>
          <w:p w14:paraId="30D88528" w14:textId="77777777" w:rsidR="004034BD" w:rsidRPr="000F484F" w:rsidRDefault="004034BD" w:rsidP="004034BD">
            <w:pPr>
              <w:spacing w:line="11" w:lineRule="exact"/>
              <w:rPr>
                <w:rFonts w:ascii="Open Sans" w:eastAsia="Arial" w:hAnsi="Open Sans" w:cs="Open Sans"/>
                <w:sz w:val="22"/>
                <w:szCs w:val="22"/>
              </w:rPr>
            </w:pPr>
          </w:p>
          <w:p w14:paraId="7D7925D8" w14:textId="77777777" w:rsidR="004034BD" w:rsidRPr="000F484F" w:rsidRDefault="004034BD" w:rsidP="004034BD">
            <w:pPr>
              <w:numPr>
                <w:ilvl w:val="1"/>
                <w:numId w:val="14"/>
              </w:numPr>
              <w:tabs>
                <w:tab w:val="left" w:pos="2800"/>
              </w:tabs>
              <w:spacing w:line="235" w:lineRule="auto"/>
              <w:ind w:left="728" w:right="380" w:hanging="368"/>
              <w:rPr>
                <w:rFonts w:ascii="Open Sans" w:eastAsia="Arial" w:hAnsi="Open Sans" w:cs="Open Sans"/>
                <w:sz w:val="22"/>
                <w:szCs w:val="22"/>
              </w:rPr>
            </w:pPr>
            <w:r w:rsidRPr="000F484F">
              <w:rPr>
                <w:rFonts w:ascii="Open Sans" w:eastAsia="Arial" w:hAnsi="Open Sans" w:cs="Open Sans"/>
                <w:sz w:val="22"/>
                <w:szCs w:val="22"/>
              </w:rPr>
              <w:t>Empty cylinders should be segregated from the supply of cylinders ready for use</w:t>
            </w:r>
          </w:p>
          <w:p w14:paraId="2BADD943" w14:textId="77777777" w:rsidR="004034BD" w:rsidRPr="000F484F" w:rsidRDefault="004034BD" w:rsidP="004034BD">
            <w:pPr>
              <w:numPr>
                <w:ilvl w:val="1"/>
                <w:numId w:val="14"/>
              </w:numPr>
              <w:tabs>
                <w:tab w:val="left" w:pos="2800"/>
              </w:tabs>
              <w:ind w:left="728" w:hanging="368"/>
              <w:rPr>
                <w:rFonts w:ascii="Open Sans" w:eastAsia="Arial" w:hAnsi="Open Sans" w:cs="Open Sans"/>
                <w:sz w:val="22"/>
                <w:szCs w:val="22"/>
              </w:rPr>
            </w:pPr>
            <w:r w:rsidRPr="000F484F">
              <w:rPr>
                <w:rFonts w:ascii="Open Sans" w:eastAsia="Arial" w:hAnsi="Open Sans" w:cs="Open Sans"/>
                <w:sz w:val="22"/>
                <w:szCs w:val="22"/>
              </w:rPr>
              <w:t>Out-of-service cylinders should be clearly marked</w:t>
            </w:r>
          </w:p>
          <w:p w14:paraId="4774BAAD" w14:textId="77777777" w:rsidR="004034BD" w:rsidRPr="000F484F" w:rsidRDefault="004034BD" w:rsidP="004034BD">
            <w:pPr>
              <w:numPr>
                <w:ilvl w:val="1"/>
                <w:numId w:val="14"/>
              </w:numPr>
              <w:tabs>
                <w:tab w:val="left" w:pos="2800"/>
              </w:tabs>
              <w:ind w:left="728" w:hanging="368"/>
              <w:rPr>
                <w:rFonts w:ascii="Open Sans" w:eastAsia="Arial" w:hAnsi="Open Sans" w:cs="Open Sans"/>
                <w:sz w:val="22"/>
                <w:szCs w:val="22"/>
              </w:rPr>
            </w:pPr>
            <w:r w:rsidRPr="000F484F">
              <w:rPr>
                <w:rFonts w:ascii="Open Sans" w:eastAsia="Arial" w:hAnsi="Open Sans" w:cs="Open Sans"/>
                <w:sz w:val="22"/>
                <w:szCs w:val="22"/>
              </w:rPr>
              <w:t>Methods for changing a cylinder</w:t>
            </w:r>
          </w:p>
          <w:p w14:paraId="642A68CB" w14:textId="77777777" w:rsidR="004034BD" w:rsidRPr="000F484F" w:rsidRDefault="004034BD" w:rsidP="004034BD">
            <w:pPr>
              <w:numPr>
                <w:ilvl w:val="2"/>
                <w:numId w:val="14"/>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One-person method</w:t>
            </w:r>
          </w:p>
          <w:p w14:paraId="4A032DCE" w14:textId="77777777" w:rsidR="004034BD" w:rsidRPr="000F484F" w:rsidRDefault="004034BD" w:rsidP="004034BD">
            <w:pPr>
              <w:numPr>
                <w:ilvl w:val="3"/>
                <w:numId w:val="14"/>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Place the SCBA unit on a firm surface</w:t>
            </w:r>
          </w:p>
          <w:p w14:paraId="77010D8D" w14:textId="77777777" w:rsidR="004034BD" w:rsidRPr="000F484F" w:rsidRDefault="004034BD" w:rsidP="004034BD">
            <w:pPr>
              <w:numPr>
                <w:ilvl w:val="3"/>
                <w:numId w:val="14"/>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Close the cylinder valve</w:t>
            </w:r>
          </w:p>
          <w:p w14:paraId="7E71D2A1" w14:textId="77777777" w:rsidR="004034BD" w:rsidRPr="000F484F" w:rsidRDefault="004034BD" w:rsidP="004034BD">
            <w:pPr>
              <w:numPr>
                <w:ilvl w:val="3"/>
                <w:numId w:val="14"/>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Bleed air pressure from high- and low-pressure hoses</w:t>
            </w:r>
          </w:p>
          <w:p w14:paraId="6FAA66CB" w14:textId="77777777" w:rsidR="004034BD" w:rsidRPr="000F484F" w:rsidRDefault="004034BD" w:rsidP="004034BD">
            <w:pPr>
              <w:numPr>
                <w:ilvl w:val="3"/>
                <w:numId w:val="14"/>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Disconnect the high-pressure coupling from the cylinder</w:t>
            </w:r>
          </w:p>
          <w:p w14:paraId="773660C5" w14:textId="77777777" w:rsidR="004034BD" w:rsidRPr="000F484F" w:rsidRDefault="004034BD" w:rsidP="004034BD">
            <w:pPr>
              <w:numPr>
                <w:ilvl w:val="3"/>
                <w:numId w:val="14"/>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Remove the empty cylinder from the harness assembly</w:t>
            </w:r>
          </w:p>
          <w:p w14:paraId="7C2B5C79" w14:textId="77777777" w:rsidR="004034BD" w:rsidRPr="000F484F" w:rsidRDefault="004034BD" w:rsidP="004034BD">
            <w:pPr>
              <w:spacing w:line="10" w:lineRule="exact"/>
              <w:rPr>
                <w:rFonts w:ascii="Open Sans" w:eastAsia="Arial" w:hAnsi="Open Sans" w:cs="Open Sans"/>
                <w:sz w:val="22"/>
                <w:szCs w:val="22"/>
              </w:rPr>
            </w:pPr>
          </w:p>
          <w:p w14:paraId="2687985A" w14:textId="77777777" w:rsidR="004034BD" w:rsidRPr="000F484F" w:rsidRDefault="004034BD" w:rsidP="004034BD">
            <w:pPr>
              <w:numPr>
                <w:ilvl w:val="3"/>
                <w:numId w:val="14"/>
              </w:numPr>
              <w:tabs>
                <w:tab w:val="left" w:pos="3520"/>
              </w:tabs>
              <w:spacing w:line="235" w:lineRule="auto"/>
              <w:ind w:left="1448" w:right="820" w:hanging="368"/>
              <w:rPr>
                <w:rFonts w:ascii="Open Sans" w:eastAsia="Arial" w:hAnsi="Open Sans" w:cs="Open Sans"/>
                <w:sz w:val="22"/>
                <w:szCs w:val="22"/>
              </w:rPr>
            </w:pPr>
            <w:r w:rsidRPr="000F484F">
              <w:rPr>
                <w:rFonts w:ascii="Open Sans" w:eastAsia="Arial" w:hAnsi="Open Sans" w:cs="Open Sans"/>
                <w:sz w:val="22"/>
                <w:szCs w:val="22"/>
              </w:rPr>
              <w:t>Verify that the replacement cylinder is 90-100% of rated capacity</w:t>
            </w:r>
          </w:p>
          <w:p w14:paraId="3AEC7B0E" w14:textId="30E17991" w:rsidR="004034BD" w:rsidRPr="000F484F" w:rsidRDefault="004034BD" w:rsidP="004034BD">
            <w:pPr>
              <w:numPr>
                <w:ilvl w:val="3"/>
                <w:numId w:val="14"/>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Check the cylinder valve opening and the high-pressure hose</w:t>
            </w:r>
            <w:r w:rsidR="00014E83" w:rsidRPr="000F484F">
              <w:rPr>
                <w:rFonts w:ascii="Open Sans" w:eastAsia="Arial" w:hAnsi="Open Sans" w:cs="Open Sans"/>
                <w:sz w:val="22"/>
                <w:szCs w:val="22"/>
              </w:rPr>
              <w:t xml:space="preserve"> fitting for debris</w:t>
            </w:r>
          </w:p>
          <w:p w14:paraId="23EDA3A3" w14:textId="77777777" w:rsidR="00014E83" w:rsidRPr="000F484F" w:rsidRDefault="00014E83" w:rsidP="00014E83">
            <w:pPr>
              <w:numPr>
                <w:ilvl w:val="1"/>
                <w:numId w:val="15"/>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Place the new cylinder into the backpack</w:t>
            </w:r>
          </w:p>
          <w:p w14:paraId="6EAB7A01" w14:textId="77777777" w:rsidR="00014E83" w:rsidRPr="000F484F" w:rsidRDefault="00014E83" w:rsidP="00014E83">
            <w:pPr>
              <w:spacing w:line="10" w:lineRule="exact"/>
              <w:rPr>
                <w:rFonts w:ascii="Open Sans" w:eastAsia="Arial" w:hAnsi="Open Sans" w:cs="Open Sans"/>
                <w:sz w:val="22"/>
                <w:szCs w:val="22"/>
              </w:rPr>
            </w:pPr>
          </w:p>
          <w:p w14:paraId="437477BE" w14:textId="77777777" w:rsidR="00014E83" w:rsidRPr="000F484F" w:rsidRDefault="00014E83" w:rsidP="00014E83">
            <w:pPr>
              <w:numPr>
                <w:ilvl w:val="1"/>
                <w:numId w:val="15"/>
              </w:numPr>
              <w:tabs>
                <w:tab w:val="left" w:pos="3520"/>
              </w:tabs>
              <w:spacing w:line="235" w:lineRule="auto"/>
              <w:ind w:left="1448" w:right="700" w:hanging="368"/>
              <w:rPr>
                <w:rFonts w:ascii="Open Sans" w:eastAsia="Arial" w:hAnsi="Open Sans" w:cs="Open Sans"/>
                <w:sz w:val="22"/>
                <w:szCs w:val="22"/>
              </w:rPr>
            </w:pPr>
            <w:r w:rsidRPr="000F484F">
              <w:rPr>
                <w:rFonts w:ascii="Open Sans" w:eastAsia="Arial" w:hAnsi="Open Sans" w:cs="Open Sans"/>
                <w:sz w:val="22"/>
                <w:szCs w:val="22"/>
              </w:rPr>
              <w:t>Connect the high-pressure hose to the cylinder and then tighten the connection</w:t>
            </w:r>
          </w:p>
          <w:p w14:paraId="662285C5" w14:textId="77777777" w:rsidR="00014E83" w:rsidRPr="000F484F" w:rsidRDefault="00014E83" w:rsidP="00014E83">
            <w:pPr>
              <w:spacing w:line="11" w:lineRule="exact"/>
              <w:rPr>
                <w:rFonts w:ascii="Open Sans" w:eastAsia="Arial" w:hAnsi="Open Sans" w:cs="Open Sans"/>
                <w:sz w:val="22"/>
                <w:szCs w:val="22"/>
              </w:rPr>
            </w:pPr>
          </w:p>
          <w:p w14:paraId="5572B6EC" w14:textId="77777777" w:rsidR="00014E83" w:rsidRPr="000F484F" w:rsidRDefault="00014E83" w:rsidP="00014E83">
            <w:pPr>
              <w:numPr>
                <w:ilvl w:val="1"/>
                <w:numId w:val="15"/>
              </w:numPr>
              <w:tabs>
                <w:tab w:val="left" w:pos="3520"/>
              </w:tabs>
              <w:spacing w:line="235" w:lineRule="auto"/>
              <w:ind w:left="1448" w:right="740" w:hanging="368"/>
              <w:rPr>
                <w:rFonts w:ascii="Open Sans" w:eastAsia="Arial" w:hAnsi="Open Sans" w:cs="Open Sans"/>
                <w:sz w:val="22"/>
                <w:szCs w:val="22"/>
              </w:rPr>
            </w:pPr>
            <w:r w:rsidRPr="000F484F">
              <w:rPr>
                <w:rFonts w:ascii="Open Sans" w:eastAsia="Arial" w:hAnsi="Open Sans" w:cs="Open Sans"/>
                <w:sz w:val="22"/>
                <w:szCs w:val="22"/>
              </w:rPr>
              <w:t>Slowly and fully open the cylinder valve and listen for an audible alarm and leaks as the system pressurizes</w:t>
            </w:r>
          </w:p>
          <w:p w14:paraId="2CE06C34" w14:textId="77777777" w:rsidR="00014E83" w:rsidRPr="000F484F" w:rsidRDefault="00014E83" w:rsidP="00014E83">
            <w:pPr>
              <w:spacing w:line="11" w:lineRule="exact"/>
              <w:rPr>
                <w:rFonts w:ascii="Open Sans" w:eastAsia="Arial" w:hAnsi="Open Sans" w:cs="Open Sans"/>
                <w:sz w:val="22"/>
                <w:szCs w:val="22"/>
              </w:rPr>
            </w:pPr>
          </w:p>
          <w:p w14:paraId="38A3D305" w14:textId="77777777" w:rsidR="00014E83" w:rsidRPr="000F484F" w:rsidRDefault="00014E83" w:rsidP="00014E83">
            <w:pPr>
              <w:numPr>
                <w:ilvl w:val="2"/>
                <w:numId w:val="15"/>
              </w:numPr>
              <w:tabs>
                <w:tab w:val="left" w:pos="3960"/>
              </w:tabs>
              <w:spacing w:line="236" w:lineRule="auto"/>
              <w:ind w:left="1888" w:right="140" w:hanging="448"/>
              <w:rPr>
                <w:rFonts w:ascii="Open Sans" w:eastAsia="Arial" w:hAnsi="Open Sans" w:cs="Open Sans"/>
                <w:sz w:val="22"/>
                <w:szCs w:val="22"/>
              </w:rPr>
            </w:pPr>
            <w:r w:rsidRPr="000F484F">
              <w:rPr>
                <w:rFonts w:ascii="Open Sans" w:eastAsia="Arial" w:hAnsi="Open Sans" w:cs="Open Sans"/>
                <w:sz w:val="22"/>
                <w:szCs w:val="22"/>
              </w:rPr>
              <w:t>If air leaks are detected, determine if connections need to be tightened or if valves, donning switch, etc. need to be adjusted</w:t>
            </w:r>
          </w:p>
          <w:p w14:paraId="7FE32F45" w14:textId="77777777" w:rsidR="00014E83" w:rsidRPr="000F484F" w:rsidRDefault="00014E83" w:rsidP="00014E83">
            <w:pPr>
              <w:spacing w:line="13" w:lineRule="exact"/>
              <w:rPr>
                <w:rFonts w:ascii="Open Sans" w:eastAsia="Arial" w:hAnsi="Open Sans" w:cs="Open Sans"/>
                <w:sz w:val="22"/>
                <w:szCs w:val="22"/>
              </w:rPr>
            </w:pPr>
          </w:p>
          <w:p w14:paraId="49995CB5" w14:textId="77777777" w:rsidR="00014E83" w:rsidRPr="000F484F" w:rsidRDefault="00014E83" w:rsidP="00014E83">
            <w:pPr>
              <w:numPr>
                <w:ilvl w:val="2"/>
                <w:numId w:val="15"/>
              </w:numPr>
              <w:tabs>
                <w:tab w:val="left" w:pos="3960"/>
              </w:tabs>
              <w:spacing w:line="235" w:lineRule="auto"/>
              <w:ind w:left="1888" w:right="180" w:hanging="448"/>
              <w:rPr>
                <w:rFonts w:ascii="Open Sans" w:eastAsia="Arial" w:hAnsi="Open Sans" w:cs="Open Sans"/>
                <w:sz w:val="22"/>
                <w:szCs w:val="22"/>
              </w:rPr>
            </w:pPr>
            <w:r w:rsidRPr="000F484F">
              <w:rPr>
                <w:rFonts w:ascii="Open Sans" w:eastAsia="Arial" w:hAnsi="Open Sans" w:cs="Open Sans"/>
                <w:sz w:val="22"/>
                <w:szCs w:val="22"/>
              </w:rPr>
              <w:t>SCBA with audible leaks due to malfunctions shall be removed from service, tagged, and reported to the officer</w:t>
            </w:r>
          </w:p>
          <w:p w14:paraId="1B86624C" w14:textId="77777777" w:rsidR="00014E83" w:rsidRPr="000F484F" w:rsidRDefault="00014E83" w:rsidP="00014E83">
            <w:pPr>
              <w:spacing w:line="12" w:lineRule="exact"/>
              <w:rPr>
                <w:rFonts w:ascii="Open Sans" w:eastAsia="Arial" w:hAnsi="Open Sans" w:cs="Open Sans"/>
                <w:sz w:val="22"/>
                <w:szCs w:val="22"/>
              </w:rPr>
            </w:pPr>
          </w:p>
          <w:p w14:paraId="0D75CF96" w14:textId="77777777" w:rsidR="00014E83" w:rsidRPr="000F484F" w:rsidRDefault="00014E83" w:rsidP="00014E83">
            <w:pPr>
              <w:numPr>
                <w:ilvl w:val="2"/>
                <w:numId w:val="15"/>
              </w:numPr>
              <w:tabs>
                <w:tab w:val="left" w:pos="3960"/>
              </w:tabs>
              <w:spacing w:line="236" w:lineRule="auto"/>
              <w:ind w:left="1888" w:right="40" w:hanging="448"/>
              <w:rPr>
                <w:rFonts w:ascii="Open Sans" w:eastAsia="Arial" w:hAnsi="Open Sans" w:cs="Open Sans"/>
                <w:sz w:val="22"/>
                <w:szCs w:val="22"/>
              </w:rPr>
            </w:pPr>
            <w:r w:rsidRPr="000F484F">
              <w:rPr>
                <w:rFonts w:ascii="Open Sans" w:eastAsia="Arial" w:hAnsi="Open Sans" w:cs="Open Sans"/>
                <w:sz w:val="22"/>
                <w:szCs w:val="22"/>
              </w:rPr>
              <w:t>On some SCBA, the audible alarm does not sound when the cylinder valve is opened. You must know the operation of your particular unit</w:t>
            </w:r>
          </w:p>
          <w:p w14:paraId="7BA95606" w14:textId="77777777" w:rsidR="00014E83" w:rsidRPr="000F484F" w:rsidRDefault="00014E83" w:rsidP="00014E83">
            <w:pPr>
              <w:spacing w:line="3" w:lineRule="exact"/>
              <w:rPr>
                <w:rFonts w:ascii="Open Sans" w:eastAsia="Arial" w:hAnsi="Open Sans" w:cs="Open Sans"/>
                <w:sz w:val="22"/>
                <w:szCs w:val="22"/>
              </w:rPr>
            </w:pPr>
          </w:p>
          <w:p w14:paraId="2A562EA6" w14:textId="77777777" w:rsidR="00014E83" w:rsidRPr="000F484F" w:rsidRDefault="00014E83" w:rsidP="00014E83">
            <w:pPr>
              <w:numPr>
                <w:ilvl w:val="0"/>
                <w:numId w:val="16"/>
              </w:numPr>
              <w:tabs>
                <w:tab w:val="left" w:pos="3160"/>
              </w:tabs>
              <w:ind w:left="1088" w:hanging="368"/>
              <w:rPr>
                <w:rFonts w:ascii="Open Sans" w:eastAsia="Arial" w:hAnsi="Open Sans" w:cs="Open Sans"/>
                <w:sz w:val="22"/>
                <w:szCs w:val="22"/>
              </w:rPr>
            </w:pPr>
            <w:r w:rsidRPr="000F484F">
              <w:rPr>
                <w:rFonts w:ascii="Open Sans" w:eastAsia="Arial" w:hAnsi="Open Sans" w:cs="Open Sans"/>
                <w:sz w:val="22"/>
                <w:szCs w:val="22"/>
              </w:rPr>
              <w:t>Two-person method</w:t>
            </w:r>
          </w:p>
          <w:p w14:paraId="4748638E" w14:textId="77777777" w:rsidR="00014E83" w:rsidRPr="000F484F" w:rsidRDefault="00014E83" w:rsidP="00014E83">
            <w:pPr>
              <w:numPr>
                <w:ilvl w:val="1"/>
                <w:numId w:val="16"/>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The firefighter wearing the SCBA</w:t>
            </w:r>
          </w:p>
          <w:p w14:paraId="3F2022D7" w14:textId="77777777" w:rsidR="00014E83" w:rsidRPr="000F484F" w:rsidRDefault="00014E83" w:rsidP="00014E83">
            <w:pPr>
              <w:spacing w:line="10" w:lineRule="exact"/>
              <w:rPr>
                <w:rFonts w:ascii="Open Sans" w:eastAsia="Arial" w:hAnsi="Open Sans" w:cs="Open Sans"/>
                <w:sz w:val="22"/>
                <w:szCs w:val="22"/>
              </w:rPr>
            </w:pPr>
          </w:p>
          <w:p w14:paraId="4EE56D4B" w14:textId="77777777" w:rsidR="00014E83" w:rsidRPr="000F484F" w:rsidRDefault="00014E83" w:rsidP="00014E83">
            <w:pPr>
              <w:numPr>
                <w:ilvl w:val="2"/>
                <w:numId w:val="16"/>
              </w:numPr>
              <w:tabs>
                <w:tab w:val="left" w:pos="3960"/>
              </w:tabs>
              <w:spacing w:line="236" w:lineRule="auto"/>
              <w:ind w:left="1888" w:right="580" w:hanging="448"/>
              <w:rPr>
                <w:rFonts w:ascii="Open Sans" w:eastAsia="Arial" w:hAnsi="Open Sans" w:cs="Open Sans"/>
                <w:sz w:val="22"/>
                <w:szCs w:val="22"/>
              </w:rPr>
            </w:pPr>
            <w:r w:rsidRPr="000F484F">
              <w:rPr>
                <w:rFonts w:ascii="Open Sans" w:eastAsia="Arial" w:hAnsi="Open Sans" w:cs="Open Sans"/>
                <w:sz w:val="22"/>
                <w:szCs w:val="22"/>
              </w:rPr>
              <w:t>Disconnects the regulator from the face piece or disconnects the low-pressure hose from the regulator (depending on the type of SCBA)</w:t>
            </w:r>
          </w:p>
          <w:p w14:paraId="529EB242" w14:textId="77777777" w:rsidR="00014E83" w:rsidRPr="000F484F" w:rsidRDefault="00014E83" w:rsidP="00014E83">
            <w:pPr>
              <w:spacing w:line="13" w:lineRule="exact"/>
              <w:rPr>
                <w:rFonts w:ascii="Open Sans" w:eastAsia="Arial" w:hAnsi="Open Sans" w:cs="Open Sans"/>
                <w:sz w:val="22"/>
                <w:szCs w:val="22"/>
              </w:rPr>
            </w:pPr>
          </w:p>
          <w:p w14:paraId="2D2969EA" w14:textId="77777777" w:rsidR="00014E83" w:rsidRPr="000F484F" w:rsidRDefault="00014E83" w:rsidP="00014E83">
            <w:pPr>
              <w:numPr>
                <w:ilvl w:val="2"/>
                <w:numId w:val="16"/>
              </w:numPr>
              <w:tabs>
                <w:tab w:val="left" w:pos="3960"/>
              </w:tabs>
              <w:spacing w:line="235" w:lineRule="auto"/>
              <w:ind w:left="1888" w:right="40" w:hanging="448"/>
              <w:rPr>
                <w:rFonts w:ascii="Open Sans" w:eastAsia="Arial" w:hAnsi="Open Sans" w:cs="Open Sans"/>
                <w:sz w:val="22"/>
                <w:szCs w:val="22"/>
              </w:rPr>
            </w:pPr>
            <w:r w:rsidRPr="000F484F">
              <w:rPr>
                <w:rFonts w:ascii="Open Sans" w:eastAsia="Arial" w:hAnsi="Open Sans" w:cs="Open Sans"/>
                <w:sz w:val="22"/>
                <w:szCs w:val="22"/>
              </w:rPr>
              <w:t>Positions the cylinder for easy access by kneeling down or bending over</w:t>
            </w:r>
          </w:p>
          <w:p w14:paraId="28D10AFA" w14:textId="77777777" w:rsidR="00014E83" w:rsidRPr="000F484F" w:rsidRDefault="00014E83" w:rsidP="00014E83">
            <w:pPr>
              <w:spacing w:line="1" w:lineRule="exact"/>
              <w:rPr>
                <w:rFonts w:ascii="Open Sans" w:eastAsia="Arial" w:hAnsi="Open Sans" w:cs="Open Sans"/>
                <w:sz w:val="22"/>
                <w:szCs w:val="22"/>
              </w:rPr>
            </w:pPr>
          </w:p>
          <w:p w14:paraId="769EF1E8" w14:textId="77777777" w:rsidR="00014E83" w:rsidRPr="000F484F" w:rsidRDefault="00014E83" w:rsidP="00014E83">
            <w:pPr>
              <w:numPr>
                <w:ilvl w:val="1"/>
                <w:numId w:val="16"/>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The firefighter removing the cylinder</w:t>
            </w:r>
          </w:p>
          <w:p w14:paraId="4AB3505C" w14:textId="77777777" w:rsidR="00014E83" w:rsidRPr="000F484F" w:rsidRDefault="00014E83" w:rsidP="00014E83">
            <w:pPr>
              <w:numPr>
                <w:ilvl w:val="2"/>
                <w:numId w:val="16"/>
              </w:numPr>
              <w:tabs>
                <w:tab w:val="left" w:pos="3960"/>
              </w:tabs>
              <w:ind w:left="1888" w:hanging="448"/>
              <w:rPr>
                <w:rFonts w:ascii="Open Sans" w:eastAsia="Arial" w:hAnsi="Open Sans" w:cs="Open Sans"/>
                <w:sz w:val="22"/>
                <w:szCs w:val="22"/>
              </w:rPr>
            </w:pPr>
            <w:r w:rsidRPr="000F484F">
              <w:rPr>
                <w:rFonts w:ascii="Open Sans" w:eastAsia="Arial" w:hAnsi="Open Sans" w:cs="Open Sans"/>
                <w:sz w:val="22"/>
                <w:szCs w:val="22"/>
              </w:rPr>
              <w:t>Fully closes the cylinder valve</w:t>
            </w:r>
          </w:p>
          <w:p w14:paraId="5C1EB5A8" w14:textId="77777777" w:rsidR="00014E83" w:rsidRPr="000F484F" w:rsidRDefault="00014E83" w:rsidP="00014E83">
            <w:pPr>
              <w:spacing w:line="10" w:lineRule="exact"/>
              <w:rPr>
                <w:rFonts w:ascii="Open Sans" w:eastAsia="Arial" w:hAnsi="Open Sans" w:cs="Open Sans"/>
                <w:sz w:val="22"/>
                <w:szCs w:val="22"/>
              </w:rPr>
            </w:pPr>
          </w:p>
          <w:p w14:paraId="212BDEE0" w14:textId="77777777" w:rsidR="00014E83" w:rsidRPr="000F484F" w:rsidRDefault="00014E83" w:rsidP="00014E83">
            <w:pPr>
              <w:numPr>
                <w:ilvl w:val="2"/>
                <w:numId w:val="16"/>
              </w:numPr>
              <w:tabs>
                <w:tab w:val="left" w:pos="3960"/>
              </w:tabs>
              <w:spacing w:line="235" w:lineRule="auto"/>
              <w:ind w:left="1888" w:right="40" w:hanging="448"/>
              <w:rPr>
                <w:rFonts w:ascii="Open Sans" w:eastAsia="Arial" w:hAnsi="Open Sans" w:cs="Open Sans"/>
                <w:sz w:val="22"/>
                <w:szCs w:val="22"/>
              </w:rPr>
            </w:pPr>
            <w:r w:rsidRPr="000F484F">
              <w:rPr>
                <w:rFonts w:ascii="Open Sans" w:eastAsia="Arial" w:hAnsi="Open Sans" w:cs="Open Sans"/>
                <w:sz w:val="22"/>
                <w:szCs w:val="22"/>
              </w:rPr>
              <w:t>Releases the air pressure from the high- and low-pressure hoses</w:t>
            </w:r>
          </w:p>
          <w:p w14:paraId="2B11FFFB" w14:textId="77777777" w:rsidR="00014E83" w:rsidRPr="000F484F" w:rsidRDefault="00014E83" w:rsidP="00014E83">
            <w:pPr>
              <w:numPr>
                <w:ilvl w:val="2"/>
                <w:numId w:val="16"/>
              </w:numPr>
              <w:tabs>
                <w:tab w:val="left" w:pos="3960"/>
              </w:tabs>
              <w:ind w:left="1888" w:hanging="448"/>
              <w:rPr>
                <w:rFonts w:ascii="Open Sans" w:eastAsia="Arial" w:hAnsi="Open Sans" w:cs="Open Sans"/>
                <w:sz w:val="22"/>
                <w:szCs w:val="22"/>
              </w:rPr>
            </w:pPr>
            <w:r w:rsidRPr="000F484F">
              <w:rPr>
                <w:rFonts w:ascii="Open Sans" w:eastAsia="Arial" w:hAnsi="Open Sans" w:cs="Open Sans"/>
                <w:sz w:val="22"/>
                <w:szCs w:val="22"/>
              </w:rPr>
              <w:t>Disconnects the high-pressure coupling from the cylinder</w:t>
            </w:r>
          </w:p>
          <w:p w14:paraId="6C961A65" w14:textId="77777777" w:rsidR="00014E83" w:rsidRPr="000F484F" w:rsidRDefault="00014E83" w:rsidP="00014E83">
            <w:pPr>
              <w:numPr>
                <w:ilvl w:val="2"/>
                <w:numId w:val="16"/>
              </w:numPr>
              <w:tabs>
                <w:tab w:val="left" w:pos="3960"/>
              </w:tabs>
              <w:spacing w:line="237" w:lineRule="auto"/>
              <w:ind w:left="1888" w:hanging="448"/>
              <w:rPr>
                <w:rFonts w:ascii="Open Sans" w:eastAsia="Arial" w:hAnsi="Open Sans" w:cs="Open Sans"/>
                <w:sz w:val="22"/>
                <w:szCs w:val="22"/>
              </w:rPr>
            </w:pPr>
            <w:r w:rsidRPr="000F484F">
              <w:rPr>
                <w:rFonts w:ascii="Open Sans" w:eastAsia="Arial" w:hAnsi="Open Sans" w:cs="Open Sans"/>
                <w:sz w:val="22"/>
                <w:szCs w:val="22"/>
              </w:rPr>
              <w:t>Removes the empty cylinder from the harness assembly</w:t>
            </w:r>
          </w:p>
          <w:p w14:paraId="557F8934" w14:textId="77777777" w:rsidR="00014E83" w:rsidRPr="000F484F" w:rsidRDefault="00014E83" w:rsidP="00014E83">
            <w:pPr>
              <w:spacing w:line="11" w:lineRule="exact"/>
              <w:rPr>
                <w:rFonts w:ascii="Open Sans" w:eastAsia="Arial" w:hAnsi="Open Sans" w:cs="Open Sans"/>
                <w:sz w:val="22"/>
                <w:szCs w:val="22"/>
              </w:rPr>
            </w:pPr>
          </w:p>
          <w:p w14:paraId="18BF7B1E" w14:textId="77777777" w:rsidR="00014E83" w:rsidRPr="000F484F" w:rsidRDefault="00014E83" w:rsidP="00014E83">
            <w:pPr>
              <w:numPr>
                <w:ilvl w:val="2"/>
                <w:numId w:val="16"/>
              </w:numPr>
              <w:tabs>
                <w:tab w:val="left" w:pos="3960"/>
              </w:tabs>
              <w:spacing w:line="235" w:lineRule="auto"/>
              <w:ind w:left="1888" w:right="80" w:hanging="448"/>
              <w:rPr>
                <w:rFonts w:ascii="Open Sans" w:eastAsia="Arial" w:hAnsi="Open Sans" w:cs="Open Sans"/>
                <w:sz w:val="22"/>
                <w:szCs w:val="22"/>
              </w:rPr>
            </w:pPr>
            <w:r w:rsidRPr="000F484F">
              <w:rPr>
                <w:rFonts w:ascii="Open Sans" w:eastAsia="Arial" w:hAnsi="Open Sans" w:cs="Open Sans"/>
                <w:sz w:val="22"/>
                <w:szCs w:val="22"/>
              </w:rPr>
              <w:t>Inspects replacement cylinder and ensures that cylinder is 90-100% of rated capacity</w:t>
            </w:r>
          </w:p>
          <w:p w14:paraId="04E2DE9B" w14:textId="77777777" w:rsidR="00014E83" w:rsidRPr="000F484F" w:rsidRDefault="00014E83" w:rsidP="00014E83">
            <w:pPr>
              <w:numPr>
                <w:ilvl w:val="2"/>
                <w:numId w:val="16"/>
              </w:numPr>
              <w:tabs>
                <w:tab w:val="left" w:pos="3960"/>
              </w:tabs>
              <w:ind w:left="1888" w:hanging="448"/>
              <w:rPr>
                <w:rFonts w:ascii="Open Sans" w:eastAsia="Arial" w:hAnsi="Open Sans" w:cs="Open Sans"/>
                <w:sz w:val="22"/>
                <w:szCs w:val="22"/>
              </w:rPr>
            </w:pPr>
            <w:r w:rsidRPr="000F484F">
              <w:rPr>
                <w:rFonts w:ascii="Open Sans" w:eastAsia="Arial" w:hAnsi="Open Sans" w:cs="Open Sans"/>
                <w:sz w:val="22"/>
                <w:szCs w:val="22"/>
              </w:rPr>
              <w:t>Places new cylinder into the harness assembly</w:t>
            </w:r>
          </w:p>
          <w:p w14:paraId="0E829656" w14:textId="77777777" w:rsidR="00014E83" w:rsidRPr="000F484F" w:rsidRDefault="00014E83" w:rsidP="00014E83">
            <w:pPr>
              <w:spacing w:line="10" w:lineRule="exact"/>
              <w:rPr>
                <w:rFonts w:ascii="Open Sans" w:eastAsia="Arial" w:hAnsi="Open Sans" w:cs="Open Sans"/>
                <w:sz w:val="22"/>
                <w:szCs w:val="22"/>
              </w:rPr>
            </w:pPr>
          </w:p>
          <w:p w14:paraId="42CE134B" w14:textId="77777777" w:rsidR="00014E83" w:rsidRPr="000F484F" w:rsidRDefault="00014E83" w:rsidP="00014E83">
            <w:pPr>
              <w:numPr>
                <w:ilvl w:val="2"/>
                <w:numId w:val="16"/>
              </w:numPr>
              <w:tabs>
                <w:tab w:val="left" w:pos="3960"/>
              </w:tabs>
              <w:spacing w:line="237" w:lineRule="auto"/>
              <w:ind w:left="1888" w:right="200" w:hanging="448"/>
              <w:rPr>
                <w:rFonts w:ascii="Open Sans" w:eastAsia="Arial" w:hAnsi="Open Sans" w:cs="Open Sans"/>
                <w:sz w:val="22"/>
                <w:szCs w:val="22"/>
              </w:rPr>
            </w:pPr>
            <w:r w:rsidRPr="000F484F">
              <w:rPr>
                <w:rFonts w:ascii="Open Sans" w:eastAsia="Arial" w:hAnsi="Open Sans" w:cs="Open Sans"/>
                <w:sz w:val="22"/>
                <w:szCs w:val="22"/>
              </w:rPr>
              <w:t>Checks the cylinder valve opening and the high-pressure hose fitting for debris and clears any debris by quickly opening and closing the cylinder valve</w:t>
            </w:r>
          </w:p>
          <w:p w14:paraId="76C70AF8" w14:textId="77777777" w:rsidR="00014E83" w:rsidRPr="000F484F" w:rsidRDefault="00014E83" w:rsidP="00014E83">
            <w:pPr>
              <w:spacing w:line="11" w:lineRule="exact"/>
              <w:rPr>
                <w:rFonts w:ascii="Open Sans" w:eastAsia="Arial" w:hAnsi="Open Sans" w:cs="Open Sans"/>
                <w:sz w:val="22"/>
                <w:szCs w:val="22"/>
              </w:rPr>
            </w:pPr>
          </w:p>
          <w:p w14:paraId="4CFCCD6B" w14:textId="77777777" w:rsidR="00014E83" w:rsidRPr="000F484F" w:rsidRDefault="00014E83" w:rsidP="00014E83">
            <w:pPr>
              <w:numPr>
                <w:ilvl w:val="2"/>
                <w:numId w:val="16"/>
              </w:numPr>
              <w:tabs>
                <w:tab w:val="left" w:pos="3960"/>
              </w:tabs>
              <w:spacing w:line="235" w:lineRule="auto"/>
              <w:ind w:left="1888" w:hanging="448"/>
              <w:rPr>
                <w:rFonts w:ascii="Open Sans" w:eastAsia="Arial" w:hAnsi="Open Sans" w:cs="Open Sans"/>
                <w:sz w:val="22"/>
                <w:szCs w:val="22"/>
              </w:rPr>
            </w:pPr>
            <w:r w:rsidRPr="000F484F">
              <w:rPr>
                <w:rFonts w:ascii="Open Sans" w:eastAsia="Arial" w:hAnsi="Open Sans" w:cs="Open Sans"/>
                <w:sz w:val="22"/>
                <w:szCs w:val="22"/>
              </w:rPr>
              <w:t>Connects the high-pressure hose to the cylinder and hand-tightens</w:t>
            </w:r>
          </w:p>
          <w:p w14:paraId="19616F7E" w14:textId="77777777" w:rsidR="00014E83" w:rsidRPr="000F484F" w:rsidRDefault="00014E83" w:rsidP="00014E83">
            <w:pPr>
              <w:spacing w:line="11" w:lineRule="exact"/>
              <w:rPr>
                <w:rFonts w:ascii="Open Sans" w:eastAsia="Arial" w:hAnsi="Open Sans" w:cs="Open Sans"/>
                <w:sz w:val="22"/>
                <w:szCs w:val="22"/>
              </w:rPr>
            </w:pPr>
          </w:p>
          <w:p w14:paraId="49FF04A6" w14:textId="77777777" w:rsidR="00014E83" w:rsidRPr="000F484F" w:rsidRDefault="00014E83" w:rsidP="00014E83">
            <w:pPr>
              <w:numPr>
                <w:ilvl w:val="2"/>
                <w:numId w:val="16"/>
              </w:numPr>
              <w:tabs>
                <w:tab w:val="left" w:pos="3960"/>
              </w:tabs>
              <w:spacing w:line="235" w:lineRule="auto"/>
              <w:ind w:left="1888" w:hanging="448"/>
              <w:rPr>
                <w:rFonts w:ascii="Open Sans" w:eastAsia="Arial" w:hAnsi="Open Sans" w:cs="Open Sans"/>
                <w:sz w:val="22"/>
                <w:szCs w:val="22"/>
              </w:rPr>
            </w:pPr>
            <w:r w:rsidRPr="000F484F">
              <w:rPr>
                <w:rFonts w:ascii="Open Sans" w:eastAsia="Arial" w:hAnsi="Open Sans" w:cs="Open Sans"/>
                <w:sz w:val="22"/>
                <w:szCs w:val="22"/>
              </w:rPr>
              <w:t>Slowly and completely opens the cylinder valve and listens for an audible alarm and leaks as the system pressurizes</w:t>
            </w:r>
          </w:p>
          <w:p w14:paraId="57621FE8" w14:textId="77777777" w:rsidR="00014E83" w:rsidRPr="000F484F" w:rsidRDefault="00014E83" w:rsidP="00014E83">
            <w:pPr>
              <w:spacing w:line="11" w:lineRule="exact"/>
              <w:rPr>
                <w:rFonts w:ascii="Open Sans" w:eastAsia="Arial" w:hAnsi="Open Sans" w:cs="Open Sans"/>
                <w:sz w:val="22"/>
                <w:szCs w:val="22"/>
              </w:rPr>
            </w:pPr>
          </w:p>
          <w:p w14:paraId="6A6EEBAF" w14:textId="77777777" w:rsidR="00014E83" w:rsidRPr="000F484F" w:rsidRDefault="00014E83" w:rsidP="00014E83">
            <w:pPr>
              <w:numPr>
                <w:ilvl w:val="2"/>
                <w:numId w:val="16"/>
              </w:numPr>
              <w:tabs>
                <w:tab w:val="left" w:pos="3960"/>
              </w:tabs>
              <w:spacing w:line="235" w:lineRule="auto"/>
              <w:ind w:left="1888" w:right="220" w:hanging="448"/>
              <w:rPr>
                <w:rFonts w:ascii="Open Sans" w:eastAsia="Arial" w:hAnsi="Open Sans" w:cs="Open Sans"/>
                <w:sz w:val="22"/>
                <w:szCs w:val="22"/>
              </w:rPr>
            </w:pPr>
            <w:r w:rsidRPr="000F484F">
              <w:rPr>
                <w:rFonts w:ascii="Open Sans" w:eastAsia="Arial" w:hAnsi="Open Sans" w:cs="Open Sans"/>
                <w:sz w:val="22"/>
                <w:szCs w:val="22"/>
              </w:rPr>
              <w:t>On some SCBA, the audible alarm does not sound when the cylinder valve is opened</w:t>
            </w:r>
          </w:p>
          <w:p w14:paraId="3C5481B3" w14:textId="77777777" w:rsidR="00014E83" w:rsidRPr="000F484F" w:rsidRDefault="00014E83" w:rsidP="00014E83">
            <w:pPr>
              <w:numPr>
                <w:ilvl w:val="1"/>
                <w:numId w:val="16"/>
              </w:numPr>
              <w:tabs>
                <w:tab w:val="left" w:pos="3520"/>
              </w:tabs>
              <w:ind w:left="1448" w:hanging="368"/>
              <w:rPr>
                <w:rFonts w:ascii="Open Sans" w:eastAsia="Arial" w:hAnsi="Open Sans" w:cs="Open Sans"/>
                <w:sz w:val="22"/>
                <w:szCs w:val="22"/>
              </w:rPr>
            </w:pPr>
            <w:r w:rsidRPr="000F484F">
              <w:rPr>
                <w:rFonts w:ascii="Open Sans" w:eastAsia="Arial" w:hAnsi="Open Sans" w:cs="Open Sans"/>
                <w:sz w:val="22"/>
                <w:szCs w:val="22"/>
              </w:rPr>
              <w:t>The firefighter wearing the SCBA</w:t>
            </w:r>
          </w:p>
          <w:p w14:paraId="110083CD" w14:textId="77777777" w:rsidR="00014E83" w:rsidRPr="000F484F" w:rsidRDefault="00014E83" w:rsidP="00014E83">
            <w:pPr>
              <w:numPr>
                <w:ilvl w:val="2"/>
                <w:numId w:val="16"/>
              </w:numPr>
              <w:tabs>
                <w:tab w:val="left" w:pos="3960"/>
              </w:tabs>
              <w:ind w:left="1888" w:hanging="448"/>
              <w:rPr>
                <w:rFonts w:ascii="Open Sans" w:eastAsia="Arial" w:hAnsi="Open Sans" w:cs="Open Sans"/>
                <w:sz w:val="22"/>
                <w:szCs w:val="22"/>
              </w:rPr>
            </w:pPr>
            <w:r w:rsidRPr="000F484F">
              <w:rPr>
                <w:rFonts w:ascii="Open Sans" w:eastAsia="Arial" w:hAnsi="Open Sans" w:cs="Open Sans"/>
                <w:sz w:val="22"/>
                <w:szCs w:val="22"/>
              </w:rPr>
              <w:t>Dons regulator and takes normal breaths</w:t>
            </w:r>
          </w:p>
          <w:p w14:paraId="5BCD05CB" w14:textId="77777777" w:rsidR="00014E83" w:rsidRPr="000F484F" w:rsidRDefault="00014E83" w:rsidP="00014E83">
            <w:pPr>
              <w:spacing w:line="11" w:lineRule="exact"/>
              <w:rPr>
                <w:rFonts w:ascii="Open Sans" w:eastAsia="Arial" w:hAnsi="Open Sans" w:cs="Open Sans"/>
                <w:sz w:val="22"/>
                <w:szCs w:val="22"/>
              </w:rPr>
            </w:pPr>
          </w:p>
          <w:p w14:paraId="713C6633" w14:textId="7EFF0E10" w:rsidR="004034BD" w:rsidRPr="000F484F" w:rsidRDefault="00014E83" w:rsidP="004034BD">
            <w:pPr>
              <w:numPr>
                <w:ilvl w:val="2"/>
                <w:numId w:val="16"/>
              </w:numPr>
              <w:tabs>
                <w:tab w:val="left" w:pos="3960"/>
              </w:tabs>
              <w:spacing w:line="235" w:lineRule="auto"/>
              <w:ind w:left="1888" w:right="940" w:hanging="448"/>
              <w:rPr>
                <w:rFonts w:ascii="Open Sans" w:eastAsia="Arial" w:hAnsi="Open Sans" w:cs="Open Sans"/>
                <w:sz w:val="22"/>
                <w:szCs w:val="22"/>
              </w:rPr>
            </w:pPr>
            <w:r w:rsidRPr="000F484F">
              <w:rPr>
                <w:rFonts w:ascii="Open Sans" w:eastAsia="Arial" w:hAnsi="Open Sans" w:cs="Open Sans"/>
                <w:sz w:val="22"/>
                <w:szCs w:val="22"/>
              </w:rPr>
              <w:t>Checks pressure reading on remote gauge and/or indicators and reports reading</w:t>
            </w:r>
          </w:p>
          <w:p w14:paraId="41259C4C" w14:textId="77777777" w:rsidR="00B3350C" w:rsidRPr="000F484F" w:rsidRDefault="09D121B5" w:rsidP="004034BD">
            <w:pPr>
              <w:spacing w:before="120" w:after="120"/>
              <w:rPr>
                <w:rFonts w:ascii="Open Sans" w:hAnsi="Open Sans" w:cs="Open Sans"/>
                <w:i/>
                <w:iCs/>
                <w:sz w:val="22"/>
                <w:szCs w:val="22"/>
              </w:rPr>
            </w:pPr>
            <w:r w:rsidRPr="000F484F">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9EE7464" w:rsidR="00CF2E7E" w:rsidRPr="000F484F" w:rsidRDefault="000F484F" w:rsidP="00CF2E7E">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NONE</w:t>
            </w:r>
          </w:p>
        </w:tc>
      </w:tr>
      <w:tr w:rsidR="00B3350C" w:rsidRPr="000F484F" w14:paraId="07580D23" w14:textId="77777777" w:rsidTr="09D121B5">
        <w:trPr>
          <w:trHeight w:val="27"/>
        </w:trPr>
        <w:tc>
          <w:tcPr>
            <w:tcW w:w="2952" w:type="dxa"/>
            <w:shd w:val="clear" w:color="auto" w:fill="auto"/>
          </w:tcPr>
          <w:p w14:paraId="78EDFD65" w14:textId="249361E5" w:rsidR="00B3350C" w:rsidRPr="000F484F" w:rsidRDefault="09D121B5" w:rsidP="09D121B5">
            <w:pPr>
              <w:jc w:val="center"/>
              <w:rPr>
                <w:rFonts w:ascii="Open Sans" w:hAnsi="Open Sans" w:cs="Open Sans"/>
                <w:b/>
                <w:bCs/>
                <w:sz w:val="22"/>
                <w:szCs w:val="22"/>
              </w:rPr>
            </w:pPr>
            <w:r w:rsidRPr="000F484F">
              <w:rPr>
                <w:rFonts w:ascii="Open Sans" w:hAnsi="Open Sans" w:cs="Open Sans"/>
                <w:b/>
                <w:bCs/>
                <w:sz w:val="22"/>
                <w:szCs w:val="22"/>
              </w:rPr>
              <w:t>Guided Practice *</w:t>
            </w:r>
          </w:p>
        </w:tc>
        <w:tc>
          <w:tcPr>
            <w:tcW w:w="7848" w:type="dxa"/>
            <w:shd w:val="clear" w:color="auto" w:fill="auto"/>
          </w:tcPr>
          <w:p w14:paraId="2BA461F9" w14:textId="77777777" w:rsidR="00B3350C" w:rsidRPr="000F484F" w:rsidRDefault="09D121B5" w:rsidP="09D121B5">
            <w:pPr>
              <w:spacing w:before="120" w:after="120"/>
              <w:rPr>
                <w:rFonts w:ascii="Open Sans" w:hAnsi="Open Sans" w:cs="Open Sans"/>
                <w:i/>
                <w:iCs/>
                <w:sz w:val="22"/>
                <w:szCs w:val="22"/>
              </w:rPr>
            </w:pPr>
            <w:r w:rsidRPr="000F484F">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77A8B95" w:rsidR="00CF2E7E" w:rsidRPr="000F484F" w:rsidRDefault="000F484F" w:rsidP="00CF2E7E">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NONE</w:t>
            </w:r>
          </w:p>
        </w:tc>
      </w:tr>
      <w:tr w:rsidR="00B3350C" w:rsidRPr="000F484F" w14:paraId="2BB1B0A1" w14:textId="77777777" w:rsidTr="09D121B5">
        <w:trPr>
          <w:trHeight w:val="395"/>
        </w:trPr>
        <w:tc>
          <w:tcPr>
            <w:tcW w:w="2952" w:type="dxa"/>
            <w:shd w:val="clear" w:color="auto" w:fill="auto"/>
          </w:tcPr>
          <w:p w14:paraId="1388253E" w14:textId="6EA2F42B" w:rsidR="00B3350C" w:rsidRPr="000F484F" w:rsidRDefault="09D121B5" w:rsidP="09D121B5">
            <w:pPr>
              <w:jc w:val="center"/>
              <w:rPr>
                <w:rFonts w:ascii="Open Sans" w:hAnsi="Open Sans" w:cs="Open Sans"/>
                <w:b/>
                <w:bCs/>
                <w:sz w:val="22"/>
                <w:szCs w:val="22"/>
              </w:rPr>
            </w:pPr>
            <w:r w:rsidRPr="000F484F">
              <w:rPr>
                <w:rFonts w:ascii="Open Sans" w:hAnsi="Open Sans" w:cs="Open Sans"/>
                <w:b/>
                <w:bCs/>
                <w:sz w:val="22"/>
                <w:szCs w:val="22"/>
              </w:rPr>
              <w:t>Independent Practice/Laboratory Experience/Differentiated Activities *</w:t>
            </w:r>
          </w:p>
        </w:tc>
        <w:tc>
          <w:tcPr>
            <w:tcW w:w="7848" w:type="dxa"/>
            <w:shd w:val="clear" w:color="auto" w:fill="auto"/>
          </w:tcPr>
          <w:p w14:paraId="2B84E6AC" w14:textId="4B8BB695" w:rsidR="00014E83" w:rsidRPr="000F484F" w:rsidRDefault="00014E83" w:rsidP="00014E83">
            <w:pPr>
              <w:spacing w:line="238" w:lineRule="auto"/>
              <w:ind w:right="60"/>
              <w:rPr>
                <w:rFonts w:ascii="Open Sans" w:hAnsi="Open Sans" w:cs="Open Sans"/>
                <w:sz w:val="22"/>
                <w:szCs w:val="22"/>
              </w:rPr>
            </w:pPr>
            <w:r w:rsidRPr="000F484F">
              <w:rPr>
                <w:rFonts w:ascii="Open Sans" w:eastAsia="Arial" w:hAnsi="Open Sans" w:cs="Open Sans"/>
                <w:sz w:val="22"/>
                <w:szCs w:val="22"/>
                <w:u w:val="single"/>
              </w:rPr>
              <w:t xml:space="preserve">SCBA Inspection Procedure </w:t>
            </w:r>
            <w:r w:rsidRPr="000F484F">
              <w:rPr>
                <w:rFonts w:ascii="Open Sans" w:eastAsia="Arial" w:hAnsi="Open Sans" w:cs="Open Sans"/>
                <w:sz w:val="22"/>
                <w:szCs w:val="22"/>
              </w:rPr>
              <w:t>–</w:t>
            </w:r>
            <w:r w:rsidRPr="000F484F">
              <w:rPr>
                <w:rFonts w:ascii="Open Sans" w:eastAsia="Arial" w:hAnsi="Open Sans" w:cs="Open Sans"/>
                <w:sz w:val="22"/>
                <w:szCs w:val="22"/>
                <w:u w:val="single"/>
              </w:rPr>
              <w:t xml:space="preserve"> </w:t>
            </w:r>
            <w:r w:rsidRPr="000F484F">
              <w:rPr>
                <w:rFonts w:ascii="Open Sans" w:eastAsia="Arial" w:hAnsi="Open Sans" w:cs="Open Sans"/>
                <w:sz w:val="22"/>
                <w:szCs w:val="22"/>
              </w:rPr>
              <w:t>Have the students conduct an SCBA inspection. During the inspection, have the students touch each component and state its name and condition. Use the SCBA Inspection Procedure Rubric as a student guide and as an assessment. (</w:t>
            </w:r>
            <w:r w:rsidRPr="000F484F">
              <w:rPr>
                <w:rFonts w:ascii="Open Sans" w:eastAsia="Arial" w:hAnsi="Open Sans" w:cs="Open Sans"/>
                <w:i/>
                <w:iCs/>
                <w:sz w:val="22"/>
                <w:szCs w:val="22"/>
              </w:rPr>
              <w:t>Note:</w:t>
            </w:r>
            <w:r w:rsidRPr="000F484F">
              <w:rPr>
                <w:rFonts w:ascii="Open Sans" w:eastAsia="Arial" w:hAnsi="Open Sans" w:cs="Open Sans"/>
                <w:sz w:val="22"/>
                <w:szCs w:val="22"/>
              </w:rPr>
              <w:t xml:space="preserve"> This activity may be completed with the students grouped as partners while evaluating each other. Regardless of the method of assessment the components do not have to be completed in the order listed on the SCBA Inspection Procedure Rubric. The inspection should be performed with the cylinder removed from the back plate.)</w:t>
            </w:r>
          </w:p>
          <w:p w14:paraId="24921F91" w14:textId="77777777" w:rsidR="00014E83" w:rsidRPr="000F484F" w:rsidRDefault="00014E83" w:rsidP="00014E83">
            <w:pPr>
              <w:spacing w:line="295" w:lineRule="exact"/>
              <w:rPr>
                <w:rFonts w:ascii="Open Sans" w:hAnsi="Open Sans" w:cs="Open Sans"/>
                <w:sz w:val="22"/>
                <w:szCs w:val="22"/>
              </w:rPr>
            </w:pPr>
          </w:p>
          <w:p w14:paraId="14D1B14E" w14:textId="77777777" w:rsidR="00014E83" w:rsidRPr="000F484F" w:rsidRDefault="00014E83" w:rsidP="00014E83">
            <w:pPr>
              <w:numPr>
                <w:ilvl w:val="0"/>
                <w:numId w:val="18"/>
              </w:numPr>
              <w:tabs>
                <w:tab w:val="left" w:pos="2440"/>
              </w:tabs>
              <w:spacing w:line="238" w:lineRule="auto"/>
              <w:ind w:hanging="368"/>
              <w:rPr>
                <w:rFonts w:ascii="Open Sans" w:eastAsia="Arial" w:hAnsi="Open Sans" w:cs="Open Sans"/>
                <w:sz w:val="22"/>
                <w:szCs w:val="22"/>
              </w:rPr>
            </w:pPr>
            <w:r w:rsidRPr="000F484F">
              <w:rPr>
                <w:rFonts w:ascii="Open Sans" w:eastAsia="Arial" w:hAnsi="Open Sans" w:cs="Open Sans"/>
                <w:sz w:val="22"/>
                <w:szCs w:val="22"/>
                <w:u w:val="single"/>
              </w:rPr>
              <w:t>Cylinder Replacement</w:t>
            </w:r>
            <w:r w:rsidRPr="000F484F">
              <w:rPr>
                <w:rFonts w:ascii="Open Sans" w:eastAsia="Arial" w:hAnsi="Open Sans" w:cs="Open Sans"/>
                <w:sz w:val="22"/>
                <w:szCs w:val="22"/>
              </w:rPr>
              <w:t xml:space="preserve"> – Have the students demonstrate replacing a SCBA cylinder using the one- and two-person methods. Use the SCBA Cylinder Replacement–One-Person Method Checklist and the SCBA Cylinder Replacement–Two-Person Method Checklist to guide the activity and for assessment.</w:t>
            </w:r>
          </w:p>
          <w:p w14:paraId="7BF52FBE" w14:textId="1590BFB8" w:rsidR="00014E83" w:rsidRPr="000F484F" w:rsidRDefault="00014E83" w:rsidP="09D121B5">
            <w:pPr>
              <w:spacing w:before="120" w:after="120"/>
              <w:rPr>
                <w:rFonts w:ascii="Open Sans" w:hAnsi="Open Sans" w:cs="Open Sans"/>
                <w:i/>
                <w:iCs/>
                <w:sz w:val="22"/>
                <w:szCs w:val="22"/>
              </w:rPr>
            </w:pPr>
          </w:p>
          <w:p w14:paraId="5EA35FFF" w14:textId="77777777" w:rsidR="00B3350C" w:rsidRPr="000F484F" w:rsidRDefault="09D121B5" w:rsidP="09D121B5">
            <w:pPr>
              <w:spacing w:before="120" w:after="120"/>
              <w:rPr>
                <w:rFonts w:ascii="Open Sans" w:hAnsi="Open Sans" w:cs="Open Sans"/>
                <w:i/>
                <w:iCs/>
                <w:sz w:val="22"/>
                <w:szCs w:val="22"/>
              </w:rPr>
            </w:pPr>
            <w:r w:rsidRPr="000F484F">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0AF5A8D" w:rsidR="00CF2E7E" w:rsidRPr="000F484F" w:rsidRDefault="00014E83" w:rsidP="00014E83">
            <w:pPr>
              <w:pStyle w:val="ListParagraph"/>
              <w:numPr>
                <w:ilvl w:val="0"/>
                <w:numId w:val="5"/>
              </w:numPr>
              <w:spacing w:before="120" w:after="120"/>
              <w:rPr>
                <w:rFonts w:ascii="Open Sans" w:hAnsi="Open Sans" w:cs="Open Sans"/>
                <w:sz w:val="22"/>
                <w:szCs w:val="22"/>
              </w:rPr>
            </w:pPr>
            <w:r w:rsidRPr="000F484F">
              <w:rPr>
                <w:rFonts w:ascii="Open Sans" w:hAnsi="Open Sans" w:cs="Open Sans"/>
                <w:sz w:val="22"/>
                <w:szCs w:val="22"/>
              </w:rPr>
              <w:t>Students will create a technical illustration of the SCBA using paper and pencils. The illustration should include and label all of the SCBA components. Use the Individual Work Rubric for assessment.</w:t>
            </w:r>
          </w:p>
        </w:tc>
      </w:tr>
      <w:tr w:rsidR="00B3350C" w:rsidRPr="000F484F" w14:paraId="50863A81" w14:textId="77777777" w:rsidTr="09D121B5">
        <w:tc>
          <w:tcPr>
            <w:tcW w:w="2952" w:type="dxa"/>
            <w:shd w:val="clear" w:color="auto" w:fill="auto"/>
          </w:tcPr>
          <w:p w14:paraId="3E48F608" w14:textId="5EE824C9" w:rsidR="00B3350C" w:rsidRPr="000F484F" w:rsidRDefault="09D121B5" w:rsidP="09D121B5">
            <w:pPr>
              <w:spacing w:before="120" w:after="120"/>
              <w:jc w:val="center"/>
              <w:rPr>
                <w:rFonts w:ascii="Open Sans" w:hAnsi="Open Sans" w:cs="Open Sans"/>
                <w:b/>
                <w:bCs/>
                <w:sz w:val="22"/>
                <w:szCs w:val="22"/>
              </w:rPr>
            </w:pPr>
            <w:r w:rsidRPr="000F484F">
              <w:rPr>
                <w:rFonts w:ascii="Open Sans" w:hAnsi="Open Sans" w:cs="Open Sans"/>
                <w:b/>
                <w:bCs/>
                <w:sz w:val="22"/>
                <w:szCs w:val="22"/>
              </w:rPr>
              <w:t>Lesson Closure</w:t>
            </w:r>
          </w:p>
        </w:tc>
        <w:tc>
          <w:tcPr>
            <w:tcW w:w="7848" w:type="dxa"/>
            <w:shd w:val="clear" w:color="auto" w:fill="auto"/>
          </w:tcPr>
          <w:p w14:paraId="101353E5" w14:textId="77777777" w:rsidR="00B3350C" w:rsidRPr="000F484F" w:rsidRDefault="00B3350C" w:rsidP="00DC4B23">
            <w:pPr>
              <w:spacing w:before="120" w:after="120"/>
              <w:rPr>
                <w:rFonts w:ascii="Open Sans" w:hAnsi="Open Sans" w:cs="Open Sans"/>
                <w:sz w:val="22"/>
                <w:szCs w:val="22"/>
              </w:rPr>
            </w:pPr>
          </w:p>
        </w:tc>
      </w:tr>
      <w:tr w:rsidR="00B3350C" w:rsidRPr="000F484F" w14:paraId="09F5B5CB" w14:textId="77777777" w:rsidTr="09D121B5">
        <w:trPr>
          <w:trHeight w:val="135"/>
        </w:trPr>
        <w:tc>
          <w:tcPr>
            <w:tcW w:w="2952" w:type="dxa"/>
            <w:shd w:val="clear" w:color="auto" w:fill="auto"/>
          </w:tcPr>
          <w:p w14:paraId="5374FB7C" w14:textId="3BB87904" w:rsidR="0080201D" w:rsidRPr="000F484F" w:rsidRDefault="09D121B5" w:rsidP="09D121B5">
            <w:pPr>
              <w:spacing w:before="120" w:after="120"/>
              <w:jc w:val="center"/>
              <w:rPr>
                <w:rFonts w:ascii="Open Sans" w:hAnsi="Open Sans" w:cs="Open Sans"/>
                <w:b/>
                <w:bCs/>
                <w:sz w:val="22"/>
                <w:szCs w:val="22"/>
              </w:rPr>
            </w:pPr>
            <w:r w:rsidRPr="000F484F">
              <w:rPr>
                <w:rFonts w:ascii="Open Sans" w:hAnsi="Open Sans" w:cs="Open Sans"/>
                <w:b/>
                <w:bCs/>
                <w:sz w:val="22"/>
                <w:szCs w:val="22"/>
              </w:rPr>
              <w:t>Summative/End of Lesson Assessment *</w:t>
            </w:r>
          </w:p>
          <w:p w14:paraId="6CEEAD70" w14:textId="12A5B6A4" w:rsidR="00B3350C" w:rsidRPr="000F484F" w:rsidRDefault="0080201D" w:rsidP="0080201D">
            <w:pPr>
              <w:tabs>
                <w:tab w:val="left" w:pos="2820"/>
              </w:tabs>
              <w:rPr>
                <w:rFonts w:ascii="Open Sans" w:hAnsi="Open Sans" w:cs="Open Sans"/>
                <w:sz w:val="22"/>
                <w:szCs w:val="22"/>
              </w:rPr>
            </w:pPr>
            <w:r w:rsidRPr="000F484F">
              <w:rPr>
                <w:rFonts w:ascii="Open Sans" w:hAnsi="Open Sans" w:cs="Open Sans"/>
                <w:sz w:val="22"/>
                <w:szCs w:val="22"/>
              </w:rPr>
              <w:tab/>
            </w:r>
          </w:p>
        </w:tc>
        <w:tc>
          <w:tcPr>
            <w:tcW w:w="7848" w:type="dxa"/>
            <w:shd w:val="clear" w:color="auto" w:fill="auto"/>
          </w:tcPr>
          <w:p w14:paraId="766680DD" w14:textId="77777777" w:rsidR="00014E83" w:rsidRPr="000F484F" w:rsidRDefault="00014E83" w:rsidP="000F484F">
            <w:pPr>
              <w:pStyle w:val="ListParagraph"/>
              <w:numPr>
                <w:ilvl w:val="0"/>
                <w:numId w:val="5"/>
              </w:numPr>
              <w:rPr>
                <w:rFonts w:ascii="Open Sans" w:hAnsi="Open Sans" w:cs="Open Sans"/>
                <w:sz w:val="22"/>
                <w:szCs w:val="22"/>
              </w:rPr>
            </w:pPr>
            <w:r w:rsidRPr="000F484F">
              <w:rPr>
                <w:rFonts w:ascii="Open Sans" w:eastAsia="Arial" w:hAnsi="Open Sans" w:cs="Open Sans"/>
                <w:sz w:val="22"/>
                <w:szCs w:val="22"/>
              </w:rPr>
              <w:t>SCBA Air Management and Safety Quiz and Key</w:t>
            </w:r>
          </w:p>
          <w:p w14:paraId="556A9053" w14:textId="77777777" w:rsidR="00014E83" w:rsidRPr="000F484F" w:rsidRDefault="00014E83" w:rsidP="000F484F">
            <w:pPr>
              <w:pStyle w:val="ListParagraph"/>
              <w:numPr>
                <w:ilvl w:val="0"/>
                <w:numId w:val="5"/>
              </w:numPr>
              <w:rPr>
                <w:rFonts w:ascii="Open Sans" w:hAnsi="Open Sans" w:cs="Open Sans"/>
                <w:sz w:val="22"/>
                <w:szCs w:val="22"/>
              </w:rPr>
            </w:pPr>
            <w:r w:rsidRPr="000F484F">
              <w:rPr>
                <w:rFonts w:ascii="Open Sans" w:eastAsia="Arial" w:hAnsi="Open Sans" w:cs="Open Sans"/>
                <w:sz w:val="22"/>
                <w:szCs w:val="22"/>
              </w:rPr>
              <w:t>SCBA Inspection Procedure Checklist</w:t>
            </w:r>
          </w:p>
          <w:p w14:paraId="742FABAC" w14:textId="77777777" w:rsidR="00014E83" w:rsidRPr="000F484F" w:rsidRDefault="00014E83" w:rsidP="000F484F">
            <w:pPr>
              <w:pStyle w:val="ListParagraph"/>
              <w:numPr>
                <w:ilvl w:val="0"/>
                <w:numId w:val="5"/>
              </w:numPr>
              <w:rPr>
                <w:rFonts w:ascii="Open Sans" w:hAnsi="Open Sans" w:cs="Open Sans"/>
                <w:sz w:val="22"/>
                <w:szCs w:val="22"/>
              </w:rPr>
            </w:pPr>
            <w:r w:rsidRPr="000F484F">
              <w:rPr>
                <w:rFonts w:ascii="Open Sans" w:eastAsia="Arial" w:hAnsi="Open Sans" w:cs="Open Sans"/>
                <w:sz w:val="22"/>
                <w:szCs w:val="22"/>
              </w:rPr>
              <w:t>SCBA Cylinder Replacement–One-Person Method Checklist</w:t>
            </w:r>
          </w:p>
          <w:p w14:paraId="63D9D86C" w14:textId="77777777" w:rsidR="00014E83" w:rsidRPr="000F484F" w:rsidRDefault="00014E83" w:rsidP="000F484F">
            <w:pPr>
              <w:pStyle w:val="ListParagraph"/>
              <w:numPr>
                <w:ilvl w:val="0"/>
                <w:numId w:val="5"/>
              </w:numPr>
              <w:rPr>
                <w:rFonts w:ascii="Open Sans" w:hAnsi="Open Sans" w:cs="Open Sans"/>
                <w:sz w:val="22"/>
                <w:szCs w:val="22"/>
              </w:rPr>
            </w:pPr>
            <w:r w:rsidRPr="000F484F">
              <w:rPr>
                <w:rFonts w:ascii="Open Sans" w:eastAsia="Arial" w:hAnsi="Open Sans" w:cs="Open Sans"/>
                <w:sz w:val="22"/>
                <w:szCs w:val="22"/>
              </w:rPr>
              <w:t>SCBA Cylinder Replacement–Two-Person Method Checklist</w:t>
            </w:r>
          </w:p>
          <w:p w14:paraId="375099A7" w14:textId="77777777" w:rsidR="00014E83" w:rsidRPr="000F484F" w:rsidRDefault="00014E83" w:rsidP="000F484F">
            <w:pPr>
              <w:pStyle w:val="ListParagraph"/>
              <w:numPr>
                <w:ilvl w:val="0"/>
                <w:numId w:val="5"/>
              </w:numPr>
              <w:rPr>
                <w:rFonts w:ascii="Open Sans" w:hAnsi="Open Sans" w:cs="Open Sans"/>
                <w:sz w:val="22"/>
                <w:szCs w:val="22"/>
              </w:rPr>
            </w:pPr>
            <w:r w:rsidRPr="000F484F">
              <w:rPr>
                <w:rFonts w:ascii="Open Sans" w:eastAsia="Arial" w:hAnsi="Open Sans" w:cs="Open Sans"/>
                <w:sz w:val="22"/>
                <w:szCs w:val="22"/>
              </w:rPr>
              <w:t>Discussion Rubric</w:t>
            </w:r>
          </w:p>
          <w:p w14:paraId="2A235D28" w14:textId="77777777" w:rsidR="00014E83" w:rsidRPr="000F484F" w:rsidRDefault="00014E83" w:rsidP="000F484F">
            <w:pPr>
              <w:pStyle w:val="ListParagraph"/>
              <w:numPr>
                <w:ilvl w:val="0"/>
                <w:numId w:val="5"/>
              </w:numPr>
              <w:rPr>
                <w:rFonts w:ascii="Open Sans" w:hAnsi="Open Sans" w:cs="Open Sans"/>
                <w:sz w:val="22"/>
                <w:szCs w:val="22"/>
              </w:rPr>
            </w:pPr>
            <w:r w:rsidRPr="000F484F">
              <w:rPr>
                <w:rFonts w:ascii="Open Sans" w:eastAsia="Arial" w:hAnsi="Open Sans" w:cs="Open Sans"/>
                <w:sz w:val="22"/>
                <w:szCs w:val="22"/>
              </w:rPr>
              <w:t>Individual Work Rubric</w:t>
            </w:r>
          </w:p>
          <w:p w14:paraId="67099A04" w14:textId="029D20E9" w:rsidR="00014E83" w:rsidRPr="000F484F" w:rsidRDefault="00014E83" w:rsidP="000F484F">
            <w:pPr>
              <w:pStyle w:val="ListParagraph"/>
              <w:numPr>
                <w:ilvl w:val="0"/>
                <w:numId w:val="5"/>
              </w:numPr>
              <w:rPr>
                <w:rFonts w:ascii="Open Sans" w:hAnsi="Open Sans" w:cs="Open Sans"/>
                <w:sz w:val="22"/>
                <w:szCs w:val="22"/>
              </w:rPr>
            </w:pPr>
            <w:r w:rsidRPr="000F484F">
              <w:rPr>
                <w:rFonts w:ascii="Open Sans" w:eastAsia="Arial" w:hAnsi="Open Sans" w:cs="Open Sans"/>
                <w:sz w:val="22"/>
                <w:szCs w:val="22"/>
              </w:rPr>
              <w:t>Presentation Rubric</w:t>
            </w:r>
          </w:p>
          <w:p w14:paraId="1E675341" w14:textId="77777777" w:rsidR="00B3350C" w:rsidRPr="000F484F" w:rsidRDefault="09D121B5" w:rsidP="09D121B5">
            <w:pPr>
              <w:spacing w:before="120" w:after="120"/>
              <w:rPr>
                <w:rFonts w:ascii="Open Sans" w:hAnsi="Open Sans" w:cs="Open Sans"/>
                <w:i/>
                <w:iCs/>
                <w:sz w:val="22"/>
                <w:szCs w:val="22"/>
              </w:rPr>
            </w:pPr>
            <w:r w:rsidRPr="000F484F">
              <w:rPr>
                <w:rFonts w:ascii="Open Sans" w:hAnsi="Open Sans" w:cs="Open Sans"/>
                <w:i/>
                <w:iCs/>
                <w:sz w:val="22"/>
                <w:szCs w:val="22"/>
              </w:rPr>
              <w:t>Individualized Education Plan (IEP) for all special education students must be followed. Examples of accommodations may include, but are not limited to:</w:t>
            </w:r>
          </w:p>
          <w:p w14:paraId="1BD8208F" w14:textId="77777777" w:rsidR="00E549B6" w:rsidRPr="00E549B6" w:rsidRDefault="00E549B6" w:rsidP="00E549B6">
            <w:pPr>
              <w:rPr>
                <w:rFonts w:ascii="Open Sans" w:hAnsi="Open Sans"/>
                <w:b/>
                <w:sz w:val="22"/>
                <w:szCs w:val="22"/>
              </w:rPr>
            </w:pPr>
            <w:r w:rsidRPr="00E549B6">
              <w:rPr>
                <w:rFonts w:ascii="Open Sans" w:hAnsi="Open Sans"/>
                <w:b/>
                <w:sz w:val="22"/>
                <w:szCs w:val="22"/>
              </w:rPr>
              <w:t xml:space="preserve">Accommodations for Learning Differences: </w:t>
            </w:r>
          </w:p>
          <w:p w14:paraId="3272B41F" w14:textId="4D65BCEE" w:rsidR="00E549B6" w:rsidRPr="00E549B6" w:rsidRDefault="00E549B6" w:rsidP="00E549B6">
            <w:pPr>
              <w:rPr>
                <w:rFonts w:ascii="Open Sans" w:hAnsi="Open Sans"/>
                <w:sz w:val="22"/>
                <w:szCs w:val="22"/>
              </w:rPr>
            </w:pPr>
            <w:r w:rsidRPr="00E549B6">
              <w:rPr>
                <w:rFonts w:ascii="Open Sans" w:hAnsi="Open Sans"/>
                <w:sz w:val="22"/>
                <w:szCs w:val="22"/>
              </w:rPr>
              <w:t xml:space="preserve">For reinforcement, students will create a technical illustration of the SCBA using paper and pencils. The illustration should include and label </w:t>
            </w:r>
            <w:proofErr w:type="gramStart"/>
            <w:r w:rsidRPr="00E549B6">
              <w:rPr>
                <w:rFonts w:ascii="Open Sans" w:hAnsi="Open Sans"/>
                <w:sz w:val="22"/>
                <w:szCs w:val="22"/>
              </w:rPr>
              <w:t>all of</w:t>
            </w:r>
            <w:proofErr w:type="gramEnd"/>
            <w:r w:rsidRPr="00E549B6">
              <w:rPr>
                <w:rFonts w:ascii="Open Sans" w:hAnsi="Open Sans"/>
                <w:sz w:val="22"/>
                <w:szCs w:val="22"/>
              </w:rPr>
              <w:t xml:space="preserve"> the SCBA components. Use the Individual Work Rubric for assessment.</w:t>
            </w:r>
          </w:p>
          <w:p w14:paraId="4CB6555D" w14:textId="191A68E4" w:rsidR="00CF2E7E" w:rsidRPr="00E549B6" w:rsidRDefault="00CF2E7E" w:rsidP="00E549B6">
            <w:pPr>
              <w:spacing w:before="120" w:after="120"/>
              <w:rPr>
                <w:rFonts w:ascii="Open Sans" w:hAnsi="Open Sans" w:cs="Open Sans"/>
                <w:color w:val="333333"/>
                <w:sz w:val="22"/>
                <w:szCs w:val="22"/>
              </w:rPr>
            </w:pPr>
          </w:p>
        </w:tc>
      </w:tr>
      <w:tr w:rsidR="00B3350C" w:rsidRPr="000F484F" w14:paraId="02913EF1" w14:textId="77777777" w:rsidTr="09D121B5">
        <w:trPr>
          <w:trHeight w:val="135"/>
        </w:trPr>
        <w:tc>
          <w:tcPr>
            <w:tcW w:w="2952" w:type="dxa"/>
            <w:shd w:val="clear" w:color="auto" w:fill="auto"/>
          </w:tcPr>
          <w:p w14:paraId="0216DEB4" w14:textId="1E3E55AD" w:rsidR="00B3350C" w:rsidRPr="000F484F" w:rsidRDefault="09D121B5" w:rsidP="09D121B5">
            <w:pPr>
              <w:spacing w:before="120" w:after="120"/>
              <w:jc w:val="center"/>
              <w:rPr>
                <w:rFonts w:ascii="Open Sans" w:hAnsi="Open Sans" w:cs="Open Sans"/>
                <w:b/>
                <w:bCs/>
                <w:sz w:val="22"/>
                <w:szCs w:val="22"/>
              </w:rPr>
            </w:pPr>
            <w:r w:rsidRPr="000F484F">
              <w:rPr>
                <w:rFonts w:ascii="Open Sans" w:hAnsi="Open Sans" w:cs="Open Sans"/>
                <w:b/>
                <w:bCs/>
                <w:sz w:val="22"/>
                <w:szCs w:val="22"/>
              </w:rPr>
              <w:t>References/Resources/</w:t>
            </w:r>
          </w:p>
          <w:p w14:paraId="324BDA87" w14:textId="3A4F8FF0" w:rsidR="00B3350C" w:rsidRPr="000F484F" w:rsidRDefault="09D121B5" w:rsidP="09D121B5">
            <w:pPr>
              <w:spacing w:before="120" w:after="120"/>
              <w:jc w:val="center"/>
              <w:rPr>
                <w:rFonts w:ascii="Open Sans" w:hAnsi="Open Sans" w:cs="Open Sans"/>
                <w:b/>
                <w:bCs/>
                <w:sz w:val="22"/>
                <w:szCs w:val="22"/>
              </w:rPr>
            </w:pPr>
            <w:r w:rsidRPr="000F484F">
              <w:rPr>
                <w:rFonts w:ascii="Open Sans" w:hAnsi="Open Sans" w:cs="Open Sans"/>
                <w:b/>
                <w:bCs/>
                <w:sz w:val="22"/>
                <w:szCs w:val="22"/>
              </w:rPr>
              <w:t>Teacher Preparation</w:t>
            </w:r>
          </w:p>
        </w:tc>
        <w:tc>
          <w:tcPr>
            <w:tcW w:w="7848" w:type="dxa"/>
            <w:shd w:val="clear" w:color="auto" w:fill="auto"/>
          </w:tcPr>
          <w:p w14:paraId="230B4636" w14:textId="00263B02" w:rsidR="00B3350C" w:rsidRPr="000F484F" w:rsidRDefault="00014E83" w:rsidP="00014E83">
            <w:pPr>
              <w:spacing w:line="215" w:lineRule="auto"/>
              <w:ind w:left="438" w:right="160" w:hanging="438"/>
              <w:rPr>
                <w:rFonts w:ascii="Open Sans" w:hAnsi="Open Sans" w:cs="Open Sans"/>
                <w:sz w:val="22"/>
                <w:szCs w:val="22"/>
              </w:rPr>
            </w:pPr>
            <w:r w:rsidRPr="000F484F">
              <w:rPr>
                <w:rFonts w:ascii="Open Sans" w:eastAsia="Arial" w:hAnsi="Open Sans" w:cs="Open Sans"/>
                <w:sz w:val="22"/>
                <w:szCs w:val="22"/>
              </w:rPr>
              <w:t xml:space="preserve">0135151112, </w:t>
            </w:r>
            <w:r w:rsidRPr="000F484F">
              <w:rPr>
                <w:rFonts w:ascii="Open Sans" w:eastAsia="Arial" w:hAnsi="Open Sans" w:cs="Open Sans"/>
                <w:i/>
                <w:iCs/>
                <w:sz w:val="22"/>
                <w:szCs w:val="22"/>
              </w:rPr>
              <w:t>Essentials of Firefighting and Fire Department Operations</w:t>
            </w:r>
            <w:r w:rsidRPr="000F484F">
              <w:rPr>
                <w:rFonts w:ascii="Open Sans" w:eastAsia="Arial" w:hAnsi="Open Sans" w:cs="Open Sans"/>
                <w:sz w:val="22"/>
                <w:szCs w:val="22"/>
              </w:rPr>
              <w:t xml:space="preserve"> (5</w:t>
            </w:r>
            <w:r w:rsidRPr="000F484F">
              <w:rPr>
                <w:rFonts w:ascii="Open Sans" w:eastAsia="Arial" w:hAnsi="Open Sans" w:cs="Open Sans"/>
                <w:sz w:val="22"/>
                <w:szCs w:val="22"/>
                <w:vertAlign w:val="superscript"/>
              </w:rPr>
              <w:t>th</w:t>
            </w:r>
            <w:r w:rsidRPr="000F484F">
              <w:rPr>
                <w:rFonts w:ascii="Open Sans" w:eastAsia="Arial" w:hAnsi="Open Sans" w:cs="Open Sans"/>
                <w:sz w:val="22"/>
                <w:szCs w:val="22"/>
              </w:rPr>
              <w:t xml:space="preserve"> Edition), International Fire Service Training Association (IFSTA)</w:t>
            </w:r>
          </w:p>
        </w:tc>
      </w:tr>
      <w:tr w:rsidR="00B3350C" w:rsidRPr="000F484F" w14:paraId="3B5D5C31" w14:textId="77777777" w:rsidTr="09D121B5">
        <w:trPr>
          <w:trHeight w:val="135"/>
        </w:trPr>
        <w:tc>
          <w:tcPr>
            <w:tcW w:w="10800" w:type="dxa"/>
            <w:gridSpan w:val="2"/>
            <w:shd w:val="clear" w:color="auto" w:fill="D9D9D9" w:themeFill="background1" w:themeFillShade="D9"/>
          </w:tcPr>
          <w:p w14:paraId="1928554E" w14:textId="77777777" w:rsidR="00B3350C" w:rsidRPr="000F484F" w:rsidRDefault="09D121B5" w:rsidP="09D121B5">
            <w:pPr>
              <w:spacing w:before="120" w:after="120"/>
              <w:jc w:val="center"/>
              <w:rPr>
                <w:rFonts w:ascii="Open Sans" w:hAnsi="Open Sans" w:cs="Open Sans"/>
                <w:b/>
                <w:bCs/>
                <w:sz w:val="22"/>
                <w:szCs w:val="22"/>
              </w:rPr>
            </w:pPr>
            <w:r w:rsidRPr="000F484F">
              <w:rPr>
                <w:rFonts w:ascii="Open Sans" w:hAnsi="Open Sans" w:cs="Open Sans"/>
                <w:b/>
                <w:bCs/>
                <w:sz w:val="22"/>
                <w:szCs w:val="22"/>
              </w:rPr>
              <w:t>Additional Required Components</w:t>
            </w:r>
          </w:p>
        </w:tc>
      </w:tr>
      <w:tr w:rsidR="00B3350C" w:rsidRPr="000F484F" w14:paraId="17A4CF5D" w14:textId="77777777" w:rsidTr="09D121B5">
        <w:trPr>
          <w:trHeight w:val="485"/>
        </w:trPr>
        <w:tc>
          <w:tcPr>
            <w:tcW w:w="2952" w:type="dxa"/>
            <w:shd w:val="clear" w:color="auto" w:fill="auto"/>
          </w:tcPr>
          <w:p w14:paraId="07A69FE4" w14:textId="4678019B" w:rsidR="00B3350C" w:rsidRPr="000F484F" w:rsidRDefault="09D121B5" w:rsidP="09D121B5">
            <w:pPr>
              <w:spacing w:before="120" w:after="120"/>
              <w:jc w:val="center"/>
              <w:rPr>
                <w:rFonts w:ascii="Open Sans" w:hAnsi="Open Sans" w:cs="Open Sans"/>
                <w:b/>
                <w:bCs/>
                <w:sz w:val="22"/>
                <w:szCs w:val="22"/>
              </w:rPr>
            </w:pPr>
            <w:r w:rsidRPr="000F484F">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0F484F" w:rsidRDefault="00B3350C" w:rsidP="00DC4B23">
            <w:pPr>
              <w:spacing w:before="120" w:after="120"/>
              <w:rPr>
                <w:rFonts w:ascii="Open Sans" w:hAnsi="Open Sans" w:cs="Open Sans"/>
                <w:sz w:val="22"/>
                <w:szCs w:val="22"/>
              </w:rPr>
            </w:pPr>
          </w:p>
        </w:tc>
      </w:tr>
      <w:tr w:rsidR="00B3350C" w:rsidRPr="000F484F" w14:paraId="13D42D07" w14:textId="77777777" w:rsidTr="09D121B5">
        <w:trPr>
          <w:trHeight w:val="737"/>
        </w:trPr>
        <w:tc>
          <w:tcPr>
            <w:tcW w:w="2952" w:type="dxa"/>
            <w:shd w:val="clear" w:color="auto" w:fill="auto"/>
          </w:tcPr>
          <w:p w14:paraId="28B3D5E3" w14:textId="0171714D" w:rsidR="00B3350C" w:rsidRPr="000F484F" w:rsidRDefault="00B3350C" w:rsidP="09D121B5">
            <w:pPr>
              <w:spacing w:before="120" w:after="120"/>
              <w:jc w:val="center"/>
              <w:rPr>
                <w:rFonts w:ascii="Open Sans" w:hAnsi="Open Sans" w:cs="Open Sans"/>
                <w:b/>
                <w:bCs/>
                <w:sz w:val="22"/>
                <w:szCs w:val="22"/>
              </w:rPr>
            </w:pPr>
            <w:r w:rsidRPr="000F484F">
              <w:rPr>
                <w:rFonts w:ascii="Open Sans" w:hAnsi="Open Sans" w:cs="Open Sans"/>
                <w:b/>
                <w:bCs/>
                <w:sz w:val="22"/>
                <w:szCs w:val="22"/>
              </w:rPr>
              <w:t>College and Career Readiness Connection</w:t>
            </w:r>
            <w:r w:rsidR="00A3064F" w:rsidRPr="000F484F">
              <w:rPr>
                <w:rStyle w:val="FootnoteReference"/>
                <w:rFonts w:ascii="Open Sans" w:hAnsi="Open Sans" w:cs="Open Sans"/>
                <w:b/>
                <w:bCs/>
                <w:sz w:val="22"/>
                <w:szCs w:val="22"/>
              </w:rPr>
              <w:footnoteReference w:id="1"/>
            </w:r>
          </w:p>
        </w:tc>
        <w:tc>
          <w:tcPr>
            <w:tcW w:w="7848" w:type="dxa"/>
            <w:shd w:val="clear" w:color="auto" w:fill="auto"/>
          </w:tcPr>
          <w:p w14:paraId="0F0A19E6" w14:textId="77777777" w:rsidR="00014E83" w:rsidRPr="000F484F" w:rsidRDefault="00014E83" w:rsidP="00014E83">
            <w:pPr>
              <w:spacing w:line="237" w:lineRule="auto"/>
              <w:rPr>
                <w:rFonts w:ascii="Open Sans" w:hAnsi="Open Sans" w:cs="Open Sans"/>
                <w:sz w:val="22"/>
                <w:szCs w:val="22"/>
              </w:rPr>
            </w:pPr>
            <w:r w:rsidRPr="000F484F">
              <w:rPr>
                <w:rFonts w:ascii="Open Sans" w:eastAsia="Arial" w:hAnsi="Open Sans" w:cs="Open Sans"/>
                <w:sz w:val="22"/>
                <w:szCs w:val="22"/>
              </w:rPr>
              <w:t>Cross-Disciplinary Standards</w:t>
            </w:r>
          </w:p>
          <w:p w14:paraId="11905610" w14:textId="77777777" w:rsidR="00014E83" w:rsidRPr="000F484F" w:rsidRDefault="00014E83" w:rsidP="00014E83">
            <w:pPr>
              <w:spacing w:line="1" w:lineRule="exact"/>
              <w:rPr>
                <w:rFonts w:ascii="Open Sans" w:hAnsi="Open Sans" w:cs="Open Sans"/>
                <w:sz w:val="22"/>
                <w:szCs w:val="22"/>
              </w:rPr>
            </w:pPr>
          </w:p>
          <w:p w14:paraId="69425E8E" w14:textId="6541B204" w:rsidR="00014E83" w:rsidRPr="000F484F" w:rsidRDefault="00014E83" w:rsidP="00014E83">
            <w:pPr>
              <w:rPr>
                <w:rFonts w:ascii="Open Sans" w:hAnsi="Open Sans" w:cs="Open Sans"/>
                <w:sz w:val="22"/>
                <w:szCs w:val="22"/>
              </w:rPr>
            </w:pPr>
            <w:r w:rsidRPr="000F484F">
              <w:rPr>
                <w:rFonts w:ascii="Open Sans" w:eastAsia="Arial" w:hAnsi="Open Sans" w:cs="Open Sans"/>
                <w:sz w:val="22"/>
                <w:szCs w:val="22"/>
              </w:rPr>
              <w:t xml:space="preserve">       I. Key Cognitive Skills</w:t>
            </w:r>
          </w:p>
          <w:p w14:paraId="32325703" w14:textId="24572C5B" w:rsidR="00014E83" w:rsidRPr="000F484F" w:rsidRDefault="00014E83" w:rsidP="00014E83">
            <w:pPr>
              <w:rPr>
                <w:rFonts w:ascii="Open Sans" w:hAnsi="Open Sans" w:cs="Open Sans"/>
                <w:sz w:val="22"/>
                <w:szCs w:val="22"/>
              </w:rPr>
            </w:pPr>
            <w:r w:rsidRPr="000F484F">
              <w:rPr>
                <w:rFonts w:ascii="Open Sans" w:eastAsia="Arial" w:hAnsi="Open Sans" w:cs="Open Sans"/>
                <w:sz w:val="22"/>
                <w:szCs w:val="22"/>
              </w:rPr>
              <w:t xml:space="preserve">              C. Problem solving</w:t>
            </w:r>
          </w:p>
          <w:p w14:paraId="5040D75E" w14:textId="77777777" w:rsidR="00014E83" w:rsidRPr="000F484F" w:rsidRDefault="00014E83" w:rsidP="00014E83">
            <w:pPr>
              <w:numPr>
                <w:ilvl w:val="0"/>
                <w:numId w:val="17"/>
              </w:numPr>
              <w:tabs>
                <w:tab w:val="left" w:pos="3500"/>
              </w:tabs>
              <w:ind w:left="1699" w:hanging="259"/>
              <w:rPr>
                <w:rFonts w:ascii="Open Sans" w:eastAsia="Arial" w:hAnsi="Open Sans" w:cs="Open Sans"/>
                <w:sz w:val="22"/>
                <w:szCs w:val="22"/>
              </w:rPr>
            </w:pPr>
            <w:r w:rsidRPr="000F484F">
              <w:rPr>
                <w:rFonts w:ascii="Open Sans" w:eastAsia="Arial" w:hAnsi="Open Sans" w:cs="Open Sans"/>
                <w:sz w:val="22"/>
                <w:szCs w:val="22"/>
              </w:rPr>
              <w:t>Analyze a situation to identify a problem to be solved.</w:t>
            </w:r>
          </w:p>
          <w:p w14:paraId="629323B6" w14:textId="77777777" w:rsidR="00014E83" w:rsidRPr="000F484F" w:rsidRDefault="00014E83" w:rsidP="00014E83">
            <w:pPr>
              <w:numPr>
                <w:ilvl w:val="0"/>
                <w:numId w:val="17"/>
              </w:numPr>
              <w:tabs>
                <w:tab w:val="left" w:pos="3500"/>
              </w:tabs>
              <w:ind w:left="1699" w:hanging="259"/>
              <w:rPr>
                <w:rFonts w:ascii="Open Sans" w:eastAsia="Arial" w:hAnsi="Open Sans" w:cs="Open Sans"/>
                <w:sz w:val="22"/>
                <w:szCs w:val="22"/>
              </w:rPr>
            </w:pPr>
            <w:r w:rsidRPr="000F484F">
              <w:rPr>
                <w:rFonts w:ascii="Open Sans" w:eastAsia="Arial" w:hAnsi="Open Sans" w:cs="Open Sans"/>
                <w:sz w:val="22"/>
                <w:szCs w:val="22"/>
              </w:rPr>
              <w:t>Develop and apply multiple strategies to solve a problem.</w:t>
            </w:r>
          </w:p>
          <w:p w14:paraId="41CDF2E8" w14:textId="77777777" w:rsidR="00014E83" w:rsidRPr="000F484F" w:rsidRDefault="00014E83" w:rsidP="00014E83">
            <w:pPr>
              <w:spacing w:line="11" w:lineRule="exact"/>
              <w:rPr>
                <w:rFonts w:ascii="Open Sans" w:eastAsia="Arial" w:hAnsi="Open Sans" w:cs="Open Sans"/>
                <w:sz w:val="22"/>
                <w:szCs w:val="22"/>
              </w:rPr>
            </w:pPr>
          </w:p>
          <w:p w14:paraId="16213AA9" w14:textId="3F4D5DEC" w:rsidR="00B3350C" w:rsidRPr="000F484F" w:rsidRDefault="00014E83" w:rsidP="00014E83">
            <w:pPr>
              <w:tabs>
                <w:tab w:val="left" w:pos="3508"/>
              </w:tabs>
              <w:spacing w:line="235" w:lineRule="auto"/>
              <w:ind w:left="1440" w:right="180"/>
              <w:rPr>
                <w:rFonts w:ascii="Open Sans" w:eastAsia="Arial" w:hAnsi="Open Sans" w:cs="Open Sans"/>
                <w:sz w:val="22"/>
                <w:szCs w:val="22"/>
              </w:rPr>
            </w:pPr>
            <w:r w:rsidRPr="000F484F">
              <w:rPr>
                <w:rFonts w:ascii="Open Sans" w:eastAsia="Arial" w:hAnsi="Open Sans" w:cs="Open Sans"/>
                <w:sz w:val="22"/>
                <w:szCs w:val="22"/>
              </w:rPr>
              <w:t>3.Collect evidence and data systematically and directly relate to solving a problem.</w:t>
            </w:r>
          </w:p>
        </w:tc>
      </w:tr>
      <w:tr w:rsidR="00B3350C" w:rsidRPr="000F484F" w14:paraId="4716FB8D" w14:textId="77777777" w:rsidTr="09D121B5">
        <w:trPr>
          <w:trHeight w:val="135"/>
        </w:trPr>
        <w:tc>
          <w:tcPr>
            <w:tcW w:w="10800" w:type="dxa"/>
            <w:gridSpan w:val="2"/>
            <w:shd w:val="clear" w:color="auto" w:fill="D9D9D9" w:themeFill="background1" w:themeFillShade="D9"/>
          </w:tcPr>
          <w:p w14:paraId="4DD031E5" w14:textId="77777777" w:rsidR="00B3350C" w:rsidRPr="000F484F" w:rsidRDefault="09D121B5" w:rsidP="09D121B5">
            <w:pPr>
              <w:spacing w:before="120" w:after="120"/>
              <w:jc w:val="center"/>
              <w:rPr>
                <w:rFonts w:ascii="Open Sans" w:hAnsi="Open Sans" w:cs="Open Sans"/>
                <w:b/>
                <w:bCs/>
                <w:sz w:val="22"/>
                <w:szCs w:val="22"/>
              </w:rPr>
            </w:pPr>
            <w:r w:rsidRPr="000F484F">
              <w:rPr>
                <w:rFonts w:ascii="Open Sans" w:hAnsi="Open Sans" w:cs="Open Sans"/>
                <w:b/>
                <w:bCs/>
                <w:sz w:val="22"/>
                <w:szCs w:val="22"/>
              </w:rPr>
              <w:t>Recommended Strategies</w:t>
            </w:r>
          </w:p>
        </w:tc>
      </w:tr>
      <w:tr w:rsidR="00B3350C" w:rsidRPr="000F484F" w14:paraId="15010D4A" w14:textId="77777777" w:rsidTr="09D121B5">
        <w:trPr>
          <w:trHeight w:val="512"/>
        </w:trPr>
        <w:tc>
          <w:tcPr>
            <w:tcW w:w="2952" w:type="dxa"/>
            <w:shd w:val="clear" w:color="auto" w:fill="auto"/>
          </w:tcPr>
          <w:p w14:paraId="57BD3680" w14:textId="519E0340" w:rsidR="00B3350C" w:rsidRPr="000F484F" w:rsidRDefault="09D121B5" w:rsidP="09D121B5">
            <w:pPr>
              <w:spacing w:before="120" w:after="120"/>
              <w:jc w:val="center"/>
              <w:rPr>
                <w:rFonts w:ascii="Open Sans" w:hAnsi="Open Sans" w:cs="Open Sans"/>
                <w:b/>
                <w:bCs/>
                <w:sz w:val="22"/>
                <w:szCs w:val="22"/>
              </w:rPr>
            </w:pPr>
            <w:r w:rsidRPr="000F484F">
              <w:rPr>
                <w:rFonts w:ascii="Open Sans" w:hAnsi="Open Sans" w:cs="Open Sans"/>
                <w:b/>
                <w:bCs/>
                <w:sz w:val="22"/>
                <w:szCs w:val="22"/>
              </w:rPr>
              <w:t>Reading Strategies</w:t>
            </w:r>
          </w:p>
        </w:tc>
        <w:tc>
          <w:tcPr>
            <w:tcW w:w="7848" w:type="dxa"/>
            <w:shd w:val="clear" w:color="auto" w:fill="auto"/>
          </w:tcPr>
          <w:p w14:paraId="10E0A405" w14:textId="77777777" w:rsidR="00B3350C" w:rsidRPr="000F484F" w:rsidRDefault="00B3350C" w:rsidP="00DC4B23">
            <w:pPr>
              <w:spacing w:before="120" w:after="120"/>
              <w:rPr>
                <w:rFonts w:ascii="Open Sans" w:hAnsi="Open Sans" w:cs="Open Sans"/>
                <w:sz w:val="22"/>
                <w:szCs w:val="22"/>
              </w:rPr>
            </w:pPr>
          </w:p>
        </w:tc>
      </w:tr>
      <w:tr w:rsidR="00B3350C" w:rsidRPr="000F484F" w14:paraId="1B8F084A" w14:textId="77777777" w:rsidTr="09D121B5">
        <w:trPr>
          <w:trHeight w:val="530"/>
        </w:trPr>
        <w:tc>
          <w:tcPr>
            <w:tcW w:w="2952" w:type="dxa"/>
            <w:shd w:val="clear" w:color="auto" w:fill="auto"/>
          </w:tcPr>
          <w:p w14:paraId="64678F92" w14:textId="35EF84B8" w:rsidR="00B3350C" w:rsidRPr="000F484F" w:rsidRDefault="09D121B5" w:rsidP="09D121B5">
            <w:pPr>
              <w:spacing w:before="120" w:after="120"/>
              <w:jc w:val="center"/>
              <w:rPr>
                <w:rFonts w:ascii="Open Sans" w:hAnsi="Open Sans" w:cs="Open Sans"/>
                <w:b/>
                <w:bCs/>
                <w:sz w:val="22"/>
                <w:szCs w:val="22"/>
              </w:rPr>
            </w:pPr>
            <w:r w:rsidRPr="000F484F">
              <w:rPr>
                <w:rFonts w:ascii="Open Sans" w:hAnsi="Open Sans" w:cs="Open Sans"/>
                <w:b/>
                <w:bCs/>
                <w:sz w:val="22"/>
                <w:szCs w:val="22"/>
              </w:rPr>
              <w:t>Quotes</w:t>
            </w:r>
          </w:p>
        </w:tc>
        <w:tc>
          <w:tcPr>
            <w:tcW w:w="7848" w:type="dxa"/>
            <w:shd w:val="clear" w:color="auto" w:fill="auto"/>
          </w:tcPr>
          <w:p w14:paraId="73FBBD03" w14:textId="77777777" w:rsidR="00B3350C" w:rsidRPr="000F484F" w:rsidRDefault="00B3350C" w:rsidP="00DC4B23">
            <w:pPr>
              <w:spacing w:before="120" w:after="120"/>
              <w:rPr>
                <w:rFonts w:ascii="Open Sans" w:hAnsi="Open Sans" w:cs="Open Sans"/>
                <w:sz w:val="22"/>
                <w:szCs w:val="22"/>
              </w:rPr>
            </w:pPr>
          </w:p>
        </w:tc>
      </w:tr>
      <w:tr w:rsidR="00B3350C" w:rsidRPr="000F484F" w14:paraId="01ABF569" w14:textId="77777777" w:rsidTr="09D121B5">
        <w:trPr>
          <w:trHeight w:val="1160"/>
        </w:trPr>
        <w:tc>
          <w:tcPr>
            <w:tcW w:w="2952" w:type="dxa"/>
            <w:shd w:val="clear" w:color="auto" w:fill="auto"/>
          </w:tcPr>
          <w:p w14:paraId="593DBD72" w14:textId="40C351D9" w:rsidR="00B3350C" w:rsidRPr="000F484F" w:rsidRDefault="09D121B5" w:rsidP="09D121B5">
            <w:pPr>
              <w:jc w:val="center"/>
              <w:rPr>
                <w:rFonts w:ascii="Open Sans" w:hAnsi="Open Sans" w:cs="Open Sans"/>
                <w:b/>
                <w:bCs/>
                <w:sz w:val="22"/>
                <w:szCs w:val="22"/>
              </w:rPr>
            </w:pPr>
            <w:bookmarkStart w:id="1" w:name="_GoBack"/>
            <w:r w:rsidRPr="000F484F">
              <w:rPr>
                <w:rFonts w:ascii="Open Sans" w:hAnsi="Open Sans" w:cs="Open Sans"/>
                <w:b/>
                <w:bCs/>
                <w:sz w:val="22"/>
                <w:szCs w:val="22"/>
              </w:rPr>
              <w:t>Multimedia/Visual Strategy</w:t>
            </w:r>
          </w:p>
          <w:p w14:paraId="3099B1F4" w14:textId="74E6B804" w:rsidR="00B3350C" w:rsidRPr="000F484F" w:rsidRDefault="09D121B5" w:rsidP="09D121B5">
            <w:pPr>
              <w:jc w:val="center"/>
              <w:rPr>
                <w:rFonts w:ascii="Open Sans" w:hAnsi="Open Sans" w:cs="Open Sans"/>
                <w:b/>
                <w:bCs/>
                <w:sz w:val="22"/>
                <w:szCs w:val="22"/>
              </w:rPr>
            </w:pPr>
            <w:r w:rsidRPr="000F484F">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0F484F" w:rsidRDefault="00B3350C" w:rsidP="00DC4B23">
            <w:pPr>
              <w:spacing w:before="120" w:after="120"/>
              <w:rPr>
                <w:rFonts w:ascii="Open Sans" w:hAnsi="Open Sans" w:cs="Open Sans"/>
                <w:sz w:val="22"/>
                <w:szCs w:val="22"/>
              </w:rPr>
            </w:pPr>
          </w:p>
        </w:tc>
      </w:tr>
      <w:bookmarkEnd w:id="1"/>
      <w:tr w:rsidR="00B3350C" w:rsidRPr="000F484F" w14:paraId="258F6118" w14:textId="77777777" w:rsidTr="09D121B5">
        <w:tc>
          <w:tcPr>
            <w:tcW w:w="2952" w:type="dxa"/>
            <w:shd w:val="clear" w:color="auto" w:fill="auto"/>
          </w:tcPr>
          <w:p w14:paraId="3CF2726B" w14:textId="49C5C493" w:rsidR="00B3350C" w:rsidRPr="000F484F" w:rsidRDefault="09D121B5" w:rsidP="09D121B5">
            <w:pPr>
              <w:spacing w:before="120" w:after="120"/>
              <w:jc w:val="center"/>
              <w:rPr>
                <w:rFonts w:ascii="Open Sans" w:hAnsi="Open Sans" w:cs="Open Sans"/>
                <w:b/>
                <w:bCs/>
                <w:sz w:val="22"/>
                <w:szCs w:val="22"/>
              </w:rPr>
            </w:pPr>
            <w:r w:rsidRPr="000F484F">
              <w:rPr>
                <w:rFonts w:ascii="Open Sans" w:hAnsi="Open Sans" w:cs="Open Sans"/>
                <w:b/>
                <w:bCs/>
                <w:sz w:val="22"/>
                <w:szCs w:val="22"/>
              </w:rPr>
              <w:t>Graphic Organizers/Handout</w:t>
            </w:r>
          </w:p>
        </w:tc>
        <w:tc>
          <w:tcPr>
            <w:tcW w:w="7848" w:type="dxa"/>
            <w:shd w:val="clear" w:color="auto" w:fill="auto"/>
          </w:tcPr>
          <w:p w14:paraId="3C1C5255" w14:textId="77777777" w:rsidR="00B3350C" w:rsidRPr="000F484F" w:rsidRDefault="00B3350C" w:rsidP="00DC4B23">
            <w:pPr>
              <w:spacing w:before="120" w:after="120"/>
              <w:rPr>
                <w:rFonts w:ascii="Open Sans" w:hAnsi="Open Sans" w:cs="Open Sans"/>
                <w:sz w:val="22"/>
                <w:szCs w:val="22"/>
              </w:rPr>
            </w:pPr>
          </w:p>
        </w:tc>
      </w:tr>
      <w:tr w:rsidR="00B3350C" w:rsidRPr="000F484F" w14:paraId="4E7081C3" w14:textId="77777777" w:rsidTr="09D121B5">
        <w:trPr>
          <w:trHeight w:val="135"/>
        </w:trPr>
        <w:tc>
          <w:tcPr>
            <w:tcW w:w="2952" w:type="dxa"/>
            <w:shd w:val="clear" w:color="auto" w:fill="auto"/>
          </w:tcPr>
          <w:p w14:paraId="088CA3DF" w14:textId="30B7C2ED" w:rsidR="00B3350C" w:rsidRPr="000F484F" w:rsidRDefault="09D121B5" w:rsidP="09D121B5">
            <w:pPr>
              <w:spacing w:before="120"/>
              <w:jc w:val="center"/>
              <w:rPr>
                <w:rFonts w:ascii="Open Sans" w:hAnsi="Open Sans" w:cs="Open Sans"/>
                <w:b/>
                <w:bCs/>
                <w:sz w:val="22"/>
                <w:szCs w:val="22"/>
              </w:rPr>
            </w:pPr>
            <w:r w:rsidRPr="000F484F">
              <w:rPr>
                <w:rFonts w:ascii="Open Sans" w:hAnsi="Open Sans" w:cs="Open Sans"/>
                <w:b/>
                <w:bCs/>
                <w:sz w:val="22"/>
                <w:szCs w:val="22"/>
              </w:rPr>
              <w:t>Writing Strategies</w:t>
            </w:r>
          </w:p>
          <w:p w14:paraId="167766CC" w14:textId="77777777" w:rsidR="00B3350C" w:rsidRPr="000F484F" w:rsidRDefault="09D121B5" w:rsidP="09D121B5">
            <w:pPr>
              <w:spacing w:after="120"/>
              <w:jc w:val="center"/>
              <w:rPr>
                <w:rFonts w:ascii="Open Sans" w:hAnsi="Open Sans" w:cs="Open Sans"/>
                <w:b/>
                <w:bCs/>
                <w:sz w:val="22"/>
                <w:szCs w:val="22"/>
              </w:rPr>
            </w:pPr>
            <w:r w:rsidRPr="000F484F">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0F484F" w:rsidRDefault="00392521" w:rsidP="00DC4B23">
            <w:pPr>
              <w:spacing w:before="120" w:after="120"/>
              <w:rPr>
                <w:rFonts w:ascii="Open Sans" w:hAnsi="Open Sans" w:cs="Open Sans"/>
                <w:sz w:val="22"/>
                <w:szCs w:val="22"/>
              </w:rPr>
            </w:pPr>
          </w:p>
          <w:p w14:paraId="6920044E" w14:textId="77777777" w:rsidR="00B3350C" w:rsidRPr="000F484F" w:rsidRDefault="00B3350C" w:rsidP="00392521">
            <w:pPr>
              <w:jc w:val="center"/>
              <w:rPr>
                <w:rFonts w:ascii="Open Sans" w:hAnsi="Open Sans" w:cs="Open Sans"/>
                <w:sz w:val="22"/>
                <w:szCs w:val="22"/>
              </w:rPr>
            </w:pPr>
          </w:p>
        </w:tc>
      </w:tr>
      <w:tr w:rsidR="00B3350C" w:rsidRPr="000F484F"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0F484F" w:rsidRDefault="09D121B5" w:rsidP="09D121B5">
            <w:pPr>
              <w:spacing w:before="120"/>
              <w:jc w:val="center"/>
              <w:rPr>
                <w:rFonts w:ascii="Open Sans" w:hAnsi="Open Sans" w:cs="Open Sans"/>
                <w:b/>
                <w:bCs/>
                <w:sz w:val="22"/>
                <w:szCs w:val="22"/>
              </w:rPr>
            </w:pPr>
            <w:r w:rsidRPr="000F484F">
              <w:rPr>
                <w:rFonts w:ascii="Open Sans" w:hAnsi="Open Sans" w:cs="Open Sans"/>
                <w:b/>
                <w:bCs/>
                <w:sz w:val="22"/>
                <w:szCs w:val="22"/>
              </w:rPr>
              <w:t>Communication</w:t>
            </w:r>
          </w:p>
          <w:p w14:paraId="1C68BAFD" w14:textId="77777777" w:rsidR="00B3350C" w:rsidRPr="000F484F" w:rsidRDefault="09D121B5" w:rsidP="09D121B5">
            <w:pPr>
              <w:spacing w:after="120"/>
              <w:jc w:val="center"/>
              <w:rPr>
                <w:rFonts w:ascii="Open Sans" w:hAnsi="Open Sans" w:cs="Open Sans"/>
                <w:b/>
                <w:bCs/>
                <w:sz w:val="22"/>
                <w:szCs w:val="22"/>
              </w:rPr>
            </w:pPr>
            <w:r w:rsidRPr="000F484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0F484F" w:rsidRDefault="00B3350C" w:rsidP="00DC4B23">
            <w:pPr>
              <w:spacing w:before="120" w:after="120"/>
              <w:rPr>
                <w:rFonts w:ascii="Open Sans" w:hAnsi="Open Sans" w:cs="Open Sans"/>
                <w:sz w:val="22"/>
                <w:szCs w:val="22"/>
              </w:rPr>
            </w:pPr>
          </w:p>
        </w:tc>
      </w:tr>
      <w:tr w:rsidR="00B3350C" w:rsidRPr="000F484F" w14:paraId="16815B57" w14:textId="77777777" w:rsidTr="09D121B5">
        <w:tc>
          <w:tcPr>
            <w:tcW w:w="10800" w:type="dxa"/>
            <w:gridSpan w:val="2"/>
            <w:shd w:val="clear" w:color="auto" w:fill="D9D9D9" w:themeFill="background1" w:themeFillShade="D9"/>
          </w:tcPr>
          <w:p w14:paraId="03C0CCE7" w14:textId="77777777" w:rsidR="00B3350C" w:rsidRPr="000F484F" w:rsidRDefault="09D121B5" w:rsidP="09D121B5">
            <w:pPr>
              <w:spacing w:before="120" w:after="120"/>
              <w:jc w:val="center"/>
              <w:rPr>
                <w:rFonts w:ascii="Open Sans" w:hAnsi="Open Sans" w:cs="Open Sans"/>
                <w:b/>
                <w:bCs/>
                <w:sz w:val="22"/>
                <w:szCs w:val="22"/>
              </w:rPr>
            </w:pPr>
            <w:r w:rsidRPr="000F484F">
              <w:rPr>
                <w:rFonts w:ascii="Open Sans" w:hAnsi="Open Sans" w:cs="Open Sans"/>
                <w:b/>
                <w:bCs/>
                <w:sz w:val="22"/>
                <w:szCs w:val="22"/>
              </w:rPr>
              <w:t>Other Essential Lesson Components</w:t>
            </w:r>
          </w:p>
        </w:tc>
      </w:tr>
      <w:tr w:rsidR="00B3350C" w:rsidRPr="000F484F" w14:paraId="2F92C5B5" w14:textId="77777777" w:rsidTr="09D121B5">
        <w:trPr>
          <w:trHeight w:val="404"/>
        </w:trPr>
        <w:tc>
          <w:tcPr>
            <w:tcW w:w="2952" w:type="dxa"/>
            <w:shd w:val="clear" w:color="auto" w:fill="auto"/>
          </w:tcPr>
          <w:p w14:paraId="3DB02087" w14:textId="77777777" w:rsidR="009C0DFC" w:rsidRPr="000F484F" w:rsidRDefault="09D121B5" w:rsidP="09D121B5">
            <w:pPr>
              <w:jc w:val="center"/>
              <w:rPr>
                <w:rFonts w:ascii="Open Sans" w:hAnsi="Open Sans" w:cs="Open Sans"/>
                <w:b/>
                <w:bCs/>
                <w:sz w:val="22"/>
                <w:szCs w:val="22"/>
              </w:rPr>
            </w:pPr>
            <w:r w:rsidRPr="000F484F">
              <w:rPr>
                <w:rFonts w:ascii="Open Sans" w:hAnsi="Open Sans" w:cs="Open Sans"/>
                <w:b/>
                <w:bCs/>
                <w:sz w:val="22"/>
                <w:szCs w:val="22"/>
              </w:rPr>
              <w:t>Enrichment Activity</w:t>
            </w:r>
          </w:p>
          <w:p w14:paraId="7B99CC87" w14:textId="1A043DE0" w:rsidR="00B3350C" w:rsidRPr="000F484F" w:rsidRDefault="09D121B5" w:rsidP="09D121B5">
            <w:pPr>
              <w:jc w:val="center"/>
              <w:rPr>
                <w:rFonts w:ascii="Open Sans" w:hAnsi="Open Sans" w:cs="Open Sans"/>
                <w:sz w:val="22"/>
                <w:szCs w:val="22"/>
              </w:rPr>
            </w:pPr>
            <w:r w:rsidRPr="000F484F">
              <w:rPr>
                <w:rFonts w:ascii="Open Sans" w:hAnsi="Open Sans" w:cs="Open Sans"/>
                <w:sz w:val="22"/>
                <w:szCs w:val="22"/>
              </w:rPr>
              <w:t>(e.g., homework assignment)</w:t>
            </w:r>
          </w:p>
        </w:tc>
        <w:tc>
          <w:tcPr>
            <w:tcW w:w="7848" w:type="dxa"/>
            <w:shd w:val="clear" w:color="auto" w:fill="auto"/>
          </w:tcPr>
          <w:p w14:paraId="56485286" w14:textId="653FB2A4" w:rsidR="00B3350C" w:rsidRPr="000F484F" w:rsidRDefault="00014E83" w:rsidP="00014E83">
            <w:pPr>
              <w:spacing w:line="236" w:lineRule="auto"/>
              <w:ind w:right="260"/>
              <w:jc w:val="both"/>
              <w:rPr>
                <w:rFonts w:ascii="Open Sans" w:hAnsi="Open Sans" w:cs="Open Sans"/>
                <w:sz w:val="22"/>
                <w:szCs w:val="22"/>
              </w:rPr>
            </w:pPr>
            <w:r w:rsidRPr="000F484F">
              <w:rPr>
                <w:rFonts w:ascii="Open Sans" w:eastAsia="Arial" w:hAnsi="Open Sans" w:cs="Open Sans"/>
                <w:sz w:val="22"/>
                <w:szCs w:val="22"/>
              </w:rPr>
              <w:t>For enrichment, students will create a technical demonstration about either an SCBA inspection or an SCBA operational check using computer-based presentation software. Use the Presentation Rubric for assessment.</w:t>
            </w:r>
          </w:p>
        </w:tc>
      </w:tr>
      <w:tr w:rsidR="00B3350C" w:rsidRPr="000F484F" w14:paraId="7A48E1E2" w14:textId="77777777" w:rsidTr="09D121B5">
        <w:tc>
          <w:tcPr>
            <w:tcW w:w="2952" w:type="dxa"/>
            <w:shd w:val="clear" w:color="auto" w:fill="auto"/>
          </w:tcPr>
          <w:p w14:paraId="2CB7813A" w14:textId="444C38A1" w:rsidR="00B3350C" w:rsidRPr="000F484F" w:rsidRDefault="09D121B5" w:rsidP="09D121B5">
            <w:pPr>
              <w:spacing w:before="120" w:after="120"/>
              <w:jc w:val="center"/>
              <w:rPr>
                <w:rFonts w:ascii="Open Sans" w:hAnsi="Open Sans" w:cs="Open Sans"/>
                <w:b/>
                <w:bCs/>
                <w:sz w:val="22"/>
                <w:szCs w:val="22"/>
              </w:rPr>
            </w:pPr>
            <w:r w:rsidRPr="000F484F">
              <w:rPr>
                <w:rFonts w:ascii="Open Sans" w:hAnsi="Open Sans" w:cs="Open Sans"/>
                <w:b/>
                <w:bCs/>
                <w:sz w:val="22"/>
                <w:szCs w:val="22"/>
              </w:rPr>
              <w:t>Family/Community Connection</w:t>
            </w:r>
          </w:p>
        </w:tc>
        <w:tc>
          <w:tcPr>
            <w:tcW w:w="7848" w:type="dxa"/>
            <w:shd w:val="clear" w:color="auto" w:fill="auto"/>
          </w:tcPr>
          <w:p w14:paraId="16E56B0F" w14:textId="77777777" w:rsidR="00B3350C" w:rsidRPr="000F484F" w:rsidRDefault="00B3350C" w:rsidP="00DC4B23">
            <w:pPr>
              <w:spacing w:before="120" w:after="120"/>
              <w:rPr>
                <w:rFonts w:ascii="Open Sans" w:hAnsi="Open Sans" w:cs="Open Sans"/>
                <w:sz w:val="22"/>
                <w:szCs w:val="22"/>
              </w:rPr>
            </w:pPr>
          </w:p>
        </w:tc>
      </w:tr>
      <w:tr w:rsidR="00B3350C" w:rsidRPr="000F484F" w14:paraId="7E731849" w14:textId="77777777" w:rsidTr="09D121B5">
        <w:trPr>
          <w:trHeight w:val="548"/>
        </w:trPr>
        <w:tc>
          <w:tcPr>
            <w:tcW w:w="2952" w:type="dxa"/>
            <w:shd w:val="clear" w:color="auto" w:fill="auto"/>
          </w:tcPr>
          <w:p w14:paraId="590E8739" w14:textId="09BDFA6F" w:rsidR="00B3350C" w:rsidRPr="000F484F" w:rsidRDefault="09D121B5" w:rsidP="09D121B5">
            <w:pPr>
              <w:spacing w:before="120" w:after="120"/>
              <w:jc w:val="center"/>
              <w:rPr>
                <w:rFonts w:ascii="Open Sans" w:hAnsi="Open Sans" w:cs="Open Sans"/>
                <w:b/>
                <w:bCs/>
                <w:sz w:val="22"/>
                <w:szCs w:val="22"/>
              </w:rPr>
            </w:pPr>
            <w:r w:rsidRPr="000F484F">
              <w:rPr>
                <w:rFonts w:ascii="Open Sans" w:hAnsi="Open Sans" w:cs="Open Sans"/>
                <w:b/>
                <w:bCs/>
                <w:sz w:val="22"/>
                <w:szCs w:val="22"/>
              </w:rPr>
              <w:t>CTSO connection(s)</w:t>
            </w:r>
          </w:p>
        </w:tc>
        <w:tc>
          <w:tcPr>
            <w:tcW w:w="7848" w:type="dxa"/>
            <w:shd w:val="clear" w:color="auto" w:fill="auto"/>
          </w:tcPr>
          <w:p w14:paraId="1D6673BF" w14:textId="1B190A0E" w:rsidR="00B3350C" w:rsidRPr="000F484F" w:rsidRDefault="00014E83" w:rsidP="00DC4B23">
            <w:pPr>
              <w:spacing w:before="120" w:after="120"/>
              <w:rPr>
                <w:rFonts w:ascii="Open Sans" w:hAnsi="Open Sans" w:cs="Open Sans"/>
                <w:sz w:val="22"/>
                <w:szCs w:val="22"/>
                <w:lang w:val="es-MX"/>
              </w:rPr>
            </w:pPr>
            <w:r w:rsidRPr="000F484F">
              <w:rPr>
                <w:rFonts w:ascii="Open Sans" w:hAnsi="Open Sans" w:cs="Open Sans"/>
                <w:sz w:val="22"/>
                <w:szCs w:val="22"/>
                <w:lang w:val="es-MX"/>
              </w:rPr>
              <w:t>SkillsUSA</w:t>
            </w:r>
          </w:p>
        </w:tc>
      </w:tr>
      <w:tr w:rsidR="00B3350C" w:rsidRPr="000F484F" w14:paraId="2288B088" w14:textId="77777777" w:rsidTr="09D121B5">
        <w:trPr>
          <w:trHeight w:val="305"/>
        </w:trPr>
        <w:tc>
          <w:tcPr>
            <w:tcW w:w="2952" w:type="dxa"/>
            <w:shd w:val="clear" w:color="auto" w:fill="auto"/>
          </w:tcPr>
          <w:p w14:paraId="2077A7AD" w14:textId="452D5E10" w:rsidR="00B3350C" w:rsidRPr="000F484F" w:rsidRDefault="00B3350C" w:rsidP="00DC4B23">
            <w:pPr>
              <w:spacing w:before="120" w:after="120"/>
              <w:jc w:val="center"/>
              <w:rPr>
                <w:rFonts w:ascii="Open Sans" w:hAnsi="Open Sans" w:cs="Open Sans"/>
                <w:b/>
                <w:noProof/>
                <w:sz w:val="22"/>
                <w:szCs w:val="22"/>
              </w:rPr>
            </w:pPr>
            <w:r w:rsidRPr="000F484F">
              <w:rPr>
                <w:rFonts w:ascii="Open Sans" w:hAnsi="Open Sans" w:cs="Open Sans"/>
                <w:b/>
                <w:noProof/>
                <w:sz w:val="22"/>
                <w:szCs w:val="22"/>
              </w:rPr>
              <w:t>Service Learning Projects</w:t>
            </w:r>
          </w:p>
        </w:tc>
        <w:tc>
          <w:tcPr>
            <w:tcW w:w="7848" w:type="dxa"/>
            <w:shd w:val="clear" w:color="auto" w:fill="auto"/>
          </w:tcPr>
          <w:p w14:paraId="296854C4" w14:textId="77777777" w:rsidR="00B3350C" w:rsidRPr="000F484F" w:rsidRDefault="00B3350C" w:rsidP="00DC4B23">
            <w:pPr>
              <w:spacing w:before="120" w:after="120"/>
              <w:rPr>
                <w:rFonts w:ascii="Open Sans" w:hAnsi="Open Sans" w:cs="Open Sans"/>
                <w:sz w:val="22"/>
                <w:szCs w:val="22"/>
              </w:rPr>
            </w:pPr>
          </w:p>
        </w:tc>
      </w:tr>
      <w:tr w:rsidR="001B2F76" w:rsidRPr="000F484F" w14:paraId="680EB37A" w14:textId="77777777" w:rsidTr="09D121B5">
        <w:trPr>
          <w:trHeight w:val="305"/>
        </w:trPr>
        <w:tc>
          <w:tcPr>
            <w:tcW w:w="2952" w:type="dxa"/>
            <w:shd w:val="clear" w:color="auto" w:fill="auto"/>
          </w:tcPr>
          <w:p w14:paraId="06EE8551" w14:textId="6B7E5A7D" w:rsidR="001B2F76" w:rsidRPr="000F484F" w:rsidRDefault="00BB45D6" w:rsidP="00DC4B23">
            <w:pPr>
              <w:spacing w:before="120" w:after="120"/>
              <w:jc w:val="center"/>
              <w:rPr>
                <w:rFonts w:ascii="Open Sans" w:hAnsi="Open Sans" w:cs="Open Sans"/>
                <w:b/>
                <w:noProof/>
                <w:sz w:val="22"/>
                <w:szCs w:val="22"/>
              </w:rPr>
            </w:pPr>
            <w:r w:rsidRPr="000F484F">
              <w:rPr>
                <w:rFonts w:ascii="Open Sans" w:hAnsi="Open Sans" w:cs="Open Sans"/>
                <w:b/>
                <w:noProof/>
                <w:sz w:val="22"/>
                <w:szCs w:val="22"/>
              </w:rPr>
              <w:t xml:space="preserve">Lesson </w:t>
            </w:r>
            <w:r w:rsidR="001B2F76" w:rsidRPr="000F484F">
              <w:rPr>
                <w:rFonts w:ascii="Open Sans" w:hAnsi="Open Sans" w:cs="Open Sans"/>
                <w:b/>
                <w:noProof/>
                <w:sz w:val="22"/>
                <w:szCs w:val="22"/>
              </w:rPr>
              <w:t>Notes</w:t>
            </w:r>
          </w:p>
        </w:tc>
        <w:tc>
          <w:tcPr>
            <w:tcW w:w="7848" w:type="dxa"/>
            <w:shd w:val="clear" w:color="auto" w:fill="auto"/>
          </w:tcPr>
          <w:p w14:paraId="077D2C07" w14:textId="77777777" w:rsidR="001B2F76" w:rsidRPr="000F484F" w:rsidRDefault="001B2F76" w:rsidP="00DC4B23">
            <w:pPr>
              <w:spacing w:before="120" w:after="120"/>
              <w:rPr>
                <w:rFonts w:ascii="Open Sans" w:hAnsi="Open Sans" w:cs="Open Sans"/>
                <w:sz w:val="22"/>
                <w:szCs w:val="22"/>
              </w:rPr>
            </w:pPr>
          </w:p>
        </w:tc>
      </w:tr>
    </w:tbl>
    <w:p w14:paraId="70E91643" w14:textId="40567201" w:rsidR="003A5AF5" w:rsidRPr="000F484F" w:rsidRDefault="003A5AF5" w:rsidP="00D0097D">
      <w:pPr>
        <w:rPr>
          <w:rFonts w:ascii="Open Sans" w:hAnsi="Open Sans" w:cs="Open Sans"/>
          <w:sz w:val="22"/>
          <w:szCs w:val="22"/>
        </w:rPr>
      </w:pPr>
    </w:p>
    <w:sectPr w:rsidR="003A5AF5" w:rsidRPr="000F484F"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A825B" w14:textId="77777777" w:rsidR="00EC2214" w:rsidRDefault="00EC2214" w:rsidP="00B3350C">
      <w:r>
        <w:separator/>
      </w:r>
    </w:p>
  </w:endnote>
  <w:endnote w:type="continuationSeparator" w:id="0">
    <w:p w14:paraId="1E06167E" w14:textId="77777777" w:rsidR="00EC2214" w:rsidRDefault="00EC221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FD850E930BFD4644BBE91A5C6F82FEBB"/>
      </w:placeholder>
      <w:temporary/>
      <w:showingPlcHdr/>
      <w15:appearance w15:val="hidden"/>
    </w:sdtPr>
    <w:sdtEndPr/>
    <w:sdtContent>
      <w:p w14:paraId="4B650E19" w14:textId="77777777" w:rsidR="000F484F" w:rsidRDefault="000F484F">
        <w:pPr>
          <w:pStyle w:val="Footer"/>
        </w:pPr>
        <w:r>
          <w:t>[Type here]</w:t>
        </w:r>
      </w:p>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F959C" w14:textId="77777777" w:rsidR="00EC2214" w:rsidRDefault="00EC2214" w:rsidP="00B3350C">
      <w:bookmarkStart w:id="0" w:name="_Hlk484955581"/>
      <w:bookmarkEnd w:id="0"/>
      <w:r>
        <w:separator/>
      </w:r>
    </w:p>
  </w:footnote>
  <w:footnote w:type="continuationSeparator" w:id="0">
    <w:p w14:paraId="5C40E7C4" w14:textId="77777777" w:rsidR="00EC2214" w:rsidRDefault="00EC221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ACBC2E5C"/>
    <w:lvl w:ilvl="0" w:tplc="FC9CB87C">
      <w:start w:val="1"/>
      <w:numFmt w:val="upperLetter"/>
      <w:lvlText w:val="%1"/>
      <w:lvlJc w:val="left"/>
    </w:lvl>
    <w:lvl w:ilvl="1" w:tplc="192E796E">
      <w:start w:val="3"/>
      <w:numFmt w:val="decimal"/>
      <w:lvlText w:val="%2."/>
      <w:lvlJc w:val="left"/>
    </w:lvl>
    <w:lvl w:ilvl="2" w:tplc="1020FD7C">
      <w:start w:val="1"/>
      <w:numFmt w:val="lowerLetter"/>
      <w:lvlText w:val="%3"/>
      <w:lvlJc w:val="left"/>
    </w:lvl>
    <w:lvl w:ilvl="3" w:tplc="493C0C14">
      <w:numFmt w:val="decimal"/>
      <w:lvlText w:val=""/>
      <w:lvlJc w:val="left"/>
    </w:lvl>
    <w:lvl w:ilvl="4" w:tplc="D0863C34">
      <w:numFmt w:val="decimal"/>
      <w:lvlText w:val=""/>
      <w:lvlJc w:val="left"/>
    </w:lvl>
    <w:lvl w:ilvl="5" w:tplc="0E3688DA">
      <w:numFmt w:val="decimal"/>
      <w:lvlText w:val=""/>
      <w:lvlJc w:val="left"/>
    </w:lvl>
    <w:lvl w:ilvl="6" w:tplc="AC885E48">
      <w:numFmt w:val="decimal"/>
      <w:lvlText w:val=""/>
      <w:lvlJc w:val="left"/>
    </w:lvl>
    <w:lvl w:ilvl="7" w:tplc="8354B1B6">
      <w:numFmt w:val="decimal"/>
      <w:lvlText w:val=""/>
      <w:lvlJc w:val="left"/>
    </w:lvl>
    <w:lvl w:ilvl="8" w:tplc="FED49616">
      <w:numFmt w:val="decimal"/>
      <w:lvlText w:val=""/>
      <w:lvlJc w:val="left"/>
    </w:lvl>
  </w:abstractNum>
  <w:abstractNum w:abstractNumId="1" w15:restartNumberingAfterBreak="0">
    <w:nsid w:val="00001238"/>
    <w:multiLevelType w:val="hybridMultilevel"/>
    <w:tmpl w:val="4F8ABE72"/>
    <w:lvl w:ilvl="0" w:tplc="8F6E1444">
      <w:start w:val="2"/>
      <w:numFmt w:val="decimal"/>
      <w:lvlText w:val="%1."/>
      <w:lvlJc w:val="left"/>
    </w:lvl>
    <w:lvl w:ilvl="1" w:tplc="BBF07548">
      <w:numFmt w:val="decimal"/>
      <w:lvlText w:val=""/>
      <w:lvlJc w:val="left"/>
    </w:lvl>
    <w:lvl w:ilvl="2" w:tplc="C4A0A06C">
      <w:numFmt w:val="decimal"/>
      <w:lvlText w:val=""/>
      <w:lvlJc w:val="left"/>
    </w:lvl>
    <w:lvl w:ilvl="3" w:tplc="DBB8AE4C">
      <w:numFmt w:val="decimal"/>
      <w:lvlText w:val=""/>
      <w:lvlJc w:val="left"/>
    </w:lvl>
    <w:lvl w:ilvl="4" w:tplc="2CECE374">
      <w:numFmt w:val="decimal"/>
      <w:lvlText w:val=""/>
      <w:lvlJc w:val="left"/>
    </w:lvl>
    <w:lvl w:ilvl="5" w:tplc="793C7794">
      <w:numFmt w:val="decimal"/>
      <w:lvlText w:val=""/>
      <w:lvlJc w:val="left"/>
    </w:lvl>
    <w:lvl w:ilvl="6" w:tplc="C65AEBA6">
      <w:numFmt w:val="decimal"/>
      <w:lvlText w:val=""/>
      <w:lvlJc w:val="left"/>
    </w:lvl>
    <w:lvl w:ilvl="7" w:tplc="CB9A756A">
      <w:numFmt w:val="decimal"/>
      <w:lvlText w:val=""/>
      <w:lvlJc w:val="left"/>
    </w:lvl>
    <w:lvl w:ilvl="8" w:tplc="0492D226">
      <w:numFmt w:val="decimal"/>
      <w:lvlText w:val=""/>
      <w:lvlJc w:val="left"/>
    </w:lvl>
  </w:abstractNum>
  <w:abstractNum w:abstractNumId="2" w15:restartNumberingAfterBreak="0">
    <w:nsid w:val="000026A6"/>
    <w:multiLevelType w:val="hybridMultilevel"/>
    <w:tmpl w:val="760890F8"/>
    <w:lvl w:ilvl="0" w:tplc="F1447C12">
      <w:start w:val="1"/>
      <w:numFmt w:val="upperLetter"/>
      <w:lvlText w:val="%1."/>
      <w:lvlJc w:val="left"/>
    </w:lvl>
    <w:lvl w:ilvl="1" w:tplc="665E89C0">
      <w:start w:val="1"/>
      <w:numFmt w:val="decimal"/>
      <w:lvlText w:val="%2."/>
      <w:lvlJc w:val="left"/>
    </w:lvl>
    <w:lvl w:ilvl="2" w:tplc="F8E29994">
      <w:start w:val="1"/>
      <w:numFmt w:val="lowerLetter"/>
      <w:lvlText w:val="%3)"/>
      <w:lvlJc w:val="left"/>
    </w:lvl>
    <w:lvl w:ilvl="3" w:tplc="70D8861E">
      <w:numFmt w:val="decimal"/>
      <w:lvlText w:val=""/>
      <w:lvlJc w:val="left"/>
    </w:lvl>
    <w:lvl w:ilvl="4" w:tplc="B1E07D04">
      <w:numFmt w:val="decimal"/>
      <w:lvlText w:val=""/>
      <w:lvlJc w:val="left"/>
    </w:lvl>
    <w:lvl w:ilvl="5" w:tplc="A112B984">
      <w:numFmt w:val="decimal"/>
      <w:lvlText w:val=""/>
      <w:lvlJc w:val="left"/>
    </w:lvl>
    <w:lvl w:ilvl="6" w:tplc="7514008A">
      <w:numFmt w:val="decimal"/>
      <w:lvlText w:val=""/>
      <w:lvlJc w:val="left"/>
    </w:lvl>
    <w:lvl w:ilvl="7" w:tplc="2236CD9E">
      <w:numFmt w:val="decimal"/>
      <w:lvlText w:val=""/>
      <w:lvlJc w:val="left"/>
    </w:lvl>
    <w:lvl w:ilvl="8" w:tplc="CAEC4310">
      <w:numFmt w:val="decimal"/>
      <w:lvlText w:val=""/>
      <w:lvlJc w:val="left"/>
    </w:lvl>
  </w:abstractNum>
  <w:abstractNum w:abstractNumId="3" w15:restartNumberingAfterBreak="0">
    <w:nsid w:val="0000428B"/>
    <w:multiLevelType w:val="hybridMultilevel"/>
    <w:tmpl w:val="2728897E"/>
    <w:lvl w:ilvl="0" w:tplc="1DA25472">
      <w:start w:val="61"/>
      <w:numFmt w:val="upperLetter"/>
      <w:lvlText w:val="%1."/>
      <w:lvlJc w:val="left"/>
    </w:lvl>
    <w:lvl w:ilvl="1" w:tplc="F1CCB662">
      <w:start w:val="1"/>
      <w:numFmt w:val="upperLetter"/>
      <w:lvlText w:val="%2."/>
      <w:lvlJc w:val="left"/>
    </w:lvl>
    <w:lvl w:ilvl="2" w:tplc="478E67E8">
      <w:start w:val="1"/>
      <w:numFmt w:val="decimal"/>
      <w:lvlText w:val="%3."/>
      <w:lvlJc w:val="left"/>
    </w:lvl>
    <w:lvl w:ilvl="3" w:tplc="D01A1F60">
      <w:start w:val="1"/>
      <w:numFmt w:val="lowerLetter"/>
      <w:lvlText w:val="%4)"/>
      <w:lvlJc w:val="left"/>
    </w:lvl>
    <w:lvl w:ilvl="4" w:tplc="FB849A1E">
      <w:numFmt w:val="decimal"/>
      <w:lvlText w:val=""/>
      <w:lvlJc w:val="left"/>
    </w:lvl>
    <w:lvl w:ilvl="5" w:tplc="1F28BBEC">
      <w:numFmt w:val="decimal"/>
      <w:lvlText w:val=""/>
      <w:lvlJc w:val="left"/>
    </w:lvl>
    <w:lvl w:ilvl="6" w:tplc="E4285ED2">
      <w:numFmt w:val="decimal"/>
      <w:lvlText w:val=""/>
      <w:lvlJc w:val="left"/>
    </w:lvl>
    <w:lvl w:ilvl="7" w:tplc="0A1E84F0">
      <w:numFmt w:val="decimal"/>
      <w:lvlText w:val=""/>
      <w:lvlJc w:val="left"/>
    </w:lvl>
    <w:lvl w:ilvl="8" w:tplc="8D6C0DCA">
      <w:numFmt w:val="decimal"/>
      <w:lvlText w:val=""/>
      <w:lvlJc w:val="left"/>
    </w:lvl>
  </w:abstractNum>
  <w:abstractNum w:abstractNumId="4" w15:restartNumberingAfterBreak="0">
    <w:nsid w:val="00004509"/>
    <w:multiLevelType w:val="hybridMultilevel"/>
    <w:tmpl w:val="95EAD7D6"/>
    <w:lvl w:ilvl="0" w:tplc="B386B87C">
      <w:start w:val="2"/>
      <w:numFmt w:val="decimal"/>
      <w:lvlText w:val="%1."/>
      <w:lvlJc w:val="left"/>
    </w:lvl>
    <w:lvl w:ilvl="1" w:tplc="1BEED2F4">
      <w:start w:val="1"/>
      <w:numFmt w:val="lowerLetter"/>
      <w:lvlText w:val="%2)"/>
      <w:lvlJc w:val="left"/>
    </w:lvl>
    <w:lvl w:ilvl="2" w:tplc="619AE9A0">
      <w:start w:val="1"/>
      <w:numFmt w:val="decimal"/>
      <w:lvlText w:val="(%3)"/>
      <w:lvlJc w:val="left"/>
    </w:lvl>
    <w:lvl w:ilvl="3" w:tplc="32B8380C">
      <w:numFmt w:val="decimal"/>
      <w:lvlText w:val=""/>
      <w:lvlJc w:val="left"/>
    </w:lvl>
    <w:lvl w:ilvl="4" w:tplc="9000F79E">
      <w:numFmt w:val="decimal"/>
      <w:lvlText w:val=""/>
      <w:lvlJc w:val="left"/>
    </w:lvl>
    <w:lvl w:ilvl="5" w:tplc="33327916">
      <w:numFmt w:val="decimal"/>
      <w:lvlText w:val=""/>
      <w:lvlJc w:val="left"/>
    </w:lvl>
    <w:lvl w:ilvl="6" w:tplc="D55015FE">
      <w:numFmt w:val="decimal"/>
      <w:lvlText w:val=""/>
      <w:lvlJc w:val="left"/>
    </w:lvl>
    <w:lvl w:ilvl="7" w:tplc="25CEA230">
      <w:numFmt w:val="decimal"/>
      <w:lvlText w:val=""/>
      <w:lvlJc w:val="left"/>
    </w:lvl>
    <w:lvl w:ilvl="8" w:tplc="88664C66">
      <w:numFmt w:val="decimal"/>
      <w:lvlText w:val=""/>
      <w:lvlJc w:val="left"/>
    </w:lvl>
  </w:abstractNum>
  <w:abstractNum w:abstractNumId="5" w15:restartNumberingAfterBreak="0">
    <w:nsid w:val="00004DC8"/>
    <w:multiLevelType w:val="hybridMultilevel"/>
    <w:tmpl w:val="638EBD9C"/>
    <w:lvl w:ilvl="0" w:tplc="A57E7CA8">
      <w:start w:val="2"/>
      <w:numFmt w:val="upperLetter"/>
      <w:lvlText w:val="%1."/>
      <w:lvlJc w:val="left"/>
    </w:lvl>
    <w:lvl w:ilvl="1" w:tplc="D2CC84EA">
      <w:start w:val="1"/>
      <w:numFmt w:val="decimal"/>
      <w:lvlText w:val="%2."/>
      <w:lvlJc w:val="left"/>
    </w:lvl>
    <w:lvl w:ilvl="2" w:tplc="889C4636">
      <w:start w:val="1"/>
      <w:numFmt w:val="lowerLetter"/>
      <w:lvlText w:val="%3)"/>
      <w:lvlJc w:val="left"/>
    </w:lvl>
    <w:lvl w:ilvl="3" w:tplc="D90AF088">
      <w:numFmt w:val="decimal"/>
      <w:lvlText w:val=""/>
      <w:lvlJc w:val="left"/>
    </w:lvl>
    <w:lvl w:ilvl="4" w:tplc="470AB2A4">
      <w:numFmt w:val="decimal"/>
      <w:lvlText w:val=""/>
      <w:lvlJc w:val="left"/>
    </w:lvl>
    <w:lvl w:ilvl="5" w:tplc="B456F06E">
      <w:numFmt w:val="decimal"/>
      <w:lvlText w:val=""/>
      <w:lvlJc w:val="left"/>
    </w:lvl>
    <w:lvl w:ilvl="6" w:tplc="46B02780">
      <w:numFmt w:val="decimal"/>
      <w:lvlText w:val=""/>
      <w:lvlJc w:val="left"/>
    </w:lvl>
    <w:lvl w:ilvl="7" w:tplc="AC04A624">
      <w:numFmt w:val="decimal"/>
      <w:lvlText w:val=""/>
      <w:lvlJc w:val="left"/>
    </w:lvl>
    <w:lvl w:ilvl="8" w:tplc="4976A5E6">
      <w:numFmt w:val="decimal"/>
      <w:lvlText w:val=""/>
      <w:lvlJc w:val="left"/>
    </w:lvl>
  </w:abstractNum>
  <w:abstractNum w:abstractNumId="6" w15:restartNumberingAfterBreak="0">
    <w:nsid w:val="00005D03"/>
    <w:multiLevelType w:val="hybridMultilevel"/>
    <w:tmpl w:val="F02A331E"/>
    <w:lvl w:ilvl="0" w:tplc="7F0A1604">
      <w:start w:val="1"/>
      <w:numFmt w:val="upperLetter"/>
      <w:lvlText w:val="%1"/>
      <w:lvlJc w:val="left"/>
    </w:lvl>
    <w:lvl w:ilvl="1" w:tplc="04AC9A10">
      <w:start w:val="2"/>
      <w:numFmt w:val="upperLetter"/>
      <w:lvlText w:val="%2."/>
      <w:lvlJc w:val="left"/>
    </w:lvl>
    <w:lvl w:ilvl="2" w:tplc="C9F69184">
      <w:start w:val="1"/>
      <w:numFmt w:val="decimal"/>
      <w:lvlText w:val="%3."/>
      <w:lvlJc w:val="left"/>
    </w:lvl>
    <w:lvl w:ilvl="3" w:tplc="E3061C04">
      <w:start w:val="1"/>
      <w:numFmt w:val="lowerLetter"/>
      <w:lvlText w:val="%4)"/>
      <w:lvlJc w:val="left"/>
    </w:lvl>
    <w:lvl w:ilvl="4" w:tplc="05A4D574">
      <w:start w:val="1"/>
      <w:numFmt w:val="decimal"/>
      <w:lvlText w:val="(%5)"/>
      <w:lvlJc w:val="left"/>
    </w:lvl>
    <w:lvl w:ilvl="5" w:tplc="5B7E560C">
      <w:numFmt w:val="decimal"/>
      <w:lvlText w:val=""/>
      <w:lvlJc w:val="left"/>
    </w:lvl>
    <w:lvl w:ilvl="6" w:tplc="68B0C94C">
      <w:numFmt w:val="decimal"/>
      <w:lvlText w:val=""/>
      <w:lvlJc w:val="left"/>
    </w:lvl>
    <w:lvl w:ilvl="7" w:tplc="E5ACB9BA">
      <w:numFmt w:val="decimal"/>
      <w:lvlText w:val=""/>
      <w:lvlJc w:val="left"/>
    </w:lvl>
    <w:lvl w:ilvl="8" w:tplc="8D6601A8">
      <w:numFmt w:val="decimal"/>
      <w:lvlText w:val=""/>
      <w:lvlJc w:val="left"/>
    </w:lvl>
  </w:abstractNum>
  <w:abstractNum w:abstractNumId="7" w15:restartNumberingAfterBreak="0">
    <w:nsid w:val="00006443"/>
    <w:multiLevelType w:val="hybridMultilevel"/>
    <w:tmpl w:val="E952B0C0"/>
    <w:lvl w:ilvl="0" w:tplc="25BA9D26">
      <w:start w:val="1"/>
      <w:numFmt w:val="upperLetter"/>
      <w:lvlText w:val="%1"/>
      <w:lvlJc w:val="left"/>
    </w:lvl>
    <w:lvl w:ilvl="1" w:tplc="4BBA8EB0">
      <w:start w:val="5"/>
      <w:numFmt w:val="upperLetter"/>
      <w:lvlText w:val="%2."/>
      <w:lvlJc w:val="left"/>
    </w:lvl>
    <w:lvl w:ilvl="2" w:tplc="5B008D3A">
      <w:start w:val="1"/>
      <w:numFmt w:val="decimal"/>
      <w:lvlText w:val="%3."/>
      <w:lvlJc w:val="left"/>
    </w:lvl>
    <w:lvl w:ilvl="3" w:tplc="5C328010">
      <w:numFmt w:val="decimal"/>
      <w:lvlText w:val=""/>
      <w:lvlJc w:val="left"/>
    </w:lvl>
    <w:lvl w:ilvl="4" w:tplc="730CF942">
      <w:numFmt w:val="decimal"/>
      <w:lvlText w:val=""/>
      <w:lvlJc w:val="left"/>
    </w:lvl>
    <w:lvl w:ilvl="5" w:tplc="163C6FE4">
      <w:numFmt w:val="decimal"/>
      <w:lvlText w:val=""/>
      <w:lvlJc w:val="left"/>
    </w:lvl>
    <w:lvl w:ilvl="6" w:tplc="DA4070BA">
      <w:numFmt w:val="decimal"/>
      <w:lvlText w:val=""/>
      <w:lvlJc w:val="left"/>
    </w:lvl>
    <w:lvl w:ilvl="7" w:tplc="203A9522">
      <w:numFmt w:val="decimal"/>
      <w:lvlText w:val=""/>
      <w:lvlJc w:val="left"/>
    </w:lvl>
    <w:lvl w:ilvl="8" w:tplc="BF02269E">
      <w:numFmt w:val="decimal"/>
      <w:lvlText w:val=""/>
      <w:lvlJc w:val="left"/>
    </w:lvl>
  </w:abstractNum>
  <w:abstractNum w:abstractNumId="8" w15:restartNumberingAfterBreak="0">
    <w:nsid w:val="000066BB"/>
    <w:multiLevelType w:val="hybridMultilevel"/>
    <w:tmpl w:val="F252E4AA"/>
    <w:lvl w:ilvl="0" w:tplc="F84AF312">
      <w:start w:val="1"/>
      <w:numFmt w:val="upperLetter"/>
      <w:lvlText w:val="%1"/>
      <w:lvlJc w:val="left"/>
    </w:lvl>
    <w:lvl w:ilvl="1" w:tplc="C20E20D8">
      <w:start w:val="1"/>
      <w:numFmt w:val="upperLetter"/>
      <w:lvlText w:val="%2."/>
      <w:lvlJc w:val="left"/>
    </w:lvl>
    <w:lvl w:ilvl="2" w:tplc="6F1AC520">
      <w:start w:val="1"/>
      <w:numFmt w:val="decimal"/>
      <w:lvlText w:val="%3."/>
      <w:lvlJc w:val="left"/>
    </w:lvl>
    <w:lvl w:ilvl="3" w:tplc="1006178E">
      <w:numFmt w:val="decimal"/>
      <w:lvlText w:val=""/>
      <w:lvlJc w:val="left"/>
    </w:lvl>
    <w:lvl w:ilvl="4" w:tplc="25849CD0">
      <w:numFmt w:val="decimal"/>
      <w:lvlText w:val=""/>
      <w:lvlJc w:val="left"/>
    </w:lvl>
    <w:lvl w:ilvl="5" w:tplc="48C64D6E">
      <w:numFmt w:val="decimal"/>
      <w:lvlText w:val=""/>
      <w:lvlJc w:val="left"/>
    </w:lvl>
    <w:lvl w:ilvl="6" w:tplc="D8688B50">
      <w:numFmt w:val="decimal"/>
      <w:lvlText w:val=""/>
      <w:lvlJc w:val="left"/>
    </w:lvl>
    <w:lvl w:ilvl="7" w:tplc="21B8F250">
      <w:numFmt w:val="decimal"/>
      <w:lvlText w:val=""/>
      <w:lvlJc w:val="left"/>
    </w:lvl>
    <w:lvl w:ilvl="8" w:tplc="AD3418EA">
      <w:numFmt w:val="decimal"/>
      <w:lvlText w:val=""/>
      <w:lvlJc w:val="left"/>
    </w:lvl>
  </w:abstractNum>
  <w:abstractNum w:abstractNumId="9" w15:restartNumberingAfterBreak="0">
    <w:nsid w:val="00006BFC"/>
    <w:multiLevelType w:val="hybridMultilevel"/>
    <w:tmpl w:val="DFE4F10C"/>
    <w:lvl w:ilvl="0" w:tplc="154450AA">
      <w:start w:val="1"/>
      <w:numFmt w:val="decimal"/>
      <w:lvlText w:val="%1."/>
      <w:lvlJc w:val="left"/>
    </w:lvl>
    <w:lvl w:ilvl="1" w:tplc="DAE2AF7E">
      <w:numFmt w:val="decimal"/>
      <w:lvlText w:val=""/>
      <w:lvlJc w:val="left"/>
    </w:lvl>
    <w:lvl w:ilvl="2" w:tplc="2992112C">
      <w:numFmt w:val="decimal"/>
      <w:lvlText w:val=""/>
      <w:lvlJc w:val="left"/>
    </w:lvl>
    <w:lvl w:ilvl="3" w:tplc="41F23E7A">
      <w:numFmt w:val="decimal"/>
      <w:lvlText w:val=""/>
      <w:lvlJc w:val="left"/>
    </w:lvl>
    <w:lvl w:ilvl="4" w:tplc="4D1EDC0A">
      <w:numFmt w:val="decimal"/>
      <w:lvlText w:val=""/>
      <w:lvlJc w:val="left"/>
    </w:lvl>
    <w:lvl w:ilvl="5" w:tplc="E9E6A50C">
      <w:numFmt w:val="decimal"/>
      <w:lvlText w:val=""/>
      <w:lvlJc w:val="left"/>
    </w:lvl>
    <w:lvl w:ilvl="6" w:tplc="52A88370">
      <w:numFmt w:val="decimal"/>
      <w:lvlText w:val=""/>
      <w:lvlJc w:val="left"/>
    </w:lvl>
    <w:lvl w:ilvl="7" w:tplc="DC3EBFAE">
      <w:numFmt w:val="decimal"/>
      <w:lvlText w:val=""/>
      <w:lvlJc w:val="left"/>
    </w:lvl>
    <w:lvl w:ilvl="8" w:tplc="F69EC884">
      <w:numFmt w:val="decimal"/>
      <w:lvlText w:val=""/>
      <w:lvlJc w:val="left"/>
    </w:lvl>
  </w:abstractNum>
  <w:abstractNum w:abstractNumId="10" w15:restartNumberingAfterBreak="0">
    <w:nsid w:val="0000701F"/>
    <w:multiLevelType w:val="hybridMultilevel"/>
    <w:tmpl w:val="27C869DA"/>
    <w:lvl w:ilvl="0" w:tplc="6B366980">
      <w:start w:val="1"/>
      <w:numFmt w:val="upperLetter"/>
      <w:lvlText w:val="%1"/>
      <w:lvlJc w:val="left"/>
    </w:lvl>
    <w:lvl w:ilvl="1" w:tplc="E4D0878C">
      <w:start w:val="1"/>
      <w:numFmt w:val="upperLetter"/>
      <w:lvlText w:val="%2"/>
      <w:lvlJc w:val="left"/>
    </w:lvl>
    <w:lvl w:ilvl="2" w:tplc="9438A8EA">
      <w:start w:val="7"/>
      <w:numFmt w:val="decimal"/>
      <w:lvlText w:val="%3."/>
      <w:lvlJc w:val="left"/>
    </w:lvl>
    <w:lvl w:ilvl="3" w:tplc="B816DBA8">
      <w:start w:val="1"/>
      <w:numFmt w:val="lowerLetter"/>
      <w:lvlText w:val="%4)"/>
      <w:lvlJc w:val="left"/>
    </w:lvl>
    <w:lvl w:ilvl="4" w:tplc="51F6C77C">
      <w:start w:val="1"/>
      <w:numFmt w:val="decimal"/>
      <w:lvlText w:val="%5"/>
      <w:lvlJc w:val="left"/>
    </w:lvl>
    <w:lvl w:ilvl="5" w:tplc="85EC2248">
      <w:numFmt w:val="decimal"/>
      <w:lvlText w:val=""/>
      <w:lvlJc w:val="left"/>
    </w:lvl>
    <w:lvl w:ilvl="6" w:tplc="AA147330">
      <w:numFmt w:val="decimal"/>
      <w:lvlText w:val=""/>
      <w:lvlJc w:val="left"/>
    </w:lvl>
    <w:lvl w:ilvl="7" w:tplc="64E048CC">
      <w:numFmt w:val="decimal"/>
      <w:lvlText w:val=""/>
      <w:lvlJc w:val="left"/>
    </w:lvl>
    <w:lvl w:ilvl="8" w:tplc="10806584">
      <w:numFmt w:val="decimal"/>
      <w:lvlText w:val=""/>
      <w:lvlJc w:val="left"/>
    </w:lvl>
  </w:abstractNum>
  <w:abstractNum w:abstractNumId="11" w15:restartNumberingAfterBreak="0">
    <w:nsid w:val="0000767D"/>
    <w:multiLevelType w:val="hybridMultilevel"/>
    <w:tmpl w:val="FA38D24E"/>
    <w:lvl w:ilvl="0" w:tplc="791C9CA4">
      <w:start w:val="1"/>
      <w:numFmt w:val="decimal"/>
      <w:lvlText w:val="%1"/>
      <w:lvlJc w:val="left"/>
    </w:lvl>
    <w:lvl w:ilvl="1" w:tplc="E7206A5E">
      <w:start w:val="8"/>
      <w:numFmt w:val="lowerLetter"/>
      <w:lvlText w:val="%2)"/>
      <w:lvlJc w:val="left"/>
    </w:lvl>
    <w:lvl w:ilvl="2" w:tplc="101C6270">
      <w:start w:val="1"/>
      <w:numFmt w:val="decimal"/>
      <w:lvlText w:val="(%3)"/>
      <w:lvlJc w:val="left"/>
    </w:lvl>
    <w:lvl w:ilvl="3" w:tplc="C0F87770">
      <w:numFmt w:val="decimal"/>
      <w:lvlText w:val=""/>
      <w:lvlJc w:val="left"/>
    </w:lvl>
    <w:lvl w:ilvl="4" w:tplc="684EE81A">
      <w:numFmt w:val="decimal"/>
      <w:lvlText w:val=""/>
      <w:lvlJc w:val="left"/>
    </w:lvl>
    <w:lvl w:ilvl="5" w:tplc="C2A245C4">
      <w:numFmt w:val="decimal"/>
      <w:lvlText w:val=""/>
      <w:lvlJc w:val="left"/>
    </w:lvl>
    <w:lvl w:ilvl="6" w:tplc="F31AEC34">
      <w:numFmt w:val="decimal"/>
      <w:lvlText w:val=""/>
      <w:lvlJc w:val="left"/>
    </w:lvl>
    <w:lvl w:ilvl="7" w:tplc="251C118A">
      <w:numFmt w:val="decimal"/>
      <w:lvlText w:val=""/>
      <w:lvlJc w:val="left"/>
    </w:lvl>
    <w:lvl w:ilvl="8" w:tplc="5E8C90E8">
      <w:numFmt w:val="decimal"/>
      <w:lvlText w:val=""/>
      <w:lvlJc w:val="left"/>
    </w:lvl>
  </w:abstractNum>
  <w:abstractNum w:abstractNumId="12" w15:restartNumberingAfterBreak="0">
    <w:nsid w:val="00007A5A"/>
    <w:multiLevelType w:val="hybridMultilevel"/>
    <w:tmpl w:val="E536F100"/>
    <w:lvl w:ilvl="0" w:tplc="33BC2DA6">
      <w:start w:val="1"/>
      <w:numFmt w:val="upperLetter"/>
      <w:lvlText w:val="%1"/>
      <w:lvlJc w:val="left"/>
    </w:lvl>
    <w:lvl w:ilvl="1" w:tplc="B4B4CDB4">
      <w:start w:val="1"/>
      <w:numFmt w:val="upperLetter"/>
      <w:lvlText w:val="%2."/>
      <w:lvlJc w:val="left"/>
    </w:lvl>
    <w:lvl w:ilvl="2" w:tplc="100C03BA">
      <w:start w:val="1"/>
      <w:numFmt w:val="decimal"/>
      <w:lvlText w:val="%3."/>
      <w:lvlJc w:val="left"/>
    </w:lvl>
    <w:lvl w:ilvl="3" w:tplc="6AF0DC36">
      <w:start w:val="1"/>
      <w:numFmt w:val="lowerLetter"/>
      <w:lvlText w:val="%4)"/>
      <w:lvlJc w:val="left"/>
    </w:lvl>
    <w:lvl w:ilvl="4" w:tplc="B0367C2C">
      <w:start w:val="1"/>
      <w:numFmt w:val="decimal"/>
      <w:lvlText w:val="%5"/>
      <w:lvlJc w:val="left"/>
    </w:lvl>
    <w:lvl w:ilvl="5" w:tplc="034E0380">
      <w:numFmt w:val="decimal"/>
      <w:lvlText w:val=""/>
      <w:lvlJc w:val="left"/>
    </w:lvl>
    <w:lvl w:ilvl="6" w:tplc="B524DE4A">
      <w:numFmt w:val="decimal"/>
      <w:lvlText w:val=""/>
      <w:lvlJc w:val="left"/>
    </w:lvl>
    <w:lvl w:ilvl="7" w:tplc="4B3CA2CC">
      <w:numFmt w:val="decimal"/>
      <w:lvlText w:val=""/>
      <w:lvlJc w:val="left"/>
    </w:lvl>
    <w:lvl w:ilvl="8" w:tplc="D75474D2">
      <w:numFmt w:val="decimal"/>
      <w:lvlText w:val=""/>
      <w:lvlJc w:val="left"/>
    </w:lvl>
  </w:abstractNum>
  <w:abstractNum w:abstractNumId="1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005103"/>
    <w:multiLevelType w:val="hybridMultilevel"/>
    <w:tmpl w:val="1E80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941A7"/>
    <w:multiLevelType w:val="hybridMultilevel"/>
    <w:tmpl w:val="C5F8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4"/>
  </w:num>
  <w:num w:numId="4">
    <w:abstractNumId w:val="18"/>
  </w:num>
  <w:num w:numId="5">
    <w:abstractNumId w:val="15"/>
  </w:num>
  <w:num w:numId="6">
    <w:abstractNumId w:val="0"/>
  </w:num>
  <w:num w:numId="7">
    <w:abstractNumId w:val="5"/>
  </w:num>
  <w:num w:numId="8">
    <w:abstractNumId w:val="7"/>
  </w:num>
  <w:num w:numId="9">
    <w:abstractNumId w:val="8"/>
  </w:num>
  <w:num w:numId="10">
    <w:abstractNumId w:val="3"/>
  </w:num>
  <w:num w:numId="11">
    <w:abstractNumId w:val="2"/>
  </w:num>
  <w:num w:numId="12">
    <w:abstractNumId w:val="10"/>
  </w:num>
  <w:num w:numId="13">
    <w:abstractNumId w:val="6"/>
  </w:num>
  <w:num w:numId="14">
    <w:abstractNumId w:val="12"/>
  </w:num>
  <w:num w:numId="15">
    <w:abstractNumId w:val="11"/>
  </w:num>
  <w:num w:numId="16">
    <w:abstractNumId w:val="4"/>
  </w:num>
  <w:num w:numId="17">
    <w:abstractNumId w:val="9"/>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4E83"/>
    <w:rsid w:val="0001515F"/>
    <w:rsid w:val="00031033"/>
    <w:rsid w:val="00032E32"/>
    <w:rsid w:val="000367AF"/>
    <w:rsid w:val="00041506"/>
    <w:rsid w:val="000426CD"/>
    <w:rsid w:val="000643CB"/>
    <w:rsid w:val="000674C7"/>
    <w:rsid w:val="00082295"/>
    <w:rsid w:val="000870CF"/>
    <w:rsid w:val="000B4DB1"/>
    <w:rsid w:val="000B55DB"/>
    <w:rsid w:val="000E3926"/>
    <w:rsid w:val="000E54FE"/>
    <w:rsid w:val="000F3BAE"/>
    <w:rsid w:val="000F484F"/>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0347"/>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34B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5223"/>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968AE"/>
    <w:rsid w:val="00BA023D"/>
    <w:rsid w:val="00BA11ED"/>
    <w:rsid w:val="00BA7FAF"/>
    <w:rsid w:val="00BB04CD"/>
    <w:rsid w:val="00BB45D6"/>
    <w:rsid w:val="00BB771A"/>
    <w:rsid w:val="00BB7EFF"/>
    <w:rsid w:val="00BD2881"/>
    <w:rsid w:val="00BF672F"/>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549B6"/>
    <w:rsid w:val="00E759AC"/>
    <w:rsid w:val="00E765DE"/>
    <w:rsid w:val="00E76E2C"/>
    <w:rsid w:val="00E848E6"/>
    <w:rsid w:val="00EA0348"/>
    <w:rsid w:val="00EC2214"/>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5BC4"/>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9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850E930BFD4644BBE91A5C6F82FEBB"/>
        <w:category>
          <w:name w:val="General"/>
          <w:gallery w:val="placeholder"/>
        </w:category>
        <w:types>
          <w:type w:val="bbPlcHdr"/>
        </w:types>
        <w:behaviors>
          <w:behavior w:val="content"/>
        </w:behaviors>
        <w:guid w:val="{86F80587-2AD6-4067-953C-792E122D0591}"/>
      </w:docPartPr>
      <w:docPartBody>
        <w:p w:rsidR="00420826" w:rsidRDefault="00AC4ED7" w:rsidP="00AC4ED7">
          <w:pPr>
            <w:pStyle w:val="FD850E930BFD4644BBE91A5C6F82FEB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3758"/>
    <w:rsid w:val="003A2D42"/>
    <w:rsid w:val="00420826"/>
    <w:rsid w:val="005F3758"/>
    <w:rsid w:val="00AC28E5"/>
    <w:rsid w:val="00AC4ED7"/>
    <w:rsid w:val="00C65C61"/>
    <w:rsid w:val="00E04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850E930BFD4644BBE91A5C6F82FEBB">
    <w:name w:val="FD850E930BFD4644BBE91A5C6F82FEBB"/>
    <w:rsid w:val="00AC4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01327A8C-27FA-4EED-B670-7FE7F666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2018-01-19T21:16:00Z</dcterms:created>
  <dcterms:modified xsi:type="dcterms:W3CDTF">2018-01-19T21:20:00Z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