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252EA" w14:paraId="1295C2AC" w14:textId="77777777" w:rsidTr="5E813176">
        <w:tc>
          <w:tcPr>
            <w:tcW w:w="10800" w:type="dxa"/>
            <w:gridSpan w:val="2"/>
            <w:tcBorders>
              <w:top w:val="nil"/>
              <w:left w:val="nil"/>
              <w:bottom w:val="single" w:sz="4" w:space="0" w:color="auto"/>
              <w:right w:val="nil"/>
            </w:tcBorders>
            <w:shd w:val="clear" w:color="auto" w:fill="auto"/>
          </w:tcPr>
          <w:p w14:paraId="576A65A4" w14:textId="1DB66820" w:rsidR="00B3350C" w:rsidRPr="007252EA" w:rsidRDefault="00C5191E" w:rsidP="5E813176">
            <w:pPr>
              <w:jc w:val="center"/>
              <w:rPr>
                <w:rFonts w:ascii="Open Sans" w:hAnsi="Open Sans" w:cs="Open Sans"/>
                <w:b/>
                <w:bCs/>
                <w:sz w:val="22"/>
                <w:szCs w:val="22"/>
              </w:rPr>
            </w:pPr>
            <w:r w:rsidRPr="007252EA">
              <w:rPr>
                <w:rFonts w:ascii="Open Sans" w:hAnsi="Open Sans" w:cs="Open Sans"/>
                <w:b/>
                <w:bCs/>
                <w:sz w:val="22"/>
                <w:szCs w:val="22"/>
              </w:rPr>
              <w:t>TEXAS CTE LESSON PLAN</w:t>
            </w:r>
          </w:p>
          <w:p w14:paraId="21B5545C" w14:textId="77777777" w:rsidR="00B3350C" w:rsidRPr="007252EA" w:rsidRDefault="002A57D7" w:rsidP="003D5621">
            <w:pPr>
              <w:jc w:val="center"/>
              <w:rPr>
                <w:rFonts w:ascii="Open Sans" w:hAnsi="Open Sans" w:cs="Open Sans"/>
                <w:b/>
                <w:sz w:val="22"/>
                <w:szCs w:val="22"/>
              </w:rPr>
            </w:pPr>
            <w:hyperlink r:id="rId11" w:history="1">
              <w:r w:rsidR="002D294D" w:rsidRPr="007252EA">
                <w:rPr>
                  <w:rStyle w:val="Hyperlink"/>
                  <w:rFonts w:ascii="Open Sans" w:hAnsi="Open Sans" w:cs="Open Sans"/>
                  <w:sz w:val="22"/>
                  <w:szCs w:val="22"/>
                </w:rPr>
                <w:t>www.txcte.org</w:t>
              </w:r>
            </w:hyperlink>
            <w:r w:rsidR="002D294D" w:rsidRPr="007252EA">
              <w:rPr>
                <w:rFonts w:ascii="Open Sans" w:hAnsi="Open Sans" w:cs="Open Sans"/>
                <w:b/>
                <w:sz w:val="22"/>
                <w:szCs w:val="22"/>
              </w:rPr>
              <w:t xml:space="preserve"> </w:t>
            </w:r>
          </w:p>
          <w:p w14:paraId="27CA2FBA" w14:textId="6865BA9F" w:rsidR="003D5621" w:rsidRPr="007252EA" w:rsidRDefault="003D5621" w:rsidP="003D5621">
            <w:pPr>
              <w:jc w:val="center"/>
              <w:rPr>
                <w:rFonts w:ascii="Open Sans" w:hAnsi="Open Sans" w:cs="Open Sans"/>
                <w:b/>
                <w:sz w:val="22"/>
                <w:szCs w:val="22"/>
              </w:rPr>
            </w:pPr>
          </w:p>
        </w:tc>
      </w:tr>
      <w:tr w:rsidR="00B3350C" w:rsidRPr="007252EA" w14:paraId="14F0CA88" w14:textId="77777777" w:rsidTr="5E81317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 xml:space="preserve">Lesson Identification and TEKS </w:t>
            </w:r>
            <w:proofErr w:type="gramStart"/>
            <w:r w:rsidRPr="007252EA">
              <w:rPr>
                <w:rFonts w:ascii="Open Sans" w:hAnsi="Open Sans" w:cs="Open Sans"/>
                <w:b/>
                <w:bCs/>
                <w:sz w:val="22"/>
                <w:szCs w:val="22"/>
              </w:rPr>
              <w:t>Addressed</w:t>
            </w:r>
            <w:proofErr w:type="gramEnd"/>
          </w:p>
        </w:tc>
      </w:tr>
      <w:tr w:rsidR="00B3350C" w:rsidRPr="007252EA" w14:paraId="68975472" w14:textId="77777777" w:rsidTr="5E813176">
        <w:trPr>
          <w:trHeight w:val="170"/>
        </w:trPr>
        <w:tc>
          <w:tcPr>
            <w:tcW w:w="2952" w:type="dxa"/>
            <w:tcBorders>
              <w:top w:val="single" w:sz="4" w:space="0" w:color="auto"/>
            </w:tcBorders>
            <w:shd w:val="clear" w:color="auto" w:fill="auto"/>
          </w:tcPr>
          <w:p w14:paraId="7496874A" w14:textId="787E5E61"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65EE4A9" w:rsidR="00B3350C" w:rsidRPr="007252EA" w:rsidRDefault="00470C45" w:rsidP="00DC4B23">
            <w:pPr>
              <w:spacing w:before="120" w:after="120"/>
              <w:rPr>
                <w:rFonts w:ascii="Open Sans" w:hAnsi="Open Sans" w:cs="Open Sans"/>
                <w:sz w:val="22"/>
                <w:szCs w:val="22"/>
              </w:rPr>
            </w:pPr>
            <w:r w:rsidRPr="007252EA">
              <w:rPr>
                <w:rFonts w:ascii="Open Sans" w:hAnsi="Open Sans" w:cs="Open Sans"/>
                <w:sz w:val="22"/>
                <w:szCs w:val="22"/>
              </w:rPr>
              <w:t>Government &amp; Public Administration</w:t>
            </w:r>
          </w:p>
        </w:tc>
      </w:tr>
      <w:tr w:rsidR="00B3350C" w:rsidRPr="007252EA" w14:paraId="6E5988F1" w14:textId="77777777" w:rsidTr="5E813176">
        <w:tc>
          <w:tcPr>
            <w:tcW w:w="2952" w:type="dxa"/>
            <w:shd w:val="clear" w:color="auto" w:fill="auto"/>
          </w:tcPr>
          <w:p w14:paraId="108F9A4B" w14:textId="22F7B5E3"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Course Name</w:t>
            </w:r>
          </w:p>
        </w:tc>
        <w:tc>
          <w:tcPr>
            <w:tcW w:w="7848" w:type="dxa"/>
            <w:shd w:val="clear" w:color="auto" w:fill="auto"/>
          </w:tcPr>
          <w:p w14:paraId="701EF2E7" w14:textId="617717A3" w:rsidR="00B3350C" w:rsidRPr="007252EA" w:rsidRDefault="00470C45" w:rsidP="00DC4B23">
            <w:pPr>
              <w:spacing w:before="120" w:after="120"/>
              <w:rPr>
                <w:rFonts w:ascii="Open Sans" w:hAnsi="Open Sans" w:cs="Open Sans"/>
                <w:sz w:val="22"/>
                <w:szCs w:val="22"/>
              </w:rPr>
            </w:pPr>
            <w:r w:rsidRPr="007252EA">
              <w:rPr>
                <w:rFonts w:ascii="Open Sans" w:hAnsi="Open Sans" w:cs="Open Sans"/>
                <w:sz w:val="22"/>
                <w:szCs w:val="22"/>
              </w:rPr>
              <w:t>Practicum in Local, State, and Federal Government</w:t>
            </w:r>
          </w:p>
        </w:tc>
      </w:tr>
      <w:tr w:rsidR="00B3350C" w:rsidRPr="007252EA" w14:paraId="16A9422A" w14:textId="77777777" w:rsidTr="5E813176">
        <w:tc>
          <w:tcPr>
            <w:tcW w:w="2952" w:type="dxa"/>
            <w:shd w:val="clear" w:color="auto" w:fill="auto"/>
          </w:tcPr>
          <w:p w14:paraId="7BE77DA8" w14:textId="6DDE7D76"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Lesson/Unit Title</w:t>
            </w:r>
          </w:p>
        </w:tc>
        <w:tc>
          <w:tcPr>
            <w:tcW w:w="7848" w:type="dxa"/>
            <w:shd w:val="clear" w:color="auto" w:fill="auto"/>
          </w:tcPr>
          <w:p w14:paraId="7ACC9CD3" w14:textId="650CCE66" w:rsidR="00B3350C" w:rsidRPr="007252EA" w:rsidRDefault="00470C45" w:rsidP="00DC4B23">
            <w:pPr>
              <w:spacing w:before="120" w:after="120"/>
              <w:rPr>
                <w:rFonts w:ascii="Open Sans" w:hAnsi="Open Sans" w:cs="Open Sans"/>
                <w:sz w:val="22"/>
                <w:szCs w:val="22"/>
              </w:rPr>
            </w:pPr>
            <w:r w:rsidRPr="007252EA">
              <w:rPr>
                <w:rFonts w:ascii="Open Sans" w:hAnsi="Open Sans" w:cs="Open Sans"/>
                <w:sz w:val="22"/>
                <w:szCs w:val="22"/>
              </w:rPr>
              <w:t>Teamwork and Leadership Lesson Plan/Capstone Project</w:t>
            </w:r>
          </w:p>
        </w:tc>
      </w:tr>
      <w:tr w:rsidR="00B3350C" w:rsidRPr="007252EA" w14:paraId="7029DC65" w14:textId="77777777" w:rsidTr="5E813176">
        <w:trPr>
          <w:trHeight w:val="135"/>
        </w:trPr>
        <w:tc>
          <w:tcPr>
            <w:tcW w:w="2952" w:type="dxa"/>
            <w:shd w:val="clear" w:color="auto" w:fill="auto"/>
          </w:tcPr>
          <w:p w14:paraId="765C144E" w14:textId="4CCD2C10"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TEKS Student Expectations</w:t>
            </w:r>
          </w:p>
        </w:tc>
        <w:tc>
          <w:tcPr>
            <w:tcW w:w="7848" w:type="dxa"/>
            <w:shd w:val="clear" w:color="auto" w:fill="auto"/>
          </w:tcPr>
          <w:p w14:paraId="2EB3FBD9" w14:textId="31A42C86" w:rsidR="007252EA" w:rsidRDefault="00470C45" w:rsidP="007252EA">
            <w:pPr>
              <w:pStyle w:val="NoSpacing"/>
              <w:rPr>
                <w:rFonts w:ascii="Open Sans" w:hAnsi="Open Sans" w:cs="Open Sans"/>
                <w:b/>
                <w:sz w:val="22"/>
                <w:szCs w:val="22"/>
              </w:rPr>
            </w:pPr>
            <w:r w:rsidRPr="007252EA">
              <w:rPr>
                <w:rFonts w:ascii="Open Sans" w:hAnsi="Open Sans" w:cs="Open Sans"/>
                <w:b/>
                <w:sz w:val="22"/>
                <w:szCs w:val="22"/>
              </w:rPr>
              <w:t>§130.210</w:t>
            </w:r>
            <w:r w:rsidR="00F077F9" w:rsidRPr="007252EA">
              <w:rPr>
                <w:rFonts w:ascii="Open Sans" w:hAnsi="Open Sans" w:cs="Open Sans"/>
                <w:b/>
                <w:sz w:val="22"/>
                <w:szCs w:val="22"/>
              </w:rPr>
              <w:t xml:space="preserve"> (c)</w:t>
            </w:r>
            <w:r w:rsidR="007252EA">
              <w:rPr>
                <w:rFonts w:ascii="Open Sans" w:hAnsi="Open Sans" w:cs="Open Sans"/>
                <w:b/>
                <w:sz w:val="22"/>
                <w:szCs w:val="22"/>
              </w:rPr>
              <w:t>.</w:t>
            </w:r>
            <w:r w:rsidR="00F077F9" w:rsidRPr="007252EA">
              <w:rPr>
                <w:rFonts w:ascii="Open Sans" w:hAnsi="Open Sans" w:cs="Open Sans"/>
                <w:b/>
                <w:sz w:val="22"/>
                <w:szCs w:val="22"/>
              </w:rPr>
              <w:t xml:space="preserve"> Knowledge and Skills</w:t>
            </w:r>
          </w:p>
          <w:p w14:paraId="024CCCDA" w14:textId="77777777" w:rsidR="007252EA" w:rsidRPr="007252EA" w:rsidRDefault="007252EA" w:rsidP="007252EA">
            <w:pPr>
              <w:pStyle w:val="NoSpacing"/>
              <w:rPr>
                <w:rFonts w:ascii="Open Sans" w:hAnsi="Open Sans" w:cs="Open Sans"/>
                <w:b/>
                <w:sz w:val="22"/>
                <w:szCs w:val="22"/>
              </w:rPr>
            </w:pPr>
          </w:p>
          <w:p w14:paraId="2BA16217" w14:textId="5C2FBEB5" w:rsidR="00F077F9" w:rsidRPr="007252EA" w:rsidRDefault="00F077F9" w:rsidP="007252EA">
            <w:pPr>
              <w:pStyle w:val="NoSpacing"/>
              <w:ind w:left="720"/>
              <w:rPr>
                <w:rFonts w:ascii="Open Sans" w:hAnsi="Open Sans" w:cs="Open Sans"/>
                <w:sz w:val="22"/>
                <w:szCs w:val="22"/>
              </w:rPr>
            </w:pPr>
            <w:r w:rsidRPr="007252EA">
              <w:rPr>
                <w:rFonts w:ascii="Open Sans" w:hAnsi="Open Sans" w:cs="Open Sans"/>
                <w:sz w:val="22"/>
                <w:szCs w:val="22"/>
              </w:rPr>
              <w:t xml:space="preserve">(1) The student </w:t>
            </w:r>
            <w:proofErr w:type="gramStart"/>
            <w:r w:rsidRPr="007252EA">
              <w:rPr>
                <w:rFonts w:ascii="Open Sans" w:hAnsi="Open Sans" w:cs="Open Sans"/>
                <w:sz w:val="22"/>
                <w:szCs w:val="22"/>
              </w:rPr>
              <w:t>demonstrates</w:t>
            </w:r>
            <w:proofErr w:type="gramEnd"/>
            <w:r w:rsidRPr="007252EA">
              <w:rPr>
                <w:rFonts w:ascii="Open Sans" w:hAnsi="Open Sans" w:cs="Open Sans"/>
                <w:sz w:val="22"/>
                <w:szCs w:val="22"/>
              </w:rPr>
              <w:t xml:space="preserve"> professional standards/employability skills as required by business and</w:t>
            </w:r>
            <w:r w:rsidRPr="007252EA">
              <w:rPr>
                <w:rStyle w:val="PARAGRAPH1Char"/>
                <w:rFonts w:ascii="Open Sans" w:hAnsi="Open Sans" w:cs="Open Sans"/>
                <w:sz w:val="22"/>
                <w:szCs w:val="22"/>
              </w:rPr>
              <w:t xml:space="preserve"> industry.</w:t>
            </w:r>
          </w:p>
          <w:p w14:paraId="13BEABC8" w14:textId="77777777" w:rsidR="007252EA" w:rsidRDefault="007252EA" w:rsidP="007252EA">
            <w:pPr>
              <w:pStyle w:val="NoSpacing"/>
              <w:rPr>
                <w:rFonts w:ascii="Open Sans" w:hAnsi="Open Sans" w:cs="Open Sans"/>
                <w:sz w:val="22"/>
                <w:szCs w:val="22"/>
              </w:rPr>
            </w:pPr>
          </w:p>
          <w:p w14:paraId="4583E660" w14:textId="2163FBC6" w:rsidR="00470C45" w:rsidRPr="007252EA" w:rsidRDefault="00470C45" w:rsidP="007252EA">
            <w:pPr>
              <w:pStyle w:val="NoSpacing"/>
              <w:ind w:left="1440"/>
              <w:rPr>
                <w:rFonts w:ascii="Open Sans" w:hAnsi="Open Sans" w:cs="Open Sans"/>
                <w:sz w:val="22"/>
                <w:szCs w:val="22"/>
              </w:rPr>
            </w:pPr>
            <w:r w:rsidRPr="007252EA">
              <w:rPr>
                <w:rFonts w:ascii="Open Sans" w:hAnsi="Open Sans" w:cs="Open Sans"/>
                <w:sz w:val="22"/>
                <w:szCs w:val="22"/>
              </w:rPr>
              <w:t>(B)</w:t>
            </w:r>
            <w:r w:rsidR="00F077F9" w:rsidRPr="007252EA">
              <w:rPr>
                <w:rFonts w:ascii="Open Sans" w:hAnsi="Open Sans" w:cs="Open Sans"/>
                <w:sz w:val="22"/>
                <w:szCs w:val="22"/>
              </w:rPr>
              <w:t xml:space="preserve"> </w:t>
            </w:r>
            <w:r w:rsidR="007252EA">
              <w:rPr>
                <w:rStyle w:val="PARAGRAPH1Char"/>
                <w:rFonts w:ascii="Open Sans" w:hAnsi="Open Sans" w:cs="Open Sans"/>
                <w:sz w:val="22"/>
                <w:szCs w:val="22"/>
              </w:rPr>
              <w:t xml:space="preserve">The </w:t>
            </w:r>
            <w:r w:rsidR="007252EA" w:rsidRPr="007252EA">
              <w:rPr>
                <w:rStyle w:val="PARAGRAPH1Char"/>
                <w:rFonts w:ascii="Open Sans" w:hAnsi="Open Sans" w:cs="Open Sans"/>
                <w:sz w:val="22"/>
                <w:szCs w:val="22"/>
              </w:rPr>
              <w:t>student is expected to</w:t>
            </w:r>
            <w:r w:rsidR="007252EA" w:rsidRPr="007252EA">
              <w:rPr>
                <w:rFonts w:ascii="Open Sans" w:hAnsi="Open Sans" w:cs="Open Sans"/>
                <w:sz w:val="22"/>
                <w:szCs w:val="22"/>
              </w:rPr>
              <w:t xml:space="preserve"> </w:t>
            </w:r>
            <w:proofErr w:type="gramStart"/>
            <w:r w:rsidR="00F077F9" w:rsidRPr="007252EA">
              <w:rPr>
                <w:rFonts w:ascii="Open Sans" w:hAnsi="Open Sans" w:cs="Open Sans"/>
                <w:sz w:val="22"/>
                <w:szCs w:val="22"/>
              </w:rPr>
              <w:t>demonstrate</w:t>
            </w:r>
            <w:proofErr w:type="gramEnd"/>
            <w:r w:rsidR="00F077F9" w:rsidRPr="007252EA">
              <w:rPr>
                <w:rFonts w:ascii="Open Sans" w:hAnsi="Open Sans" w:cs="Open Sans"/>
                <w:sz w:val="22"/>
                <w:szCs w:val="22"/>
              </w:rPr>
              <w:t xml:space="preserve"> collaboration skills through teamwork</w:t>
            </w:r>
          </w:p>
        </w:tc>
      </w:tr>
      <w:tr w:rsidR="00B3350C" w:rsidRPr="007252EA" w14:paraId="692B52BF" w14:textId="77777777" w:rsidTr="5E813176">
        <w:trPr>
          <w:trHeight w:val="1133"/>
        </w:trPr>
        <w:tc>
          <w:tcPr>
            <w:tcW w:w="10800" w:type="dxa"/>
            <w:gridSpan w:val="2"/>
            <w:shd w:val="clear" w:color="auto" w:fill="D9D9D9" w:themeFill="background1" w:themeFillShade="D9"/>
          </w:tcPr>
          <w:p w14:paraId="10F901A2" w14:textId="69AAC5B9"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Basic Direct Teach Lesson</w:t>
            </w:r>
          </w:p>
          <w:p w14:paraId="3BC06FE8" w14:textId="28B382E3" w:rsidR="00B3350C" w:rsidRPr="007252EA" w:rsidRDefault="5E813176" w:rsidP="5E813176">
            <w:pPr>
              <w:jc w:val="center"/>
              <w:rPr>
                <w:rFonts w:ascii="Open Sans" w:hAnsi="Open Sans" w:cs="Open Sans"/>
                <w:sz w:val="22"/>
                <w:szCs w:val="22"/>
              </w:rPr>
            </w:pPr>
            <w:r w:rsidRPr="007252EA">
              <w:rPr>
                <w:rFonts w:ascii="Open Sans" w:hAnsi="Open Sans" w:cs="Open Sans"/>
                <w:sz w:val="22"/>
                <w:szCs w:val="22"/>
              </w:rPr>
              <w:t xml:space="preserve">(Includes Special Education Modifications/Accommodations and </w:t>
            </w:r>
          </w:p>
          <w:p w14:paraId="3042A4DA" w14:textId="6E415551" w:rsidR="00B3350C" w:rsidRPr="007252EA" w:rsidRDefault="5E813176" w:rsidP="5E813176">
            <w:pPr>
              <w:jc w:val="center"/>
              <w:rPr>
                <w:rFonts w:ascii="Open Sans" w:hAnsi="Open Sans" w:cs="Open Sans"/>
                <w:sz w:val="22"/>
                <w:szCs w:val="22"/>
              </w:rPr>
            </w:pPr>
            <w:r w:rsidRPr="007252EA">
              <w:rPr>
                <w:rFonts w:ascii="Open Sans" w:hAnsi="Open Sans" w:cs="Open Sans"/>
                <w:sz w:val="22"/>
                <w:szCs w:val="22"/>
              </w:rPr>
              <w:t>one English Language Proficiency Standards (ELPS) Strategy)</w:t>
            </w:r>
          </w:p>
          <w:p w14:paraId="5635CDF7" w14:textId="3179FF44" w:rsidR="00D0097D" w:rsidRPr="007252EA" w:rsidRDefault="00D0097D" w:rsidP="00D0097D">
            <w:pPr>
              <w:jc w:val="center"/>
              <w:rPr>
                <w:rFonts w:ascii="Open Sans" w:hAnsi="Open Sans" w:cs="Open Sans"/>
                <w:b/>
                <w:sz w:val="22"/>
                <w:szCs w:val="22"/>
              </w:rPr>
            </w:pPr>
          </w:p>
        </w:tc>
      </w:tr>
      <w:tr w:rsidR="00B3350C" w:rsidRPr="007252EA" w14:paraId="49CA021C" w14:textId="77777777" w:rsidTr="5E813176">
        <w:trPr>
          <w:trHeight w:val="27"/>
        </w:trPr>
        <w:tc>
          <w:tcPr>
            <w:tcW w:w="2952" w:type="dxa"/>
            <w:shd w:val="clear" w:color="auto" w:fill="auto"/>
          </w:tcPr>
          <w:p w14:paraId="3E12574F" w14:textId="76204C22"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 xml:space="preserve">Instructional </w:t>
            </w:r>
            <w:proofErr w:type="gramStart"/>
            <w:r w:rsidRPr="007252EA">
              <w:rPr>
                <w:rFonts w:ascii="Open Sans" w:hAnsi="Open Sans" w:cs="Open Sans"/>
                <w:b/>
                <w:bCs/>
                <w:sz w:val="22"/>
                <w:szCs w:val="22"/>
              </w:rPr>
              <w:t>Objectives</w:t>
            </w:r>
            <w:proofErr w:type="gramEnd"/>
          </w:p>
        </w:tc>
        <w:tc>
          <w:tcPr>
            <w:tcW w:w="7848" w:type="dxa"/>
            <w:shd w:val="clear" w:color="auto" w:fill="auto"/>
          </w:tcPr>
          <w:p w14:paraId="00E92A6C" w14:textId="1DD65F7E" w:rsidR="00470C45" w:rsidRPr="007252EA" w:rsidRDefault="00470C45" w:rsidP="00470C45">
            <w:pPr>
              <w:rPr>
                <w:rFonts w:ascii="Open Sans" w:hAnsi="Open Sans" w:cs="Open Sans"/>
                <w:sz w:val="22"/>
                <w:szCs w:val="22"/>
              </w:rPr>
            </w:pPr>
            <w:r w:rsidRPr="007252EA">
              <w:rPr>
                <w:rFonts w:ascii="Open Sans" w:hAnsi="Open Sans" w:cs="Open Sans"/>
                <w:sz w:val="22"/>
                <w:szCs w:val="22"/>
              </w:rPr>
              <w:t>1.</w:t>
            </w:r>
            <w:r w:rsidRPr="007252EA">
              <w:rPr>
                <w:rFonts w:ascii="Open Sans" w:hAnsi="Open Sans" w:cs="Open Sans"/>
                <w:sz w:val="22"/>
                <w:szCs w:val="22"/>
              </w:rPr>
              <w:tab/>
              <w:t xml:space="preserve">Analyze leadership as it relates to trust, positive attitude, integrity, </w:t>
            </w:r>
            <w:r w:rsidR="0018147C" w:rsidRPr="007252EA">
              <w:rPr>
                <w:rFonts w:ascii="Open Sans" w:hAnsi="Open Sans" w:cs="Open Sans"/>
                <w:sz w:val="22"/>
                <w:szCs w:val="22"/>
              </w:rPr>
              <w:tab/>
            </w:r>
            <w:r w:rsidRPr="007252EA">
              <w:rPr>
                <w:rFonts w:ascii="Open Sans" w:hAnsi="Open Sans" w:cs="Open Sans"/>
                <w:sz w:val="22"/>
                <w:szCs w:val="22"/>
              </w:rPr>
              <w:t>and willingness to accept key responsibilities in a work situation</w:t>
            </w:r>
          </w:p>
          <w:p w14:paraId="0C0D1A86" w14:textId="441A30D3" w:rsidR="00470C45" w:rsidRPr="007252EA" w:rsidRDefault="00470C45" w:rsidP="00470C45">
            <w:pPr>
              <w:rPr>
                <w:rFonts w:ascii="Open Sans" w:hAnsi="Open Sans" w:cs="Open Sans"/>
                <w:sz w:val="22"/>
                <w:szCs w:val="22"/>
              </w:rPr>
            </w:pPr>
            <w:r w:rsidRPr="007252EA">
              <w:rPr>
                <w:rFonts w:ascii="Open Sans" w:hAnsi="Open Sans" w:cs="Open Sans"/>
                <w:sz w:val="22"/>
                <w:szCs w:val="22"/>
              </w:rPr>
              <w:t>2.</w:t>
            </w:r>
            <w:r w:rsidRPr="007252EA">
              <w:rPr>
                <w:rFonts w:ascii="Open Sans" w:hAnsi="Open Sans" w:cs="Open Sans"/>
                <w:sz w:val="22"/>
                <w:szCs w:val="22"/>
              </w:rPr>
              <w:tab/>
            </w:r>
            <w:proofErr w:type="gramStart"/>
            <w:r w:rsidRPr="007252EA">
              <w:rPr>
                <w:rFonts w:ascii="Open Sans" w:hAnsi="Open Sans" w:cs="Open Sans"/>
                <w:sz w:val="22"/>
                <w:szCs w:val="22"/>
              </w:rPr>
              <w:t>Demonstrate</w:t>
            </w:r>
            <w:proofErr w:type="gramEnd"/>
            <w:r w:rsidRPr="007252EA">
              <w:rPr>
                <w:rFonts w:ascii="Open Sans" w:hAnsi="Open Sans" w:cs="Open Sans"/>
                <w:sz w:val="22"/>
                <w:szCs w:val="22"/>
              </w:rPr>
              <w:t xml:space="preserve"> teamwork skills by working cooperatively with others </w:t>
            </w:r>
            <w:r w:rsidR="0018147C" w:rsidRPr="007252EA">
              <w:rPr>
                <w:rFonts w:ascii="Open Sans" w:hAnsi="Open Sans" w:cs="Open Sans"/>
                <w:sz w:val="22"/>
                <w:szCs w:val="22"/>
              </w:rPr>
              <w:tab/>
            </w:r>
            <w:r w:rsidRPr="007252EA">
              <w:rPr>
                <w:rFonts w:ascii="Open Sans" w:hAnsi="Open Sans" w:cs="Open Sans"/>
                <w:sz w:val="22"/>
                <w:szCs w:val="22"/>
              </w:rPr>
              <w:t>to achieve tasks</w:t>
            </w:r>
          </w:p>
          <w:p w14:paraId="6DBF3D60" w14:textId="4428775C" w:rsidR="00470C45" w:rsidRPr="007252EA" w:rsidRDefault="00470C45" w:rsidP="00470C45">
            <w:pPr>
              <w:rPr>
                <w:rFonts w:ascii="Open Sans" w:hAnsi="Open Sans" w:cs="Open Sans"/>
                <w:sz w:val="22"/>
                <w:szCs w:val="22"/>
              </w:rPr>
            </w:pPr>
            <w:r w:rsidRPr="007252EA">
              <w:rPr>
                <w:rFonts w:ascii="Open Sans" w:hAnsi="Open Sans" w:cs="Open Sans"/>
                <w:sz w:val="22"/>
                <w:szCs w:val="22"/>
              </w:rPr>
              <w:t>3.</w:t>
            </w:r>
            <w:r w:rsidRPr="007252EA">
              <w:rPr>
                <w:rFonts w:ascii="Open Sans" w:hAnsi="Open Sans" w:cs="Open Sans"/>
                <w:sz w:val="22"/>
                <w:szCs w:val="22"/>
              </w:rPr>
              <w:tab/>
            </w:r>
            <w:proofErr w:type="gramStart"/>
            <w:r w:rsidRPr="007252EA">
              <w:rPr>
                <w:rFonts w:ascii="Open Sans" w:hAnsi="Open Sans" w:cs="Open Sans"/>
                <w:sz w:val="22"/>
                <w:szCs w:val="22"/>
              </w:rPr>
              <w:t>Demonstrate</w:t>
            </w:r>
            <w:proofErr w:type="gramEnd"/>
            <w:r w:rsidRPr="007252EA">
              <w:rPr>
                <w:rFonts w:ascii="Open Sans" w:hAnsi="Open Sans" w:cs="Open Sans"/>
                <w:sz w:val="22"/>
                <w:szCs w:val="22"/>
              </w:rPr>
              <w:t xml:space="preserve"> teamwork processes that promote skills such as team </w:t>
            </w:r>
            <w:r w:rsidR="0018147C" w:rsidRPr="007252EA">
              <w:rPr>
                <w:rFonts w:ascii="Open Sans" w:hAnsi="Open Sans" w:cs="Open Sans"/>
                <w:sz w:val="22"/>
                <w:szCs w:val="22"/>
              </w:rPr>
              <w:tab/>
            </w:r>
            <w:r w:rsidRPr="007252EA">
              <w:rPr>
                <w:rFonts w:ascii="Open Sans" w:hAnsi="Open Sans" w:cs="Open Sans"/>
                <w:sz w:val="22"/>
                <w:szCs w:val="22"/>
              </w:rPr>
              <w:t xml:space="preserve">building, consensus, continuous improvement, respect for the </w:t>
            </w:r>
            <w:r w:rsidR="0018147C" w:rsidRPr="007252EA">
              <w:rPr>
                <w:rFonts w:ascii="Open Sans" w:hAnsi="Open Sans" w:cs="Open Sans"/>
                <w:sz w:val="22"/>
                <w:szCs w:val="22"/>
              </w:rPr>
              <w:tab/>
            </w:r>
            <w:r w:rsidRPr="007252EA">
              <w:rPr>
                <w:rFonts w:ascii="Open Sans" w:hAnsi="Open Sans" w:cs="Open Sans"/>
                <w:sz w:val="22"/>
                <w:szCs w:val="22"/>
              </w:rPr>
              <w:t xml:space="preserve">opinions of others, cooperation, adaptability, and conflict </w:t>
            </w:r>
            <w:r w:rsidR="0018147C" w:rsidRPr="007252EA">
              <w:rPr>
                <w:rFonts w:ascii="Open Sans" w:hAnsi="Open Sans" w:cs="Open Sans"/>
                <w:sz w:val="22"/>
                <w:szCs w:val="22"/>
              </w:rPr>
              <w:tab/>
            </w:r>
            <w:r w:rsidRPr="007252EA">
              <w:rPr>
                <w:rFonts w:ascii="Open Sans" w:hAnsi="Open Sans" w:cs="Open Sans"/>
                <w:sz w:val="22"/>
                <w:szCs w:val="22"/>
              </w:rPr>
              <w:t>resolution</w:t>
            </w:r>
          </w:p>
          <w:p w14:paraId="60AC3715" w14:textId="5F77CBFA" w:rsidR="00B3350C" w:rsidRPr="007252EA" w:rsidRDefault="00470C45" w:rsidP="00470C45">
            <w:pPr>
              <w:rPr>
                <w:rFonts w:ascii="Open Sans" w:hAnsi="Open Sans" w:cs="Open Sans"/>
                <w:color w:val="333333"/>
                <w:sz w:val="22"/>
                <w:szCs w:val="22"/>
              </w:rPr>
            </w:pPr>
            <w:r w:rsidRPr="007252EA">
              <w:rPr>
                <w:rFonts w:ascii="Open Sans" w:hAnsi="Open Sans" w:cs="Open Sans"/>
                <w:sz w:val="22"/>
                <w:szCs w:val="22"/>
              </w:rPr>
              <w:t>4.</w:t>
            </w:r>
            <w:r w:rsidRPr="007252EA">
              <w:rPr>
                <w:rFonts w:ascii="Open Sans" w:hAnsi="Open Sans" w:cs="Open Sans"/>
                <w:sz w:val="22"/>
                <w:szCs w:val="22"/>
              </w:rPr>
              <w:tab/>
            </w:r>
            <w:proofErr w:type="gramStart"/>
            <w:r w:rsidRPr="007252EA">
              <w:rPr>
                <w:rFonts w:ascii="Open Sans" w:hAnsi="Open Sans" w:cs="Open Sans"/>
                <w:sz w:val="22"/>
                <w:szCs w:val="22"/>
              </w:rPr>
              <w:t>Demonstrate</w:t>
            </w:r>
            <w:proofErr w:type="gramEnd"/>
            <w:r w:rsidRPr="007252EA">
              <w:rPr>
                <w:rFonts w:ascii="Open Sans" w:hAnsi="Open Sans" w:cs="Open Sans"/>
                <w:sz w:val="22"/>
                <w:szCs w:val="22"/>
              </w:rPr>
              <w:t xml:space="preserve"> responsibility for shared group and individual work </w:t>
            </w:r>
            <w:r w:rsidR="0018147C" w:rsidRPr="007252EA">
              <w:rPr>
                <w:rFonts w:ascii="Open Sans" w:hAnsi="Open Sans" w:cs="Open Sans"/>
                <w:sz w:val="22"/>
                <w:szCs w:val="22"/>
              </w:rPr>
              <w:tab/>
            </w:r>
            <w:r w:rsidRPr="007252EA">
              <w:rPr>
                <w:rFonts w:ascii="Open Sans" w:hAnsi="Open Sans" w:cs="Open Sans"/>
                <w:sz w:val="22"/>
                <w:szCs w:val="22"/>
              </w:rPr>
              <w:t>tasks</w:t>
            </w:r>
          </w:p>
        </w:tc>
      </w:tr>
      <w:tr w:rsidR="00B3350C" w:rsidRPr="007252EA" w14:paraId="741CD4A0" w14:textId="77777777" w:rsidTr="5E813176">
        <w:trPr>
          <w:trHeight w:val="27"/>
        </w:trPr>
        <w:tc>
          <w:tcPr>
            <w:tcW w:w="2952" w:type="dxa"/>
            <w:shd w:val="clear" w:color="auto" w:fill="auto"/>
          </w:tcPr>
          <w:p w14:paraId="65BFD213" w14:textId="6A49AE17"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Rationale</w:t>
            </w:r>
          </w:p>
        </w:tc>
        <w:tc>
          <w:tcPr>
            <w:tcW w:w="7848" w:type="dxa"/>
            <w:shd w:val="clear" w:color="auto" w:fill="auto"/>
          </w:tcPr>
          <w:p w14:paraId="0AEAFDF2" w14:textId="3F88C42F" w:rsidR="00B3350C" w:rsidRPr="007252EA" w:rsidRDefault="00470C45" w:rsidP="00DC4B23">
            <w:pPr>
              <w:spacing w:before="120" w:after="120"/>
              <w:rPr>
                <w:rFonts w:ascii="Open Sans" w:hAnsi="Open Sans" w:cs="Open Sans"/>
                <w:sz w:val="22"/>
                <w:szCs w:val="22"/>
              </w:rPr>
            </w:pPr>
            <w:r w:rsidRPr="007252EA">
              <w:rPr>
                <w:rFonts w:ascii="Open Sans" w:hAnsi="Open Sans" w:cs="Open Sans"/>
                <w:sz w:val="22"/>
                <w:szCs w:val="22"/>
              </w:rPr>
              <w:t>Teamwork and leadership skills are important for helping workers in Government and Public Administration be more productive, communicate better, and achieve common goals.</w:t>
            </w:r>
          </w:p>
        </w:tc>
      </w:tr>
      <w:tr w:rsidR="00B3350C" w:rsidRPr="007252EA" w14:paraId="46AD6D97" w14:textId="77777777" w:rsidTr="5E813176">
        <w:trPr>
          <w:trHeight w:val="27"/>
        </w:trPr>
        <w:tc>
          <w:tcPr>
            <w:tcW w:w="2952" w:type="dxa"/>
            <w:shd w:val="clear" w:color="auto" w:fill="auto"/>
          </w:tcPr>
          <w:p w14:paraId="1115E24F" w14:textId="27A88A37"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Duration of Lesson</w:t>
            </w:r>
          </w:p>
        </w:tc>
        <w:tc>
          <w:tcPr>
            <w:tcW w:w="7848" w:type="dxa"/>
            <w:shd w:val="clear" w:color="auto" w:fill="auto"/>
          </w:tcPr>
          <w:p w14:paraId="0F979EA2" w14:textId="7CDB0474" w:rsidR="00B3350C" w:rsidRPr="007252EA" w:rsidRDefault="00470C45" w:rsidP="00DC4B23">
            <w:pPr>
              <w:spacing w:before="120" w:after="120"/>
              <w:rPr>
                <w:rFonts w:ascii="Open Sans" w:hAnsi="Open Sans" w:cs="Open Sans"/>
                <w:sz w:val="22"/>
                <w:szCs w:val="22"/>
              </w:rPr>
            </w:pPr>
            <w:r w:rsidRPr="007252EA">
              <w:rPr>
                <w:rFonts w:ascii="Open Sans" w:hAnsi="Open Sans" w:cs="Open Sans"/>
                <w:sz w:val="22"/>
                <w:szCs w:val="22"/>
              </w:rPr>
              <w:t>2 to 3 hours</w:t>
            </w:r>
          </w:p>
        </w:tc>
      </w:tr>
      <w:tr w:rsidR="00B3350C" w:rsidRPr="007252EA" w14:paraId="3F56A797" w14:textId="77777777" w:rsidTr="5E813176">
        <w:trPr>
          <w:trHeight w:val="27"/>
        </w:trPr>
        <w:tc>
          <w:tcPr>
            <w:tcW w:w="2952" w:type="dxa"/>
            <w:shd w:val="clear" w:color="auto" w:fill="auto"/>
          </w:tcPr>
          <w:p w14:paraId="0652114D" w14:textId="20636BB8" w:rsidR="00B3350C" w:rsidRPr="007252EA" w:rsidRDefault="5E813176" w:rsidP="5E813176">
            <w:pPr>
              <w:jc w:val="center"/>
              <w:rPr>
                <w:rFonts w:ascii="Open Sans" w:hAnsi="Open Sans" w:cs="Open Sans"/>
                <w:b/>
                <w:bCs/>
                <w:sz w:val="22"/>
                <w:szCs w:val="22"/>
              </w:rPr>
            </w:pPr>
            <w:r w:rsidRPr="007252EA">
              <w:rPr>
                <w:rFonts w:ascii="Open Sans" w:hAnsi="Open Sans" w:cs="Open Sans"/>
                <w:b/>
                <w:bCs/>
                <w:sz w:val="22"/>
                <w:szCs w:val="22"/>
              </w:rPr>
              <w:t>Word Wall/Key Vocabulary</w:t>
            </w:r>
          </w:p>
          <w:p w14:paraId="156E697A" w14:textId="0E448358" w:rsidR="00B3350C" w:rsidRPr="007252EA" w:rsidRDefault="5E813176" w:rsidP="5E813176">
            <w:pPr>
              <w:jc w:val="center"/>
              <w:rPr>
                <w:rFonts w:ascii="Open Sans" w:hAnsi="Open Sans" w:cs="Open Sans"/>
                <w:sz w:val="22"/>
                <w:szCs w:val="22"/>
              </w:rPr>
            </w:pPr>
            <w:r w:rsidRPr="007252EA">
              <w:rPr>
                <w:rFonts w:ascii="Open Sans" w:hAnsi="Open Sans" w:cs="Open Sans"/>
                <w:i/>
                <w:iCs/>
                <w:sz w:val="22"/>
                <w:szCs w:val="22"/>
              </w:rPr>
              <w:t xml:space="preserve">(ELPS </w:t>
            </w:r>
            <w:proofErr w:type="spellStart"/>
            <w:r w:rsidRPr="007252EA">
              <w:rPr>
                <w:rFonts w:ascii="Open Sans" w:hAnsi="Open Sans" w:cs="Open Sans"/>
                <w:i/>
                <w:iCs/>
                <w:sz w:val="22"/>
                <w:szCs w:val="22"/>
              </w:rPr>
              <w:t>c1</w:t>
            </w:r>
            <w:r w:rsidR="007252EA" w:rsidRPr="007252EA">
              <w:rPr>
                <w:rFonts w:ascii="Open Sans" w:hAnsi="Open Sans" w:cs="Open Sans"/>
                <w:i/>
                <w:iCs/>
                <w:sz w:val="22"/>
                <w:szCs w:val="22"/>
              </w:rPr>
              <w:t>a</w:t>
            </w:r>
            <w:proofErr w:type="spellEnd"/>
            <w:r w:rsidR="007252EA" w:rsidRPr="007252EA">
              <w:rPr>
                <w:rFonts w:ascii="Open Sans" w:hAnsi="Open Sans" w:cs="Open Sans"/>
                <w:i/>
                <w:iCs/>
                <w:sz w:val="22"/>
                <w:szCs w:val="22"/>
              </w:rPr>
              <w:t>, c, f</w:t>
            </w:r>
            <w:r w:rsidRPr="007252EA">
              <w:rPr>
                <w:rFonts w:ascii="Open Sans" w:hAnsi="Open Sans" w:cs="Open Sans"/>
                <w:i/>
                <w:iCs/>
                <w:sz w:val="22"/>
                <w:szCs w:val="22"/>
              </w:rPr>
              <w:t xml:space="preserve">; </w:t>
            </w:r>
            <w:proofErr w:type="spellStart"/>
            <w:r w:rsidRPr="007252EA">
              <w:rPr>
                <w:rFonts w:ascii="Open Sans" w:hAnsi="Open Sans" w:cs="Open Sans"/>
                <w:i/>
                <w:iCs/>
                <w:sz w:val="22"/>
                <w:szCs w:val="22"/>
              </w:rPr>
              <w:t>c2b</w:t>
            </w:r>
            <w:proofErr w:type="spellEnd"/>
            <w:r w:rsidRPr="007252EA">
              <w:rPr>
                <w:rFonts w:ascii="Open Sans" w:hAnsi="Open Sans" w:cs="Open Sans"/>
                <w:i/>
                <w:iCs/>
                <w:sz w:val="22"/>
                <w:szCs w:val="22"/>
              </w:rPr>
              <w:t xml:space="preserve">; </w:t>
            </w:r>
            <w:proofErr w:type="spellStart"/>
            <w:r w:rsidRPr="007252EA">
              <w:rPr>
                <w:rFonts w:ascii="Open Sans" w:hAnsi="Open Sans" w:cs="Open Sans"/>
                <w:i/>
                <w:iCs/>
                <w:sz w:val="22"/>
                <w:szCs w:val="22"/>
              </w:rPr>
              <w:t>c3</w:t>
            </w:r>
            <w:r w:rsidR="007252EA" w:rsidRPr="007252EA">
              <w:rPr>
                <w:rFonts w:ascii="Open Sans" w:hAnsi="Open Sans" w:cs="Open Sans"/>
                <w:i/>
                <w:iCs/>
                <w:sz w:val="22"/>
                <w:szCs w:val="22"/>
              </w:rPr>
              <w:t>a</w:t>
            </w:r>
            <w:proofErr w:type="spellEnd"/>
            <w:r w:rsidR="007252EA" w:rsidRPr="007252EA">
              <w:rPr>
                <w:rFonts w:ascii="Open Sans" w:hAnsi="Open Sans" w:cs="Open Sans"/>
                <w:i/>
                <w:iCs/>
                <w:sz w:val="22"/>
                <w:szCs w:val="22"/>
              </w:rPr>
              <w:t>, b, d</w:t>
            </w:r>
            <w:r w:rsidRPr="007252EA">
              <w:rPr>
                <w:rFonts w:ascii="Open Sans" w:hAnsi="Open Sans" w:cs="Open Sans"/>
                <w:i/>
                <w:iCs/>
                <w:sz w:val="22"/>
                <w:szCs w:val="22"/>
              </w:rPr>
              <w:t xml:space="preserve">; </w:t>
            </w:r>
            <w:proofErr w:type="spellStart"/>
            <w:r w:rsidRPr="007252EA">
              <w:rPr>
                <w:rFonts w:ascii="Open Sans" w:hAnsi="Open Sans" w:cs="Open Sans"/>
                <w:i/>
                <w:iCs/>
                <w:sz w:val="22"/>
                <w:szCs w:val="22"/>
              </w:rPr>
              <w:t>c4c</w:t>
            </w:r>
            <w:proofErr w:type="spellEnd"/>
            <w:r w:rsidRPr="007252EA">
              <w:rPr>
                <w:rFonts w:ascii="Open Sans" w:hAnsi="Open Sans" w:cs="Open Sans"/>
                <w:i/>
                <w:iCs/>
                <w:sz w:val="22"/>
                <w:szCs w:val="22"/>
              </w:rPr>
              <w:t xml:space="preserve">; </w:t>
            </w:r>
            <w:proofErr w:type="spellStart"/>
            <w:r w:rsidRPr="007252EA">
              <w:rPr>
                <w:rFonts w:ascii="Open Sans" w:hAnsi="Open Sans" w:cs="Open Sans"/>
                <w:i/>
                <w:iCs/>
                <w:sz w:val="22"/>
                <w:szCs w:val="22"/>
              </w:rPr>
              <w:t>c5b</w:t>
            </w:r>
            <w:proofErr w:type="spellEnd"/>
            <w:r w:rsidRPr="007252EA">
              <w:rPr>
                <w:rFonts w:ascii="Open Sans" w:hAnsi="Open Sans" w:cs="Open Sans"/>
                <w:i/>
                <w:iCs/>
                <w:sz w:val="22"/>
                <w:szCs w:val="22"/>
              </w:rPr>
              <w:t xml:space="preserve">) PDAS </w:t>
            </w:r>
            <w:r w:rsidR="007252EA" w:rsidRPr="007252EA">
              <w:rPr>
                <w:rFonts w:ascii="Open Sans" w:hAnsi="Open Sans" w:cs="Open Sans"/>
                <w:i/>
                <w:iCs/>
                <w:sz w:val="22"/>
                <w:szCs w:val="22"/>
              </w:rPr>
              <w:t>II (</w:t>
            </w:r>
            <w:r w:rsidRPr="007252EA">
              <w:rPr>
                <w:rFonts w:ascii="Open Sans" w:hAnsi="Open Sans" w:cs="Open Sans"/>
                <w:i/>
                <w:iCs/>
                <w:sz w:val="22"/>
                <w:szCs w:val="22"/>
              </w:rPr>
              <w:t>5)</w:t>
            </w:r>
          </w:p>
        </w:tc>
        <w:tc>
          <w:tcPr>
            <w:tcW w:w="7848" w:type="dxa"/>
            <w:shd w:val="clear" w:color="auto" w:fill="auto"/>
          </w:tcPr>
          <w:p w14:paraId="4ECFA887" w14:textId="77777777" w:rsidR="00470C45" w:rsidRPr="007252EA" w:rsidRDefault="00470C45" w:rsidP="00CF0CB9">
            <w:pPr>
              <w:numPr>
                <w:ilvl w:val="0"/>
                <w:numId w:val="7"/>
              </w:numPr>
              <w:tabs>
                <w:tab w:val="left" w:pos="369"/>
              </w:tabs>
              <w:spacing w:line="235" w:lineRule="auto"/>
              <w:ind w:left="342" w:right="280" w:hanging="334"/>
              <w:rPr>
                <w:rFonts w:ascii="Open Sans" w:eastAsia="Arial" w:hAnsi="Open Sans" w:cs="Open Sans"/>
                <w:sz w:val="22"/>
                <w:szCs w:val="22"/>
              </w:rPr>
            </w:pPr>
            <w:r w:rsidRPr="007252EA">
              <w:rPr>
                <w:rFonts w:ascii="Open Sans" w:eastAsia="Arial" w:hAnsi="Open Sans" w:cs="Open Sans"/>
                <w:b/>
                <w:bCs/>
                <w:sz w:val="22"/>
                <w:szCs w:val="22"/>
              </w:rPr>
              <w:t xml:space="preserve">Functional team </w:t>
            </w:r>
            <w:r w:rsidRPr="007252EA">
              <w:rPr>
                <w:rFonts w:ascii="Open Sans" w:eastAsia="Arial" w:hAnsi="Open Sans" w:cs="Open Sans"/>
                <w:sz w:val="22"/>
                <w:szCs w:val="22"/>
              </w:rPr>
              <w:t>–</w:t>
            </w:r>
            <w:r w:rsidRPr="007252EA">
              <w:rPr>
                <w:rFonts w:ascii="Open Sans" w:eastAsia="Arial" w:hAnsi="Open Sans" w:cs="Open Sans"/>
                <w:b/>
                <w:bCs/>
                <w:sz w:val="22"/>
                <w:szCs w:val="22"/>
              </w:rPr>
              <w:t xml:space="preserve"> </w:t>
            </w:r>
            <w:r w:rsidRPr="007252EA">
              <w:rPr>
                <w:rFonts w:ascii="Open Sans" w:eastAsia="Arial" w:hAnsi="Open Sans" w:cs="Open Sans"/>
                <w:sz w:val="22"/>
                <w:szCs w:val="22"/>
              </w:rPr>
              <w:t>a group of people from one department working together to reach a</w:t>
            </w:r>
            <w:r w:rsidRPr="007252EA">
              <w:rPr>
                <w:rFonts w:ascii="Open Sans" w:eastAsia="Arial" w:hAnsi="Open Sans" w:cs="Open Sans"/>
                <w:b/>
                <w:bCs/>
                <w:sz w:val="22"/>
                <w:szCs w:val="22"/>
              </w:rPr>
              <w:t xml:space="preserve"> </w:t>
            </w:r>
            <w:r w:rsidRPr="007252EA">
              <w:rPr>
                <w:rFonts w:ascii="Open Sans" w:eastAsia="Arial" w:hAnsi="Open Sans" w:cs="Open Sans"/>
                <w:sz w:val="22"/>
                <w:szCs w:val="22"/>
              </w:rPr>
              <w:t>common business goal</w:t>
            </w:r>
          </w:p>
          <w:p w14:paraId="0F811983" w14:textId="77777777" w:rsidR="00470C45" w:rsidRPr="007252EA" w:rsidRDefault="00470C45" w:rsidP="00470C45">
            <w:pPr>
              <w:spacing w:line="251" w:lineRule="exact"/>
              <w:rPr>
                <w:rFonts w:ascii="Open Sans" w:eastAsia="Arial" w:hAnsi="Open Sans" w:cs="Open Sans"/>
                <w:sz w:val="22"/>
                <w:szCs w:val="22"/>
              </w:rPr>
            </w:pPr>
          </w:p>
          <w:p w14:paraId="66BC8197" w14:textId="7880ABDD" w:rsidR="00470C45" w:rsidRPr="007252EA" w:rsidRDefault="00470C45" w:rsidP="00316176">
            <w:pPr>
              <w:numPr>
                <w:ilvl w:val="0"/>
                <w:numId w:val="7"/>
              </w:numPr>
              <w:tabs>
                <w:tab w:val="left" w:pos="368"/>
              </w:tabs>
              <w:spacing w:line="235" w:lineRule="auto"/>
              <w:ind w:left="432" w:right="680" w:hanging="424"/>
              <w:rPr>
                <w:rFonts w:ascii="Open Sans" w:eastAsia="Arial" w:hAnsi="Open Sans" w:cs="Open Sans"/>
                <w:sz w:val="22"/>
                <w:szCs w:val="22"/>
              </w:rPr>
            </w:pPr>
            <w:r w:rsidRPr="007252EA">
              <w:rPr>
                <w:rFonts w:ascii="Open Sans" w:eastAsia="Arial" w:hAnsi="Open Sans" w:cs="Open Sans"/>
                <w:b/>
                <w:bCs/>
                <w:sz w:val="22"/>
                <w:szCs w:val="22"/>
              </w:rPr>
              <w:lastRenderedPageBreak/>
              <w:t xml:space="preserve">Cross-functional team </w:t>
            </w:r>
            <w:r w:rsidRPr="007252EA">
              <w:rPr>
                <w:rFonts w:ascii="Open Sans" w:eastAsia="Arial" w:hAnsi="Open Sans" w:cs="Open Sans"/>
                <w:sz w:val="22"/>
                <w:szCs w:val="22"/>
              </w:rPr>
              <w:t>–</w:t>
            </w:r>
            <w:r w:rsidRPr="007252EA">
              <w:rPr>
                <w:rFonts w:ascii="Open Sans" w:eastAsia="Arial" w:hAnsi="Open Sans" w:cs="Open Sans"/>
                <w:b/>
                <w:bCs/>
                <w:sz w:val="22"/>
                <w:szCs w:val="22"/>
              </w:rPr>
              <w:t xml:space="preserve"> </w:t>
            </w:r>
            <w:r w:rsidRPr="007252EA">
              <w:rPr>
                <w:rFonts w:ascii="Open Sans" w:eastAsia="Arial" w:hAnsi="Open Sans" w:cs="Open Sans"/>
                <w:sz w:val="22"/>
                <w:szCs w:val="22"/>
              </w:rPr>
              <w:t>a group of</w:t>
            </w:r>
            <w:r w:rsidR="00316176" w:rsidRPr="007252EA">
              <w:rPr>
                <w:rFonts w:ascii="Open Sans" w:eastAsia="Arial" w:hAnsi="Open Sans" w:cs="Open Sans"/>
                <w:sz w:val="22"/>
                <w:szCs w:val="22"/>
              </w:rPr>
              <w:t xml:space="preserve"> people from two or more </w:t>
            </w:r>
            <w:r w:rsidRPr="007252EA">
              <w:rPr>
                <w:rFonts w:ascii="Open Sans" w:eastAsia="Arial" w:hAnsi="Open Sans" w:cs="Open Sans"/>
                <w:sz w:val="22"/>
                <w:szCs w:val="22"/>
              </w:rPr>
              <w:t>departments working</w:t>
            </w:r>
            <w:r w:rsidRPr="007252EA">
              <w:rPr>
                <w:rFonts w:ascii="Open Sans" w:eastAsia="Arial" w:hAnsi="Open Sans" w:cs="Open Sans"/>
                <w:b/>
                <w:bCs/>
                <w:sz w:val="22"/>
                <w:szCs w:val="22"/>
              </w:rPr>
              <w:t xml:space="preserve"> </w:t>
            </w:r>
            <w:r w:rsidRPr="007252EA">
              <w:rPr>
                <w:rFonts w:ascii="Open Sans" w:eastAsia="Arial" w:hAnsi="Open Sans" w:cs="Open Sans"/>
                <w:sz w:val="22"/>
                <w:szCs w:val="22"/>
              </w:rPr>
              <w:t>together to reach a common business goal</w:t>
            </w:r>
          </w:p>
          <w:p w14:paraId="68C4773D" w14:textId="77777777" w:rsidR="00470C45" w:rsidRPr="007252EA" w:rsidRDefault="00470C45" w:rsidP="00470C45">
            <w:pPr>
              <w:spacing w:line="240" w:lineRule="exact"/>
              <w:rPr>
                <w:rFonts w:ascii="Open Sans" w:eastAsia="Arial" w:hAnsi="Open Sans" w:cs="Open Sans"/>
                <w:sz w:val="22"/>
                <w:szCs w:val="22"/>
              </w:rPr>
            </w:pPr>
          </w:p>
          <w:p w14:paraId="4E55F59A" w14:textId="3F1CBB52" w:rsidR="00470C45" w:rsidRPr="007252EA" w:rsidRDefault="00470C45" w:rsidP="00316176">
            <w:pPr>
              <w:numPr>
                <w:ilvl w:val="0"/>
                <w:numId w:val="7"/>
              </w:numPr>
              <w:tabs>
                <w:tab w:val="left" w:pos="360"/>
              </w:tabs>
              <w:ind w:left="360" w:hanging="352"/>
              <w:rPr>
                <w:rFonts w:ascii="Open Sans" w:eastAsia="Arial" w:hAnsi="Open Sans" w:cs="Open Sans"/>
                <w:sz w:val="22"/>
                <w:szCs w:val="22"/>
              </w:rPr>
            </w:pPr>
            <w:r w:rsidRPr="007252EA">
              <w:rPr>
                <w:rFonts w:ascii="Open Sans" w:eastAsia="Arial" w:hAnsi="Open Sans" w:cs="Open Sans"/>
                <w:b/>
                <w:bCs/>
                <w:sz w:val="22"/>
                <w:szCs w:val="22"/>
              </w:rPr>
              <w:t xml:space="preserve">Self-directed team </w:t>
            </w:r>
            <w:r w:rsidRPr="007252EA">
              <w:rPr>
                <w:rFonts w:ascii="Open Sans" w:eastAsia="Arial" w:hAnsi="Open Sans" w:cs="Open Sans"/>
                <w:sz w:val="22"/>
                <w:szCs w:val="22"/>
              </w:rPr>
              <w:t>–</w:t>
            </w:r>
            <w:r w:rsidRPr="007252EA">
              <w:rPr>
                <w:rFonts w:ascii="Open Sans" w:eastAsia="Arial" w:hAnsi="Open Sans" w:cs="Open Sans"/>
                <w:b/>
                <w:bCs/>
                <w:sz w:val="22"/>
                <w:szCs w:val="22"/>
              </w:rPr>
              <w:t xml:space="preserve"> </w:t>
            </w:r>
            <w:r w:rsidRPr="007252EA">
              <w:rPr>
                <w:rFonts w:ascii="Open Sans" w:eastAsia="Arial" w:hAnsi="Open Sans" w:cs="Open Sans"/>
                <w:sz w:val="22"/>
                <w:szCs w:val="22"/>
              </w:rPr>
              <w:t>a team responsible for choosing its own methods of reaching its</w:t>
            </w:r>
            <w:r w:rsidR="00316176" w:rsidRPr="007252EA">
              <w:rPr>
                <w:rFonts w:ascii="Open Sans" w:eastAsia="Arial" w:hAnsi="Open Sans" w:cs="Open Sans"/>
                <w:sz w:val="22"/>
                <w:szCs w:val="22"/>
              </w:rPr>
              <w:t xml:space="preserve"> </w:t>
            </w:r>
            <w:r w:rsidRPr="007252EA">
              <w:rPr>
                <w:rFonts w:ascii="Open Sans" w:eastAsia="Arial" w:hAnsi="Open Sans" w:cs="Open Sans"/>
                <w:sz w:val="22"/>
                <w:szCs w:val="22"/>
              </w:rPr>
              <w:t>goals, working without outside supervision</w:t>
            </w:r>
          </w:p>
          <w:p w14:paraId="52BBE771" w14:textId="77777777" w:rsidR="00470C45" w:rsidRPr="007252EA" w:rsidRDefault="00470C45" w:rsidP="00470C45">
            <w:pPr>
              <w:spacing w:line="250" w:lineRule="exact"/>
              <w:rPr>
                <w:rFonts w:ascii="Open Sans" w:eastAsia="Arial" w:hAnsi="Open Sans" w:cs="Open Sans"/>
                <w:sz w:val="22"/>
                <w:szCs w:val="22"/>
              </w:rPr>
            </w:pPr>
          </w:p>
          <w:p w14:paraId="0DAAB35E" w14:textId="5A5C0F58" w:rsidR="00470C45" w:rsidRPr="007252EA" w:rsidRDefault="00470C45" w:rsidP="00316176">
            <w:pPr>
              <w:numPr>
                <w:ilvl w:val="0"/>
                <w:numId w:val="7"/>
              </w:numPr>
              <w:tabs>
                <w:tab w:val="left" w:pos="360"/>
              </w:tabs>
              <w:spacing w:line="235" w:lineRule="auto"/>
              <w:ind w:left="342" w:right="360" w:hanging="334"/>
              <w:rPr>
                <w:rFonts w:ascii="Open Sans" w:eastAsia="Arial" w:hAnsi="Open Sans" w:cs="Open Sans"/>
                <w:sz w:val="22"/>
                <w:szCs w:val="22"/>
              </w:rPr>
            </w:pPr>
            <w:r w:rsidRPr="007252EA">
              <w:rPr>
                <w:rFonts w:ascii="Open Sans" w:eastAsia="Arial" w:hAnsi="Open Sans" w:cs="Open Sans"/>
                <w:b/>
                <w:bCs/>
                <w:sz w:val="22"/>
                <w:szCs w:val="22"/>
              </w:rPr>
              <w:t xml:space="preserve">Team planning </w:t>
            </w:r>
            <w:r w:rsidRPr="007252EA">
              <w:rPr>
                <w:rFonts w:ascii="Open Sans" w:eastAsia="Arial" w:hAnsi="Open Sans" w:cs="Open Sans"/>
                <w:sz w:val="22"/>
                <w:szCs w:val="22"/>
              </w:rPr>
              <w:t>–</w:t>
            </w:r>
            <w:r w:rsidRPr="007252EA">
              <w:rPr>
                <w:rFonts w:ascii="Open Sans" w:eastAsia="Arial" w:hAnsi="Open Sans" w:cs="Open Sans"/>
                <w:b/>
                <w:bCs/>
                <w:sz w:val="22"/>
                <w:szCs w:val="22"/>
              </w:rPr>
              <w:t xml:space="preserve"> </w:t>
            </w:r>
            <w:r w:rsidRPr="007252EA">
              <w:rPr>
                <w:rFonts w:ascii="Open Sans" w:eastAsia="Arial" w:hAnsi="Open Sans" w:cs="Open Sans"/>
                <w:sz w:val="22"/>
                <w:szCs w:val="22"/>
              </w:rPr>
              <w:t xml:space="preserve">a process that involves setting goals, </w:t>
            </w:r>
            <w:r w:rsidR="00316176" w:rsidRPr="007252EA">
              <w:rPr>
                <w:rFonts w:ascii="Open Sans" w:eastAsia="Arial" w:hAnsi="Open Sans" w:cs="Open Sans"/>
                <w:sz w:val="22"/>
                <w:szCs w:val="22"/>
              </w:rPr>
              <w:t>a</w:t>
            </w:r>
            <w:r w:rsidRPr="007252EA">
              <w:rPr>
                <w:rFonts w:ascii="Open Sans" w:eastAsia="Arial" w:hAnsi="Open Sans" w:cs="Open Sans"/>
                <w:sz w:val="22"/>
                <w:szCs w:val="22"/>
              </w:rPr>
              <w:t>ssigning roles, and</w:t>
            </w:r>
            <w:r w:rsidRPr="007252EA">
              <w:rPr>
                <w:rFonts w:ascii="Open Sans" w:eastAsia="Arial" w:hAnsi="Open Sans" w:cs="Open Sans"/>
                <w:b/>
                <w:bCs/>
                <w:sz w:val="22"/>
                <w:szCs w:val="22"/>
              </w:rPr>
              <w:t xml:space="preserve"> </w:t>
            </w:r>
            <w:r w:rsidRPr="007252EA">
              <w:rPr>
                <w:rFonts w:ascii="Open Sans" w:eastAsia="Arial" w:hAnsi="Open Sans" w:cs="Open Sans"/>
                <w:sz w:val="22"/>
                <w:szCs w:val="22"/>
              </w:rPr>
              <w:t>communicating regularly</w:t>
            </w:r>
          </w:p>
          <w:p w14:paraId="68AFE467" w14:textId="77777777" w:rsidR="00470C45" w:rsidRPr="007252EA" w:rsidRDefault="00470C45" w:rsidP="00470C45">
            <w:pPr>
              <w:spacing w:line="252" w:lineRule="exact"/>
              <w:rPr>
                <w:rFonts w:ascii="Open Sans" w:eastAsia="Arial" w:hAnsi="Open Sans" w:cs="Open Sans"/>
                <w:sz w:val="22"/>
                <w:szCs w:val="22"/>
              </w:rPr>
            </w:pPr>
          </w:p>
          <w:p w14:paraId="3EDA39A8" w14:textId="77777777" w:rsidR="00470C45" w:rsidRPr="007252EA" w:rsidRDefault="00470C45" w:rsidP="00316176">
            <w:pPr>
              <w:numPr>
                <w:ilvl w:val="0"/>
                <w:numId w:val="7"/>
              </w:numPr>
              <w:tabs>
                <w:tab w:val="left" w:pos="369"/>
              </w:tabs>
              <w:spacing w:line="235" w:lineRule="auto"/>
              <w:ind w:left="342" w:right="20" w:hanging="334"/>
              <w:rPr>
                <w:rFonts w:ascii="Open Sans" w:eastAsia="Arial" w:hAnsi="Open Sans" w:cs="Open Sans"/>
                <w:sz w:val="22"/>
                <w:szCs w:val="22"/>
              </w:rPr>
            </w:pPr>
            <w:r w:rsidRPr="007252EA">
              <w:rPr>
                <w:rFonts w:ascii="Open Sans" w:eastAsia="Arial" w:hAnsi="Open Sans" w:cs="Open Sans"/>
                <w:b/>
                <w:bCs/>
                <w:sz w:val="22"/>
                <w:szCs w:val="22"/>
              </w:rPr>
              <w:t xml:space="preserve">Facilitator </w:t>
            </w:r>
            <w:r w:rsidRPr="007252EA">
              <w:rPr>
                <w:rFonts w:ascii="Open Sans" w:eastAsia="Arial" w:hAnsi="Open Sans" w:cs="Open Sans"/>
                <w:sz w:val="22"/>
                <w:szCs w:val="22"/>
              </w:rPr>
              <w:t>–</w:t>
            </w:r>
            <w:r w:rsidRPr="007252EA">
              <w:rPr>
                <w:rFonts w:ascii="Open Sans" w:eastAsia="Arial" w:hAnsi="Open Sans" w:cs="Open Sans"/>
                <w:b/>
                <w:bCs/>
                <w:sz w:val="22"/>
                <w:szCs w:val="22"/>
              </w:rPr>
              <w:t xml:space="preserve"> </w:t>
            </w:r>
            <w:r w:rsidRPr="007252EA">
              <w:rPr>
                <w:rFonts w:ascii="Open Sans" w:eastAsia="Arial" w:hAnsi="Open Sans" w:cs="Open Sans"/>
                <w:sz w:val="22"/>
                <w:szCs w:val="22"/>
              </w:rPr>
              <w:t>a member of the team who is appointed to coordinate tasks so that the team</w:t>
            </w:r>
            <w:r w:rsidRPr="007252EA">
              <w:rPr>
                <w:rFonts w:ascii="Open Sans" w:eastAsia="Arial" w:hAnsi="Open Sans" w:cs="Open Sans"/>
                <w:b/>
                <w:bCs/>
                <w:sz w:val="22"/>
                <w:szCs w:val="22"/>
              </w:rPr>
              <w:t xml:space="preserve"> </w:t>
            </w:r>
            <w:r w:rsidRPr="007252EA">
              <w:rPr>
                <w:rFonts w:ascii="Open Sans" w:eastAsia="Arial" w:hAnsi="Open Sans" w:cs="Open Sans"/>
                <w:sz w:val="22"/>
                <w:szCs w:val="22"/>
              </w:rPr>
              <w:t>works efficiently</w:t>
            </w:r>
          </w:p>
          <w:p w14:paraId="54E2ADA2" w14:textId="77777777" w:rsidR="00470C45" w:rsidRPr="007252EA" w:rsidRDefault="00470C45" w:rsidP="00470C45">
            <w:pPr>
              <w:spacing w:line="240" w:lineRule="exact"/>
              <w:rPr>
                <w:rFonts w:ascii="Open Sans" w:eastAsia="Arial" w:hAnsi="Open Sans" w:cs="Open Sans"/>
                <w:sz w:val="22"/>
                <w:szCs w:val="22"/>
              </w:rPr>
            </w:pPr>
          </w:p>
          <w:p w14:paraId="172C0442" w14:textId="77777777" w:rsidR="00470C45" w:rsidRPr="007252EA" w:rsidRDefault="00470C45" w:rsidP="00470C45">
            <w:pPr>
              <w:numPr>
                <w:ilvl w:val="0"/>
                <w:numId w:val="7"/>
              </w:numPr>
              <w:tabs>
                <w:tab w:val="left" w:pos="360"/>
              </w:tabs>
              <w:ind w:left="360" w:hanging="352"/>
              <w:rPr>
                <w:rFonts w:ascii="Open Sans" w:eastAsia="Arial" w:hAnsi="Open Sans" w:cs="Open Sans"/>
                <w:sz w:val="22"/>
                <w:szCs w:val="22"/>
              </w:rPr>
            </w:pPr>
            <w:r w:rsidRPr="007252EA">
              <w:rPr>
                <w:rFonts w:ascii="Open Sans" w:eastAsia="Arial" w:hAnsi="Open Sans" w:cs="Open Sans"/>
                <w:b/>
                <w:bCs/>
                <w:sz w:val="22"/>
                <w:szCs w:val="22"/>
              </w:rPr>
              <w:t xml:space="preserve">Leadership </w:t>
            </w:r>
            <w:r w:rsidRPr="007252EA">
              <w:rPr>
                <w:rFonts w:ascii="Open Sans" w:eastAsia="Arial" w:hAnsi="Open Sans" w:cs="Open Sans"/>
                <w:sz w:val="22"/>
                <w:szCs w:val="22"/>
              </w:rPr>
              <w:t>–</w:t>
            </w:r>
            <w:r w:rsidRPr="007252EA">
              <w:rPr>
                <w:rFonts w:ascii="Open Sans" w:eastAsia="Arial" w:hAnsi="Open Sans" w:cs="Open Sans"/>
                <w:b/>
                <w:bCs/>
                <w:sz w:val="22"/>
                <w:szCs w:val="22"/>
              </w:rPr>
              <w:t xml:space="preserve"> </w:t>
            </w:r>
            <w:r w:rsidRPr="007252EA">
              <w:rPr>
                <w:rFonts w:ascii="Open Sans" w:eastAsia="Arial" w:hAnsi="Open Sans" w:cs="Open Sans"/>
                <w:sz w:val="22"/>
                <w:szCs w:val="22"/>
              </w:rPr>
              <w:t>motivating or influencing others to work toward a goal</w:t>
            </w:r>
          </w:p>
          <w:p w14:paraId="0EAC1ABE" w14:textId="77777777" w:rsidR="00470C45" w:rsidRPr="007252EA" w:rsidRDefault="00470C45" w:rsidP="00470C45">
            <w:pPr>
              <w:spacing w:line="240" w:lineRule="exact"/>
              <w:rPr>
                <w:rFonts w:ascii="Open Sans" w:eastAsia="Arial" w:hAnsi="Open Sans" w:cs="Open Sans"/>
                <w:sz w:val="22"/>
                <w:szCs w:val="22"/>
              </w:rPr>
            </w:pPr>
          </w:p>
          <w:p w14:paraId="7B8A986D" w14:textId="77777777" w:rsidR="00470C45" w:rsidRPr="007252EA" w:rsidRDefault="00470C45" w:rsidP="00470C45">
            <w:pPr>
              <w:numPr>
                <w:ilvl w:val="0"/>
                <w:numId w:val="7"/>
              </w:numPr>
              <w:tabs>
                <w:tab w:val="left" w:pos="360"/>
              </w:tabs>
              <w:ind w:left="360" w:hanging="352"/>
              <w:rPr>
                <w:rFonts w:ascii="Open Sans" w:eastAsia="Arial" w:hAnsi="Open Sans" w:cs="Open Sans"/>
                <w:sz w:val="22"/>
                <w:szCs w:val="22"/>
              </w:rPr>
            </w:pPr>
            <w:r w:rsidRPr="007252EA">
              <w:rPr>
                <w:rFonts w:ascii="Open Sans" w:eastAsia="Arial" w:hAnsi="Open Sans" w:cs="Open Sans"/>
                <w:b/>
                <w:bCs/>
                <w:sz w:val="22"/>
                <w:szCs w:val="22"/>
              </w:rPr>
              <w:t xml:space="preserve">Leadership style </w:t>
            </w:r>
            <w:r w:rsidRPr="007252EA">
              <w:rPr>
                <w:rFonts w:ascii="Open Sans" w:eastAsia="Arial" w:hAnsi="Open Sans" w:cs="Open Sans"/>
                <w:sz w:val="22"/>
                <w:szCs w:val="22"/>
              </w:rPr>
              <w:t>–</w:t>
            </w:r>
            <w:r w:rsidRPr="007252EA">
              <w:rPr>
                <w:rFonts w:ascii="Open Sans" w:eastAsia="Arial" w:hAnsi="Open Sans" w:cs="Open Sans"/>
                <w:b/>
                <w:bCs/>
                <w:sz w:val="22"/>
                <w:szCs w:val="22"/>
              </w:rPr>
              <w:t xml:space="preserve"> </w:t>
            </w:r>
            <w:r w:rsidRPr="007252EA">
              <w:rPr>
                <w:rFonts w:ascii="Open Sans" w:eastAsia="Arial" w:hAnsi="Open Sans" w:cs="Open Sans"/>
                <w:sz w:val="22"/>
                <w:szCs w:val="22"/>
              </w:rPr>
              <w:t xml:space="preserve">how you behave when you </w:t>
            </w:r>
            <w:proofErr w:type="gramStart"/>
            <w:r w:rsidRPr="007252EA">
              <w:rPr>
                <w:rFonts w:ascii="Open Sans" w:eastAsia="Arial" w:hAnsi="Open Sans" w:cs="Open Sans"/>
                <w:sz w:val="22"/>
                <w:szCs w:val="22"/>
              </w:rPr>
              <w:t>are in charge of</w:t>
            </w:r>
            <w:proofErr w:type="gramEnd"/>
            <w:r w:rsidRPr="007252EA">
              <w:rPr>
                <w:rFonts w:ascii="Open Sans" w:eastAsia="Arial" w:hAnsi="Open Sans" w:cs="Open Sans"/>
                <w:sz w:val="22"/>
                <w:szCs w:val="22"/>
              </w:rPr>
              <w:t xml:space="preserve"> other people</w:t>
            </w:r>
          </w:p>
          <w:p w14:paraId="0F0690A7" w14:textId="77777777" w:rsidR="00470C45" w:rsidRPr="007252EA" w:rsidRDefault="00470C45" w:rsidP="00470C45">
            <w:pPr>
              <w:spacing w:line="240" w:lineRule="exact"/>
              <w:rPr>
                <w:rFonts w:ascii="Open Sans" w:eastAsia="Arial" w:hAnsi="Open Sans" w:cs="Open Sans"/>
                <w:sz w:val="22"/>
                <w:szCs w:val="22"/>
              </w:rPr>
            </w:pPr>
          </w:p>
          <w:p w14:paraId="47D13121" w14:textId="4177C693" w:rsidR="00B3350C" w:rsidRPr="007252EA" w:rsidRDefault="00470C45" w:rsidP="00316176">
            <w:pPr>
              <w:numPr>
                <w:ilvl w:val="0"/>
                <w:numId w:val="7"/>
              </w:numPr>
              <w:tabs>
                <w:tab w:val="left" w:pos="360"/>
              </w:tabs>
              <w:spacing w:line="200" w:lineRule="exact"/>
              <w:ind w:left="360" w:hanging="352"/>
              <w:rPr>
                <w:rFonts w:ascii="Open Sans" w:hAnsi="Open Sans" w:cs="Open Sans"/>
                <w:sz w:val="22"/>
                <w:szCs w:val="22"/>
              </w:rPr>
            </w:pPr>
            <w:r w:rsidRPr="007252EA">
              <w:rPr>
                <w:rFonts w:ascii="Open Sans" w:eastAsia="Arial" w:hAnsi="Open Sans" w:cs="Open Sans"/>
                <w:b/>
                <w:bCs/>
                <w:sz w:val="22"/>
                <w:szCs w:val="22"/>
              </w:rPr>
              <w:t xml:space="preserve">Code of ethics </w:t>
            </w:r>
            <w:r w:rsidRPr="007252EA">
              <w:rPr>
                <w:rFonts w:ascii="Open Sans" w:eastAsia="Arial" w:hAnsi="Open Sans" w:cs="Open Sans"/>
                <w:sz w:val="22"/>
                <w:szCs w:val="22"/>
              </w:rPr>
              <w:t>–</w:t>
            </w:r>
            <w:r w:rsidRPr="007252EA">
              <w:rPr>
                <w:rFonts w:ascii="Open Sans" w:eastAsia="Arial" w:hAnsi="Open Sans" w:cs="Open Sans"/>
                <w:b/>
                <w:bCs/>
                <w:sz w:val="22"/>
                <w:szCs w:val="22"/>
              </w:rPr>
              <w:t xml:space="preserve"> </w:t>
            </w:r>
            <w:r w:rsidRPr="007252EA">
              <w:rPr>
                <w:rFonts w:ascii="Open Sans" w:eastAsia="Arial" w:hAnsi="Open Sans" w:cs="Open Sans"/>
                <w:sz w:val="22"/>
                <w:szCs w:val="22"/>
              </w:rPr>
              <w:t>rules for professional practice and behavior</w:t>
            </w:r>
          </w:p>
        </w:tc>
      </w:tr>
      <w:tr w:rsidR="00B3350C" w:rsidRPr="007252EA" w14:paraId="2AB98FD6" w14:textId="77777777" w:rsidTr="5E813176">
        <w:trPr>
          <w:trHeight w:val="27"/>
        </w:trPr>
        <w:tc>
          <w:tcPr>
            <w:tcW w:w="2952" w:type="dxa"/>
            <w:shd w:val="clear" w:color="auto" w:fill="auto"/>
          </w:tcPr>
          <w:p w14:paraId="7A681535" w14:textId="1FBBFA88"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lastRenderedPageBreak/>
              <w:t>Materials/Specialized Equipment Needed</w:t>
            </w:r>
          </w:p>
        </w:tc>
        <w:tc>
          <w:tcPr>
            <w:tcW w:w="7848" w:type="dxa"/>
            <w:shd w:val="clear" w:color="auto" w:fill="auto"/>
          </w:tcPr>
          <w:p w14:paraId="4545E9EA" w14:textId="559785F4" w:rsidR="00316176" w:rsidRPr="00B0442B" w:rsidRDefault="00470C45" w:rsidP="00B0442B">
            <w:pPr>
              <w:pStyle w:val="ListParagraph"/>
              <w:numPr>
                <w:ilvl w:val="0"/>
                <w:numId w:val="17"/>
              </w:numPr>
              <w:spacing w:line="236" w:lineRule="auto"/>
              <w:ind w:right="1500"/>
              <w:rPr>
                <w:rFonts w:ascii="Open Sans" w:eastAsia="Arial" w:hAnsi="Open Sans" w:cs="Open Sans"/>
                <w:sz w:val="22"/>
                <w:szCs w:val="22"/>
              </w:rPr>
            </w:pPr>
            <w:bookmarkStart w:id="1" w:name="_GoBack"/>
            <w:bookmarkEnd w:id="1"/>
            <w:r w:rsidRPr="007252EA">
              <w:rPr>
                <w:rFonts w:ascii="Open Sans" w:eastAsia="Arial" w:hAnsi="Open Sans" w:cs="Open Sans"/>
                <w:sz w:val="22"/>
                <w:szCs w:val="22"/>
              </w:rPr>
              <w:t>Teamwork and Leadership Skills Key Terms</w:t>
            </w:r>
          </w:p>
          <w:p w14:paraId="06028BCB" w14:textId="720354F0" w:rsidR="00B3350C" w:rsidRPr="007252EA" w:rsidRDefault="00470C45" w:rsidP="007252EA">
            <w:pPr>
              <w:pStyle w:val="ListParagraph"/>
              <w:numPr>
                <w:ilvl w:val="0"/>
                <w:numId w:val="17"/>
              </w:numPr>
              <w:spacing w:line="236" w:lineRule="auto"/>
              <w:ind w:right="1500"/>
              <w:rPr>
                <w:rFonts w:ascii="Open Sans" w:hAnsi="Open Sans" w:cs="Open Sans"/>
                <w:sz w:val="22"/>
                <w:szCs w:val="22"/>
              </w:rPr>
            </w:pPr>
            <w:r w:rsidRPr="007252EA">
              <w:rPr>
                <w:rFonts w:ascii="Open Sans" w:eastAsia="Arial" w:hAnsi="Open Sans" w:cs="Open Sans"/>
                <w:sz w:val="22"/>
                <w:szCs w:val="22"/>
              </w:rPr>
              <w:t>Computer with Internet access</w:t>
            </w:r>
          </w:p>
        </w:tc>
      </w:tr>
      <w:tr w:rsidR="00B3350C" w:rsidRPr="007252EA" w14:paraId="4B28B3C8" w14:textId="77777777" w:rsidTr="5E813176">
        <w:trPr>
          <w:trHeight w:val="27"/>
        </w:trPr>
        <w:tc>
          <w:tcPr>
            <w:tcW w:w="2952" w:type="dxa"/>
            <w:shd w:val="clear" w:color="auto" w:fill="auto"/>
          </w:tcPr>
          <w:p w14:paraId="6A576075" w14:textId="77777777" w:rsidR="00B3350C" w:rsidRPr="007252EA" w:rsidRDefault="5E813176" w:rsidP="5E813176">
            <w:pPr>
              <w:jc w:val="center"/>
              <w:rPr>
                <w:rFonts w:ascii="Open Sans" w:hAnsi="Open Sans" w:cs="Open Sans"/>
                <w:b/>
                <w:bCs/>
                <w:sz w:val="22"/>
                <w:szCs w:val="22"/>
              </w:rPr>
            </w:pPr>
            <w:r w:rsidRPr="007252EA">
              <w:rPr>
                <w:rFonts w:ascii="Open Sans" w:hAnsi="Open Sans" w:cs="Open Sans"/>
                <w:b/>
                <w:bCs/>
                <w:sz w:val="22"/>
                <w:szCs w:val="22"/>
              </w:rPr>
              <w:t>Anticipatory Set</w:t>
            </w:r>
          </w:p>
          <w:p w14:paraId="2BCFDB36" w14:textId="734AFA54" w:rsidR="00870A95" w:rsidRPr="007252EA" w:rsidRDefault="5E813176" w:rsidP="5E813176">
            <w:pPr>
              <w:jc w:val="center"/>
              <w:rPr>
                <w:rFonts w:ascii="Open Sans" w:hAnsi="Open Sans" w:cs="Open Sans"/>
                <w:sz w:val="22"/>
                <w:szCs w:val="22"/>
              </w:rPr>
            </w:pPr>
            <w:r w:rsidRPr="007252EA">
              <w:rPr>
                <w:rFonts w:ascii="Open Sans" w:hAnsi="Open Sans" w:cs="Open Sans"/>
                <w:sz w:val="22"/>
                <w:szCs w:val="22"/>
              </w:rPr>
              <w:t>(May include pre-assessment for prior knowledge)</w:t>
            </w:r>
          </w:p>
        </w:tc>
        <w:tc>
          <w:tcPr>
            <w:tcW w:w="7848" w:type="dxa"/>
            <w:shd w:val="clear" w:color="auto" w:fill="auto"/>
          </w:tcPr>
          <w:p w14:paraId="0111C6E9" w14:textId="77777777" w:rsidR="00B3350C" w:rsidRPr="007252EA" w:rsidRDefault="00470C45" w:rsidP="00DC4B23">
            <w:pPr>
              <w:spacing w:before="120" w:after="120"/>
              <w:rPr>
                <w:rFonts w:ascii="Open Sans" w:hAnsi="Open Sans" w:cs="Open Sans"/>
                <w:sz w:val="22"/>
                <w:szCs w:val="22"/>
              </w:rPr>
            </w:pPr>
            <w:r w:rsidRPr="007252EA">
              <w:rPr>
                <w:rFonts w:ascii="Open Sans" w:hAnsi="Open Sans" w:cs="Open Sans"/>
                <w:sz w:val="22"/>
                <w:szCs w:val="22"/>
              </w:rPr>
              <w:t>Previous career and technical education courses in the GPA cluster</w:t>
            </w:r>
          </w:p>
          <w:p w14:paraId="6019719E" w14:textId="15D815D4" w:rsidR="00470C45" w:rsidRPr="007252EA" w:rsidRDefault="00470C45" w:rsidP="00DC4B23">
            <w:pPr>
              <w:spacing w:before="120" w:after="120"/>
              <w:rPr>
                <w:rFonts w:ascii="Open Sans" w:hAnsi="Open Sans" w:cs="Open Sans"/>
                <w:color w:val="333333"/>
                <w:sz w:val="22"/>
                <w:szCs w:val="22"/>
              </w:rPr>
            </w:pPr>
            <w:r w:rsidRPr="007252EA">
              <w:rPr>
                <w:rFonts w:ascii="Open Sans" w:hAnsi="Open Sans" w:cs="Open Sans"/>
                <w:sz w:val="22"/>
                <w:szCs w:val="22"/>
              </w:rPr>
              <w:t>Why is it important to work together as a team in GPA careers?</w:t>
            </w:r>
          </w:p>
        </w:tc>
      </w:tr>
      <w:tr w:rsidR="00B3350C" w:rsidRPr="007252EA" w14:paraId="14C1CDAA" w14:textId="77777777" w:rsidTr="5E813176">
        <w:trPr>
          <w:trHeight w:val="440"/>
        </w:trPr>
        <w:tc>
          <w:tcPr>
            <w:tcW w:w="2952" w:type="dxa"/>
            <w:shd w:val="clear" w:color="auto" w:fill="auto"/>
          </w:tcPr>
          <w:p w14:paraId="72711DBC" w14:textId="622EE681"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Direct Instruction *</w:t>
            </w:r>
          </w:p>
        </w:tc>
        <w:tc>
          <w:tcPr>
            <w:tcW w:w="7848" w:type="dxa"/>
            <w:shd w:val="clear" w:color="auto" w:fill="auto"/>
          </w:tcPr>
          <w:p w14:paraId="5CD31B40" w14:textId="77777777" w:rsidR="00470C45" w:rsidRPr="007252EA" w:rsidRDefault="00470C45" w:rsidP="00470C45">
            <w:pPr>
              <w:spacing w:before="120" w:after="120"/>
              <w:rPr>
                <w:rFonts w:ascii="Open Sans" w:hAnsi="Open Sans" w:cs="Open Sans"/>
                <w:iCs/>
                <w:sz w:val="22"/>
                <w:szCs w:val="22"/>
              </w:rPr>
            </w:pPr>
            <w:r w:rsidRPr="007252EA">
              <w:rPr>
                <w:rFonts w:ascii="Open Sans" w:hAnsi="Open Sans" w:cs="Open Sans"/>
                <w:iCs/>
                <w:sz w:val="22"/>
                <w:szCs w:val="22"/>
              </w:rPr>
              <w:t xml:space="preserve">Tower of Cards: Split the group into teams of three or four students. Give each team a deck of cards. Each team has ten minutes to design and construct a tower of cards. The team with the highest tower wins the game. </w:t>
            </w:r>
          </w:p>
          <w:p w14:paraId="29C95EF6" w14:textId="77777777" w:rsidR="00470C45" w:rsidRPr="007252EA" w:rsidRDefault="00470C45" w:rsidP="00470C45">
            <w:pPr>
              <w:spacing w:before="120" w:after="120"/>
              <w:rPr>
                <w:rFonts w:ascii="Open Sans" w:hAnsi="Open Sans" w:cs="Open Sans"/>
                <w:iCs/>
                <w:sz w:val="22"/>
                <w:szCs w:val="22"/>
              </w:rPr>
            </w:pPr>
            <w:r w:rsidRPr="007252EA">
              <w:rPr>
                <w:rFonts w:ascii="Open Sans" w:hAnsi="Open Sans" w:cs="Open Sans"/>
                <w:iCs/>
                <w:sz w:val="22"/>
                <w:szCs w:val="22"/>
              </w:rPr>
              <w:t xml:space="preserve">Discuss the different towers, how the teams decided to construct them, whose input they listened to most, any arguments they had, and their methods of conflict resolution. Use the Discussion Rubric for assessment. </w:t>
            </w:r>
          </w:p>
          <w:p w14:paraId="66A034B2" w14:textId="77777777" w:rsidR="00CF2E7E" w:rsidRPr="007252EA" w:rsidRDefault="00470C45" w:rsidP="00CF0CB9">
            <w:pPr>
              <w:spacing w:before="120" w:after="120"/>
              <w:rPr>
                <w:rFonts w:ascii="Open Sans" w:hAnsi="Open Sans" w:cs="Open Sans"/>
                <w:iCs/>
                <w:sz w:val="22"/>
                <w:szCs w:val="22"/>
              </w:rPr>
            </w:pPr>
            <w:r w:rsidRPr="007252EA">
              <w:rPr>
                <w:rFonts w:ascii="Open Sans" w:hAnsi="Open Sans" w:cs="Open Sans"/>
                <w:iCs/>
                <w:sz w:val="22"/>
                <w:szCs w:val="22"/>
              </w:rPr>
              <w:t xml:space="preserve">Key Points </w:t>
            </w:r>
          </w:p>
          <w:p w14:paraId="7D342657" w14:textId="77777777" w:rsidR="001511A9" w:rsidRPr="007252EA" w:rsidRDefault="001511A9" w:rsidP="001511A9">
            <w:pPr>
              <w:pStyle w:val="NoSpacing"/>
              <w:numPr>
                <w:ilvl w:val="0"/>
                <w:numId w:val="13"/>
              </w:numPr>
              <w:rPr>
                <w:rFonts w:ascii="Open Sans" w:hAnsi="Open Sans" w:cs="Open Sans"/>
                <w:sz w:val="22"/>
                <w:szCs w:val="22"/>
              </w:rPr>
            </w:pPr>
            <w:r w:rsidRPr="007252EA">
              <w:rPr>
                <w:rFonts w:ascii="Open Sans" w:hAnsi="Open Sans" w:cs="Open Sans"/>
                <w:sz w:val="22"/>
                <w:szCs w:val="22"/>
              </w:rPr>
              <w:t>Teamwork in the workplace</w:t>
            </w:r>
          </w:p>
          <w:p w14:paraId="54AFC3BA"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t>Benefits of teamwork</w:t>
            </w:r>
          </w:p>
          <w:p w14:paraId="75F4949A"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Increased productivity</w:t>
            </w:r>
          </w:p>
          <w:p w14:paraId="42F5D693"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Increased motivation</w:t>
            </w:r>
          </w:p>
          <w:p w14:paraId="6C359E57"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Increased morale</w:t>
            </w:r>
          </w:p>
          <w:p w14:paraId="600860BF"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Improved product quality</w:t>
            </w:r>
          </w:p>
          <w:p w14:paraId="3C746404"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Improved customer service</w:t>
            </w:r>
          </w:p>
          <w:p w14:paraId="582DC51E"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Fewer layers of management</w:t>
            </w:r>
          </w:p>
          <w:p w14:paraId="6EEFFDAA"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lastRenderedPageBreak/>
              <w:t>Improved communication</w:t>
            </w:r>
          </w:p>
          <w:p w14:paraId="07E366EF"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Greater job satisfaction</w:t>
            </w:r>
          </w:p>
          <w:p w14:paraId="39F0A22F"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Improved self-esteem</w:t>
            </w:r>
          </w:p>
          <w:p w14:paraId="5F8ACA3A"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t>Types of teams</w:t>
            </w:r>
          </w:p>
          <w:p w14:paraId="6A7CF526"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Functional</w:t>
            </w:r>
          </w:p>
          <w:p w14:paraId="56D5AA17"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Cross-functional</w:t>
            </w:r>
          </w:p>
          <w:p w14:paraId="5DEB14C9"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Self-directed</w:t>
            </w:r>
          </w:p>
          <w:p w14:paraId="1E895A75"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t>Team planning</w:t>
            </w:r>
          </w:p>
          <w:p w14:paraId="16600283"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Setting goals – align with the organization’s mission</w:t>
            </w:r>
          </w:p>
          <w:p w14:paraId="7C4D246B"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Assigning roles and duties – match tasks to abilities</w:t>
            </w:r>
          </w:p>
          <w:p w14:paraId="367B0BFE"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Communicating – to assess progress and address issues</w:t>
            </w:r>
          </w:p>
          <w:p w14:paraId="2987D123"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t>Potential obstacles</w:t>
            </w:r>
          </w:p>
          <w:p w14:paraId="5A6EF897"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Unclear goals</w:t>
            </w:r>
          </w:p>
          <w:p w14:paraId="6E43A0A1"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Misunderstandings about how much authority the team and team members have unclear plan to assess individual performance</w:t>
            </w:r>
          </w:p>
          <w:p w14:paraId="33763048"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Competitiveness among team members</w:t>
            </w:r>
          </w:p>
          <w:p w14:paraId="5827144B"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Resentment over lack of individual recognition</w:t>
            </w:r>
          </w:p>
          <w:p w14:paraId="6E426ECA"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Reduced effort by team members, especially as the team increases in size</w:t>
            </w:r>
          </w:p>
          <w:p w14:paraId="05A12AA8"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t>Being an effective team member</w:t>
            </w:r>
          </w:p>
          <w:p w14:paraId="12EE1878"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Make the team’s goal your top priority</w:t>
            </w:r>
          </w:p>
          <w:p w14:paraId="532D783A"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Listen actively in meetings and offer suggestions</w:t>
            </w:r>
          </w:p>
          <w:p w14:paraId="126A3199"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Follow through on your assigned tasks</w:t>
            </w:r>
          </w:p>
          <w:p w14:paraId="0EFD7CF9"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Work to resolve conflicts among team members</w:t>
            </w:r>
          </w:p>
          <w:p w14:paraId="2DB00D63"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Inspire coworkers to get involved and do their best</w:t>
            </w:r>
          </w:p>
          <w:p w14:paraId="55FE59E4" w14:textId="77777777" w:rsidR="001511A9" w:rsidRPr="007252EA" w:rsidRDefault="001511A9" w:rsidP="001511A9">
            <w:pPr>
              <w:pStyle w:val="NoSpacing"/>
              <w:numPr>
                <w:ilvl w:val="0"/>
                <w:numId w:val="13"/>
              </w:numPr>
              <w:rPr>
                <w:rFonts w:ascii="Open Sans" w:hAnsi="Open Sans" w:cs="Open Sans"/>
                <w:sz w:val="22"/>
                <w:szCs w:val="22"/>
              </w:rPr>
            </w:pPr>
            <w:r w:rsidRPr="007252EA">
              <w:rPr>
                <w:rFonts w:ascii="Open Sans" w:hAnsi="Open Sans" w:cs="Open Sans"/>
                <w:sz w:val="22"/>
                <w:szCs w:val="22"/>
              </w:rPr>
              <w:t>Leadership</w:t>
            </w:r>
          </w:p>
          <w:p w14:paraId="19CB723F"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t>Leadership qualities/skills</w:t>
            </w:r>
          </w:p>
          <w:p w14:paraId="2CEA9C60"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Good communicators – able to receive information, interpret it, and pass it to others effectively</w:t>
            </w:r>
          </w:p>
          <w:p w14:paraId="3F7DDF46"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Visionary</w:t>
            </w:r>
          </w:p>
          <w:p w14:paraId="5AEB5672" w14:textId="77777777" w:rsidR="001511A9" w:rsidRPr="007252EA" w:rsidRDefault="001511A9" w:rsidP="001511A9">
            <w:pPr>
              <w:pStyle w:val="NoSpacing"/>
              <w:numPr>
                <w:ilvl w:val="3"/>
                <w:numId w:val="13"/>
              </w:numPr>
              <w:rPr>
                <w:rFonts w:ascii="Open Sans" w:hAnsi="Open Sans" w:cs="Open Sans"/>
                <w:sz w:val="22"/>
                <w:szCs w:val="22"/>
              </w:rPr>
            </w:pPr>
            <w:r w:rsidRPr="007252EA">
              <w:rPr>
                <w:rFonts w:ascii="Open Sans" w:hAnsi="Open Sans" w:cs="Open Sans"/>
                <w:sz w:val="22"/>
                <w:szCs w:val="22"/>
              </w:rPr>
              <w:t>Clear idea of where to go and how to get there</w:t>
            </w:r>
          </w:p>
          <w:p w14:paraId="11604156" w14:textId="77777777" w:rsidR="001511A9" w:rsidRPr="007252EA" w:rsidRDefault="001511A9" w:rsidP="001511A9">
            <w:pPr>
              <w:pStyle w:val="NoSpacing"/>
              <w:numPr>
                <w:ilvl w:val="3"/>
                <w:numId w:val="13"/>
              </w:numPr>
              <w:rPr>
                <w:rFonts w:ascii="Open Sans" w:hAnsi="Open Sans" w:cs="Open Sans"/>
                <w:sz w:val="22"/>
                <w:szCs w:val="22"/>
              </w:rPr>
            </w:pPr>
            <w:r w:rsidRPr="007252EA">
              <w:rPr>
                <w:rFonts w:ascii="Open Sans" w:hAnsi="Open Sans" w:cs="Open Sans"/>
                <w:sz w:val="22"/>
                <w:szCs w:val="22"/>
              </w:rPr>
              <w:t>Set high standards</w:t>
            </w:r>
          </w:p>
          <w:p w14:paraId="34B745A0" w14:textId="77777777" w:rsidR="001511A9" w:rsidRPr="007252EA" w:rsidRDefault="001511A9" w:rsidP="001511A9">
            <w:pPr>
              <w:pStyle w:val="NoSpacing"/>
              <w:numPr>
                <w:ilvl w:val="3"/>
                <w:numId w:val="13"/>
              </w:numPr>
              <w:rPr>
                <w:rFonts w:ascii="Open Sans" w:hAnsi="Open Sans" w:cs="Open Sans"/>
                <w:sz w:val="22"/>
                <w:szCs w:val="22"/>
              </w:rPr>
            </w:pPr>
            <w:r w:rsidRPr="007252EA">
              <w:rPr>
                <w:rFonts w:ascii="Open Sans" w:hAnsi="Open Sans" w:cs="Open Sans"/>
                <w:sz w:val="22"/>
                <w:szCs w:val="22"/>
              </w:rPr>
              <w:t>Expect high-quality performance but tolerate honest mistakes</w:t>
            </w:r>
          </w:p>
          <w:p w14:paraId="75F6EC9B"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t>Involve others</w:t>
            </w:r>
          </w:p>
          <w:p w14:paraId="1CDFDC37"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Recognize they cannot do everything themselves</w:t>
            </w:r>
          </w:p>
          <w:p w14:paraId="530FDEA7"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 xml:space="preserve">Inspire others to work toward their goals and to achieve </w:t>
            </w:r>
            <w:proofErr w:type="gramStart"/>
            <w:r w:rsidRPr="007252EA">
              <w:rPr>
                <w:rFonts w:ascii="Open Sans" w:hAnsi="Open Sans" w:cs="Open Sans"/>
                <w:sz w:val="22"/>
                <w:szCs w:val="22"/>
              </w:rPr>
              <w:t>maximum</w:t>
            </w:r>
            <w:proofErr w:type="gramEnd"/>
            <w:r w:rsidRPr="007252EA">
              <w:rPr>
                <w:rFonts w:ascii="Open Sans" w:hAnsi="Open Sans" w:cs="Open Sans"/>
                <w:sz w:val="22"/>
                <w:szCs w:val="22"/>
              </w:rPr>
              <w:t xml:space="preserve"> potential</w:t>
            </w:r>
          </w:p>
          <w:p w14:paraId="22DDA11C"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Create a strong team spirit</w:t>
            </w:r>
          </w:p>
          <w:p w14:paraId="2B7A6CFD"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Praise and reward good work</w:t>
            </w:r>
          </w:p>
          <w:p w14:paraId="12B3FA22"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lastRenderedPageBreak/>
              <w:t xml:space="preserve">Role models – </w:t>
            </w:r>
            <w:proofErr w:type="gramStart"/>
            <w:r w:rsidRPr="007252EA">
              <w:rPr>
                <w:rFonts w:ascii="Open Sans" w:hAnsi="Open Sans" w:cs="Open Sans"/>
                <w:sz w:val="22"/>
                <w:szCs w:val="22"/>
              </w:rPr>
              <w:t>represent</w:t>
            </w:r>
            <w:proofErr w:type="gramEnd"/>
            <w:r w:rsidRPr="007252EA">
              <w:rPr>
                <w:rFonts w:ascii="Open Sans" w:hAnsi="Open Sans" w:cs="Open Sans"/>
                <w:sz w:val="22"/>
                <w:szCs w:val="22"/>
              </w:rPr>
              <w:t xml:space="preserve"> the values of the organization, knowing that people copy their behavior</w:t>
            </w:r>
          </w:p>
          <w:p w14:paraId="1D8FA420"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t>Decisive – use good judgment to make wise decisions</w:t>
            </w:r>
          </w:p>
          <w:p w14:paraId="2A9814D3"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t>Positive – often able to turn failure into success; know that many successes are built on past failures</w:t>
            </w:r>
          </w:p>
          <w:p w14:paraId="2763BB25"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t>Problem-solvers – not afraid to ask tough questions</w:t>
            </w:r>
          </w:p>
          <w:p w14:paraId="380F41C6" w14:textId="77777777" w:rsidR="001511A9" w:rsidRPr="007252EA" w:rsidRDefault="001511A9" w:rsidP="001511A9">
            <w:pPr>
              <w:pStyle w:val="NoSpacing"/>
              <w:numPr>
                <w:ilvl w:val="0"/>
                <w:numId w:val="13"/>
              </w:numPr>
              <w:rPr>
                <w:rFonts w:ascii="Open Sans" w:hAnsi="Open Sans" w:cs="Open Sans"/>
                <w:sz w:val="22"/>
                <w:szCs w:val="22"/>
              </w:rPr>
            </w:pPr>
            <w:r w:rsidRPr="007252EA">
              <w:rPr>
                <w:rFonts w:ascii="Open Sans" w:hAnsi="Open Sans" w:cs="Open Sans"/>
                <w:sz w:val="22"/>
                <w:szCs w:val="22"/>
              </w:rPr>
              <w:t>Leadership styles</w:t>
            </w:r>
          </w:p>
          <w:p w14:paraId="3C5B1FC6"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t xml:space="preserve">Directing – giving others specific instructions and closely </w:t>
            </w:r>
            <w:r w:rsidRPr="007252EA">
              <w:rPr>
                <w:rFonts w:ascii="Open Sans" w:hAnsi="Open Sans" w:cs="Open Sans"/>
                <w:sz w:val="22"/>
                <w:szCs w:val="22"/>
              </w:rPr>
              <w:tab/>
              <w:t>supervising tasks</w:t>
            </w:r>
          </w:p>
          <w:p w14:paraId="0EDEB66A"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t>Coaching – closely supervising but also explaining decisions and asking for suggestions</w:t>
            </w:r>
          </w:p>
          <w:p w14:paraId="1108BEED"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t>Supporting – sharing decision-making responsibility and encouraging the independent completion of tasks</w:t>
            </w:r>
          </w:p>
          <w:p w14:paraId="17914957"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t>Delegating – turning over responsibility for decision-making and completion of tasks to others</w:t>
            </w:r>
          </w:p>
          <w:p w14:paraId="3BB74DC5" w14:textId="77777777" w:rsidR="001511A9" w:rsidRPr="007252EA" w:rsidRDefault="001511A9" w:rsidP="001511A9">
            <w:pPr>
              <w:pStyle w:val="NoSpacing"/>
              <w:numPr>
                <w:ilvl w:val="1"/>
                <w:numId w:val="13"/>
              </w:numPr>
              <w:rPr>
                <w:rFonts w:ascii="Open Sans" w:hAnsi="Open Sans" w:cs="Open Sans"/>
                <w:sz w:val="22"/>
                <w:szCs w:val="22"/>
              </w:rPr>
            </w:pPr>
            <w:r w:rsidRPr="007252EA">
              <w:rPr>
                <w:rFonts w:ascii="Open Sans" w:hAnsi="Open Sans" w:cs="Open Sans"/>
                <w:sz w:val="22"/>
                <w:szCs w:val="22"/>
              </w:rPr>
              <w:t>Leadership tips</w:t>
            </w:r>
          </w:p>
          <w:p w14:paraId="022F5D21" w14:textId="77777777" w:rsidR="001511A9" w:rsidRPr="007252EA" w:rsidRDefault="001511A9" w:rsidP="001511A9">
            <w:pPr>
              <w:pStyle w:val="NoSpacing"/>
              <w:numPr>
                <w:ilvl w:val="2"/>
                <w:numId w:val="13"/>
              </w:numPr>
              <w:rPr>
                <w:rFonts w:ascii="Open Sans" w:hAnsi="Open Sans" w:cs="Open Sans"/>
                <w:sz w:val="22"/>
                <w:szCs w:val="22"/>
              </w:rPr>
            </w:pPr>
            <w:proofErr w:type="gramStart"/>
            <w:r w:rsidRPr="007252EA">
              <w:rPr>
                <w:rFonts w:ascii="Open Sans" w:hAnsi="Open Sans" w:cs="Open Sans"/>
                <w:sz w:val="22"/>
                <w:szCs w:val="22"/>
              </w:rPr>
              <w:t>Provide</w:t>
            </w:r>
            <w:proofErr w:type="gramEnd"/>
            <w:r w:rsidRPr="007252EA">
              <w:rPr>
                <w:rFonts w:ascii="Open Sans" w:hAnsi="Open Sans" w:cs="Open Sans"/>
                <w:sz w:val="22"/>
                <w:szCs w:val="22"/>
              </w:rPr>
              <w:t xml:space="preserve"> sufficient training and be a patient teacher</w:t>
            </w:r>
          </w:p>
          <w:p w14:paraId="6E14774E"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Give clear directions</w:t>
            </w:r>
          </w:p>
          <w:p w14:paraId="2231CDA5"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Know when to intervene</w:t>
            </w:r>
          </w:p>
          <w:p w14:paraId="6BAB097B"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Don’t be afraid to admit mistakes</w:t>
            </w:r>
          </w:p>
          <w:p w14:paraId="1B97AC05"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Be consistent in what you say and do</w:t>
            </w:r>
          </w:p>
          <w:p w14:paraId="24AF0ADE"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Treat workers fairly and equally</w:t>
            </w:r>
          </w:p>
          <w:p w14:paraId="6A40B253"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Be firm when necessary</w:t>
            </w:r>
          </w:p>
          <w:p w14:paraId="4F060586"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Recognize effort and initiative</w:t>
            </w:r>
          </w:p>
          <w:p w14:paraId="350ECAAF"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Praise in public, reprimand in private</w:t>
            </w:r>
          </w:p>
          <w:p w14:paraId="30CB1F54" w14:textId="77777777"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Make your expectations clear</w:t>
            </w:r>
          </w:p>
          <w:p w14:paraId="788EAE4E" w14:textId="1E1BEFCC" w:rsidR="001511A9" w:rsidRPr="007252EA" w:rsidRDefault="001511A9" w:rsidP="001511A9">
            <w:pPr>
              <w:pStyle w:val="NoSpacing"/>
              <w:numPr>
                <w:ilvl w:val="2"/>
                <w:numId w:val="13"/>
              </w:numPr>
              <w:rPr>
                <w:rFonts w:ascii="Open Sans" w:hAnsi="Open Sans" w:cs="Open Sans"/>
                <w:sz w:val="22"/>
                <w:szCs w:val="22"/>
              </w:rPr>
            </w:pPr>
            <w:r w:rsidRPr="007252EA">
              <w:rPr>
                <w:rFonts w:ascii="Open Sans" w:hAnsi="Open Sans" w:cs="Open Sans"/>
                <w:sz w:val="22"/>
                <w:szCs w:val="22"/>
              </w:rPr>
              <w:t>Treat workers the way you would like to be treated</w:t>
            </w:r>
          </w:p>
        </w:tc>
      </w:tr>
      <w:tr w:rsidR="00B3350C" w:rsidRPr="007252EA" w14:paraId="07580D23" w14:textId="77777777" w:rsidTr="5E813176">
        <w:trPr>
          <w:trHeight w:val="27"/>
        </w:trPr>
        <w:tc>
          <w:tcPr>
            <w:tcW w:w="2952" w:type="dxa"/>
            <w:shd w:val="clear" w:color="auto" w:fill="auto"/>
          </w:tcPr>
          <w:p w14:paraId="78EDFD65" w14:textId="249361E5" w:rsidR="00B3350C" w:rsidRPr="007252EA" w:rsidRDefault="5E813176" w:rsidP="5E813176">
            <w:pPr>
              <w:jc w:val="center"/>
              <w:rPr>
                <w:rFonts w:ascii="Open Sans" w:hAnsi="Open Sans" w:cs="Open Sans"/>
                <w:b/>
                <w:bCs/>
                <w:sz w:val="22"/>
                <w:szCs w:val="22"/>
              </w:rPr>
            </w:pPr>
            <w:r w:rsidRPr="007252EA">
              <w:rPr>
                <w:rFonts w:ascii="Open Sans" w:hAnsi="Open Sans" w:cs="Open Sans"/>
                <w:b/>
                <w:bCs/>
                <w:sz w:val="22"/>
                <w:szCs w:val="22"/>
              </w:rPr>
              <w:lastRenderedPageBreak/>
              <w:t>Guided Practice *</w:t>
            </w:r>
          </w:p>
        </w:tc>
        <w:tc>
          <w:tcPr>
            <w:tcW w:w="7848" w:type="dxa"/>
            <w:shd w:val="clear" w:color="auto" w:fill="auto"/>
          </w:tcPr>
          <w:p w14:paraId="65A4DF60" w14:textId="01582D73" w:rsidR="00CF0CB9" w:rsidRPr="007252EA" w:rsidRDefault="00470C45" w:rsidP="00CF0CB9">
            <w:pPr>
              <w:spacing w:before="120" w:after="120"/>
              <w:rPr>
                <w:rFonts w:ascii="Open Sans" w:hAnsi="Open Sans" w:cs="Open Sans"/>
                <w:iCs/>
                <w:sz w:val="22"/>
                <w:szCs w:val="22"/>
              </w:rPr>
            </w:pPr>
            <w:r w:rsidRPr="007252EA">
              <w:rPr>
                <w:rFonts w:ascii="Open Sans" w:hAnsi="Open Sans" w:cs="Open Sans"/>
                <w:iCs/>
                <w:sz w:val="22"/>
                <w:szCs w:val="22"/>
              </w:rPr>
              <w:t>Lost-at-Sea Exercise. Divide the students into groups and have them complete the exercise</w:t>
            </w:r>
            <w:r w:rsidR="00CF0CB9" w:rsidRPr="007252EA">
              <w:rPr>
                <w:rFonts w:ascii="Open Sans" w:hAnsi="Open Sans" w:cs="Open Sans"/>
                <w:iCs/>
                <w:sz w:val="22"/>
                <w:szCs w:val="22"/>
              </w:rPr>
              <w:t xml:space="preserve"> at:</w:t>
            </w:r>
            <w:hyperlink r:id="rId12" w:history="1">
              <w:r w:rsidR="00CF0CB9" w:rsidRPr="007252EA">
                <w:rPr>
                  <w:rStyle w:val="Hyperlink"/>
                  <w:rFonts w:ascii="Open Sans" w:hAnsi="Open Sans" w:cs="Open Sans"/>
                  <w:iCs/>
                  <w:sz w:val="22"/>
                  <w:szCs w:val="22"/>
                </w:rPr>
                <w:t>http://insight.typepad.co.uk/insight/2009/02/lost-at-sea-a-team-building-game.html</w:t>
              </w:r>
            </w:hyperlink>
            <w:r w:rsidR="00CF0CB9" w:rsidRPr="007252EA">
              <w:rPr>
                <w:rFonts w:ascii="Open Sans" w:hAnsi="Open Sans" w:cs="Open Sans"/>
                <w:iCs/>
                <w:sz w:val="22"/>
                <w:szCs w:val="22"/>
              </w:rPr>
              <w:t xml:space="preserve">  </w:t>
            </w:r>
          </w:p>
          <w:p w14:paraId="00F6D912" w14:textId="011A59DE" w:rsidR="00470C45" w:rsidRPr="007252EA" w:rsidRDefault="00470C45" w:rsidP="00CF0CB9">
            <w:pPr>
              <w:spacing w:before="120" w:after="120"/>
              <w:rPr>
                <w:rFonts w:ascii="Open Sans" w:hAnsi="Open Sans" w:cs="Open Sans"/>
                <w:iCs/>
                <w:sz w:val="22"/>
                <w:szCs w:val="22"/>
              </w:rPr>
            </w:pPr>
            <w:r w:rsidRPr="007252EA">
              <w:rPr>
                <w:rFonts w:ascii="Open Sans" w:hAnsi="Open Sans" w:cs="Open Sans"/>
                <w:iCs/>
                <w:sz w:val="22"/>
                <w:szCs w:val="22"/>
              </w:rPr>
              <w:t>Have the students discuss how they came to agreements on their rankings. Use the Discussion Rubric and the Peer Evaluation Rubric for assessment.</w:t>
            </w:r>
          </w:p>
          <w:p w14:paraId="20A17094" w14:textId="31A0CFFF" w:rsidR="00470C45" w:rsidRPr="007252EA" w:rsidRDefault="00470C45" w:rsidP="00470C45">
            <w:pPr>
              <w:spacing w:before="120" w:after="120"/>
              <w:rPr>
                <w:rFonts w:ascii="Open Sans" w:hAnsi="Open Sans" w:cs="Open Sans"/>
                <w:i/>
                <w:iCs/>
                <w:sz w:val="22"/>
                <w:szCs w:val="22"/>
              </w:rPr>
            </w:pPr>
            <w:r w:rsidRPr="007252EA">
              <w:rPr>
                <w:rFonts w:ascii="Open Sans" w:hAnsi="Open Sans" w:cs="Open Sans"/>
                <w:iCs/>
                <w:sz w:val="22"/>
                <w:szCs w:val="22"/>
              </w:rPr>
              <w:t xml:space="preserve">Blindfold-Leader Game: To start the game, position all students in a single line. Create a starting point and a finishing point. Blindfold all the students except the student at the front of the line. Instruct each student to place her left hand on the left shoulder of the person in front of her. Say, "Go." The leader without the blindfold must walk toward the finish line and instruct the students that are blindfolded behind. To add an extra challenge to this activity, position obstacles along the path so that the leader will have to give instructions to the followers in terms of how to get </w:t>
            </w:r>
            <w:r w:rsidRPr="007252EA">
              <w:rPr>
                <w:rFonts w:ascii="Open Sans" w:hAnsi="Open Sans" w:cs="Open Sans"/>
                <w:iCs/>
                <w:sz w:val="22"/>
                <w:szCs w:val="22"/>
              </w:rPr>
              <w:lastRenderedPageBreak/>
              <w:t>around the obstacles. Once the finish line is reached successfully, another student can take a turn leading.</w:t>
            </w:r>
          </w:p>
          <w:p w14:paraId="5D1EF2DE" w14:textId="4F1721D1" w:rsidR="00CF2E7E" w:rsidRPr="007252EA" w:rsidRDefault="00470C45" w:rsidP="00CF0CB9">
            <w:pPr>
              <w:spacing w:before="120" w:after="120"/>
              <w:rPr>
                <w:rFonts w:ascii="Open Sans" w:hAnsi="Open Sans" w:cs="Open Sans"/>
                <w:iCs/>
                <w:sz w:val="22"/>
                <w:szCs w:val="22"/>
              </w:rPr>
            </w:pPr>
            <w:r w:rsidRPr="007252EA">
              <w:rPr>
                <w:rFonts w:ascii="Open Sans" w:hAnsi="Open Sans" w:cs="Open Sans"/>
                <w:iCs/>
                <w:sz w:val="22"/>
                <w:szCs w:val="22"/>
              </w:rPr>
              <w:t xml:space="preserve">Have the students discuss whether they </w:t>
            </w:r>
            <w:r w:rsidR="007252EA" w:rsidRPr="007252EA">
              <w:rPr>
                <w:rFonts w:ascii="Open Sans" w:hAnsi="Open Sans" w:cs="Open Sans"/>
                <w:iCs/>
                <w:sz w:val="22"/>
                <w:szCs w:val="22"/>
              </w:rPr>
              <w:t>could</w:t>
            </w:r>
            <w:r w:rsidRPr="007252EA">
              <w:rPr>
                <w:rFonts w:ascii="Open Sans" w:hAnsi="Open Sans" w:cs="Open Sans"/>
                <w:iCs/>
                <w:sz w:val="22"/>
                <w:szCs w:val="22"/>
              </w:rPr>
              <w:t xml:space="preserve"> trust their leader and/or their other classmates. Use the Discussion Rubric for assessment.</w:t>
            </w:r>
          </w:p>
        </w:tc>
      </w:tr>
      <w:tr w:rsidR="00B3350C" w:rsidRPr="007252EA" w14:paraId="2BB1B0A1" w14:textId="77777777" w:rsidTr="5E813176">
        <w:trPr>
          <w:trHeight w:val="395"/>
        </w:trPr>
        <w:tc>
          <w:tcPr>
            <w:tcW w:w="2952" w:type="dxa"/>
            <w:shd w:val="clear" w:color="auto" w:fill="auto"/>
          </w:tcPr>
          <w:p w14:paraId="1388253E" w14:textId="6EA2F42B" w:rsidR="00B3350C" w:rsidRPr="007252EA" w:rsidRDefault="5E813176" w:rsidP="5E813176">
            <w:pPr>
              <w:jc w:val="center"/>
              <w:rPr>
                <w:rFonts w:ascii="Open Sans" w:hAnsi="Open Sans" w:cs="Open Sans"/>
                <w:b/>
                <w:bCs/>
                <w:sz w:val="22"/>
                <w:szCs w:val="22"/>
              </w:rPr>
            </w:pPr>
            <w:r w:rsidRPr="007252EA">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69097A9C" w14:textId="47FD61F2" w:rsidR="00CF2E7E" w:rsidRPr="007252EA" w:rsidRDefault="00CF2E7E" w:rsidP="00CF0CB9">
            <w:pPr>
              <w:spacing w:before="120" w:after="120"/>
              <w:rPr>
                <w:rFonts w:ascii="Open Sans" w:hAnsi="Open Sans" w:cs="Open Sans"/>
                <w:sz w:val="22"/>
                <w:szCs w:val="22"/>
              </w:rPr>
            </w:pPr>
          </w:p>
        </w:tc>
      </w:tr>
      <w:tr w:rsidR="00B3350C" w:rsidRPr="007252EA" w14:paraId="50863A81" w14:textId="77777777" w:rsidTr="5E813176">
        <w:tc>
          <w:tcPr>
            <w:tcW w:w="2952" w:type="dxa"/>
            <w:shd w:val="clear" w:color="auto" w:fill="auto"/>
          </w:tcPr>
          <w:p w14:paraId="3E48F608" w14:textId="5EE824C9"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Lesson Closure</w:t>
            </w:r>
          </w:p>
        </w:tc>
        <w:tc>
          <w:tcPr>
            <w:tcW w:w="7848" w:type="dxa"/>
            <w:shd w:val="clear" w:color="auto" w:fill="auto"/>
          </w:tcPr>
          <w:p w14:paraId="101353E5" w14:textId="77777777" w:rsidR="00B3350C" w:rsidRPr="007252EA" w:rsidRDefault="00B3350C" w:rsidP="00DC4B23">
            <w:pPr>
              <w:spacing w:before="120" w:after="120"/>
              <w:rPr>
                <w:rFonts w:ascii="Open Sans" w:hAnsi="Open Sans" w:cs="Open Sans"/>
                <w:sz w:val="22"/>
                <w:szCs w:val="22"/>
              </w:rPr>
            </w:pPr>
          </w:p>
        </w:tc>
      </w:tr>
      <w:tr w:rsidR="00B3350C" w:rsidRPr="007252EA" w14:paraId="09F5B5CB" w14:textId="77777777" w:rsidTr="5E813176">
        <w:trPr>
          <w:trHeight w:val="135"/>
        </w:trPr>
        <w:tc>
          <w:tcPr>
            <w:tcW w:w="2952" w:type="dxa"/>
            <w:shd w:val="clear" w:color="auto" w:fill="auto"/>
          </w:tcPr>
          <w:p w14:paraId="5374FB7C" w14:textId="11F6CBEC" w:rsidR="0080201D"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Summative/End of Lesson Assessment *</w:t>
            </w:r>
          </w:p>
          <w:p w14:paraId="6CEEAD70" w14:textId="12A5B6A4" w:rsidR="00B3350C" w:rsidRPr="007252EA" w:rsidRDefault="0080201D" w:rsidP="0080201D">
            <w:pPr>
              <w:tabs>
                <w:tab w:val="left" w:pos="2820"/>
              </w:tabs>
              <w:rPr>
                <w:rFonts w:ascii="Open Sans" w:hAnsi="Open Sans" w:cs="Open Sans"/>
                <w:sz w:val="22"/>
                <w:szCs w:val="22"/>
              </w:rPr>
            </w:pPr>
            <w:r w:rsidRPr="007252EA">
              <w:rPr>
                <w:rFonts w:ascii="Open Sans" w:hAnsi="Open Sans" w:cs="Open Sans"/>
                <w:sz w:val="22"/>
                <w:szCs w:val="22"/>
              </w:rPr>
              <w:tab/>
            </w:r>
          </w:p>
        </w:tc>
        <w:tc>
          <w:tcPr>
            <w:tcW w:w="7848" w:type="dxa"/>
            <w:shd w:val="clear" w:color="auto" w:fill="auto"/>
          </w:tcPr>
          <w:p w14:paraId="6E4597BA" w14:textId="77777777" w:rsidR="00DC6A0B" w:rsidRPr="007252EA" w:rsidRDefault="00DC6A0B" w:rsidP="00CF0CB9">
            <w:pPr>
              <w:pStyle w:val="ListParagraph"/>
              <w:numPr>
                <w:ilvl w:val="0"/>
                <w:numId w:val="10"/>
              </w:numPr>
              <w:spacing w:before="120" w:after="120"/>
              <w:rPr>
                <w:rFonts w:ascii="Open Sans" w:hAnsi="Open Sans" w:cs="Open Sans"/>
                <w:iCs/>
                <w:sz w:val="22"/>
                <w:szCs w:val="22"/>
              </w:rPr>
            </w:pPr>
            <w:r w:rsidRPr="007252EA">
              <w:rPr>
                <w:rFonts w:ascii="Open Sans" w:hAnsi="Open Sans" w:cs="Open Sans"/>
                <w:iCs/>
                <w:sz w:val="22"/>
                <w:szCs w:val="22"/>
              </w:rPr>
              <w:t xml:space="preserve">Teamwork and Leadership Skills Quiz and Key </w:t>
            </w:r>
          </w:p>
          <w:p w14:paraId="7EDAA6B0" w14:textId="77777777" w:rsidR="00DC6A0B" w:rsidRPr="007252EA" w:rsidRDefault="00DC6A0B" w:rsidP="00CF0CB9">
            <w:pPr>
              <w:pStyle w:val="ListParagraph"/>
              <w:numPr>
                <w:ilvl w:val="0"/>
                <w:numId w:val="10"/>
              </w:numPr>
              <w:spacing w:before="120" w:after="120"/>
              <w:rPr>
                <w:rFonts w:ascii="Open Sans" w:hAnsi="Open Sans" w:cs="Open Sans"/>
                <w:iCs/>
                <w:sz w:val="22"/>
                <w:szCs w:val="22"/>
              </w:rPr>
            </w:pPr>
            <w:r w:rsidRPr="007252EA">
              <w:rPr>
                <w:rFonts w:ascii="Open Sans" w:hAnsi="Open Sans" w:cs="Open Sans"/>
                <w:iCs/>
                <w:sz w:val="22"/>
                <w:szCs w:val="22"/>
              </w:rPr>
              <w:t xml:space="preserve">Discussion Rubric </w:t>
            </w:r>
          </w:p>
          <w:p w14:paraId="2539B256" w14:textId="77777777" w:rsidR="00DC6A0B" w:rsidRPr="007252EA" w:rsidRDefault="00DC6A0B" w:rsidP="00CF0CB9">
            <w:pPr>
              <w:pStyle w:val="ListParagraph"/>
              <w:numPr>
                <w:ilvl w:val="0"/>
                <w:numId w:val="10"/>
              </w:numPr>
              <w:spacing w:before="120" w:after="120"/>
              <w:rPr>
                <w:rFonts w:ascii="Open Sans" w:hAnsi="Open Sans" w:cs="Open Sans"/>
                <w:iCs/>
                <w:sz w:val="22"/>
                <w:szCs w:val="22"/>
              </w:rPr>
            </w:pPr>
            <w:r w:rsidRPr="007252EA">
              <w:rPr>
                <w:rFonts w:ascii="Open Sans" w:hAnsi="Open Sans" w:cs="Open Sans"/>
                <w:iCs/>
                <w:sz w:val="22"/>
                <w:szCs w:val="22"/>
              </w:rPr>
              <w:t xml:space="preserve">Individual Work Rubric </w:t>
            </w:r>
          </w:p>
          <w:p w14:paraId="317B6595" w14:textId="77777777" w:rsidR="00DC6A0B" w:rsidRPr="007252EA" w:rsidRDefault="00DC6A0B" w:rsidP="00CF0CB9">
            <w:pPr>
              <w:pStyle w:val="ListParagraph"/>
              <w:numPr>
                <w:ilvl w:val="0"/>
                <w:numId w:val="10"/>
              </w:numPr>
              <w:spacing w:before="120" w:after="120"/>
              <w:rPr>
                <w:rFonts w:ascii="Open Sans" w:hAnsi="Open Sans" w:cs="Open Sans"/>
                <w:iCs/>
                <w:sz w:val="22"/>
                <w:szCs w:val="22"/>
              </w:rPr>
            </w:pPr>
            <w:r w:rsidRPr="007252EA">
              <w:rPr>
                <w:rFonts w:ascii="Open Sans" w:hAnsi="Open Sans" w:cs="Open Sans"/>
                <w:iCs/>
                <w:sz w:val="22"/>
                <w:szCs w:val="22"/>
              </w:rPr>
              <w:t xml:space="preserve">Peer Evaluation Rubric </w:t>
            </w:r>
          </w:p>
          <w:p w14:paraId="65F4E4E3" w14:textId="77777777" w:rsidR="00DC6A0B" w:rsidRPr="007252EA" w:rsidRDefault="00DC6A0B" w:rsidP="00CF0CB9">
            <w:pPr>
              <w:pStyle w:val="ListParagraph"/>
              <w:numPr>
                <w:ilvl w:val="0"/>
                <w:numId w:val="10"/>
              </w:numPr>
              <w:spacing w:before="120" w:after="120"/>
              <w:rPr>
                <w:rFonts w:ascii="Open Sans" w:hAnsi="Open Sans" w:cs="Open Sans"/>
                <w:iCs/>
                <w:sz w:val="22"/>
                <w:szCs w:val="22"/>
              </w:rPr>
            </w:pPr>
            <w:r w:rsidRPr="007252EA">
              <w:rPr>
                <w:rFonts w:ascii="Open Sans" w:hAnsi="Open Sans" w:cs="Open Sans"/>
                <w:iCs/>
                <w:sz w:val="22"/>
                <w:szCs w:val="22"/>
              </w:rPr>
              <w:t xml:space="preserve">Research Rubric </w:t>
            </w:r>
          </w:p>
          <w:p w14:paraId="6FAF6EE0" w14:textId="77777777" w:rsidR="00B0442B" w:rsidRPr="00B0442B" w:rsidRDefault="00DC6A0B" w:rsidP="00B0442B">
            <w:pPr>
              <w:pStyle w:val="ListParagraph"/>
              <w:numPr>
                <w:ilvl w:val="0"/>
                <w:numId w:val="10"/>
              </w:numPr>
              <w:spacing w:before="120" w:after="120"/>
              <w:rPr>
                <w:rFonts w:ascii="Open Sans" w:hAnsi="Open Sans" w:cs="Open Sans"/>
                <w:i/>
                <w:iCs/>
                <w:sz w:val="22"/>
                <w:szCs w:val="22"/>
              </w:rPr>
            </w:pPr>
            <w:r w:rsidRPr="007252EA">
              <w:rPr>
                <w:rFonts w:ascii="Open Sans" w:hAnsi="Open Sans" w:cs="Open Sans"/>
                <w:iCs/>
                <w:sz w:val="22"/>
                <w:szCs w:val="22"/>
              </w:rPr>
              <w:t>Writing Rubric</w:t>
            </w:r>
          </w:p>
          <w:p w14:paraId="6C215902" w14:textId="77777777" w:rsidR="00B0442B" w:rsidRPr="00B0442B" w:rsidRDefault="00B0442B" w:rsidP="00B0442B">
            <w:pPr>
              <w:pStyle w:val="ListParagraph"/>
              <w:spacing w:before="120" w:after="120"/>
              <w:ind w:left="360"/>
              <w:rPr>
                <w:rFonts w:ascii="Open Sans" w:hAnsi="Open Sans" w:cs="Open Sans"/>
                <w:i/>
                <w:iCs/>
                <w:sz w:val="22"/>
                <w:szCs w:val="22"/>
              </w:rPr>
            </w:pPr>
          </w:p>
          <w:p w14:paraId="174345D1" w14:textId="77777777" w:rsidR="00B0442B" w:rsidRPr="00B0442B" w:rsidRDefault="00B0442B" w:rsidP="00B0442B">
            <w:pPr>
              <w:rPr>
                <w:rFonts w:ascii="Open Sans" w:hAnsi="Open Sans"/>
                <w:b/>
                <w:sz w:val="22"/>
                <w:szCs w:val="22"/>
              </w:rPr>
            </w:pPr>
            <w:r w:rsidRPr="00B0442B">
              <w:rPr>
                <w:rFonts w:ascii="Open Sans" w:hAnsi="Open Sans"/>
                <w:b/>
                <w:sz w:val="22"/>
                <w:szCs w:val="22"/>
              </w:rPr>
              <w:t xml:space="preserve">Accommodations for Learning Differences: </w:t>
            </w:r>
          </w:p>
          <w:p w14:paraId="4CB6555D" w14:textId="56609F9B" w:rsidR="00B0442B" w:rsidRPr="00B0442B" w:rsidRDefault="00B0442B" w:rsidP="00B0442B">
            <w:pPr>
              <w:rPr>
                <w:rFonts w:ascii="Open Sans" w:hAnsi="Open Sans"/>
                <w:sz w:val="22"/>
                <w:szCs w:val="22"/>
              </w:rPr>
            </w:pPr>
            <w:r w:rsidRPr="00B0442B">
              <w:rPr>
                <w:rFonts w:ascii="Open Sans" w:hAnsi="Open Sans"/>
                <w:sz w:val="22"/>
                <w:szCs w:val="22"/>
              </w:rPr>
              <w:t>For reinforcement, the student will define and illustrate key terms in a journal. Use the Individual Work Rubric for assessment.</w:t>
            </w:r>
          </w:p>
        </w:tc>
      </w:tr>
      <w:tr w:rsidR="00B3350C" w:rsidRPr="007252EA" w14:paraId="02913EF1" w14:textId="77777777" w:rsidTr="5E813176">
        <w:trPr>
          <w:trHeight w:val="135"/>
        </w:trPr>
        <w:tc>
          <w:tcPr>
            <w:tcW w:w="2952" w:type="dxa"/>
            <w:shd w:val="clear" w:color="auto" w:fill="auto"/>
          </w:tcPr>
          <w:p w14:paraId="50C9C339" w14:textId="0592F142"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References/Resources/</w:t>
            </w:r>
          </w:p>
          <w:p w14:paraId="324BDA87" w14:textId="64174D51"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Teacher Preparation</w:t>
            </w:r>
          </w:p>
        </w:tc>
        <w:tc>
          <w:tcPr>
            <w:tcW w:w="7848" w:type="dxa"/>
            <w:shd w:val="clear" w:color="auto" w:fill="auto"/>
          </w:tcPr>
          <w:p w14:paraId="08259AAC" w14:textId="1BE5EF4C" w:rsidR="00DC6A0B" w:rsidRPr="007252EA" w:rsidRDefault="00CF0CB9" w:rsidP="007252EA">
            <w:pPr>
              <w:pStyle w:val="ListParagraph"/>
              <w:numPr>
                <w:ilvl w:val="0"/>
                <w:numId w:val="18"/>
              </w:numPr>
              <w:spacing w:before="120" w:after="120"/>
              <w:rPr>
                <w:rFonts w:ascii="Open Sans" w:hAnsi="Open Sans" w:cs="Open Sans"/>
                <w:color w:val="000000" w:themeColor="text1"/>
                <w:sz w:val="22"/>
                <w:szCs w:val="22"/>
              </w:rPr>
            </w:pPr>
            <w:r w:rsidRPr="007252EA">
              <w:rPr>
                <w:rFonts w:ascii="Open Sans" w:hAnsi="Open Sans" w:cs="Open Sans"/>
                <w:color w:val="000000" w:themeColor="text1"/>
                <w:sz w:val="22"/>
                <w:szCs w:val="22"/>
              </w:rPr>
              <w:t xml:space="preserve">ISBN </w:t>
            </w:r>
            <w:r w:rsidR="00DC6A0B" w:rsidRPr="007252EA">
              <w:rPr>
                <w:rFonts w:ascii="Open Sans" w:hAnsi="Open Sans" w:cs="Open Sans"/>
                <w:color w:val="000000" w:themeColor="text1"/>
                <w:sz w:val="22"/>
                <w:szCs w:val="22"/>
              </w:rPr>
              <w:t xml:space="preserve">9780078748288, </w:t>
            </w:r>
            <w:r w:rsidR="00DC6A0B" w:rsidRPr="007252EA">
              <w:rPr>
                <w:rFonts w:ascii="Open Sans" w:hAnsi="Open Sans" w:cs="Open Sans"/>
                <w:i/>
                <w:color w:val="000000" w:themeColor="text1"/>
                <w:sz w:val="22"/>
                <w:szCs w:val="22"/>
              </w:rPr>
              <w:t>Succeeding in the World o</w:t>
            </w:r>
            <w:r w:rsidRPr="007252EA">
              <w:rPr>
                <w:rFonts w:ascii="Open Sans" w:hAnsi="Open Sans" w:cs="Open Sans"/>
                <w:i/>
                <w:color w:val="000000" w:themeColor="text1"/>
                <w:sz w:val="22"/>
                <w:szCs w:val="22"/>
              </w:rPr>
              <w:t>f</w:t>
            </w:r>
            <w:r w:rsidRPr="007252EA">
              <w:rPr>
                <w:rFonts w:ascii="Open Sans" w:hAnsi="Open Sans" w:cs="Open Sans"/>
                <w:color w:val="000000" w:themeColor="text1"/>
                <w:sz w:val="22"/>
                <w:szCs w:val="22"/>
              </w:rPr>
              <w:t xml:space="preserve"> Work, </w:t>
            </w:r>
            <w:proofErr w:type="spellStart"/>
            <w:r w:rsidRPr="007252EA">
              <w:rPr>
                <w:rFonts w:ascii="Open Sans" w:hAnsi="Open Sans" w:cs="Open Sans"/>
                <w:color w:val="000000" w:themeColor="text1"/>
                <w:sz w:val="22"/>
                <w:szCs w:val="22"/>
              </w:rPr>
              <w:t>Kimbrell</w:t>
            </w:r>
            <w:proofErr w:type="spellEnd"/>
            <w:r w:rsidRPr="007252EA">
              <w:rPr>
                <w:rFonts w:ascii="Open Sans" w:hAnsi="Open Sans" w:cs="Open Sans"/>
                <w:color w:val="000000" w:themeColor="text1"/>
                <w:sz w:val="22"/>
                <w:szCs w:val="22"/>
              </w:rPr>
              <w:t xml:space="preserve">, McGraw-Hill, </w:t>
            </w:r>
            <w:r w:rsidR="00DC6A0B" w:rsidRPr="007252EA">
              <w:rPr>
                <w:rFonts w:ascii="Open Sans" w:hAnsi="Open Sans" w:cs="Open Sans"/>
                <w:color w:val="000000" w:themeColor="text1"/>
                <w:sz w:val="22"/>
                <w:szCs w:val="22"/>
              </w:rPr>
              <w:t xml:space="preserve">2008. </w:t>
            </w:r>
          </w:p>
          <w:p w14:paraId="25AB5CAD" w14:textId="5F1A02F6" w:rsidR="00DC6A0B" w:rsidRPr="007252EA" w:rsidRDefault="00CF0CB9" w:rsidP="007252EA">
            <w:pPr>
              <w:pStyle w:val="ListParagraph"/>
              <w:numPr>
                <w:ilvl w:val="0"/>
                <w:numId w:val="18"/>
              </w:numPr>
              <w:spacing w:before="120" w:after="120"/>
              <w:rPr>
                <w:rFonts w:ascii="Open Sans" w:hAnsi="Open Sans" w:cs="Open Sans"/>
                <w:color w:val="000000" w:themeColor="text1"/>
                <w:sz w:val="22"/>
                <w:szCs w:val="22"/>
              </w:rPr>
            </w:pPr>
            <w:r w:rsidRPr="007252EA">
              <w:rPr>
                <w:rFonts w:ascii="Open Sans" w:hAnsi="Open Sans" w:cs="Open Sans"/>
                <w:color w:val="000000" w:themeColor="text1"/>
                <w:sz w:val="22"/>
                <w:szCs w:val="22"/>
              </w:rPr>
              <w:t xml:space="preserve">ISBN </w:t>
            </w:r>
            <w:r w:rsidR="00DC6A0B" w:rsidRPr="007252EA">
              <w:rPr>
                <w:rFonts w:ascii="Open Sans" w:hAnsi="Open Sans" w:cs="Open Sans"/>
                <w:color w:val="000000" w:themeColor="text1"/>
                <w:sz w:val="22"/>
                <w:szCs w:val="22"/>
              </w:rPr>
              <w:t xml:space="preserve">9780538444026, </w:t>
            </w:r>
            <w:r w:rsidR="00DC6A0B" w:rsidRPr="007252EA">
              <w:rPr>
                <w:rFonts w:ascii="Open Sans" w:hAnsi="Open Sans" w:cs="Open Sans"/>
                <w:i/>
                <w:color w:val="000000" w:themeColor="text1"/>
                <w:sz w:val="22"/>
                <w:szCs w:val="22"/>
              </w:rPr>
              <w:t>Working</w:t>
            </w:r>
            <w:r w:rsidR="00DC6A0B" w:rsidRPr="007252EA">
              <w:rPr>
                <w:rFonts w:ascii="Open Sans" w:hAnsi="Open Sans" w:cs="Open Sans"/>
                <w:color w:val="000000" w:themeColor="text1"/>
                <w:sz w:val="22"/>
                <w:szCs w:val="22"/>
              </w:rPr>
              <w:t xml:space="preserve">, Bailey, South-Western, 2007. </w:t>
            </w:r>
          </w:p>
          <w:p w14:paraId="230B4636" w14:textId="7FF8D6C8" w:rsidR="00DC6A0B" w:rsidRPr="007252EA" w:rsidRDefault="002A57D7" w:rsidP="00CF0CB9">
            <w:pPr>
              <w:spacing w:before="120" w:after="120"/>
              <w:rPr>
                <w:rFonts w:ascii="Open Sans" w:hAnsi="Open Sans" w:cs="Open Sans"/>
                <w:color w:val="000000" w:themeColor="text1"/>
                <w:sz w:val="22"/>
                <w:szCs w:val="22"/>
              </w:rPr>
            </w:pPr>
            <w:hyperlink r:id="rId13" w:history="1">
              <w:r w:rsidR="00CF0CB9" w:rsidRPr="007252EA">
                <w:rPr>
                  <w:rStyle w:val="Hyperlink"/>
                  <w:rFonts w:ascii="Open Sans" w:hAnsi="Open Sans" w:cs="Open Sans"/>
                  <w:sz w:val="22"/>
                  <w:szCs w:val="22"/>
                </w:rPr>
                <w:t>http://insight.typepad.co.uk/insight/2009/02/lost-at-sea-a-team-building-game.html</w:t>
              </w:r>
            </w:hyperlink>
            <w:r w:rsidR="00CF0CB9" w:rsidRPr="007252EA">
              <w:rPr>
                <w:rFonts w:ascii="Open Sans" w:hAnsi="Open Sans" w:cs="Open Sans"/>
                <w:color w:val="000000" w:themeColor="text1"/>
                <w:sz w:val="22"/>
                <w:szCs w:val="22"/>
              </w:rPr>
              <w:t xml:space="preserve"> </w:t>
            </w:r>
          </w:p>
        </w:tc>
      </w:tr>
      <w:tr w:rsidR="00B3350C" w:rsidRPr="007252EA" w14:paraId="3B5D5C31" w14:textId="77777777" w:rsidTr="5E813176">
        <w:trPr>
          <w:trHeight w:val="135"/>
        </w:trPr>
        <w:tc>
          <w:tcPr>
            <w:tcW w:w="10800" w:type="dxa"/>
            <w:gridSpan w:val="2"/>
            <w:shd w:val="clear" w:color="auto" w:fill="D9D9D9" w:themeFill="background1" w:themeFillShade="D9"/>
          </w:tcPr>
          <w:p w14:paraId="1928554E" w14:textId="77777777"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Additional Required Components</w:t>
            </w:r>
          </w:p>
        </w:tc>
      </w:tr>
      <w:tr w:rsidR="00B3350C" w:rsidRPr="007252EA" w14:paraId="17A4CF5D" w14:textId="77777777" w:rsidTr="5E813176">
        <w:trPr>
          <w:trHeight w:val="485"/>
        </w:trPr>
        <w:tc>
          <w:tcPr>
            <w:tcW w:w="2952" w:type="dxa"/>
            <w:shd w:val="clear" w:color="auto" w:fill="auto"/>
          </w:tcPr>
          <w:p w14:paraId="07A69FE4" w14:textId="4678019B"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7252EA" w:rsidRDefault="00B3350C" w:rsidP="00DC4B23">
            <w:pPr>
              <w:spacing w:before="120" w:after="120"/>
              <w:rPr>
                <w:rFonts w:ascii="Open Sans" w:hAnsi="Open Sans" w:cs="Open Sans"/>
                <w:sz w:val="22"/>
                <w:szCs w:val="22"/>
              </w:rPr>
            </w:pPr>
          </w:p>
        </w:tc>
      </w:tr>
      <w:tr w:rsidR="00B3350C" w:rsidRPr="007252EA" w14:paraId="13D42D07" w14:textId="77777777" w:rsidTr="5E813176">
        <w:trPr>
          <w:trHeight w:val="737"/>
        </w:trPr>
        <w:tc>
          <w:tcPr>
            <w:tcW w:w="2952" w:type="dxa"/>
            <w:shd w:val="clear" w:color="auto" w:fill="auto"/>
          </w:tcPr>
          <w:p w14:paraId="28B3D5E3" w14:textId="0171714D" w:rsidR="00B3350C" w:rsidRPr="007252EA" w:rsidRDefault="00B3350C"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College and Career Readiness Connection</w:t>
            </w:r>
            <w:r w:rsidR="00A3064F" w:rsidRPr="007252EA">
              <w:rPr>
                <w:rStyle w:val="FootnoteReference"/>
                <w:rFonts w:ascii="Open Sans" w:hAnsi="Open Sans" w:cs="Open Sans"/>
                <w:b/>
                <w:bCs/>
                <w:sz w:val="22"/>
                <w:szCs w:val="22"/>
              </w:rPr>
              <w:footnoteReference w:id="1"/>
            </w:r>
          </w:p>
        </w:tc>
        <w:tc>
          <w:tcPr>
            <w:tcW w:w="7848" w:type="dxa"/>
            <w:shd w:val="clear" w:color="auto" w:fill="auto"/>
          </w:tcPr>
          <w:p w14:paraId="3D4C1354" w14:textId="77777777" w:rsidR="00DC6A0B" w:rsidRPr="007252EA" w:rsidRDefault="00DC6A0B" w:rsidP="0023198F">
            <w:pPr>
              <w:rPr>
                <w:rFonts w:ascii="Open Sans" w:hAnsi="Open Sans" w:cs="Open Sans"/>
                <w:sz w:val="22"/>
                <w:szCs w:val="22"/>
              </w:rPr>
            </w:pPr>
            <w:r w:rsidRPr="007252EA">
              <w:rPr>
                <w:rFonts w:ascii="Open Sans" w:eastAsia="Arial" w:hAnsi="Open Sans" w:cs="Open Sans"/>
                <w:sz w:val="22"/>
                <w:szCs w:val="22"/>
              </w:rPr>
              <w:t>Cross-disciplinary Standards</w:t>
            </w:r>
          </w:p>
          <w:p w14:paraId="2A8E5E53" w14:textId="77777777" w:rsidR="00DC6A0B" w:rsidRPr="007252EA" w:rsidRDefault="00DC6A0B" w:rsidP="0023198F">
            <w:pPr>
              <w:rPr>
                <w:rFonts w:ascii="Open Sans" w:hAnsi="Open Sans" w:cs="Open Sans"/>
                <w:sz w:val="22"/>
                <w:szCs w:val="22"/>
              </w:rPr>
            </w:pPr>
            <w:r w:rsidRPr="007252EA">
              <w:rPr>
                <w:rFonts w:ascii="Open Sans" w:eastAsia="Arial" w:hAnsi="Open Sans" w:cs="Open Sans"/>
                <w:sz w:val="22"/>
                <w:szCs w:val="22"/>
              </w:rPr>
              <w:t>I. Key Cognitive Skills</w:t>
            </w:r>
          </w:p>
          <w:p w14:paraId="4B65BCED" w14:textId="77777777" w:rsidR="001511A9" w:rsidRPr="007252EA" w:rsidRDefault="0023198F" w:rsidP="001511A9">
            <w:pPr>
              <w:rPr>
                <w:rFonts w:ascii="Open Sans" w:eastAsia="Arial" w:hAnsi="Open Sans" w:cs="Open Sans"/>
                <w:sz w:val="22"/>
                <w:szCs w:val="22"/>
              </w:rPr>
            </w:pPr>
            <w:r w:rsidRPr="007252EA">
              <w:rPr>
                <w:rFonts w:ascii="Open Sans" w:eastAsia="Arial" w:hAnsi="Open Sans" w:cs="Open Sans"/>
                <w:sz w:val="22"/>
                <w:szCs w:val="22"/>
              </w:rPr>
              <w:tab/>
            </w:r>
            <w:r w:rsidR="00DC6A0B" w:rsidRPr="007252EA">
              <w:rPr>
                <w:rFonts w:ascii="Open Sans" w:eastAsia="Arial" w:hAnsi="Open Sans" w:cs="Open Sans"/>
                <w:sz w:val="22"/>
                <w:szCs w:val="22"/>
              </w:rPr>
              <w:t>E. Work habits</w:t>
            </w:r>
          </w:p>
          <w:p w14:paraId="14650497" w14:textId="0C5390E5" w:rsidR="001511A9" w:rsidRPr="007252EA" w:rsidRDefault="001511A9" w:rsidP="001511A9">
            <w:pPr>
              <w:pStyle w:val="ListParagraph"/>
              <w:numPr>
                <w:ilvl w:val="0"/>
                <w:numId w:val="16"/>
              </w:numPr>
              <w:rPr>
                <w:rFonts w:ascii="Open Sans" w:eastAsia="Arial" w:hAnsi="Open Sans" w:cs="Open Sans"/>
                <w:sz w:val="22"/>
                <w:szCs w:val="22"/>
              </w:rPr>
            </w:pPr>
            <w:r w:rsidRPr="007252EA">
              <w:rPr>
                <w:rFonts w:ascii="Open Sans" w:eastAsia="Arial" w:hAnsi="Open Sans" w:cs="Open Sans"/>
                <w:sz w:val="22"/>
                <w:szCs w:val="22"/>
              </w:rPr>
              <w:t>Work independently</w:t>
            </w:r>
          </w:p>
          <w:p w14:paraId="16213AA9" w14:textId="4ACC22EF" w:rsidR="00B3350C" w:rsidRPr="007252EA" w:rsidRDefault="00B54D0D" w:rsidP="001511A9">
            <w:pPr>
              <w:pStyle w:val="ListParagraph"/>
              <w:numPr>
                <w:ilvl w:val="0"/>
                <w:numId w:val="16"/>
              </w:numPr>
              <w:rPr>
                <w:rFonts w:ascii="Open Sans" w:eastAsia="Arial" w:hAnsi="Open Sans" w:cs="Open Sans"/>
                <w:sz w:val="22"/>
                <w:szCs w:val="22"/>
              </w:rPr>
            </w:pPr>
            <w:r w:rsidRPr="007252EA">
              <w:rPr>
                <w:rFonts w:ascii="Open Sans" w:eastAsia="Arial" w:hAnsi="Open Sans" w:cs="Open Sans"/>
                <w:sz w:val="22"/>
                <w:szCs w:val="22"/>
              </w:rPr>
              <w:t>Work collaboratively</w:t>
            </w:r>
          </w:p>
        </w:tc>
      </w:tr>
      <w:tr w:rsidR="00B3350C" w:rsidRPr="007252EA" w14:paraId="4716FB8D" w14:textId="77777777" w:rsidTr="5E813176">
        <w:trPr>
          <w:trHeight w:val="135"/>
        </w:trPr>
        <w:tc>
          <w:tcPr>
            <w:tcW w:w="10800" w:type="dxa"/>
            <w:gridSpan w:val="2"/>
            <w:shd w:val="clear" w:color="auto" w:fill="D9D9D9" w:themeFill="background1" w:themeFillShade="D9"/>
          </w:tcPr>
          <w:p w14:paraId="4DD031E5" w14:textId="77777777"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lastRenderedPageBreak/>
              <w:t>Recommended Strategies</w:t>
            </w:r>
          </w:p>
        </w:tc>
      </w:tr>
      <w:tr w:rsidR="00B3350C" w:rsidRPr="007252EA" w14:paraId="15010D4A" w14:textId="77777777" w:rsidTr="5E813176">
        <w:trPr>
          <w:trHeight w:val="512"/>
        </w:trPr>
        <w:tc>
          <w:tcPr>
            <w:tcW w:w="2952" w:type="dxa"/>
            <w:shd w:val="clear" w:color="auto" w:fill="auto"/>
          </w:tcPr>
          <w:p w14:paraId="57BD3680" w14:textId="519E0340"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Reading Strategies</w:t>
            </w:r>
          </w:p>
        </w:tc>
        <w:tc>
          <w:tcPr>
            <w:tcW w:w="7848" w:type="dxa"/>
            <w:shd w:val="clear" w:color="auto" w:fill="auto"/>
          </w:tcPr>
          <w:p w14:paraId="10E0A405" w14:textId="77777777" w:rsidR="00B3350C" w:rsidRPr="007252EA" w:rsidRDefault="00B3350C" w:rsidP="00DC4B23">
            <w:pPr>
              <w:spacing w:before="120" w:after="120"/>
              <w:rPr>
                <w:rFonts w:ascii="Open Sans" w:hAnsi="Open Sans" w:cs="Open Sans"/>
                <w:sz w:val="22"/>
                <w:szCs w:val="22"/>
              </w:rPr>
            </w:pPr>
          </w:p>
        </w:tc>
      </w:tr>
      <w:tr w:rsidR="00B3350C" w:rsidRPr="007252EA" w14:paraId="1B8F084A" w14:textId="77777777" w:rsidTr="5E813176">
        <w:trPr>
          <w:trHeight w:val="530"/>
        </w:trPr>
        <w:tc>
          <w:tcPr>
            <w:tcW w:w="2952" w:type="dxa"/>
            <w:shd w:val="clear" w:color="auto" w:fill="auto"/>
          </w:tcPr>
          <w:p w14:paraId="64678F92" w14:textId="35EF84B8"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Quotes</w:t>
            </w:r>
          </w:p>
        </w:tc>
        <w:tc>
          <w:tcPr>
            <w:tcW w:w="7848" w:type="dxa"/>
            <w:shd w:val="clear" w:color="auto" w:fill="auto"/>
          </w:tcPr>
          <w:p w14:paraId="73FBBD03" w14:textId="77777777" w:rsidR="00B3350C" w:rsidRPr="007252EA" w:rsidRDefault="00B3350C" w:rsidP="00DC4B23">
            <w:pPr>
              <w:spacing w:before="120" w:after="120"/>
              <w:rPr>
                <w:rFonts w:ascii="Open Sans" w:hAnsi="Open Sans" w:cs="Open Sans"/>
                <w:sz w:val="22"/>
                <w:szCs w:val="22"/>
              </w:rPr>
            </w:pPr>
          </w:p>
        </w:tc>
      </w:tr>
      <w:tr w:rsidR="00B3350C" w:rsidRPr="007252EA" w14:paraId="01ABF569" w14:textId="77777777" w:rsidTr="5E813176">
        <w:trPr>
          <w:trHeight w:val="1160"/>
        </w:trPr>
        <w:tc>
          <w:tcPr>
            <w:tcW w:w="2952" w:type="dxa"/>
            <w:shd w:val="clear" w:color="auto" w:fill="auto"/>
          </w:tcPr>
          <w:p w14:paraId="593DBD72" w14:textId="40C351D9" w:rsidR="00B3350C" w:rsidRPr="007252EA" w:rsidRDefault="5E813176" w:rsidP="5E813176">
            <w:pPr>
              <w:jc w:val="center"/>
              <w:rPr>
                <w:rFonts w:ascii="Open Sans" w:hAnsi="Open Sans" w:cs="Open Sans"/>
                <w:b/>
                <w:bCs/>
                <w:sz w:val="22"/>
                <w:szCs w:val="22"/>
              </w:rPr>
            </w:pPr>
            <w:r w:rsidRPr="007252EA">
              <w:rPr>
                <w:rFonts w:ascii="Open Sans" w:hAnsi="Open Sans" w:cs="Open Sans"/>
                <w:b/>
                <w:bCs/>
                <w:sz w:val="22"/>
                <w:szCs w:val="22"/>
              </w:rPr>
              <w:t>Multimedia/Visual Strategy</w:t>
            </w:r>
          </w:p>
          <w:p w14:paraId="3099B1F4" w14:textId="74E6B804" w:rsidR="00B3350C" w:rsidRPr="007252EA" w:rsidRDefault="5E813176" w:rsidP="5E813176">
            <w:pPr>
              <w:jc w:val="center"/>
              <w:rPr>
                <w:rFonts w:ascii="Open Sans" w:hAnsi="Open Sans" w:cs="Open Sans"/>
                <w:b/>
                <w:bCs/>
                <w:sz w:val="22"/>
                <w:szCs w:val="22"/>
              </w:rPr>
            </w:pPr>
            <w:r w:rsidRPr="007252E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7252EA" w:rsidRDefault="00B3350C" w:rsidP="00DC4B23">
            <w:pPr>
              <w:spacing w:before="120" w:after="120"/>
              <w:rPr>
                <w:rFonts w:ascii="Open Sans" w:hAnsi="Open Sans" w:cs="Open Sans"/>
                <w:sz w:val="22"/>
                <w:szCs w:val="22"/>
              </w:rPr>
            </w:pPr>
          </w:p>
        </w:tc>
      </w:tr>
      <w:tr w:rsidR="00B3350C" w:rsidRPr="007252EA" w14:paraId="258F6118" w14:textId="77777777" w:rsidTr="5E813176">
        <w:tc>
          <w:tcPr>
            <w:tcW w:w="2952" w:type="dxa"/>
            <w:shd w:val="clear" w:color="auto" w:fill="auto"/>
          </w:tcPr>
          <w:p w14:paraId="3CF2726B" w14:textId="1CAE7C72"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Graphic Organizers/Handout</w:t>
            </w:r>
          </w:p>
        </w:tc>
        <w:tc>
          <w:tcPr>
            <w:tcW w:w="7848" w:type="dxa"/>
            <w:shd w:val="clear" w:color="auto" w:fill="auto"/>
          </w:tcPr>
          <w:p w14:paraId="3C1C5255" w14:textId="77777777" w:rsidR="00B3350C" w:rsidRPr="007252EA" w:rsidRDefault="00B3350C" w:rsidP="00DC4B23">
            <w:pPr>
              <w:spacing w:before="120" w:after="120"/>
              <w:rPr>
                <w:rFonts w:ascii="Open Sans" w:hAnsi="Open Sans" w:cs="Open Sans"/>
                <w:sz w:val="22"/>
                <w:szCs w:val="22"/>
              </w:rPr>
            </w:pPr>
          </w:p>
        </w:tc>
      </w:tr>
      <w:tr w:rsidR="00B3350C" w:rsidRPr="007252EA" w14:paraId="4E7081C3" w14:textId="77777777" w:rsidTr="5E813176">
        <w:trPr>
          <w:trHeight w:val="135"/>
        </w:trPr>
        <w:tc>
          <w:tcPr>
            <w:tcW w:w="2952" w:type="dxa"/>
            <w:shd w:val="clear" w:color="auto" w:fill="auto"/>
          </w:tcPr>
          <w:p w14:paraId="088CA3DF" w14:textId="30B7C2ED" w:rsidR="00B3350C" w:rsidRPr="007252EA" w:rsidRDefault="5E813176" w:rsidP="5E813176">
            <w:pPr>
              <w:spacing w:before="120"/>
              <w:jc w:val="center"/>
              <w:rPr>
                <w:rFonts w:ascii="Open Sans" w:hAnsi="Open Sans" w:cs="Open Sans"/>
                <w:b/>
                <w:bCs/>
                <w:sz w:val="22"/>
                <w:szCs w:val="22"/>
              </w:rPr>
            </w:pPr>
            <w:r w:rsidRPr="007252EA">
              <w:rPr>
                <w:rFonts w:ascii="Open Sans" w:hAnsi="Open Sans" w:cs="Open Sans"/>
                <w:b/>
                <w:bCs/>
                <w:sz w:val="22"/>
                <w:szCs w:val="22"/>
              </w:rPr>
              <w:t>Writing Strategies</w:t>
            </w:r>
          </w:p>
          <w:p w14:paraId="167766CC" w14:textId="77777777" w:rsidR="00B3350C" w:rsidRPr="007252EA" w:rsidRDefault="5E813176" w:rsidP="5E813176">
            <w:pPr>
              <w:spacing w:after="120"/>
              <w:jc w:val="center"/>
              <w:rPr>
                <w:rFonts w:ascii="Open Sans" w:hAnsi="Open Sans" w:cs="Open Sans"/>
                <w:b/>
                <w:bCs/>
                <w:sz w:val="22"/>
                <w:szCs w:val="22"/>
              </w:rPr>
            </w:pPr>
            <w:r w:rsidRPr="007252E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7252EA" w:rsidRDefault="00392521" w:rsidP="00DC4B23">
            <w:pPr>
              <w:spacing w:before="120" w:after="120"/>
              <w:rPr>
                <w:rFonts w:ascii="Open Sans" w:hAnsi="Open Sans" w:cs="Open Sans"/>
                <w:sz w:val="22"/>
                <w:szCs w:val="22"/>
              </w:rPr>
            </w:pPr>
          </w:p>
          <w:p w14:paraId="6920044E" w14:textId="77777777" w:rsidR="00B3350C" w:rsidRPr="007252EA" w:rsidRDefault="00B3350C" w:rsidP="00392521">
            <w:pPr>
              <w:jc w:val="center"/>
              <w:rPr>
                <w:rFonts w:ascii="Open Sans" w:hAnsi="Open Sans" w:cs="Open Sans"/>
                <w:sz w:val="22"/>
                <w:szCs w:val="22"/>
              </w:rPr>
            </w:pPr>
          </w:p>
        </w:tc>
      </w:tr>
      <w:tr w:rsidR="00B3350C" w:rsidRPr="007252EA" w14:paraId="689A5521" w14:textId="77777777" w:rsidTr="5E813176">
        <w:trPr>
          <w:trHeight w:val="135"/>
        </w:trPr>
        <w:tc>
          <w:tcPr>
            <w:tcW w:w="2952" w:type="dxa"/>
            <w:tcBorders>
              <w:bottom w:val="single" w:sz="4" w:space="0" w:color="000000" w:themeColor="text1"/>
            </w:tcBorders>
            <w:shd w:val="clear" w:color="auto" w:fill="auto"/>
          </w:tcPr>
          <w:p w14:paraId="4D2EEDE1" w14:textId="14BDCEE0" w:rsidR="00B3350C" w:rsidRPr="007252EA" w:rsidRDefault="5E813176" w:rsidP="5E813176">
            <w:pPr>
              <w:spacing w:before="120"/>
              <w:jc w:val="center"/>
              <w:rPr>
                <w:rFonts w:ascii="Open Sans" w:hAnsi="Open Sans" w:cs="Open Sans"/>
                <w:b/>
                <w:bCs/>
                <w:sz w:val="22"/>
                <w:szCs w:val="22"/>
              </w:rPr>
            </w:pPr>
            <w:r w:rsidRPr="007252EA">
              <w:rPr>
                <w:rFonts w:ascii="Open Sans" w:hAnsi="Open Sans" w:cs="Open Sans"/>
                <w:b/>
                <w:bCs/>
                <w:sz w:val="22"/>
                <w:szCs w:val="22"/>
              </w:rPr>
              <w:t>Communication</w:t>
            </w:r>
          </w:p>
          <w:p w14:paraId="1C68BAFD" w14:textId="77777777" w:rsidR="00B3350C" w:rsidRPr="007252EA" w:rsidRDefault="5E813176" w:rsidP="5E813176">
            <w:pPr>
              <w:spacing w:after="120"/>
              <w:jc w:val="center"/>
              <w:rPr>
                <w:rFonts w:ascii="Open Sans" w:hAnsi="Open Sans" w:cs="Open Sans"/>
                <w:b/>
                <w:bCs/>
                <w:sz w:val="22"/>
                <w:szCs w:val="22"/>
              </w:rPr>
            </w:pPr>
            <w:r w:rsidRPr="007252E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7252EA" w:rsidRDefault="00B3350C" w:rsidP="00DC4B23">
            <w:pPr>
              <w:spacing w:before="120" w:after="120"/>
              <w:rPr>
                <w:rFonts w:ascii="Open Sans" w:hAnsi="Open Sans" w:cs="Open Sans"/>
                <w:sz w:val="22"/>
                <w:szCs w:val="22"/>
              </w:rPr>
            </w:pPr>
          </w:p>
        </w:tc>
      </w:tr>
      <w:tr w:rsidR="00B3350C" w:rsidRPr="007252EA" w14:paraId="16815B57" w14:textId="77777777" w:rsidTr="5E813176">
        <w:tc>
          <w:tcPr>
            <w:tcW w:w="10800" w:type="dxa"/>
            <w:gridSpan w:val="2"/>
            <w:shd w:val="clear" w:color="auto" w:fill="D9D9D9" w:themeFill="background1" w:themeFillShade="D9"/>
          </w:tcPr>
          <w:p w14:paraId="03C0CCE7" w14:textId="77777777"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Other Essential Lesson Components</w:t>
            </w:r>
          </w:p>
        </w:tc>
      </w:tr>
      <w:tr w:rsidR="00B3350C" w:rsidRPr="007252EA" w14:paraId="2F92C5B5" w14:textId="77777777" w:rsidTr="5E813176">
        <w:trPr>
          <w:trHeight w:val="404"/>
        </w:trPr>
        <w:tc>
          <w:tcPr>
            <w:tcW w:w="2952" w:type="dxa"/>
            <w:shd w:val="clear" w:color="auto" w:fill="auto"/>
          </w:tcPr>
          <w:p w14:paraId="3DB02087" w14:textId="77777777" w:rsidR="009C0DFC" w:rsidRPr="007252EA" w:rsidRDefault="5E813176" w:rsidP="5E813176">
            <w:pPr>
              <w:jc w:val="center"/>
              <w:rPr>
                <w:rFonts w:ascii="Open Sans" w:hAnsi="Open Sans" w:cs="Open Sans"/>
                <w:b/>
                <w:bCs/>
                <w:sz w:val="22"/>
                <w:szCs w:val="22"/>
              </w:rPr>
            </w:pPr>
            <w:r w:rsidRPr="007252EA">
              <w:rPr>
                <w:rFonts w:ascii="Open Sans" w:hAnsi="Open Sans" w:cs="Open Sans"/>
                <w:b/>
                <w:bCs/>
                <w:sz w:val="22"/>
                <w:szCs w:val="22"/>
              </w:rPr>
              <w:t>Enrichment Activity</w:t>
            </w:r>
          </w:p>
          <w:p w14:paraId="7B99CC87" w14:textId="1A043DE0" w:rsidR="00B3350C" w:rsidRPr="007252EA" w:rsidRDefault="5E813176" w:rsidP="5E813176">
            <w:pPr>
              <w:jc w:val="center"/>
              <w:rPr>
                <w:rFonts w:ascii="Open Sans" w:hAnsi="Open Sans" w:cs="Open Sans"/>
                <w:sz w:val="22"/>
                <w:szCs w:val="22"/>
              </w:rPr>
            </w:pPr>
            <w:r w:rsidRPr="007252EA">
              <w:rPr>
                <w:rFonts w:ascii="Open Sans" w:hAnsi="Open Sans" w:cs="Open Sans"/>
                <w:sz w:val="22"/>
                <w:szCs w:val="22"/>
              </w:rPr>
              <w:t>(e.g., homework assignment)</w:t>
            </w:r>
          </w:p>
        </w:tc>
        <w:tc>
          <w:tcPr>
            <w:tcW w:w="7848" w:type="dxa"/>
            <w:shd w:val="clear" w:color="auto" w:fill="auto"/>
          </w:tcPr>
          <w:p w14:paraId="56485286" w14:textId="2D43319C" w:rsidR="00B3350C" w:rsidRPr="007252EA" w:rsidRDefault="00DC6A0B" w:rsidP="0023198F">
            <w:pPr>
              <w:spacing w:line="238" w:lineRule="auto"/>
              <w:ind w:right="140"/>
              <w:rPr>
                <w:rFonts w:ascii="Open Sans" w:hAnsi="Open Sans" w:cs="Open Sans"/>
                <w:sz w:val="22"/>
                <w:szCs w:val="22"/>
              </w:rPr>
            </w:pPr>
            <w:r w:rsidRPr="007252EA">
              <w:rPr>
                <w:rFonts w:ascii="Open Sans" w:eastAsia="Arial" w:hAnsi="Open Sans" w:cs="Open Sans"/>
                <w:sz w:val="22"/>
                <w:szCs w:val="22"/>
              </w:rPr>
              <w:t xml:space="preserve">For enrichment, the student will </w:t>
            </w:r>
            <w:proofErr w:type="gramStart"/>
            <w:r w:rsidRPr="007252EA">
              <w:rPr>
                <w:rFonts w:ascii="Open Sans" w:eastAsia="Arial" w:hAnsi="Open Sans" w:cs="Open Sans"/>
                <w:sz w:val="22"/>
                <w:szCs w:val="22"/>
              </w:rPr>
              <w:t>comprise</w:t>
            </w:r>
            <w:proofErr w:type="gramEnd"/>
            <w:r w:rsidRPr="007252EA">
              <w:rPr>
                <w:rFonts w:ascii="Open Sans" w:eastAsia="Arial" w:hAnsi="Open Sans" w:cs="Open Sans"/>
                <w:sz w:val="22"/>
                <w:szCs w:val="22"/>
              </w:rPr>
              <w:t xml:space="preserve"> a code of ethics for a hypothetical agency regarding a </w:t>
            </w:r>
            <w:r w:rsidR="007252EA" w:rsidRPr="007252EA">
              <w:rPr>
                <w:rFonts w:ascii="Open Sans" w:eastAsia="Arial" w:hAnsi="Open Sans" w:cs="Open Sans"/>
                <w:sz w:val="22"/>
                <w:szCs w:val="22"/>
              </w:rPr>
              <w:t>Government</w:t>
            </w:r>
            <w:r w:rsidRPr="007252EA">
              <w:rPr>
                <w:rFonts w:ascii="Open Sans" w:eastAsia="Arial" w:hAnsi="Open Sans" w:cs="Open Sans"/>
                <w:sz w:val="22"/>
                <w:szCs w:val="22"/>
              </w:rPr>
              <w:t xml:space="preserve"> and Public Administration career field. The student will research agencies and firms </w:t>
            </w:r>
            <w:r w:rsidR="007252EA" w:rsidRPr="007252EA">
              <w:rPr>
                <w:rFonts w:ascii="Open Sans" w:eastAsia="Arial" w:hAnsi="Open Sans" w:cs="Open Sans"/>
                <w:sz w:val="22"/>
                <w:szCs w:val="22"/>
              </w:rPr>
              <w:t>to</w:t>
            </w:r>
            <w:r w:rsidRPr="007252EA">
              <w:rPr>
                <w:rFonts w:ascii="Open Sans" w:eastAsia="Arial" w:hAnsi="Open Sans" w:cs="Open Sans"/>
                <w:sz w:val="22"/>
                <w:szCs w:val="22"/>
              </w:rPr>
              <w:t xml:space="preserve"> create a reasonable code of ethics. Use the Research Rubric and the Writing Rubric for assessment.</w:t>
            </w:r>
          </w:p>
        </w:tc>
      </w:tr>
      <w:tr w:rsidR="00B3350C" w:rsidRPr="007252EA" w14:paraId="7A48E1E2" w14:textId="77777777" w:rsidTr="5E813176">
        <w:tc>
          <w:tcPr>
            <w:tcW w:w="2952" w:type="dxa"/>
            <w:shd w:val="clear" w:color="auto" w:fill="auto"/>
          </w:tcPr>
          <w:p w14:paraId="2CB7813A" w14:textId="431DAFF4"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Family/Community Connection</w:t>
            </w:r>
          </w:p>
        </w:tc>
        <w:tc>
          <w:tcPr>
            <w:tcW w:w="7848" w:type="dxa"/>
            <w:shd w:val="clear" w:color="auto" w:fill="auto"/>
          </w:tcPr>
          <w:p w14:paraId="16E56B0F" w14:textId="77777777" w:rsidR="00B3350C" w:rsidRPr="007252EA" w:rsidRDefault="00B3350C" w:rsidP="00DC4B23">
            <w:pPr>
              <w:spacing w:before="120" w:after="120"/>
              <w:rPr>
                <w:rFonts w:ascii="Open Sans" w:hAnsi="Open Sans" w:cs="Open Sans"/>
                <w:sz w:val="22"/>
                <w:szCs w:val="22"/>
              </w:rPr>
            </w:pPr>
          </w:p>
        </w:tc>
      </w:tr>
      <w:tr w:rsidR="00B3350C" w:rsidRPr="007252EA" w14:paraId="7E731849" w14:textId="77777777" w:rsidTr="5E813176">
        <w:trPr>
          <w:trHeight w:val="548"/>
        </w:trPr>
        <w:tc>
          <w:tcPr>
            <w:tcW w:w="2952" w:type="dxa"/>
            <w:shd w:val="clear" w:color="auto" w:fill="auto"/>
          </w:tcPr>
          <w:p w14:paraId="590E8739" w14:textId="09BDFA6F" w:rsidR="00B3350C" w:rsidRPr="007252EA" w:rsidRDefault="5E813176" w:rsidP="5E813176">
            <w:pPr>
              <w:spacing w:before="120" w:after="120"/>
              <w:jc w:val="center"/>
              <w:rPr>
                <w:rFonts w:ascii="Open Sans" w:hAnsi="Open Sans" w:cs="Open Sans"/>
                <w:b/>
                <w:bCs/>
                <w:sz w:val="22"/>
                <w:szCs w:val="22"/>
              </w:rPr>
            </w:pPr>
            <w:r w:rsidRPr="007252EA">
              <w:rPr>
                <w:rFonts w:ascii="Open Sans" w:hAnsi="Open Sans" w:cs="Open Sans"/>
                <w:b/>
                <w:bCs/>
                <w:sz w:val="22"/>
                <w:szCs w:val="22"/>
              </w:rPr>
              <w:t>CTSO connection(s)</w:t>
            </w:r>
          </w:p>
        </w:tc>
        <w:tc>
          <w:tcPr>
            <w:tcW w:w="7848" w:type="dxa"/>
            <w:shd w:val="clear" w:color="auto" w:fill="auto"/>
          </w:tcPr>
          <w:p w14:paraId="1D6673BF" w14:textId="16294990" w:rsidR="00B3350C" w:rsidRPr="007252EA" w:rsidRDefault="001511A9" w:rsidP="00DC4B23">
            <w:pPr>
              <w:spacing w:before="120" w:after="120"/>
              <w:rPr>
                <w:rFonts w:ascii="Open Sans" w:hAnsi="Open Sans" w:cs="Open Sans"/>
                <w:sz w:val="22"/>
                <w:szCs w:val="22"/>
                <w:lang w:val="es-MX"/>
              </w:rPr>
            </w:pPr>
            <w:r w:rsidRPr="007252EA">
              <w:rPr>
                <w:rFonts w:ascii="Open Sans" w:hAnsi="Open Sans" w:cs="Open Sans"/>
                <w:sz w:val="22"/>
                <w:szCs w:val="22"/>
                <w:lang w:val="es-MX"/>
              </w:rPr>
              <w:t>SkillsUSA</w:t>
            </w:r>
          </w:p>
        </w:tc>
      </w:tr>
      <w:tr w:rsidR="00B3350C" w:rsidRPr="007252EA" w14:paraId="2288B088" w14:textId="77777777" w:rsidTr="5E813176">
        <w:trPr>
          <w:trHeight w:val="305"/>
        </w:trPr>
        <w:tc>
          <w:tcPr>
            <w:tcW w:w="2952" w:type="dxa"/>
            <w:shd w:val="clear" w:color="auto" w:fill="auto"/>
          </w:tcPr>
          <w:p w14:paraId="2077A7AD" w14:textId="452D5E10" w:rsidR="00B3350C" w:rsidRPr="007252EA" w:rsidRDefault="00B3350C" w:rsidP="00DC4B23">
            <w:pPr>
              <w:spacing w:before="120" w:after="120"/>
              <w:jc w:val="center"/>
              <w:rPr>
                <w:rFonts w:ascii="Open Sans" w:hAnsi="Open Sans" w:cs="Open Sans"/>
                <w:b/>
                <w:noProof/>
                <w:sz w:val="22"/>
                <w:szCs w:val="22"/>
              </w:rPr>
            </w:pPr>
            <w:r w:rsidRPr="007252EA">
              <w:rPr>
                <w:rFonts w:ascii="Open Sans" w:hAnsi="Open Sans" w:cs="Open Sans"/>
                <w:b/>
                <w:noProof/>
                <w:sz w:val="22"/>
                <w:szCs w:val="22"/>
              </w:rPr>
              <w:t>Service Learning Projects</w:t>
            </w:r>
          </w:p>
        </w:tc>
        <w:tc>
          <w:tcPr>
            <w:tcW w:w="7848" w:type="dxa"/>
            <w:shd w:val="clear" w:color="auto" w:fill="auto"/>
          </w:tcPr>
          <w:p w14:paraId="296854C4" w14:textId="77777777" w:rsidR="00B3350C" w:rsidRPr="007252EA" w:rsidRDefault="00B3350C" w:rsidP="00DC4B23">
            <w:pPr>
              <w:spacing w:before="120" w:after="120"/>
              <w:rPr>
                <w:rFonts w:ascii="Open Sans" w:hAnsi="Open Sans" w:cs="Open Sans"/>
                <w:sz w:val="22"/>
                <w:szCs w:val="22"/>
              </w:rPr>
            </w:pPr>
          </w:p>
        </w:tc>
      </w:tr>
      <w:tr w:rsidR="001B2F76" w:rsidRPr="007252EA" w14:paraId="680EB37A" w14:textId="77777777" w:rsidTr="5E813176">
        <w:trPr>
          <w:trHeight w:val="305"/>
        </w:trPr>
        <w:tc>
          <w:tcPr>
            <w:tcW w:w="2952" w:type="dxa"/>
            <w:shd w:val="clear" w:color="auto" w:fill="auto"/>
          </w:tcPr>
          <w:p w14:paraId="06EE8551" w14:textId="6B7E5A7D" w:rsidR="001B2F76" w:rsidRPr="007252EA" w:rsidRDefault="00BB45D6" w:rsidP="00DC4B23">
            <w:pPr>
              <w:spacing w:before="120" w:after="120"/>
              <w:jc w:val="center"/>
              <w:rPr>
                <w:rFonts w:ascii="Open Sans" w:hAnsi="Open Sans" w:cs="Open Sans"/>
                <w:b/>
                <w:noProof/>
                <w:sz w:val="22"/>
                <w:szCs w:val="22"/>
              </w:rPr>
            </w:pPr>
            <w:r w:rsidRPr="007252EA">
              <w:rPr>
                <w:rFonts w:ascii="Open Sans" w:hAnsi="Open Sans" w:cs="Open Sans"/>
                <w:b/>
                <w:noProof/>
                <w:sz w:val="22"/>
                <w:szCs w:val="22"/>
              </w:rPr>
              <w:t xml:space="preserve">Lesson </w:t>
            </w:r>
            <w:r w:rsidR="001B2F76" w:rsidRPr="007252EA">
              <w:rPr>
                <w:rFonts w:ascii="Open Sans" w:hAnsi="Open Sans" w:cs="Open Sans"/>
                <w:b/>
                <w:noProof/>
                <w:sz w:val="22"/>
                <w:szCs w:val="22"/>
              </w:rPr>
              <w:t>Notes</w:t>
            </w:r>
          </w:p>
        </w:tc>
        <w:tc>
          <w:tcPr>
            <w:tcW w:w="7848" w:type="dxa"/>
            <w:shd w:val="clear" w:color="auto" w:fill="auto"/>
          </w:tcPr>
          <w:p w14:paraId="077D2C07" w14:textId="502FBF08" w:rsidR="00470C45" w:rsidRPr="007252EA" w:rsidRDefault="00470C45" w:rsidP="001511A9">
            <w:pPr>
              <w:pStyle w:val="NoSpacing"/>
              <w:rPr>
                <w:rFonts w:ascii="Open Sans" w:hAnsi="Open Sans" w:cs="Open Sans"/>
                <w:sz w:val="22"/>
                <w:szCs w:val="22"/>
              </w:rPr>
            </w:pPr>
          </w:p>
        </w:tc>
      </w:tr>
    </w:tbl>
    <w:p w14:paraId="70E91643" w14:textId="1C76EAE2" w:rsidR="003A5AF5" w:rsidRPr="007252EA" w:rsidRDefault="003A5AF5" w:rsidP="00D0097D">
      <w:pPr>
        <w:rPr>
          <w:rFonts w:ascii="Open Sans" w:hAnsi="Open Sans" w:cs="Open Sans"/>
          <w:sz w:val="22"/>
          <w:szCs w:val="22"/>
        </w:rPr>
      </w:pPr>
    </w:p>
    <w:sectPr w:rsidR="003A5AF5" w:rsidRPr="007252EA"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AC608" w14:textId="77777777" w:rsidR="002A57D7" w:rsidRDefault="002A57D7" w:rsidP="00B3350C">
      <w:r>
        <w:separator/>
      </w:r>
    </w:p>
  </w:endnote>
  <w:endnote w:type="continuationSeparator" w:id="0">
    <w:p w14:paraId="0A8D5DDA" w14:textId="77777777" w:rsidR="002A57D7" w:rsidRDefault="002A57D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E81317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E813176">
              <w:rPr>
                <w:rFonts w:asciiTheme="minorHAnsi" w:hAnsiTheme="minorHAnsi" w:cstheme="minorBidi"/>
                <w:b/>
                <w:bCs/>
                <w:sz w:val="20"/>
                <w:szCs w:val="20"/>
              </w:rPr>
              <w:t xml:space="preserve">* </w:t>
            </w:r>
            <w:r w:rsidRPr="5E813176">
              <w:rPr>
                <w:rFonts w:asciiTheme="minorHAnsi" w:hAnsiTheme="minorHAnsi" w:cstheme="minorBidi"/>
                <w:sz w:val="20"/>
                <w:szCs w:val="20"/>
              </w:rPr>
              <w:t>Special Education Modifications or Accommodations, if applicable</w:t>
            </w:r>
          </w:p>
          <w:p w14:paraId="45FC498C" w14:textId="7FFC4214" w:rsidR="0080201D" w:rsidRDefault="5E813176" w:rsidP="0080201D">
            <w:pPr>
              <w:pStyle w:val="Footer"/>
            </w:pPr>
            <w:r w:rsidRPr="5E813176">
              <w:rPr>
                <w:rFonts w:asciiTheme="minorHAnsi" w:hAnsiTheme="minorHAnsi" w:cstheme="minorBidi"/>
                <w:sz w:val="20"/>
                <w:szCs w:val="20"/>
              </w:rPr>
              <w:t xml:space="preserve">Copyright © Texas Education Agency 2017. All rights reserved                                                                         </w:t>
            </w:r>
            <w:r w:rsidRPr="5E813176">
              <w:rPr>
                <w:rFonts w:ascii="Open Sans" w:hAnsi="Open Sans" w:cs="Open Sans"/>
                <w:b/>
                <w:bCs/>
                <w:sz w:val="16"/>
                <w:szCs w:val="16"/>
              </w:rPr>
              <w:t xml:space="preserve">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PAGE </w:instrText>
            </w:r>
            <w:r w:rsidR="0080201D" w:rsidRPr="5E813176">
              <w:rPr>
                <w:rFonts w:ascii="Open Sans" w:hAnsi="Open Sans" w:cs="Open Sans"/>
                <w:b/>
                <w:bCs/>
                <w:noProof/>
                <w:sz w:val="16"/>
                <w:szCs w:val="16"/>
              </w:rPr>
              <w:fldChar w:fldCharType="separate"/>
            </w:r>
            <w:r w:rsidR="00785588">
              <w:rPr>
                <w:rFonts w:ascii="Open Sans" w:hAnsi="Open Sans" w:cs="Open Sans"/>
                <w:b/>
                <w:bCs/>
                <w:noProof/>
                <w:sz w:val="16"/>
                <w:szCs w:val="16"/>
              </w:rPr>
              <w:t>6</w:t>
            </w:r>
            <w:r w:rsidR="0080201D" w:rsidRPr="5E813176">
              <w:rPr>
                <w:rFonts w:ascii="Open Sans" w:hAnsi="Open Sans" w:cs="Open Sans"/>
                <w:b/>
                <w:bCs/>
                <w:noProof/>
                <w:sz w:val="16"/>
                <w:szCs w:val="16"/>
              </w:rPr>
              <w:fldChar w:fldCharType="end"/>
            </w:r>
            <w:r w:rsidRPr="5E813176">
              <w:rPr>
                <w:rFonts w:ascii="Open Sans" w:hAnsi="Open Sans" w:cs="Open Sans"/>
                <w:sz w:val="16"/>
                <w:szCs w:val="16"/>
              </w:rPr>
              <w:t xml:space="preserve"> of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NUMPAGES  </w:instrText>
            </w:r>
            <w:r w:rsidR="0080201D" w:rsidRPr="5E813176">
              <w:rPr>
                <w:rFonts w:ascii="Open Sans" w:hAnsi="Open Sans" w:cs="Open Sans"/>
                <w:b/>
                <w:bCs/>
                <w:noProof/>
                <w:sz w:val="16"/>
                <w:szCs w:val="16"/>
              </w:rPr>
              <w:fldChar w:fldCharType="separate"/>
            </w:r>
            <w:r w:rsidR="00785588">
              <w:rPr>
                <w:rFonts w:ascii="Open Sans" w:hAnsi="Open Sans" w:cs="Open Sans"/>
                <w:b/>
                <w:bCs/>
                <w:noProof/>
                <w:sz w:val="16"/>
                <w:szCs w:val="16"/>
              </w:rPr>
              <w:t>6</w:t>
            </w:r>
            <w:r w:rsidR="0080201D" w:rsidRPr="5E813176">
              <w:rPr>
                <w:rFonts w:ascii="Open Sans" w:hAnsi="Open Sans" w:cs="Open Sans"/>
                <w:b/>
                <w:bCs/>
                <w:noProof/>
                <w:sz w:val="16"/>
                <w:szCs w:val="16"/>
              </w:rPr>
              <w:fldChar w:fldCharType="end"/>
            </w:r>
            <w:r w:rsidRPr="5E81317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7E2CA" w14:textId="77777777" w:rsidR="002A57D7" w:rsidRDefault="002A57D7" w:rsidP="00B3350C">
      <w:bookmarkStart w:id="0" w:name="_Hlk484955581"/>
      <w:bookmarkEnd w:id="0"/>
      <w:r>
        <w:separator/>
      </w:r>
    </w:p>
  </w:footnote>
  <w:footnote w:type="continuationSeparator" w:id="0">
    <w:p w14:paraId="146AA045" w14:textId="77777777" w:rsidR="002A57D7" w:rsidRDefault="002A57D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3E42143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B5D11">
      <w:rPr>
        <w:noProof/>
      </w:rPr>
      <w:drawing>
        <wp:inline distT="0" distB="0" distL="0" distR="0" wp14:anchorId="75709792" wp14:editId="3FCCC86A">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DC8"/>
    <w:multiLevelType w:val="hybridMultilevel"/>
    <w:tmpl w:val="3E906552"/>
    <w:lvl w:ilvl="0" w:tplc="9128460A">
      <w:start w:val="1"/>
      <w:numFmt w:val="decimal"/>
      <w:lvlText w:val="%1."/>
      <w:lvlJc w:val="left"/>
    </w:lvl>
    <w:lvl w:ilvl="1" w:tplc="41A4A5D4">
      <w:numFmt w:val="decimal"/>
      <w:lvlText w:val=""/>
      <w:lvlJc w:val="left"/>
    </w:lvl>
    <w:lvl w:ilvl="2" w:tplc="657E0546">
      <w:numFmt w:val="decimal"/>
      <w:lvlText w:val=""/>
      <w:lvlJc w:val="left"/>
    </w:lvl>
    <w:lvl w:ilvl="3" w:tplc="A65A51E6">
      <w:numFmt w:val="decimal"/>
      <w:lvlText w:val=""/>
      <w:lvlJc w:val="left"/>
    </w:lvl>
    <w:lvl w:ilvl="4" w:tplc="63E4AE10">
      <w:numFmt w:val="decimal"/>
      <w:lvlText w:val=""/>
      <w:lvlJc w:val="left"/>
    </w:lvl>
    <w:lvl w:ilvl="5" w:tplc="4A5E45A2">
      <w:numFmt w:val="decimal"/>
      <w:lvlText w:val=""/>
      <w:lvlJc w:val="left"/>
    </w:lvl>
    <w:lvl w:ilvl="6" w:tplc="CC8CC3EC">
      <w:numFmt w:val="decimal"/>
      <w:lvlText w:val=""/>
      <w:lvlJc w:val="left"/>
    </w:lvl>
    <w:lvl w:ilvl="7" w:tplc="C214F5E8">
      <w:numFmt w:val="decimal"/>
      <w:lvlText w:val=""/>
      <w:lvlJc w:val="left"/>
    </w:lvl>
    <w:lvl w:ilvl="8" w:tplc="6B7CE9C4">
      <w:numFmt w:val="decimal"/>
      <w:lvlText w:val=""/>
      <w:lvlJc w:val="left"/>
    </w:lvl>
  </w:abstractNum>
  <w:abstractNum w:abstractNumId="1">
    <w:nsid w:val="00006443"/>
    <w:multiLevelType w:val="hybridMultilevel"/>
    <w:tmpl w:val="9A30B3C0"/>
    <w:lvl w:ilvl="0" w:tplc="7B2E0A1A">
      <w:start w:val="1"/>
      <w:numFmt w:val="decimal"/>
      <w:lvlText w:val="%1."/>
      <w:lvlJc w:val="left"/>
    </w:lvl>
    <w:lvl w:ilvl="1" w:tplc="0B2A9F24">
      <w:numFmt w:val="decimal"/>
      <w:lvlText w:val=""/>
      <w:lvlJc w:val="left"/>
    </w:lvl>
    <w:lvl w:ilvl="2" w:tplc="D3B2DA22">
      <w:numFmt w:val="decimal"/>
      <w:lvlText w:val=""/>
      <w:lvlJc w:val="left"/>
    </w:lvl>
    <w:lvl w:ilvl="3" w:tplc="F4286DEE">
      <w:numFmt w:val="decimal"/>
      <w:lvlText w:val=""/>
      <w:lvlJc w:val="left"/>
    </w:lvl>
    <w:lvl w:ilvl="4" w:tplc="D0EA1A70">
      <w:numFmt w:val="decimal"/>
      <w:lvlText w:val=""/>
      <w:lvlJc w:val="left"/>
    </w:lvl>
    <w:lvl w:ilvl="5" w:tplc="838E4978">
      <w:numFmt w:val="decimal"/>
      <w:lvlText w:val=""/>
      <w:lvlJc w:val="left"/>
    </w:lvl>
    <w:lvl w:ilvl="6" w:tplc="F6BAD17E">
      <w:numFmt w:val="decimal"/>
      <w:lvlText w:val=""/>
      <w:lvlJc w:val="left"/>
    </w:lvl>
    <w:lvl w:ilvl="7" w:tplc="645C8286">
      <w:numFmt w:val="decimal"/>
      <w:lvlText w:val=""/>
      <w:lvlJc w:val="left"/>
    </w:lvl>
    <w:lvl w:ilvl="8" w:tplc="CCF20B22">
      <w:numFmt w:val="decimal"/>
      <w:lvlText w:val=""/>
      <w:lvlJc w:val="left"/>
    </w:lvl>
  </w:abstractNum>
  <w:abstractNum w:abstractNumId="2">
    <w:nsid w:val="07017454"/>
    <w:multiLevelType w:val="hybridMultilevel"/>
    <w:tmpl w:val="BF6AD3A0"/>
    <w:lvl w:ilvl="0" w:tplc="A0E4C5D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D4F77"/>
    <w:multiLevelType w:val="hybridMultilevel"/>
    <w:tmpl w:val="67F220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6092D"/>
    <w:multiLevelType w:val="hybridMultilevel"/>
    <w:tmpl w:val="6F4876A6"/>
    <w:lvl w:ilvl="0" w:tplc="7066880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2A0C4D"/>
    <w:multiLevelType w:val="hybridMultilevel"/>
    <w:tmpl w:val="A7783282"/>
    <w:lvl w:ilvl="0" w:tplc="29866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A415A"/>
    <w:multiLevelType w:val="hybridMultilevel"/>
    <w:tmpl w:val="B5E0D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E75D93"/>
    <w:multiLevelType w:val="hybridMultilevel"/>
    <w:tmpl w:val="DEC85DEA"/>
    <w:lvl w:ilvl="0" w:tplc="FFA8630A">
      <w:start w:val="1"/>
      <w:numFmt w:val="upperRoman"/>
      <w:lvlText w:val="%1."/>
      <w:lvlJc w:val="left"/>
      <w:pPr>
        <w:ind w:left="1080" w:hanging="720"/>
      </w:pPr>
      <w:rPr>
        <w:rFonts w:hint="default"/>
      </w:rPr>
    </w:lvl>
    <w:lvl w:ilvl="1" w:tplc="6C98867C">
      <w:start w:val="1"/>
      <w:numFmt w:val="upperLetter"/>
      <w:lvlText w:val="%2."/>
      <w:lvlJc w:val="left"/>
      <w:pPr>
        <w:ind w:left="1800" w:hanging="720"/>
      </w:pPr>
      <w:rPr>
        <w:rFonts w:hint="default"/>
      </w:rPr>
    </w:lvl>
    <w:lvl w:ilvl="2" w:tplc="E548B67A">
      <w:start w:val="1"/>
      <w:numFmt w:val="decimal"/>
      <w:lvlText w:val="%3."/>
      <w:lvlJc w:val="left"/>
      <w:pPr>
        <w:ind w:left="2700" w:hanging="720"/>
      </w:pPr>
      <w:rPr>
        <w:rFonts w:hint="default"/>
      </w:rPr>
    </w:lvl>
    <w:lvl w:ilvl="3" w:tplc="4F1EA152">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CD3E8B"/>
    <w:multiLevelType w:val="hybridMultilevel"/>
    <w:tmpl w:val="54E8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7329BA"/>
    <w:multiLevelType w:val="hybridMultilevel"/>
    <w:tmpl w:val="E1CE46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E480156"/>
    <w:multiLevelType w:val="hybridMultilevel"/>
    <w:tmpl w:val="FEEC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DC2533"/>
    <w:multiLevelType w:val="hybridMultilevel"/>
    <w:tmpl w:val="6C708B90"/>
    <w:lvl w:ilvl="0" w:tplc="A6302590">
      <w:start w:val="2"/>
      <w:numFmt w:val="decimal"/>
      <w:lvlText w:val="%1."/>
      <w:lvlJc w:val="left"/>
      <w:pPr>
        <w:ind w:left="1080" w:hanging="360"/>
      </w:pPr>
      <w:rPr>
        <w:rFonts w:ascii="Open Sans" w:hAnsi="Open Sans" w:cs="Open San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045880"/>
    <w:multiLevelType w:val="hybridMultilevel"/>
    <w:tmpl w:val="4FACE3DA"/>
    <w:lvl w:ilvl="0" w:tplc="916C4AC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17"/>
  </w:num>
  <w:num w:numId="5">
    <w:abstractNumId w:val="5"/>
  </w:num>
  <w:num w:numId="6">
    <w:abstractNumId w:val="9"/>
  </w:num>
  <w:num w:numId="7">
    <w:abstractNumId w:val="1"/>
  </w:num>
  <w:num w:numId="8">
    <w:abstractNumId w:val="0"/>
  </w:num>
  <w:num w:numId="9">
    <w:abstractNumId w:val="2"/>
  </w:num>
  <w:num w:numId="10">
    <w:abstractNumId w:val="10"/>
  </w:num>
  <w:num w:numId="11">
    <w:abstractNumId w:val="6"/>
  </w:num>
  <w:num w:numId="12">
    <w:abstractNumId w:val="15"/>
  </w:num>
  <w:num w:numId="13">
    <w:abstractNumId w:val="13"/>
  </w:num>
  <w:num w:numId="14">
    <w:abstractNumId w:val="11"/>
  </w:num>
  <w:num w:numId="15">
    <w:abstractNumId w:val="16"/>
  </w:num>
  <w:num w:numId="16">
    <w:abstractNumId w:val="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519E4"/>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11A9"/>
    <w:rsid w:val="00156CDF"/>
    <w:rsid w:val="0016751A"/>
    <w:rsid w:val="0018147C"/>
    <w:rsid w:val="001A599E"/>
    <w:rsid w:val="001B2F76"/>
    <w:rsid w:val="001B49BC"/>
    <w:rsid w:val="001C6069"/>
    <w:rsid w:val="001E4D9F"/>
    <w:rsid w:val="001E5B7D"/>
    <w:rsid w:val="001E7FF5"/>
    <w:rsid w:val="00200BDB"/>
    <w:rsid w:val="0020310F"/>
    <w:rsid w:val="002073F2"/>
    <w:rsid w:val="0023197D"/>
    <w:rsid w:val="0023198F"/>
    <w:rsid w:val="00235CC1"/>
    <w:rsid w:val="00237679"/>
    <w:rsid w:val="002427CE"/>
    <w:rsid w:val="00242B9F"/>
    <w:rsid w:val="0026440E"/>
    <w:rsid w:val="00266F72"/>
    <w:rsid w:val="00270B5B"/>
    <w:rsid w:val="0027350D"/>
    <w:rsid w:val="00283222"/>
    <w:rsid w:val="002849D5"/>
    <w:rsid w:val="0028613D"/>
    <w:rsid w:val="00292A95"/>
    <w:rsid w:val="00294FC7"/>
    <w:rsid w:val="002A57D7"/>
    <w:rsid w:val="002B1169"/>
    <w:rsid w:val="002B3EEA"/>
    <w:rsid w:val="002B5D11"/>
    <w:rsid w:val="002D294D"/>
    <w:rsid w:val="002D4B21"/>
    <w:rsid w:val="002D588D"/>
    <w:rsid w:val="002E68FE"/>
    <w:rsid w:val="002E70BB"/>
    <w:rsid w:val="002F0447"/>
    <w:rsid w:val="002F36F7"/>
    <w:rsid w:val="002F38C7"/>
    <w:rsid w:val="00302D74"/>
    <w:rsid w:val="003073A2"/>
    <w:rsid w:val="00316176"/>
    <w:rsid w:val="00322DCF"/>
    <w:rsid w:val="00360C84"/>
    <w:rsid w:val="00364D1C"/>
    <w:rsid w:val="003665FA"/>
    <w:rsid w:val="00392521"/>
    <w:rsid w:val="00394878"/>
    <w:rsid w:val="00394B5A"/>
    <w:rsid w:val="003A2D94"/>
    <w:rsid w:val="003A5AF5"/>
    <w:rsid w:val="003B19BE"/>
    <w:rsid w:val="003C1D31"/>
    <w:rsid w:val="003C1DA3"/>
    <w:rsid w:val="003D3528"/>
    <w:rsid w:val="003D5621"/>
    <w:rsid w:val="003E1152"/>
    <w:rsid w:val="003E1A93"/>
    <w:rsid w:val="003E689E"/>
    <w:rsid w:val="0040274D"/>
    <w:rsid w:val="00404593"/>
    <w:rsid w:val="00417B82"/>
    <w:rsid w:val="00422061"/>
    <w:rsid w:val="00440A10"/>
    <w:rsid w:val="0045160A"/>
    <w:rsid w:val="00452856"/>
    <w:rsid w:val="00461195"/>
    <w:rsid w:val="00463CC9"/>
    <w:rsid w:val="00470C45"/>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B546D"/>
    <w:rsid w:val="005C0439"/>
    <w:rsid w:val="005C25D4"/>
    <w:rsid w:val="005D1DCA"/>
    <w:rsid w:val="005D558A"/>
    <w:rsid w:val="005D68D4"/>
    <w:rsid w:val="005E2179"/>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52EA"/>
    <w:rsid w:val="007271B5"/>
    <w:rsid w:val="00741F1F"/>
    <w:rsid w:val="0074451C"/>
    <w:rsid w:val="00754DDE"/>
    <w:rsid w:val="0076427D"/>
    <w:rsid w:val="00770C42"/>
    <w:rsid w:val="007750CF"/>
    <w:rsid w:val="00785588"/>
    <w:rsid w:val="00794DBE"/>
    <w:rsid w:val="00796BAE"/>
    <w:rsid w:val="007A6834"/>
    <w:rsid w:val="007C3CDA"/>
    <w:rsid w:val="007E2BA7"/>
    <w:rsid w:val="0080201D"/>
    <w:rsid w:val="00802D57"/>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0CD7"/>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0442B"/>
    <w:rsid w:val="00B208A7"/>
    <w:rsid w:val="00B318DE"/>
    <w:rsid w:val="00B3350C"/>
    <w:rsid w:val="00B3672C"/>
    <w:rsid w:val="00B54D0D"/>
    <w:rsid w:val="00B64CBF"/>
    <w:rsid w:val="00B6799D"/>
    <w:rsid w:val="00B73806"/>
    <w:rsid w:val="00B94E3C"/>
    <w:rsid w:val="00BA11ED"/>
    <w:rsid w:val="00BA7FAF"/>
    <w:rsid w:val="00BB04CD"/>
    <w:rsid w:val="00BB45D6"/>
    <w:rsid w:val="00BB771A"/>
    <w:rsid w:val="00BB7EFF"/>
    <w:rsid w:val="00BD2881"/>
    <w:rsid w:val="00BF6A52"/>
    <w:rsid w:val="00C108BF"/>
    <w:rsid w:val="00C22016"/>
    <w:rsid w:val="00C243B9"/>
    <w:rsid w:val="00C5191E"/>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0CB9"/>
    <w:rsid w:val="00CF2E7E"/>
    <w:rsid w:val="00D0097D"/>
    <w:rsid w:val="00D275F0"/>
    <w:rsid w:val="00D323BD"/>
    <w:rsid w:val="00D4427C"/>
    <w:rsid w:val="00D61781"/>
    <w:rsid w:val="00D62037"/>
    <w:rsid w:val="00D8660C"/>
    <w:rsid w:val="00DC6A0B"/>
    <w:rsid w:val="00DD0449"/>
    <w:rsid w:val="00DD2AE9"/>
    <w:rsid w:val="00DF6585"/>
    <w:rsid w:val="00E02301"/>
    <w:rsid w:val="00E0498F"/>
    <w:rsid w:val="00E25A40"/>
    <w:rsid w:val="00E36775"/>
    <w:rsid w:val="00E41B37"/>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EF7C1D"/>
    <w:rsid w:val="00F065C2"/>
    <w:rsid w:val="00F077F9"/>
    <w:rsid w:val="00F1385A"/>
    <w:rsid w:val="00F262CE"/>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E81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F077F9"/>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F077F9"/>
    <w:rPr>
      <w:rFonts w:ascii="Calibri" w:eastAsia="Calibri" w:hAnsi="Calibri" w:cs="Times New Roman"/>
    </w:rPr>
  </w:style>
  <w:style w:type="paragraph" w:customStyle="1" w:styleId="SUBPARAGRAPHA">
    <w:name w:val="*SUBPARAGRAPH (A)"/>
    <w:link w:val="SUBPARAGRAPHAChar"/>
    <w:rsid w:val="00F077F9"/>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F077F9"/>
    <w:rPr>
      <w:rFonts w:ascii="Calibri" w:eastAsia="Calibri" w:hAnsi="Calibri" w:cs="Times New Roman"/>
    </w:rPr>
  </w:style>
  <w:style w:type="paragraph" w:styleId="NoSpacing">
    <w:name w:val="No Spacing"/>
    <w:uiPriority w:val="1"/>
    <w:qFormat/>
    <w:rsid w:val="00F077F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F0C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1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insight.typepad.co.uk/insight/2009/02/lost-at-sea-a-team-building-game.html" TargetMode="External"/><Relationship Id="rId13" Type="http://schemas.openxmlformats.org/officeDocument/2006/relationships/hyperlink" Target="http://insight.typepad.co.uk/insight/2009/02/lost-at-sea-a-team-building-game.html"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1A362-4281-4792-8EBC-F0416050B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5CC27-F4EF-450C-8274-77C5E337235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75DE68BA-37D6-4EB7-8E41-FC1B961D3DC5}">
  <ds:schemaRefs>
    <ds:schemaRef ds:uri="http://schemas.microsoft.com/sharepoint/v3/contenttype/forms"/>
  </ds:schemaRefs>
</ds:datastoreItem>
</file>

<file path=customXml/itemProps4.xml><?xml version="1.0" encoding="utf-8"?>
<ds:datastoreItem xmlns:ds="http://schemas.openxmlformats.org/officeDocument/2006/customXml" ds:itemID="{CEA9CBAF-CB57-964D-9C2B-131903CD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1311</Words>
  <Characters>7477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17</cp:revision>
  <cp:lastPrinted>2017-06-09T13:57:00Z</cp:lastPrinted>
  <dcterms:created xsi:type="dcterms:W3CDTF">2017-07-24T23:36:00Z</dcterms:created>
  <dcterms:modified xsi:type="dcterms:W3CDTF">2018-01-17T17:59:00Z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