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07B5D"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49AFACC6" w:rsidR="00B3350C" w:rsidRPr="00607B5D" w:rsidRDefault="00672073" w:rsidP="5E813176">
            <w:pPr>
              <w:jc w:val="center"/>
              <w:rPr>
                <w:rFonts w:ascii="Open Sans" w:hAnsi="Open Sans" w:cs="Open Sans"/>
                <w:b/>
                <w:bCs/>
                <w:sz w:val="22"/>
                <w:szCs w:val="22"/>
              </w:rPr>
            </w:pPr>
            <w:r w:rsidRPr="00607B5D">
              <w:rPr>
                <w:rFonts w:ascii="Open Sans" w:hAnsi="Open Sans" w:cs="Open Sans"/>
                <w:b/>
                <w:bCs/>
                <w:sz w:val="22"/>
                <w:szCs w:val="22"/>
              </w:rPr>
              <w:t>TEXAS CTE LESSON PLAN</w:t>
            </w:r>
          </w:p>
          <w:p w14:paraId="21B5545C" w14:textId="77777777" w:rsidR="00B3350C" w:rsidRPr="00607B5D" w:rsidRDefault="00925E63" w:rsidP="003D5621">
            <w:pPr>
              <w:jc w:val="center"/>
              <w:rPr>
                <w:rFonts w:ascii="Open Sans" w:hAnsi="Open Sans" w:cs="Open Sans"/>
                <w:b/>
                <w:sz w:val="22"/>
                <w:szCs w:val="22"/>
              </w:rPr>
            </w:pPr>
            <w:hyperlink r:id="rId11" w:history="1">
              <w:r w:rsidR="002D294D" w:rsidRPr="00607B5D">
                <w:rPr>
                  <w:rStyle w:val="Hyperlink"/>
                  <w:rFonts w:ascii="Open Sans" w:hAnsi="Open Sans" w:cs="Open Sans"/>
                  <w:sz w:val="22"/>
                  <w:szCs w:val="22"/>
                </w:rPr>
                <w:t>www.txcte.org</w:t>
              </w:r>
            </w:hyperlink>
            <w:r w:rsidR="002D294D" w:rsidRPr="00607B5D">
              <w:rPr>
                <w:rFonts w:ascii="Open Sans" w:hAnsi="Open Sans" w:cs="Open Sans"/>
                <w:b/>
                <w:sz w:val="22"/>
                <w:szCs w:val="22"/>
              </w:rPr>
              <w:t xml:space="preserve"> </w:t>
            </w:r>
          </w:p>
          <w:p w14:paraId="27CA2FBA" w14:textId="6865BA9F" w:rsidR="003D5621" w:rsidRPr="00607B5D" w:rsidRDefault="003D5621" w:rsidP="003D5621">
            <w:pPr>
              <w:jc w:val="center"/>
              <w:rPr>
                <w:rFonts w:ascii="Open Sans" w:hAnsi="Open Sans" w:cs="Open Sans"/>
                <w:b/>
                <w:sz w:val="22"/>
                <w:szCs w:val="22"/>
              </w:rPr>
            </w:pPr>
          </w:p>
        </w:tc>
      </w:tr>
      <w:tr w:rsidR="00B3350C" w:rsidRPr="00607B5D"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Lesson Identification and TEKS Addressed</w:t>
            </w:r>
          </w:p>
        </w:tc>
      </w:tr>
      <w:tr w:rsidR="00B3350C" w:rsidRPr="00607B5D"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F17E592" w:rsidR="00B3350C" w:rsidRPr="00607B5D" w:rsidRDefault="00BC7B7A" w:rsidP="00DC4B23">
            <w:pPr>
              <w:spacing w:before="120" w:after="120"/>
              <w:rPr>
                <w:rFonts w:ascii="Open Sans" w:hAnsi="Open Sans" w:cs="Open Sans"/>
                <w:sz w:val="22"/>
                <w:szCs w:val="22"/>
              </w:rPr>
            </w:pPr>
            <w:r w:rsidRPr="00607B5D">
              <w:rPr>
                <w:rFonts w:ascii="Open Sans" w:hAnsi="Open Sans" w:cs="Open Sans"/>
                <w:sz w:val="22"/>
                <w:szCs w:val="22"/>
              </w:rPr>
              <w:t>Government &amp; Public Administration</w:t>
            </w:r>
          </w:p>
        </w:tc>
      </w:tr>
      <w:tr w:rsidR="00B3350C" w:rsidRPr="00607B5D" w14:paraId="6E5988F1" w14:textId="77777777" w:rsidTr="5E813176">
        <w:tc>
          <w:tcPr>
            <w:tcW w:w="2952" w:type="dxa"/>
            <w:shd w:val="clear" w:color="auto" w:fill="auto"/>
          </w:tcPr>
          <w:p w14:paraId="108F9A4B" w14:textId="22F7B5E3"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Course Name</w:t>
            </w:r>
          </w:p>
        </w:tc>
        <w:tc>
          <w:tcPr>
            <w:tcW w:w="7848" w:type="dxa"/>
            <w:shd w:val="clear" w:color="auto" w:fill="auto"/>
          </w:tcPr>
          <w:p w14:paraId="701EF2E7" w14:textId="42CED2ED" w:rsidR="00B3350C" w:rsidRPr="00607B5D" w:rsidRDefault="00BC7B7A" w:rsidP="00DC4B23">
            <w:pPr>
              <w:spacing w:before="120" w:after="120"/>
              <w:rPr>
                <w:rFonts w:ascii="Open Sans" w:hAnsi="Open Sans" w:cs="Open Sans"/>
                <w:sz w:val="22"/>
                <w:szCs w:val="22"/>
              </w:rPr>
            </w:pPr>
            <w:r w:rsidRPr="00607B5D">
              <w:rPr>
                <w:rFonts w:ascii="Open Sans" w:hAnsi="Open Sans" w:cs="Open Sans"/>
                <w:sz w:val="22"/>
                <w:szCs w:val="22"/>
              </w:rPr>
              <w:t>Political Science I</w:t>
            </w:r>
          </w:p>
        </w:tc>
      </w:tr>
      <w:tr w:rsidR="00B3350C" w:rsidRPr="00607B5D" w14:paraId="16A9422A" w14:textId="77777777" w:rsidTr="5E813176">
        <w:tc>
          <w:tcPr>
            <w:tcW w:w="2952" w:type="dxa"/>
            <w:shd w:val="clear" w:color="auto" w:fill="auto"/>
          </w:tcPr>
          <w:p w14:paraId="7BE77DA8" w14:textId="6DDE7D76"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Lesson/Unit Title</w:t>
            </w:r>
          </w:p>
        </w:tc>
        <w:tc>
          <w:tcPr>
            <w:tcW w:w="7848" w:type="dxa"/>
            <w:shd w:val="clear" w:color="auto" w:fill="auto"/>
          </w:tcPr>
          <w:p w14:paraId="7ACC9CD3" w14:textId="63CC9E31" w:rsidR="00B3350C" w:rsidRPr="00607B5D" w:rsidRDefault="00BC7B7A" w:rsidP="00DC4B23">
            <w:pPr>
              <w:spacing w:before="120" w:after="120"/>
              <w:rPr>
                <w:rFonts w:ascii="Open Sans" w:hAnsi="Open Sans" w:cs="Open Sans"/>
                <w:sz w:val="22"/>
                <w:szCs w:val="22"/>
              </w:rPr>
            </w:pPr>
            <w:r w:rsidRPr="00607B5D">
              <w:rPr>
                <w:rFonts w:ascii="Open Sans" w:hAnsi="Open Sans" w:cs="Open Sans"/>
                <w:sz w:val="22"/>
                <w:szCs w:val="22"/>
              </w:rPr>
              <w:t>Types of Government Systems</w:t>
            </w:r>
            <w:r w:rsidR="00D34F49" w:rsidRPr="00607B5D">
              <w:rPr>
                <w:rFonts w:ascii="Open Sans" w:hAnsi="Open Sans" w:cs="Open Sans"/>
                <w:sz w:val="22"/>
                <w:szCs w:val="22"/>
              </w:rPr>
              <w:t>/</w:t>
            </w:r>
            <w:r w:rsidRPr="00607B5D">
              <w:rPr>
                <w:rFonts w:ascii="Open Sans" w:hAnsi="Open Sans" w:cs="Open Sans"/>
                <w:sz w:val="22"/>
                <w:szCs w:val="22"/>
              </w:rPr>
              <w:t>Political</w:t>
            </w:r>
            <w:r w:rsidR="00015396" w:rsidRPr="00607B5D">
              <w:rPr>
                <w:rFonts w:ascii="Open Sans" w:hAnsi="Open Sans" w:cs="Open Sans"/>
                <w:sz w:val="22"/>
                <w:szCs w:val="22"/>
              </w:rPr>
              <w:t xml:space="preserve"> </w:t>
            </w:r>
            <w:r w:rsidRPr="00607B5D">
              <w:rPr>
                <w:rFonts w:ascii="Open Sans" w:hAnsi="Open Sans" w:cs="Open Sans"/>
                <w:sz w:val="22"/>
                <w:szCs w:val="22"/>
              </w:rPr>
              <w:t>Ideology</w:t>
            </w:r>
          </w:p>
        </w:tc>
      </w:tr>
      <w:tr w:rsidR="00B3350C" w:rsidRPr="00607B5D" w14:paraId="7029DC65" w14:textId="77777777" w:rsidTr="5E813176">
        <w:trPr>
          <w:trHeight w:val="135"/>
        </w:trPr>
        <w:tc>
          <w:tcPr>
            <w:tcW w:w="2952" w:type="dxa"/>
            <w:shd w:val="clear" w:color="auto" w:fill="auto"/>
          </w:tcPr>
          <w:p w14:paraId="765C144E" w14:textId="4CCD2C10"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TEKS Student Expectations</w:t>
            </w:r>
          </w:p>
        </w:tc>
        <w:tc>
          <w:tcPr>
            <w:tcW w:w="7848" w:type="dxa"/>
            <w:shd w:val="clear" w:color="auto" w:fill="auto"/>
          </w:tcPr>
          <w:p w14:paraId="023A5184" w14:textId="73841639" w:rsidR="00B3350C" w:rsidRPr="00607B5D" w:rsidRDefault="00BC7B7A" w:rsidP="00A56BC8">
            <w:pPr>
              <w:spacing w:before="120" w:after="120"/>
              <w:rPr>
                <w:rFonts w:ascii="Open Sans" w:hAnsi="Open Sans" w:cs="Open Sans"/>
                <w:b/>
                <w:sz w:val="22"/>
                <w:szCs w:val="22"/>
              </w:rPr>
            </w:pPr>
            <w:r w:rsidRPr="00607B5D">
              <w:rPr>
                <w:rFonts w:ascii="Open Sans" w:hAnsi="Open Sans" w:cs="Open Sans"/>
                <w:b/>
                <w:sz w:val="22"/>
                <w:szCs w:val="22"/>
              </w:rPr>
              <w:t>§130.203 (c)</w:t>
            </w:r>
            <w:r w:rsidR="00672073" w:rsidRPr="00607B5D">
              <w:rPr>
                <w:rFonts w:ascii="Open Sans" w:hAnsi="Open Sans" w:cs="Open Sans"/>
                <w:b/>
                <w:sz w:val="22"/>
                <w:szCs w:val="22"/>
              </w:rPr>
              <w:t xml:space="preserve"> Knowledge and Skills</w:t>
            </w:r>
          </w:p>
          <w:p w14:paraId="4234325F" w14:textId="26739D23" w:rsidR="00672073" w:rsidRPr="00607B5D" w:rsidRDefault="00B979C4" w:rsidP="00B979C4">
            <w:pPr>
              <w:pStyle w:val="PARAGRAPH1"/>
              <w:spacing w:line="240" w:lineRule="auto"/>
              <w:rPr>
                <w:rFonts w:ascii="Open Sans" w:hAnsi="Open Sans" w:cs="Open Sans"/>
              </w:rPr>
            </w:pPr>
            <w:r w:rsidRPr="00607B5D">
              <w:rPr>
                <w:rFonts w:ascii="Open Sans" w:hAnsi="Open Sans" w:cs="Open Sans"/>
              </w:rPr>
              <w:t xml:space="preserve">(3) </w:t>
            </w:r>
            <w:r w:rsidR="00672073" w:rsidRPr="00607B5D">
              <w:rPr>
                <w:rFonts w:ascii="Open Sans" w:hAnsi="Open Sans" w:cs="Open Sans"/>
              </w:rPr>
              <w:t>The student explores historical origins of governm</w:t>
            </w:r>
            <w:r w:rsidRPr="00607B5D">
              <w:rPr>
                <w:rFonts w:ascii="Open Sans" w:hAnsi="Open Sans" w:cs="Open Sans"/>
              </w:rPr>
              <w:t>ent.</w:t>
            </w:r>
          </w:p>
          <w:p w14:paraId="49ECBBF2" w14:textId="4B9BFB0D" w:rsidR="00672073" w:rsidRPr="00607B5D" w:rsidRDefault="00B979C4" w:rsidP="00B979C4">
            <w:pPr>
              <w:ind w:left="1440"/>
              <w:rPr>
                <w:rFonts w:ascii="Open Sans" w:hAnsi="Open Sans" w:cs="Open Sans"/>
                <w:sz w:val="22"/>
                <w:szCs w:val="22"/>
              </w:rPr>
            </w:pPr>
            <w:r w:rsidRPr="00607B5D">
              <w:rPr>
                <w:rFonts w:ascii="Open Sans" w:hAnsi="Open Sans" w:cs="Open Sans"/>
                <w:sz w:val="22"/>
                <w:szCs w:val="22"/>
              </w:rPr>
              <w:t xml:space="preserve">(A) The student is expected to </w:t>
            </w:r>
            <w:r w:rsidR="00672073" w:rsidRPr="00607B5D">
              <w:rPr>
                <w:rFonts w:ascii="Open Sans" w:hAnsi="Open Sans" w:cs="Open Sans"/>
                <w:sz w:val="22"/>
                <w:szCs w:val="22"/>
              </w:rPr>
              <w:t xml:space="preserve">describe the </w:t>
            </w:r>
            <w:r w:rsidRPr="00607B5D">
              <w:rPr>
                <w:rFonts w:ascii="Open Sans" w:hAnsi="Open Sans" w:cs="Open Sans"/>
                <w:sz w:val="22"/>
                <w:szCs w:val="22"/>
              </w:rPr>
              <w:t xml:space="preserve">features of different </w:t>
            </w:r>
            <w:r w:rsidR="00672073" w:rsidRPr="00607B5D">
              <w:rPr>
                <w:rFonts w:ascii="Open Sans" w:hAnsi="Open Sans" w:cs="Open Sans"/>
                <w:sz w:val="22"/>
                <w:szCs w:val="22"/>
              </w:rPr>
              <w:t>types of government such as democracy, theocracy, republic, monarchy, dictato</w:t>
            </w:r>
            <w:r w:rsidRPr="00607B5D">
              <w:rPr>
                <w:rFonts w:ascii="Open Sans" w:hAnsi="Open Sans" w:cs="Open Sans"/>
                <w:sz w:val="22"/>
                <w:szCs w:val="22"/>
              </w:rPr>
              <w:t>rship, communism, and socialism</w:t>
            </w:r>
          </w:p>
          <w:p w14:paraId="39FAF651" w14:textId="77777777" w:rsidR="00B979C4" w:rsidRPr="00607B5D" w:rsidRDefault="00B979C4" w:rsidP="00B979C4">
            <w:pPr>
              <w:ind w:left="1440"/>
              <w:rPr>
                <w:rFonts w:ascii="Open Sans" w:hAnsi="Open Sans" w:cs="Open Sans"/>
                <w:sz w:val="22"/>
                <w:szCs w:val="22"/>
              </w:rPr>
            </w:pPr>
          </w:p>
          <w:p w14:paraId="19F31705" w14:textId="4047963E" w:rsidR="00672073" w:rsidRPr="00607B5D" w:rsidRDefault="00B979C4" w:rsidP="00B979C4">
            <w:pPr>
              <w:ind w:left="1440"/>
              <w:rPr>
                <w:rFonts w:ascii="Open Sans" w:hAnsi="Open Sans" w:cs="Open Sans"/>
                <w:sz w:val="22"/>
                <w:szCs w:val="22"/>
              </w:rPr>
            </w:pPr>
            <w:r w:rsidRPr="00607B5D">
              <w:rPr>
                <w:rFonts w:ascii="Open Sans" w:hAnsi="Open Sans" w:cs="Open Sans"/>
                <w:sz w:val="22"/>
                <w:szCs w:val="22"/>
              </w:rPr>
              <w:t xml:space="preserve">(C) The student is expected to </w:t>
            </w:r>
            <w:r w:rsidR="00672073" w:rsidRPr="00607B5D">
              <w:rPr>
                <w:rFonts w:ascii="Open Sans" w:hAnsi="Open Sans" w:cs="Open Sans"/>
                <w:sz w:val="22"/>
                <w:szCs w:val="22"/>
              </w:rPr>
              <w:t>explain how each form of gove</w:t>
            </w:r>
            <w:r w:rsidRPr="00607B5D">
              <w:rPr>
                <w:rFonts w:ascii="Open Sans" w:hAnsi="Open Sans" w:cs="Open Sans"/>
                <w:sz w:val="22"/>
                <w:szCs w:val="22"/>
              </w:rPr>
              <w:t>rnment arose throughout history</w:t>
            </w:r>
          </w:p>
          <w:p w14:paraId="155B91E2" w14:textId="77777777" w:rsidR="00B979C4" w:rsidRPr="00607B5D" w:rsidRDefault="00B979C4" w:rsidP="00B979C4">
            <w:pPr>
              <w:ind w:left="1440"/>
              <w:rPr>
                <w:rFonts w:ascii="Open Sans" w:hAnsi="Open Sans" w:cs="Open Sans"/>
                <w:sz w:val="22"/>
                <w:szCs w:val="22"/>
              </w:rPr>
            </w:pPr>
          </w:p>
          <w:p w14:paraId="4583E660" w14:textId="5349BFCD" w:rsidR="00BC7B7A" w:rsidRPr="00607B5D" w:rsidRDefault="00B979C4" w:rsidP="00B979C4">
            <w:pPr>
              <w:ind w:left="1440"/>
              <w:rPr>
                <w:sz w:val="22"/>
                <w:szCs w:val="22"/>
              </w:rPr>
            </w:pPr>
            <w:r w:rsidRPr="00607B5D">
              <w:rPr>
                <w:rFonts w:ascii="Open Sans" w:hAnsi="Open Sans" w:cs="Open Sans"/>
                <w:sz w:val="22"/>
                <w:szCs w:val="22"/>
              </w:rPr>
              <w:t xml:space="preserve">(D) The student is expected to </w:t>
            </w:r>
            <w:r w:rsidR="00672073" w:rsidRPr="00607B5D">
              <w:rPr>
                <w:rFonts w:ascii="Open Sans" w:hAnsi="Open Sans" w:cs="Open Sans"/>
                <w:sz w:val="22"/>
                <w:szCs w:val="22"/>
              </w:rPr>
              <w:t>develop a logical argument for the origin of different</w:t>
            </w:r>
            <w:r w:rsidRPr="00607B5D">
              <w:rPr>
                <w:rFonts w:ascii="Open Sans" w:hAnsi="Open Sans" w:cs="Open Sans"/>
                <w:sz w:val="22"/>
                <w:szCs w:val="22"/>
              </w:rPr>
              <w:t xml:space="preserve"> types of government</w:t>
            </w:r>
          </w:p>
        </w:tc>
      </w:tr>
      <w:tr w:rsidR="00B3350C" w:rsidRPr="00607B5D"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Basic Direct Teach Lesson</w:t>
            </w:r>
          </w:p>
          <w:p w14:paraId="3BC06FE8" w14:textId="28B382E3" w:rsidR="00B3350C" w:rsidRPr="00607B5D" w:rsidRDefault="5E813176" w:rsidP="5E813176">
            <w:pPr>
              <w:jc w:val="center"/>
              <w:rPr>
                <w:rFonts w:ascii="Open Sans" w:hAnsi="Open Sans" w:cs="Open Sans"/>
                <w:sz w:val="22"/>
                <w:szCs w:val="22"/>
              </w:rPr>
            </w:pPr>
            <w:r w:rsidRPr="00607B5D">
              <w:rPr>
                <w:rFonts w:ascii="Open Sans" w:hAnsi="Open Sans" w:cs="Open Sans"/>
                <w:sz w:val="22"/>
                <w:szCs w:val="22"/>
              </w:rPr>
              <w:t xml:space="preserve">(Includes Special Education Modifications/Accommodations and </w:t>
            </w:r>
          </w:p>
          <w:p w14:paraId="3042A4DA" w14:textId="6E415551" w:rsidR="00B3350C" w:rsidRPr="00607B5D" w:rsidRDefault="5E813176" w:rsidP="5E813176">
            <w:pPr>
              <w:jc w:val="center"/>
              <w:rPr>
                <w:rFonts w:ascii="Open Sans" w:hAnsi="Open Sans" w:cs="Open Sans"/>
                <w:sz w:val="22"/>
                <w:szCs w:val="22"/>
              </w:rPr>
            </w:pPr>
            <w:r w:rsidRPr="00607B5D">
              <w:rPr>
                <w:rFonts w:ascii="Open Sans" w:hAnsi="Open Sans" w:cs="Open Sans"/>
                <w:sz w:val="22"/>
                <w:szCs w:val="22"/>
              </w:rPr>
              <w:t>one English Language Proficiency Standards (ELPS) Strategy)</w:t>
            </w:r>
          </w:p>
          <w:p w14:paraId="5635CDF7" w14:textId="3179FF44" w:rsidR="00D0097D" w:rsidRPr="00607B5D" w:rsidRDefault="00D0097D" w:rsidP="00D0097D">
            <w:pPr>
              <w:jc w:val="center"/>
              <w:rPr>
                <w:rFonts w:ascii="Open Sans" w:hAnsi="Open Sans" w:cs="Open Sans"/>
                <w:b/>
                <w:sz w:val="22"/>
                <w:szCs w:val="22"/>
              </w:rPr>
            </w:pPr>
          </w:p>
        </w:tc>
      </w:tr>
      <w:tr w:rsidR="00B3350C" w:rsidRPr="00607B5D" w14:paraId="49CA021C" w14:textId="77777777" w:rsidTr="5E813176">
        <w:trPr>
          <w:trHeight w:val="27"/>
        </w:trPr>
        <w:tc>
          <w:tcPr>
            <w:tcW w:w="2952" w:type="dxa"/>
            <w:shd w:val="clear" w:color="auto" w:fill="auto"/>
          </w:tcPr>
          <w:p w14:paraId="3E12574F" w14:textId="76204C22"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Instructional Objectives</w:t>
            </w:r>
          </w:p>
        </w:tc>
        <w:tc>
          <w:tcPr>
            <w:tcW w:w="7848" w:type="dxa"/>
            <w:shd w:val="clear" w:color="auto" w:fill="auto"/>
          </w:tcPr>
          <w:p w14:paraId="352084BC" w14:textId="6D849782" w:rsidR="00015396" w:rsidRPr="00607B5D" w:rsidRDefault="00015396" w:rsidP="00015396">
            <w:pPr>
              <w:pStyle w:val="ListParagraph"/>
              <w:ind w:left="0"/>
              <w:rPr>
                <w:rFonts w:ascii="Open Sans" w:hAnsi="Open Sans" w:cs="Open Sans"/>
                <w:color w:val="333333"/>
                <w:sz w:val="22"/>
                <w:szCs w:val="22"/>
              </w:rPr>
            </w:pPr>
            <w:r w:rsidRPr="00607B5D">
              <w:rPr>
                <w:rFonts w:ascii="Open Sans" w:hAnsi="Open Sans" w:cs="Open Sans"/>
                <w:color w:val="333333"/>
                <w:sz w:val="22"/>
                <w:szCs w:val="22"/>
              </w:rPr>
              <w:t>Students will be able:</w:t>
            </w:r>
          </w:p>
          <w:p w14:paraId="25876031" w14:textId="7B1D7BBA" w:rsidR="00BC7B7A" w:rsidRPr="00607B5D" w:rsidRDefault="00BC7B7A" w:rsidP="00015396">
            <w:pPr>
              <w:pStyle w:val="ListParagraph"/>
              <w:numPr>
                <w:ilvl w:val="0"/>
                <w:numId w:val="9"/>
              </w:numPr>
              <w:ind w:left="719"/>
              <w:rPr>
                <w:rFonts w:ascii="Open Sans" w:hAnsi="Open Sans" w:cs="Open Sans"/>
                <w:color w:val="333333"/>
                <w:sz w:val="22"/>
                <w:szCs w:val="22"/>
              </w:rPr>
            </w:pPr>
            <w:r w:rsidRPr="00607B5D">
              <w:rPr>
                <w:rFonts w:ascii="Open Sans" w:hAnsi="Open Sans" w:cs="Open Sans"/>
                <w:color w:val="333333"/>
                <w:sz w:val="22"/>
                <w:szCs w:val="22"/>
              </w:rPr>
              <w:t>Analyze the seven different governmental systems in the world.</w:t>
            </w:r>
          </w:p>
          <w:p w14:paraId="558200C8" w14:textId="02217CB3" w:rsidR="00BC7B7A" w:rsidRPr="00607B5D" w:rsidRDefault="00BC7B7A" w:rsidP="00015396">
            <w:pPr>
              <w:pStyle w:val="ListParagraph"/>
              <w:numPr>
                <w:ilvl w:val="0"/>
                <w:numId w:val="9"/>
              </w:numPr>
              <w:rPr>
                <w:rFonts w:ascii="Open Sans" w:hAnsi="Open Sans" w:cs="Open Sans"/>
                <w:color w:val="333333"/>
                <w:sz w:val="22"/>
                <w:szCs w:val="22"/>
              </w:rPr>
            </w:pPr>
            <w:r w:rsidRPr="00607B5D">
              <w:rPr>
                <w:rFonts w:ascii="Open Sans" w:hAnsi="Open Sans" w:cs="Open Sans"/>
                <w:color w:val="333333"/>
                <w:sz w:val="22"/>
                <w:szCs w:val="22"/>
              </w:rPr>
              <w:t>Understand how governmental systems affect foreign policy.</w:t>
            </w:r>
          </w:p>
          <w:p w14:paraId="7764CF58" w14:textId="504855B9" w:rsidR="00BC7B7A" w:rsidRPr="00607B5D" w:rsidRDefault="00BC7B7A" w:rsidP="00015396">
            <w:pPr>
              <w:pStyle w:val="ListParagraph"/>
              <w:numPr>
                <w:ilvl w:val="0"/>
                <w:numId w:val="9"/>
              </w:numPr>
              <w:rPr>
                <w:rFonts w:ascii="Open Sans" w:hAnsi="Open Sans" w:cs="Open Sans"/>
                <w:color w:val="333333"/>
                <w:sz w:val="22"/>
                <w:szCs w:val="22"/>
              </w:rPr>
            </w:pPr>
            <w:r w:rsidRPr="00607B5D">
              <w:rPr>
                <w:rFonts w:ascii="Open Sans" w:hAnsi="Open Sans" w:cs="Open Sans"/>
                <w:color w:val="333333"/>
                <w:sz w:val="22"/>
                <w:szCs w:val="22"/>
              </w:rPr>
              <w:t>Identify governmental organizations that facilitate relations between different countries.</w:t>
            </w:r>
          </w:p>
          <w:p w14:paraId="2491F4A1" w14:textId="77777777" w:rsidR="00015396" w:rsidRPr="00607B5D" w:rsidRDefault="00BC7B7A" w:rsidP="00015396">
            <w:pPr>
              <w:pStyle w:val="ListParagraph"/>
              <w:numPr>
                <w:ilvl w:val="0"/>
                <w:numId w:val="9"/>
              </w:numPr>
              <w:rPr>
                <w:rFonts w:ascii="Open Sans" w:hAnsi="Open Sans" w:cs="Open Sans"/>
                <w:color w:val="333333"/>
                <w:sz w:val="22"/>
                <w:szCs w:val="22"/>
              </w:rPr>
            </w:pPr>
            <w:r w:rsidRPr="00607B5D">
              <w:rPr>
                <w:rFonts w:ascii="Open Sans" w:hAnsi="Open Sans" w:cs="Open Sans"/>
                <w:color w:val="333333"/>
                <w:sz w:val="22"/>
                <w:szCs w:val="22"/>
              </w:rPr>
              <w:t>Examine the causes for conflict between differing governmental systems.</w:t>
            </w:r>
          </w:p>
          <w:p w14:paraId="60AC3715" w14:textId="59396C87" w:rsidR="00B3350C" w:rsidRPr="00607B5D" w:rsidRDefault="00BC7B7A" w:rsidP="00015396">
            <w:pPr>
              <w:pStyle w:val="ListParagraph"/>
              <w:numPr>
                <w:ilvl w:val="0"/>
                <w:numId w:val="9"/>
              </w:numPr>
              <w:rPr>
                <w:rFonts w:ascii="Open Sans" w:hAnsi="Open Sans" w:cs="Open Sans"/>
                <w:color w:val="333333"/>
                <w:sz w:val="22"/>
                <w:szCs w:val="22"/>
              </w:rPr>
            </w:pPr>
            <w:r w:rsidRPr="00607B5D">
              <w:rPr>
                <w:rFonts w:ascii="Open Sans" w:hAnsi="Open Sans" w:cs="Open Sans"/>
                <w:color w:val="333333"/>
                <w:sz w:val="22"/>
                <w:szCs w:val="22"/>
              </w:rPr>
              <w:t>Examine career opportunities within governmental systems.</w:t>
            </w:r>
          </w:p>
        </w:tc>
      </w:tr>
      <w:tr w:rsidR="00B3350C" w:rsidRPr="00607B5D" w14:paraId="741CD4A0" w14:textId="77777777" w:rsidTr="5E813176">
        <w:trPr>
          <w:trHeight w:val="27"/>
        </w:trPr>
        <w:tc>
          <w:tcPr>
            <w:tcW w:w="2952" w:type="dxa"/>
            <w:shd w:val="clear" w:color="auto" w:fill="auto"/>
          </w:tcPr>
          <w:p w14:paraId="65BFD213" w14:textId="6A49AE1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Rationale</w:t>
            </w:r>
          </w:p>
        </w:tc>
        <w:tc>
          <w:tcPr>
            <w:tcW w:w="7848" w:type="dxa"/>
            <w:shd w:val="clear" w:color="auto" w:fill="auto"/>
          </w:tcPr>
          <w:p w14:paraId="0AEAFDF2" w14:textId="0FD8FA42" w:rsidR="00B3350C" w:rsidRPr="00607B5D" w:rsidRDefault="00BC7B7A" w:rsidP="00DC4B23">
            <w:pPr>
              <w:spacing w:before="120" w:after="120"/>
              <w:rPr>
                <w:rFonts w:ascii="Open Sans" w:hAnsi="Open Sans" w:cs="Open Sans"/>
                <w:sz w:val="22"/>
                <w:szCs w:val="22"/>
              </w:rPr>
            </w:pPr>
            <w:r w:rsidRPr="00607B5D">
              <w:rPr>
                <w:rFonts w:ascii="Open Sans" w:hAnsi="Open Sans" w:cs="Open Sans"/>
                <w:sz w:val="22"/>
                <w:szCs w:val="22"/>
              </w:rPr>
              <w:t xml:space="preserve">Different governmental systems are present all over the world today. Students should identify the foundations of each governmental system and then compare and contrast the foundations to those of the United </w:t>
            </w:r>
            <w:r w:rsidRPr="00607B5D">
              <w:rPr>
                <w:rFonts w:ascii="Open Sans" w:hAnsi="Open Sans" w:cs="Open Sans"/>
                <w:sz w:val="22"/>
                <w:szCs w:val="22"/>
              </w:rPr>
              <w:lastRenderedPageBreak/>
              <w:t>States of America (USA). An awareness of these systems and how they operate is imperative for persons working in politics.</w:t>
            </w:r>
          </w:p>
        </w:tc>
      </w:tr>
      <w:tr w:rsidR="00B3350C" w:rsidRPr="00607B5D" w14:paraId="46AD6D97" w14:textId="77777777" w:rsidTr="5E813176">
        <w:trPr>
          <w:trHeight w:val="27"/>
        </w:trPr>
        <w:tc>
          <w:tcPr>
            <w:tcW w:w="2952" w:type="dxa"/>
            <w:shd w:val="clear" w:color="auto" w:fill="auto"/>
          </w:tcPr>
          <w:p w14:paraId="1115E24F" w14:textId="27A88A3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lastRenderedPageBreak/>
              <w:t>Duration of Lesson</w:t>
            </w:r>
          </w:p>
        </w:tc>
        <w:tc>
          <w:tcPr>
            <w:tcW w:w="7848" w:type="dxa"/>
            <w:shd w:val="clear" w:color="auto" w:fill="auto"/>
          </w:tcPr>
          <w:p w14:paraId="0F979EA2" w14:textId="12056BA1" w:rsidR="00B3350C" w:rsidRPr="00607B5D" w:rsidRDefault="00BC7B7A" w:rsidP="00DC4B23">
            <w:pPr>
              <w:spacing w:before="120" w:after="120"/>
              <w:rPr>
                <w:rFonts w:ascii="Open Sans" w:hAnsi="Open Sans" w:cs="Open Sans"/>
                <w:sz w:val="22"/>
                <w:szCs w:val="22"/>
              </w:rPr>
            </w:pPr>
            <w:r w:rsidRPr="00607B5D">
              <w:rPr>
                <w:rFonts w:ascii="Open Sans" w:hAnsi="Open Sans" w:cs="Open Sans"/>
                <w:sz w:val="22"/>
                <w:szCs w:val="22"/>
              </w:rPr>
              <w:t>10 to 15 hours</w:t>
            </w:r>
          </w:p>
        </w:tc>
      </w:tr>
      <w:tr w:rsidR="00B3350C" w:rsidRPr="00607B5D" w14:paraId="3F56A797" w14:textId="77777777" w:rsidTr="5E813176">
        <w:trPr>
          <w:trHeight w:val="27"/>
        </w:trPr>
        <w:tc>
          <w:tcPr>
            <w:tcW w:w="2952" w:type="dxa"/>
            <w:shd w:val="clear" w:color="auto" w:fill="auto"/>
          </w:tcPr>
          <w:p w14:paraId="0652114D" w14:textId="20636BB8"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Word Wall/Key Vocabulary</w:t>
            </w:r>
          </w:p>
          <w:p w14:paraId="156E697A" w14:textId="319E44A3" w:rsidR="00B3350C" w:rsidRPr="00607B5D" w:rsidRDefault="5E813176" w:rsidP="5E813176">
            <w:pPr>
              <w:jc w:val="center"/>
              <w:rPr>
                <w:rFonts w:ascii="Open Sans" w:hAnsi="Open Sans" w:cs="Open Sans"/>
                <w:sz w:val="22"/>
                <w:szCs w:val="22"/>
              </w:rPr>
            </w:pPr>
            <w:r w:rsidRPr="00607B5D">
              <w:rPr>
                <w:rFonts w:ascii="Open Sans" w:hAnsi="Open Sans" w:cs="Open Sans"/>
                <w:i/>
                <w:iCs/>
                <w:sz w:val="22"/>
                <w:szCs w:val="22"/>
              </w:rPr>
              <w:t>(ELPS c1a,c,f; c2b; c3a,b,d; c4c; c5b) PDAS II(5)</w:t>
            </w:r>
          </w:p>
        </w:tc>
        <w:tc>
          <w:tcPr>
            <w:tcW w:w="7848" w:type="dxa"/>
            <w:shd w:val="clear" w:color="auto" w:fill="auto"/>
          </w:tcPr>
          <w:p w14:paraId="32D30BB1"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Bureaucracy – any organization with a hierarchical structure; most commonly used to designate a government agency or the collection of all national executive branch organizations</w:t>
            </w:r>
          </w:p>
          <w:p w14:paraId="17FE27A1" w14:textId="0A869531"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 xml:space="preserve">Constituent – an individual who lives within the geographical area represented by an elected official; more narrowly, the body of citizens eligible to vote for a </w:t>
            </w:r>
            <w:r w:rsidR="00015396" w:rsidRPr="00607B5D">
              <w:rPr>
                <w:rFonts w:ascii="Open Sans" w:eastAsia="Arial" w:hAnsi="Open Sans" w:cs="Open Sans"/>
                <w:sz w:val="22"/>
                <w:szCs w:val="22"/>
              </w:rPr>
              <w:t>representative</w:t>
            </w:r>
          </w:p>
          <w:p w14:paraId="48745BC1"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Containment doctrine – a foreign policy strategy to oppose expansion of Soviet power, particularly in Western Europe and East Asia, with military power, economic assistance, and political influence</w:t>
            </w:r>
          </w:p>
          <w:p w14:paraId="7A9DEAAF" w14:textId="77777777" w:rsidR="0013088D" w:rsidRPr="00607B5D" w:rsidRDefault="00BC7B7A" w:rsidP="0013088D">
            <w:pPr>
              <w:pStyle w:val="ListParagraph"/>
              <w:numPr>
                <w:ilvl w:val="0"/>
                <w:numId w:val="7"/>
              </w:numPr>
              <w:ind w:right="840"/>
              <w:rPr>
                <w:rFonts w:ascii="Open Sans" w:hAnsi="Open Sans" w:cs="Open Sans"/>
                <w:sz w:val="22"/>
                <w:szCs w:val="22"/>
              </w:rPr>
            </w:pPr>
            <w:r w:rsidRPr="00607B5D">
              <w:rPr>
                <w:rFonts w:ascii="Open Sans" w:eastAsia="Arial" w:hAnsi="Open Sans" w:cs="Open Sans"/>
                <w:sz w:val="22"/>
                <w:szCs w:val="22"/>
              </w:rPr>
              <w:t>Democracy – government in which supreme power of governance lies in the hands of its citizens</w:t>
            </w:r>
            <w:r w:rsidR="0013088D" w:rsidRPr="00607B5D">
              <w:rPr>
                <w:rFonts w:ascii="Open Sans" w:hAnsi="Open Sans" w:cs="Open Sans"/>
                <w:sz w:val="22"/>
                <w:szCs w:val="22"/>
              </w:rPr>
              <w:t xml:space="preserve"> </w:t>
            </w:r>
          </w:p>
          <w:p w14:paraId="19EDBB74"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Joint Chiefs of Staff – the commanding officers of the armed services who advise the President on military policy</w:t>
            </w:r>
          </w:p>
          <w:p w14:paraId="2E5103DC" w14:textId="72F8973C" w:rsidR="0013088D" w:rsidRPr="00607B5D" w:rsidRDefault="00BC7B7A" w:rsidP="0013088D">
            <w:pPr>
              <w:pStyle w:val="ListParagraph"/>
              <w:numPr>
                <w:ilvl w:val="0"/>
                <w:numId w:val="7"/>
              </w:numPr>
              <w:ind w:right="166"/>
              <w:rPr>
                <w:rFonts w:ascii="Open Sans" w:eastAsia="Arial" w:hAnsi="Open Sans" w:cs="Open Sans"/>
                <w:sz w:val="22"/>
                <w:szCs w:val="22"/>
              </w:rPr>
            </w:pPr>
            <w:r w:rsidRPr="00607B5D">
              <w:rPr>
                <w:rFonts w:ascii="Open Sans" w:eastAsia="Arial" w:hAnsi="Open Sans" w:cs="Open Sans"/>
                <w:sz w:val="22"/>
                <w:szCs w:val="22"/>
              </w:rPr>
              <w:t xml:space="preserve">Popular Sovereignty – the theory that government is created by the people and depends on </w:t>
            </w:r>
            <w:r w:rsidR="0013088D" w:rsidRPr="00607B5D">
              <w:rPr>
                <w:rFonts w:ascii="Open Sans" w:eastAsia="Arial" w:hAnsi="Open Sans" w:cs="Open Sans"/>
                <w:sz w:val="22"/>
                <w:szCs w:val="22"/>
              </w:rPr>
              <w:t xml:space="preserve">the people for the authority to </w:t>
            </w:r>
            <w:r w:rsidRPr="00607B5D">
              <w:rPr>
                <w:rFonts w:ascii="Open Sans" w:eastAsia="Arial" w:hAnsi="Open Sans" w:cs="Open Sans"/>
                <w:sz w:val="22"/>
                <w:szCs w:val="22"/>
              </w:rPr>
              <w:t>rule</w:t>
            </w:r>
          </w:p>
          <w:p w14:paraId="33C47BEB"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Sanctions – penalties that halt economic relations between countries</w:t>
            </w:r>
          </w:p>
          <w:p w14:paraId="4039811C"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Treaty – an agreement or arrangement between political authorities made by negotiation and formally signed by the lawmaking representatives of that state</w:t>
            </w:r>
            <w:r w:rsidR="0013088D" w:rsidRPr="00607B5D">
              <w:rPr>
                <w:rFonts w:ascii="Open Sans" w:eastAsia="Arial" w:hAnsi="Open Sans" w:cs="Open Sans"/>
                <w:sz w:val="22"/>
                <w:szCs w:val="22"/>
              </w:rPr>
              <w:t xml:space="preserve"> </w:t>
            </w:r>
          </w:p>
          <w:p w14:paraId="683C04F6" w14:textId="77777777" w:rsidR="0013088D"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Tyranny – oppressive power exerted by the government</w:t>
            </w:r>
          </w:p>
          <w:p w14:paraId="47D13121" w14:textId="4A277EE5" w:rsidR="00B3350C" w:rsidRPr="00607B5D" w:rsidRDefault="00BC7B7A" w:rsidP="0013088D">
            <w:pPr>
              <w:pStyle w:val="ListParagraph"/>
              <w:numPr>
                <w:ilvl w:val="0"/>
                <w:numId w:val="7"/>
              </w:numPr>
              <w:ind w:right="840"/>
              <w:rPr>
                <w:rFonts w:ascii="Open Sans" w:eastAsia="Arial" w:hAnsi="Open Sans" w:cs="Open Sans"/>
                <w:sz w:val="22"/>
                <w:szCs w:val="22"/>
              </w:rPr>
            </w:pPr>
            <w:r w:rsidRPr="00607B5D">
              <w:rPr>
                <w:rFonts w:ascii="Open Sans" w:eastAsia="Arial" w:hAnsi="Open Sans" w:cs="Open Sans"/>
                <w:sz w:val="22"/>
                <w:szCs w:val="22"/>
              </w:rPr>
              <w:t>Unilateral– an action done or undertaken by one country</w:t>
            </w:r>
          </w:p>
        </w:tc>
      </w:tr>
      <w:tr w:rsidR="00B3350C" w:rsidRPr="00607B5D" w14:paraId="2AB98FD6" w14:textId="77777777" w:rsidTr="0013088D">
        <w:trPr>
          <w:trHeight w:val="27"/>
        </w:trPr>
        <w:tc>
          <w:tcPr>
            <w:tcW w:w="2952" w:type="dxa"/>
            <w:shd w:val="clear" w:color="auto" w:fill="auto"/>
          </w:tcPr>
          <w:p w14:paraId="7A681535" w14:textId="1FBBFA88"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Materials/Specialized Equipment Needed</w:t>
            </w:r>
          </w:p>
        </w:tc>
        <w:tc>
          <w:tcPr>
            <w:tcW w:w="7848" w:type="dxa"/>
            <w:shd w:val="clear" w:color="auto" w:fill="auto"/>
            <w:vAlign w:val="bottom"/>
          </w:tcPr>
          <w:p w14:paraId="528F41EF" w14:textId="37854664" w:rsidR="0013088D" w:rsidRPr="00607B5D" w:rsidRDefault="0013088D" w:rsidP="00EC4DE7">
            <w:pPr>
              <w:pStyle w:val="ListParagraph"/>
              <w:numPr>
                <w:ilvl w:val="0"/>
                <w:numId w:val="11"/>
              </w:numPr>
              <w:rPr>
                <w:rFonts w:ascii="Open Sans" w:eastAsia="Arial" w:hAnsi="Open Sans" w:cs="Open Sans"/>
                <w:sz w:val="22"/>
                <w:szCs w:val="22"/>
              </w:rPr>
            </w:pPr>
            <w:r w:rsidRPr="00607B5D">
              <w:rPr>
                <w:rFonts w:ascii="Open Sans" w:eastAsia="Arial" w:hAnsi="Open Sans" w:cs="Open Sans"/>
                <w:sz w:val="22"/>
                <w:szCs w:val="22"/>
              </w:rPr>
              <w:t>Types of Government Systems Key Points Handout</w:t>
            </w:r>
          </w:p>
          <w:p w14:paraId="25E390AB" w14:textId="77777777" w:rsidR="00B3350C" w:rsidRPr="00607B5D" w:rsidRDefault="00BC7B7A" w:rsidP="00EC4DE7">
            <w:pPr>
              <w:pStyle w:val="ListParagraph"/>
              <w:numPr>
                <w:ilvl w:val="0"/>
                <w:numId w:val="11"/>
              </w:numPr>
              <w:rPr>
                <w:rFonts w:ascii="Open Sans" w:eastAsia="Arial" w:hAnsi="Open Sans" w:cs="Open Sans"/>
                <w:sz w:val="22"/>
                <w:szCs w:val="22"/>
              </w:rPr>
            </w:pPr>
            <w:r w:rsidRPr="00607B5D">
              <w:rPr>
                <w:rFonts w:ascii="Open Sans" w:eastAsia="Arial" w:hAnsi="Open Sans" w:cs="Open Sans"/>
                <w:sz w:val="22"/>
                <w:szCs w:val="22"/>
              </w:rPr>
              <w:t>Types of Government Systems Key Terms</w:t>
            </w:r>
          </w:p>
          <w:p w14:paraId="688332E8"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Types of Government Systems Quiz and Key</w:t>
            </w:r>
          </w:p>
          <w:p w14:paraId="0C44CDE5"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Cooperative Teams Rubric</w:t>
            </w:r>
          </w:p>
          <w:p w14:paraId="469B74FA"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Discussion Rubric</w:t>
            </w:r>
          </w:p>
          <w:p w14:paraId="54E369CB"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Individual Work Rubric</w:t>
            </w:r>
          </w:p>
          <w:p w14:paraId="335E7BD2"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Presentation Rubric</w:t>
            </w:r>
          </w:p>
          <w:p w14:paraId="4AC0F06B" w14:textId="77777777" w:rsidR="00EC4DE7" w:rsidRPr="00607B5D" w:rsidRDefault="00EC4DE7" w:rsidP="00EC4DE7">
            <w:pPr>
              <w:pStyle w:val="ListParagraph"/>
              <w:numPr>
                <w:ilvl w:val="0"/>
                <w:numId w:val="11"/>
              </w:numPr>
              <w:rPr>
                <w:rFonts w:ascii="Open Sans" w:hAnsi="Open Sans" w:cs="Open Sans"/>
                <w:sz w:val="22"/>
                <w:szCs w:val="22"/>
              </w:rPr>
            </w:pPr>
            <w:r w:rsidRPr="00607B5D">
              <w:rPr>
                <w:rFonts w:ascii="Open Sans" w:eastAsia="Arial" w:hAnsi="Open Sans" w:cs="Open Sans"/>
                <w:sz w:val="22"/>
                <w:szCs w:val="22"/>
              </w:rPr>
              <w:t>Research Rubric</w:t>
            </w:r>
          </w:p>
          <w:p w14:paraId="06028BCB" w14:textId="66D41D7F" w:rsidR="00EC4DE7" w:rsidRPr="00607B5D" w:rsidRDefault="00EC4DE7" w:rsidP="00EC4DE7">
            <w:pPr>
              <w:pStyle w:val="ListParagraph"/>
              <w:numPr>
                <w:ilvl w:val="0"/>
                <w:numId w:val="11"/>
              </w:numPr>
              <w:rPr>
                <w:sz w:val="22"/>
                <w:szCs w:val="22"/>
              </w:rPr>
            </w:pPr>
            <w:r w:rsidRPr="00607B5D">
              <w:rPr>
                <w:rFonts w:ascii="Open Sans" w:eastAsia="Arial" w:hAnsi="Open Sans" w:cs="Open Sans"/>
                <w:sz w:val="22"/>
                <w:szCs w:val="22"/>
              </w:rPr>
              <w:t>Role Play Rubric</w:t>
            </w:r>
          </w:p>
        </w:tc>
      </w:tr>
      <w:tr w:rsidR="00B3350C" w:rsidRPr="00607B5D" w14:paraId="4B28B3C8" w14:textId="77777777" w:rsidTr="0013088D">
        <w:trPr>
          <w:trHeight w:val="27"/>
        </w:trPr>
        <w:tc>
          <w:tcPr>
            <w:tcW w:w="2952" w:type="dxa"/>
            <w:shd w:val="clear" w:color="auto" w:fill="auto"/>
          </w:tcPr>
          <w:p w14:paraId="6A576075" w14:textId="77777777"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Anticipatory Set</w:t>
            </w:r>
          </w:p>
          <w:p w14:paraId="2BCFDB36" w14:textId="734AFA54" w:rsidR="00870A95" w:rsidRPr="00607B5D" w:rsidRDefault="5E813176" w:rsidP="5E813176">
            <w:pPr>
              <w:jc w:val="center"/>
              <w:rPr>
                <w:rFonts w:ascii="Open Sans" w:hAnsi="Open Sans" w:cs="Open Sans"/>
                <w:sz w:val="22"/>
                <w:szCs w:val="22"/>
              </w:rPr>
            </w:pPr>
            <w:r w:rsidRPr="00607B5D">
              <w:rPr>
                <w:rFonts w:ascii="Open Sans" w:hAnsi="Open Sans" w:cs="Open Sans"/>
                <w:sz w:val="22"/>
                <w:szCs w:val="22"/>
              </w:rPr>
              <w:t>(May include pre-assessment for prior knowledge)</w:t>
            </w:r>
          </w:p>
        </w:tc>
        <w:tc>
          <w:tcPr>
            <w:tcW w:w="7848" w:type="dxa"/>
            <w:shd w:val="clear" w:color="auto" w:fill="auto"/>
            <w:vAlign w:val="bottom"/>
          </w:tcPr>
          <w:p w14:paraId="6019719E" w14:textId="04A1D6EC" w:rsidR="00B3350C" w:rsidRPr="00607B5D" w:rsidRDefault="00BC7B7A" w:rsidP="0013088D">
            <w:pPr>
              <w:spacing w:before="120" w:after="120"/>
              <w:rPr>
                <w:rFonts w:ascii="Open Sans" w:hAnsi="Open Sans" w:cs="Open Sans"/>
                <w:color w:val="333333"/>
                <w:sz w:val="22"/>
                <w:szCs w:val="22"/>
              </w:rPr>
            </w:pPr>
            <w:r w:rsidRPr="00607B5D">
              <w:rPr>
                <w:rFonts w:ascii="Open Sans" w:hAnsi="Open Sans" w:cs="Open Sans"/>
                <w:color w:val="333333"/>
                <w:sz w:val="22"/>
                <w:szCs w:val="22"/>
              </w:rPr>
              <w:t>What are the functions and foundations of the seven different types of governmental systems?</w:t>
            </w:r>
            <w:bookmarkStart w:id="1" w:name="_GoBack"/>
            <w:bookmarkEnd w:id="1"/>
          </w:p>
        </w:tc>
      </w:tr>
      <w:tr w:rsidR="00B3350C" w:rsidRPr="00607B5D" w14:paraId="14C1CDAA" w14:textId="77777777" w:rsidTr="5E813176">
        <w:trPr>
          <w:trHeight w:val="440"/>
        </w:trPr>
        <w:tc>
          <w:tcPr>
            <w:tcW w:w="2952" w:type="dxa"/>
            <w:shd w:val="clear" w:color="auto" w:fill="auto"/>
          </w:tcPr>
          <w:p w14:paraId="72711DBC" w14:textId="622EE681"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Direct Instruction *</w:t>
            </w:r>
          </w:p>
        </w:tc>
        <w:tc>
          <w:tcPr>
            <w:tcW w:w="7848" w:type="dxa"/>
            <w:shd w:val="clear" w:color="auto" w:fill="auto"/>
          </w:tcPr>
          <w:p w14:paraId="76FA6E3F" w14:textId="77777777" w:rsidR="00BC7B7A" w:rsidRPr="00607B5D" w:rsidRDefault="00BC7B7A" w:rsidP="00BC7B7A">
            <w:pPr>
              <w:spacing w:before="120" w:after="120"/>
              <w:rPr>
                <w:rFonts w:ascii="Open Sans" w:hAnsi="Open Sans" w:cs="Open Sans"/>
                <w:b/>
                <w:iCs/>
                <w:sz w:val="22"/>
                <w:szCs w:val="22"/>
              </w:rPr>
            </w:pPr>
            <w:r w:rsidRPr="00607B5D">
              <w:rPr>
                <w:rFonts w:ascii="Open Sans" w:hAnsi="Open Sans" w:cs="Open Sans"/>
                <w:b/>
                <w:iCs/>
                <w:sz w:val="22"/>
                <w:szCs w:val="22"/>
              </w:rPr>
              <w:t xml:space="preserve">Engage </w:t>
            </w:r>
          </w:p>
          <w:p w14:paraId="006464FF" w14:textId="77777777" w:rsidR="00BC7B7A" w:rsidRPr="00607B5D" w:rsidRDefault="00BC7B7A" w:rsidP="00BC7B7A">
            <w:pPr>
              <w:spacing w:before="120" w:after="120"/>
              <w:rPr>
                <w:rFonts w:ascii="Open Sans" w:hAnsi="Open Sans" w:cs="Open Sans"/>
                <w:iCs/>
                <w:sz w:val="22"/>
                <w:szCs w:val="22"/>
              </w:rPr>
            </w:pPr>
            <w:r w:rsidRPr="00607B5D">
              <w:rPr>
                <w:rFonts w:ascii="Open Sans" w:hAnsi="Open Sans" w:cs="Open Sans"/>
                <w:iCs/>
                <w:sz w:val="22"/>
                <w:szCs w:val="22"/>
              </w:rPr>
              <w:t xml:space="preserve">Lead a class discussion in which students use prior knowledge to discuss a recent current event in which the US government has been involved with the government of a foreign nation. The discussion should consist of both the causes and effects of the United States’ international involvement. Use the Discussion Rubric for assessment. (To find a video to spark the discussion do an Internet search for the following: how-dangerous-is-north- koreas-nuke-capability.) </w:t>
            </w:r>
          </w:p>
          <w:p w14:paraId="4FBED3EE" w14:textId="40E36A8E" w:rsidR="00BC7B7A" w:rsidRPr="00607B5D" w:rsidRDefault="0013088D" w:rsidP="00BC7B7A">
            <w:pPr>
              <w:spacing w:before="120" w:after="120"/>
              <w:rPr>
                <w:rFonts w:ascii="Open Sans" w:hAnsi="Open Sans" w:cs="Open Sans"/>
                <w:iCs/>
                <w:sz w:val="22"/>
                <w:szCs w:val="22"/>
              </w:rPr>
            </w:pPr>
            <w:r w:rsidRPr="00607B5D">
              <w:rPr>
                <w:rFonts w:ascii="Open Sans" w:hAnsi="Open Sans" w:cs="Open Sans"/>
                <w:b/>
                <w:iCs/>
                <w:sz w:val="22"/>
                <w:szCs w:val="22"/>
              </w:rPr>
              <w:t>Key Points</w:t>
            </w:r>
            <w:r w:rsidRPr="00607B5D">
              <w:rPr>
                <w:rFonts w:ascii="Open Sans" w:hAnsi="Open Sans" w:cs="Open Sans"/>
                <w:iCs/>
                <w:sz w:val="22"/>
                <w:szCs w:val="22"/>
              </w:rPr>
              <w:t xml:space="preserve"> – See Lesson Notes Handout</w:t>
            </w:r>
          </w:p>
          <w:p w14:paraId="7A2AE578" w14:textId="7B4103BD" w:rsidR="00EC4DE7" w:rsidRPr="00607B5D" w:rsidRDefault="5E813176" w:rsidP="5E813176">
            <w:pPr>
              <w:spacing w:before="120" w:after="120"/>
              <w:rPr>
                <w:rFonts w:ascii="Open Sans" w:hAnsi="Open Sans" w:cs="Open Sans"/>
                <w:i/>
                <w:iCs/>
                <w:sz w:val="22"/>
                <w:szCs w:val="22"/>
              </w:rPr>
            </w:pPr>
            <w:r w:rsidRPr="00607B5D">
              <w:rPr>
                <w:rFonts w:ascii="Open Sans" w:hAnsi="Open Sans" w:cs="Open Sans"/>
                <w:i/>
                <w:iCs/>
                <w:sz w:val="22"/>
                <w:szCs w:val="22"/>
              </w:rPr>
              <w:t>Individualized Education Plan (IEP) for all special education students must be followed. Examples of accommodations may include, but are not limited to</w:t>
            </w:r>
            <w:r w:rsidR="00EC4DE7" w:rsidRPr="00607B5D">
              <w:rPr>
                <w:rFonts w:ascii="Open Sans" w:hAnsi="Open Sans" w:cs="Open Sans"/>
                <w:i/>
                <w:iCs/>
                <w:sz w:val="22"/>
                <w:szCs w:val="22"/>
              </w:rPr>
              <w:t>:</w:t>
            </w:r>
          </w:p>
          <w:p w14:paraId="788EAE4E" w14:textId="48CE18E0" w:rsidR="00CF2E7E" w:rsidRPr="00607B5D" w:rsidRDefault="00694AB3" w:rsidP="00D34F49">
            <w:pPr>
              <w:spacing w:before="120" w:after="120"/>
              <w:rPr>
                <w:rFonts w:ascii="Open Sans" w:hAnsi="Open Sans" w:cs="Open Sans"/>
                <w:sz w:val="22"/>
                <w:szCs w:val="22"/>
              </w:rPr>
            </w:pPr>
            <w:r w:rsidRPr="00607B5D">
              <w:rPr>
                <w:rFonts w:ascii="Open Sans" w:hAnsi="Open Sans" w:cs="Open Sans"/>
                <w:sz w:val="22"/>
                <w:szCs w:val="22"/>
              </w:rPr>
              <w:t>For reinforcement, students will create a model of the “iron triangle” in which they illustrate the relationship between interest groups, bureaucratic agencies and congressional committees/subcommittees. The model should illustrate the mutual dependency in which each element provides key services, information, or policy for others. Use the Individual Work Rubric for assessment.</w:t>
            </w:r>
          </w:p>
        </w:tc>
      </w:tr>
      <w:tr w:rsidR="00B3350C" w:rsidRPr="00607B5D" w14:paraId="07580D23" w14:textId="77777777" w:rsidTr="5E813176">
        <w:trPr>
          <w:trHeight w:val="27"/>
        </w:trPr>
        <w:tc>
          <w:tcPr>
            <w:tcW w:w="2952" w:type="dxa"/>
            <w:shd w:val="clear" w:color="auto" w:fill="auto"/>
          </w:tcPr>
          <w:p w14:paraId="78EDFD65" w14:textId="249361E5"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Guided Practice *</w:t>
            </w:r>
          </w:p>
        </w:tc>
        <w:tc>
          <w:tcPr>
            <w:tcW w:w="7848" w:type="dxa"/>
            <w:shd w:val="clear" w:color="auto" w:fill="auto"/>
          </w:tcPr>
          <w:p w14:paraId="4C2B0BBF" w14:textId="77777777" w:rsidR="00CF2E7E" w:rsidRPr="00607B5D" w:rsidRDefault="5E813176" w:rsidP="00A56BC8">
            <w:pPr>
              <w:spacing w:before="120" w:after="120"/>
              <w:rPr>
                <w:rFonts w:ascii="Open Sans" w:hAnsi="Open Sans" w:cs="Open Sans"/>
                <w:i/>
                <w:iCs/>
                <w:sz w:val="22"/>
                <w:szCs w:val="22"/>
              </w:rPr>
            </w:pPr>
            <w:r w:rsidRPr="00607B5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AD11A82" w:rsidR="004245FE" w:rsidRPr="00607B5D" w:rsidRDefault="004245FE" w:rsidP="00A56BC8">
            <w:pPr>
              <w:spacing w:before="120" w:after="120"/>
              <w:rPr>
                <w:rFonts w:ascii="Open Sans" w:hAnsi="Open Sans" w:cs="Open Sans"/>
                <w:iCs/>
                <w:sz w:val="22"/>
                <w:szCs w:val="22"/>
              </w:rPr>
            </w:pPr>
            <w:r w:rsidRPr="00607B5D">
              <w:rPr>
                <w:rFonts w:ascii="Open Sans" w:hAnsi="Open Sans" w:cs="Open Sans"/>
                <w:iCs/>
                <w:sz w:val="22"/>
                <w:szCs w:val="22"/>
              </w:rPr>
              <w:t>NONE</w:t>
            </w:r>
          </w:p>
        </w:tc>
      </w:tr>
      <w:tr w:rsidR="00B3350C" w:rsidRPr="00607B5D" w14:paraId="2BB1B0A1" w14:textId="77777777" w:rsidTr="5E813176">
        <w:trPr>
          <w:trHeight w:val="395"/>
        </w:trPr>
        <w:tc>
          <w:tcPr>
            <w:tcW w:w="2952" w:type="dxa"/>
            <w:shd w:val="clear" w:color="auto" w:fill="auto"/>
          </w:tcPr>
          <w:p w14:paraId="1CD41001" w14:textId="77777777" w:rsidR="00EC4DE7"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Independent Practice/Laboratory Experience/</w:t>
            </w:r>
          </w:p>
          <w:p w14:paraId="741B9934" w14:textId="09F1D063"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Differentiated Activities *</w:t>
            </w:r>
          </w:p>
          <w:p w14:paraId="1388253E" w14:textId="6EA2F42B" w:rsidR="00694AB3" w:rsidRPr="00607B5D" w:rsidRDefault="00694AB3" w:rsidP="5E813176">
            <w:pPr>
              <w:jc w:val="center"/>
              <w:rPr>
                <w:rFonts w:ascii="Open Sans" w:hAnsi="Open Sans" w:cs="Open Sans"/>
                <w:b/>
                <w:bCs/>
                <w:sz w:val="22"/>
                <w:szCs w:val="22"/>
              </w:rPr>
            </w:pPr>
          </w:p>
        </w:tc>
        <w:tc>
          <w:tcPr>
            <w:tcW w:w="7848" w:type="dxa"/>
            <w:shd w:val="clear" w:color="auto" w:fill="auto"/>
          </w:tcPr>
          <w:p w14:paraId="7962F3F0" w14:textId="79715C2C" w:rsidR="00694AB3" w:rsidRPr="00607B5D" w:rsidRDefault="00A56BC8" w:rsidP="00694AB3">
            <w:pPr>
              <w:spacing w:before="120" w:after="120"/>
              <w:rPr>
                <w:rFonts w:ascii="Open Sans" w:hAnsi="Open Sans" w:cs="Open Sans"/>
                <w:iCs/>
                <w:sz w:val="22"/>
                <w:szCs w:val="22"/>
              </w:rPr>
            </w:pPr>
            <w:r w:rsidRPr="00607B5D">
              <w:rPr>
                <w:rFonts w:ascii="Open Sans" w:hAnsi="Open Sans" w:cs="Open Sans"/>
                <w:iCs/>
                <w:sz w:val="22"/>
                <w:szCs w:val="22"/>
              </w:rPr>
              <w:t xml:space="preserve">1. </w:t>
            </w:r>
            <w:r w:rsidRPr="00607B5D">
              <w:rPr>
                <w:rFonts w:ascii="Open Sans" w:hAnsi="Open Sans" w:cs="Open Sans"/>
                <w:iCs/>
                <w:sz w:val="22"/>
                <w:szCs w:val="22"/>
              </w:rPr>
              <w:tab/>
            </w:r>
            <w:r w:rsidR="00694AB3" w:rsidRPr="00607B5D">
              <w:rPr>
                <w:rFonts w:ascii="Open Sans" w:hAnsi="Open Sans" w:cs="Open Sans"/>
                <w:iCs/>
                <w:sz w:val="22"/>
                <w:szCs w:val="22"/>
              </w:rPr>
              <w:t>UN Role Play. Divide students into groups and simulate the functions of the UN. Have each student represent one of the UN member countries. The students must discuss current event topics relating to international relations, diplomacy and the UN agenda. Use the Cooperative Teams Rubric and/or the Presentation Rubric for assessment.</w:t>
            </w:r>
          </w:p>
          <w:p w14:paraId="643542F5" w14:textId="0CE9FD39" w:rsidR="00694AB3" w:rsidRPr="00607B5D" w:rsidRDefault="00A56BC8" w:rsidP="00694AB3">
            <w:pPr>
              <w:spacing w:before="120" w:after="120"/>
              <w:rPr>
                <w:rFonts w:ascii="Open Sans" w:hAnsi="Open Sans" w:cs="Open Sans"/>
                <w:iCs/>
                <w:sz w:val="22"/>
                <w:szCs w:val="22"/>
              </w:rPr>
            </w:pPr>
            <w:r w:rsidRPr="00607B5D">
              <w:rPr>
                <w:rFonts w:ascii="Open Sans" w:hAnsi="Open Sans" w:cs="Open Sans"/>
                <w:iCs/>
                <w:sz w:val="22"/>
                <w:szCs w:val="22"/>
              </w:rPr>
              <w:t xml:space="preserve">2. </w:t>
            </w:r>
            <w:r w:rsidRPr="00607B5D">
              <w:rPr>
                <w:rFonts w:ascii="Open Sans" w:hAnsi="Open Sans" w:cs="Open Sans"/>
                <w:iCs/>
                <w:sz w:val="22"/>
                <w:szCs w:val="22"/>
              </w:rPr>
              <w:tab/>
            </w:r>
            <w:r w:rsidR="00694AB3" w:rsidRPr="00607B5D">
              <w:rPr>
                <w:rFonts w:ascii="Open Sans" w:hAnsi="Open Sans" w:cs="Open Sans"/>
                <w:iCs/>
                <w:sz w:val="22"/>
                <w:szCs w:val="22"/>
              </w:rPr>
              <w:t>Federal Career Research and Interview. Assign students a federal career to research and outline the career qualifications. The project information should include salary, educational requirements, training requirements, qualifications, application process, and job responsibilities. After the research is complete, have the students conduct peer interviews in which they apply for their designated position. Students will interview peers based on careers similar to their designated careers. Use the Individual Work Rubric and the Interview Rubric for assessment.</w:t>
            </w:r>
          </w:p>
          <w:p w14:paraId="69097A9C" w14:textId="50338E6C" w:rsidR="00CF2E7E" w:rsidRPr="00607B5D" w:rsidRDefault="00A56BC8" w:rsidP="00672073">
            <w:pPr>
              <w:spacing w:before="120" w:after="120"/>
              <w:rPr>
                <w:rFonts w:ascii="Open Sans" w:hAnsi="Open Sans" w:cs="Open Sans"/>
                <w:iCs/>
                <w:sz w:val="22"/>
                <w:szCs w:val="22"/>
              </w:rPr>
            </w:pPr>
            <w:r w:rsidRPr="00607B5D">
              <w:rPr>
                <w:rFonts w:ascii="Open Sans" w:hAnsi="Open Sans" w:cs="Open Sans"/>
                <w:iCs/>
                <w:sz w:val="22"/>
                <w:szCs w:val="22"/>
              </w:rPr>
              <w:t xml:space="preserve">3. </w:t>
            </w:r>
            <w:r w:rsidRPr="00607B5D">
              <w:rPr>
                <w:rFonts w:ascii="Open Sans" w:hAnsi="Open Sans" w:cs="Open Sans"/>
                <w:iCs/>
                <w:sz w:val="22"/>
                <w:szCs w:val="22"/>
              </w:rPr>
              <w:tab/>
            </w:r>
            <w:r w:rsidR="00694AB3" w:rsidRPr="00607B5D">
              <w:rPr>
                <w:rFonts w:ascii="Open Sans" w:hAnsi="Open Sans" w:cs="Open Sans"/>
                <w:iCs/>
                <w:sz w:val="22"/>
                <w:szCs w:val="22"/>
              </w:rPr>
              <w:t>A day in the life. Select some countries with different types of governmental structures. Assign students one of the countries. Have the students keep a journal as if they were a teenager living in that particular country. This requires the student to study the governmental structure of that particular country and write their journal entries based on the typical day-to-day activities of the citizens in that country. Have the students complete seven journal entries and then write a comparison of their assigned country’s governmental structure to that of the US. Use the Role Play Rubric and the Individual Work Rubric for assessment.</w:t>
            </w:r>
          </w:p>
        </w:tc>
      </w:tr>
      <w:tr w:rsidR="00B3350C" w:rsidRPr="00607B5D" w14:paraId="50863A81" w14:textId="77777777" w:rsidTr="5E813176">
        <w:tc>
          <w:tcPr>
            <w:tcW w:w="2952" w:type="dxa"/>
            <w:shd w:val="clear" w:color="auto" w:fill="auto"/>
          </w:tcPr>
          <w:p w14:paraId="3E48F608" w14:textId="5EE824C9"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Lesson Closure</w:t>
            </w:r>
          </w:p>
        </w:tc>
        <w:tc>
          <w:tcPr>
            <w:tcW w:w="7848" w:type="dxa"/>
            <w:shd w:val="clear" w:color="auto" w:fill="auto"/>
          </w:tcPr>
          <w:p w14:paraId="101353E5" w14:textId="22BCB62C" w:rsidR="00B3350C" w:rsidRPr="00607B5D" w:rsidRDefault="00B3350C" w:rsidP="00DC4B23">
            <w:pPr>
              <w:spacing w:before="120" w:after="120"/>
              <w:rPr>
                <w:rFonts w:ascii="Open Sans" w:hAnsi="Open Sans" w:cs="Open Sans"/>
                <w:sz w:val="22"/>
                <w:szCs w:val="22"/>
              </w:rPr>
            </w:pPr>
          </w:p>
        </w:tc>
      </w:tr>
      <w:tr w:rsidR="00B3350C" w:rsidRPr="00607B5D" w14:paraId="09F5B5CB" w14:textId="77777777" w:rsidTr="5E813176">
        <w:trPr>
          <w:trHeight w:val="135"/>
        </w:trPr>
        <w:tc>
          <w:tcPr>
            <w:tcW w:w="2952" w:type="dxa"/>
            <w:shd w:val="clear" w:color="auto" w:fill="auto"/>
          </w:tcPr>
          <w:p w14:paraId="5374FB7C" w14:textId="11F6CBEC" w:rsidR="0080201D"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Summative/End of Lesson Assessment *</w:t>
            </w:r>
          </w:p>
          <w:p w14:paraId="6CEEAD70" w14:textId="12A5B6A4" w:rsidR="00B3350C" w:rsidRPr="00607B5D" w:rsidRDefault="0080201D" w:rsidP="0080201D">
            <w:pPr>
              <w:tabs>
                <w:tab w:val="left" w:pos="2820"/>
              </w:tabs>
              <w:rPr>
                <w:rFonts w:ascii="Open Sans" w:hAnsi="Open Sans" w:cs="Open Sans"/>
                <w:sz w:val="22"/>
                <w:szCs w:val="22"/>
              </w:rPr>
            </w:pPr>
            <w:r w:rsidRPr="00607B5D">
              <w:rPr>
                <w:rFonts w:ascii="Open Sans" w:hAnsi="Open Sans" w:cs="Open Sans"/>
                <w:sz w:val="22"/>
                <w:szCs w:val="22"/>
              </w:rPr>
              <w:tab/>
            </w:r>
          </w:p>
        </w:tc>
        <w:tc>
          <w:tcPr>
            <w:tcW w:w="7848" w:type="dxa"/>
            <w:shd w:val="clear" w:color="auto" w:fill="auto"/>
          </w:tcPr>
          <w:p w14:paraId="451A8CAB" w14:textId="63F3E6FF" w:rsidR="00694AB3" w:rsidRPr="00607B5D" w:rsidRDefault="00694AB3" w:rsidP="0013088D">
            <w:pPr>
              <w:pStyle w:val="ListParagraph"/>
              <w:numPr>
                <w:ilvl w:val="0"/>
                <w:numId w:val="5"/>
              </w:numPr>
              <w:ind w:left="360"/>
              <w:rPr>
                <w:rFonts w:ascii="Open Sans" w:hAnsi="Open Sans" w:cs="Open Sans"/>
                <w:sz w:val="22"/>
                <w:szCs w:val="22"/>
              </w:rPr>
            </w:pPr>
            <w:r w:rsidRPr="00607B5D">
              <w:rPr>
                <w:rFonts w:ascii="Open Sans" w:eastAsia="Arial" w:hAnsi="Open Sans" w:cs="Open Sans"/>
                <w:sz w:val="22"/>
                <w:szCs w:val="22"/>
              </w:rPr>
              <w:t>Types of</w:t>
            </w:r>
            <w:r w:rsidR="00EC4DE7" w:rsidRPr="00607B5D">
              <w:rPr>
                <w:rFonts w:ascii="Open Sans" w:eastAsia="Arial" w:hAnsi="Open Sans" w:cs="Open Sans"/>
                <w:sz w:val="22"/>
                <w:szCs w:val="22"/>
              </w:rPr>
              <w:t xml:space="preserve"> Government Systems Quiz </w:t>
            </w:r>
          </w:p>
          <w:p w14:paraId="3E03306B" w14:textId="4503E5A3" w:rsidR="00D34F49" w:rsidRPr="00607B5D" w:rsidRDefault="00EC4DE7" w:rsidP="00D34F49">
            <w:pPr>
              <w:pStyle w:val="ListParagraph"/>
              <w:numPr>
                <w:ilvl w:val="0"/>
                <w:numId w:val="5"/>
              </w:numPr>
              <w:ind w:left="360"/>
              <w:rPr>
                <w:rFonts w:ascii="Open Sans" w:eastAsia="Arial" w:hAnsi="Open Sans" w:cs="Open Sans"/>
                <w:sz w:val="22"/>
                <w:szCs w:val="22"/>
              </w:rPr>
            </w:pPr>
            <w:r w:rsidRPr="00607B5D">
              <w:rPr>
                <w:rFonts w:ascii="Open Sans" w:eastAsia="Arial" w:hAnsi="Open Sans" w:cs="Open Sans"/>
                <w:sz w:val="22"/>
                <w:szCs w:val="22"/>
              </w:rPr>
              <w:t>Create Model of the “Iron Triangle”</w:t>
            </w:r>
          </w:p>
        </w:tc>
      </w:tr>
      <w:tr w:rsidR="00B3350C" w:rsidRPr="00607B5D" w14:paraId="02913EF1" w14:textId="77777777" w:rsidTr="5E813176">
        <w:trPr>
          <w:trHeight w:val="135"/>
        </w:trPr>
        <w:tc>
          <w:tcPr>
            <w:tcW w:w="2952" w:type="dxa"/>
            <w:shd w:val="clear" w:color="auto" w:fill="auto"/>
          </w:tcPr>
          <w:p w14:paraId="50C9C339" w14:textId="0592F142"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References/Resources/</w:t>
            </w:r>
          </w:p>
          <w:p w14:paraId="324BDA87" w14:textId="64174D51"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Teacher Preparation</w:t>
            </w:r>
          </w:p>
        </w:tc>
        <w:tc>
          <w:tcPr>
            <w:tcW w:w="7848" w:type="dxa"/>
            <w:shd w:val="clear" w:color="auto" w:fill="auto"/>
          </w:tcPr>
          <w:p w14:paraId="02CE7A4B" w14:textId="77777777" w:rsidR="00694AB3" w:rsidRPr="00607B5D" w:rsidRDefault="00694AB3" w:rsidP="00672073">
            <w:pPr>
              <w:spacing w:line="239" w:lineRule="auto"/>
              <w:ind w:left="450" w:right="60" w:hanging="439"/>
              <w:rPr>
                <w:rFonts w:ascii="Open Sans" w:hAnsi="Open Sans" w:cs="Open Sans"/>
                <w:sz w:val="22"/>
                <w:szCs w:val="22"/>
              </w:rPr>
            </w:pPr>
            <w:r w:rsidRPr="00607B5D">
              <w:rPr>
                <w:rFonts w:ascii="Open Sans" w:eastAsia="Arial" w:hAnsi="Open Sans" w:cs="Open Sans"/>
                <w:sz w:val="22"/>
                <w:szCs w:val="22"/>
              </w:rPr>
              <w:t xml:space="preserve">Edwards, George, Martin Wattenberg, and Robert Lineberry. </w:t>
            </w:r>
            <w:r w:rsidRPr="00607B5D">
              <w:rPr>
                <w:rFonts w:ascii="Open Sans" w:eastAsia="Arial" w:hAnsi="Open Sans" w:cs="Open Sans"/>
                <w:i/>
                <w:sz w:val="22"/>
                <w:szCs w:val="22"/>
              </w:rPr>
              <w:t>Government in America: People. Politics and Policy</w:t>
            </w:r>
            <w:r w:rsidRPr="00607B5D">
              <w:rPr>
                <w:rFonts w:ascii="Open Sans" w:eastAsia="Arial" w:hAnsi="Open Sans" w:cs="Open Sans"/>
                <w:sz w:val="22"/>
                <w:szCs w:val="22"/>
              </w:rPr>
              <w:t>. 14th. New York City: Pearson Education, Inc, 2009. Ch. 1, 15, 20 &amp; 21. Print.</w:t>
            </w:r>
          </w:p>
          <w:p w14:paraId="46364678" w14:textId="77777777" w:rsidR="00694AB3" w:rsidRPr="00607B5D" w:rsidRDefault="00694AB3" w:rsidP="00672073">
            <w:pPr>
              <w:spacing w:line="2" w:lineRule="exact"/>
              <w:ind w:left="450"/>
              <w:rPr>
                <w:rFonts w:ascii="Open Sans" w:hAnsi="Open Sans" w:cs="Open Sans"/>
                <w:sz w:val="22"/>
                <w:szCs w:val="22"/>
              </w:rPr>
            </w:pPr>
          </w:p>
          <w:p w14:paraId="2B3A3E6B" w14:textId="1DF6F452" w:rsidR="00694AB3" w:rsidRPr="00607B5D" w:rsidRDefault="00694AB3" w:rsidP="00672073">
            <w:pPr>
              <w:ind w:left="450" w:right="260" w:hanging="439"/>
              <w:rPr>
                <w:rFonts w:ascii="Open Sans" w:hAnsi="Open Sans" w:cs="Open Sans"/>
                <w:sz w:val="22"/>
                <w:szCs w:val="22"/>
              </w:rPr>
            </w:pPr>
            <w:r w:rsidRPr="00607B5D">
              <w:rPr>
                <w:rFonts w:ascii="Open Sans" w:eastAsia="Arial" w:hAnsi="Open Sans" w:cs="Open Sans"/>
                <w:sz w:val="22"/>
                <w:szCs w:val="22"/>
              </w:rPr>
              <w:t xml:space="preserve">Harris, Harrison. </w:t>
            </w:r>
            <w:r w:rsidRPr="00607B5D">
              <w:rPr>
                <w:rFonts w:ascii="Open Sans" w:eastAsia="Arial" w:hAnsi="Open Sans" w:cs="Open Sans"/>
                <w:i/>
                <w:sz w:val="22"/>
                <w:szCs w:val="22"/>
              </w:rPr>
              <w:t>American Democracy Now. 2nd.</w:t>
            </w:r>
            <w:r w:rsidRPr="00607B5D">
              <w:rPr>
                <w:rFonts w:ascii="Open Sans" w:eastAsia="Arial" w:hAnsi="Open Sans" w:cs="Open Sans"/>
                <w:sz w:val="22"/>
                <w:szCs w:val="22"/>
              </w:rPr>
              <w:t xml:space="preserve"> New York City: McGraw </w:t>
            </w:r>
            <w:r w:rsidR="00015396" w:rsidRPr="00607B5D">
              <w:rPr>
                <w:rFonts w:ascii="Open Sans" w:eastAsia="Arial" w:hAnsi="Open Sans" w:cs="Open Sans"/>
                <w:sz w:val="22"/>
                <w:szCs w:val="22"/>
              </w:rPr>
              <w:t>Hill,</w:t>
            </w:r>
            <w:r w:rsidRPr="00607B5D">
              <w:rPr>
                <w:rFonts w:ascii="Open Sans" w:eastAsia="Arial" w:hAnsi="Open Sans" w:cs="Open Sans"/>
                <w:sz w:val="22"/>
                <w:szCs w:val="22"/>
              </w:rPr>
              <w:t xml:space="preserve"> 2011. Ch. 2, 16, 17 &amp; 18. Print.</w:t>
            </w:r>
          </w:p>
          <w:p w14:paraId="74794AA9" w14:textId="3502322F" w:rsidR="00694AB3" w:rsidRPr="00607B5D" w:rsidRDefault="00694AB3" w:rsidP="00672073">
            <w:pPr>
              <w:ind w:left="450" w:right="120" w:hanging="439"/>
              <w:rPr>
                <w:rFonts w:ascii="Open Sans" w:hAnsi="Open Sans" w:cs="Open Sans"/>
                <w:sz w:val="22"/>
                <w:szCs w:val="22"/>
              </w:rPr>
            </w:pPr>
            <w:r w:rsidRPr="00607B5D">
              <w:rPr>
                <w:rFonts w:ascii="Open Sans" w:eastAsia="Arial" w:hAnsi="Open Sans" w:cs="Open Sans"/>
                <w:sz w:val="22"/>
                <w:szCs w:val="22"/>
              </w:rPr>
              <w:t xml:space="preserve">Hauss, Charles, and Melissa Haussman. </w:t>
            </w:r>
            <w:r w:rsidRPr="00607B5D">
              <w:rPr>
                <w:rFonts w:ascii="Open Sans" w:eastAsia="Arial" w:hAnsi="Open Sans" w:cs="Open Sans"/>
                <w:i/>
                <w:sz w:val="22"/>
                <w:szCs w:val="22"/>
              </w:rPr>
              <w:t>Comparative Politics: Domestic Responses to Global Challenges. 8th.</w:t>
            </w:r>
            <w:r w:rsidRPr="00607B5D">
              <w:rPr>
                <w:rFonts w:ascii="Open Sans" w:eastAsia="Arial" w:hAnsi="Open Sans" w:cs="Open Sans"/>
                <w:sz w:val="22"/>
                <w:szCs w:val="22"/>
              </w:rPr>
              <w:t xml:space="preserve"> Boston, MA: Wadsworth </w:t>
            </w:r>
            <w:r w:rsidR="00015396" w:rsidRPr="00607B5D">
              <w:rPr>
                <w:rFonts w:ascii="Open Sans" w:eastAsia="Arial" w:hAnsi="Open Sans" w:cs="Open Sans"/>
                <w:sz w:val="22"/>
                <w:szCs w:val="22"/>
              </w:rPr>
              <w:t>Cengage</w:t>
            </w:r>
            <w:r w:rsidRPr="00607B5D">
              <w:rPr>
                <w:rFonts w:ascii="Open Sans" w:eastAsia="Arial" w:hAnsi="Open Sans" w:cs="Open Sans"/>
                <w:sz w:val="22"/>
                <w:szCs w:val="22"/>
              </w:rPr>
              <w:t xml:space="preserve"> Learning, Ch 4. Print.</w:t>
            </w:r>
          </w:p>
          <w:p w14:paraId="6C3233A5" w14:textId="77777777" w:rsidR="00694AB3" w:rsidRPr="00607B5D" w:rsidRDefault="00694AB3" w:rsidP="00672073">
            <w:pPr>
              <w:ind w:left="450" w:right="220" w:hanging="439"/>
              <w:rPr>
                <w:rFonts w:ascii="Open Sans" w:hAnsi="Open Sans" w:cs="Open Sans"/>
                <w:sz w:val="22"/>
                <w:szCs w:val="22"/>
              </w:rPr>
            </w:pPr>
            <w:r w:rsidRPr="00607B5D">
              <w:rPr>
                <w:rFonts w:ascii="Open Sans" w:eastAsia="Arial" w:hAnsi="Open Sans" w:cs="Open Sans"/>
                <w:sz w:val="22"/>
                <w:szCs w:val="22"/>
              </w:rPr>
              <w:t xml:space="preserve">O'Conner, Karen, and Larry Sabato. </w:t>
            </w:r>
            <w:r w:rsidRPr="00607B5D">
              <w:rPr>
                <w:rFonts w:ascii="Open Sans" w:eastAsia="Arial" w:hAnsi="Open Sans" w:cs="Open Sans"/>
                <w:i/>
                <w:sz w:val="22"/>
                <w:szCs w:val="22"/>
              </w:rPr>
              <w:t>American Government: Roots and Reform. 10th</w:t>
            </w:r>
            <w:r w:rsidRPr="00607B5D">
              <w:rPr>
                <w:rFonts w:ascii="Open Sans" w:eastAsia="Arial" w:hAnsi="Open Sans" w:cs="Open Sans"/>
                <w:sz w:val="22"/>
                <w:szCs w:val="22"/>
              </w:rPr>
              <w:t>. New York City: Pearson Education, 2009. Ch. 2, 4, 17 &amp; 19. Print.</w:t>
            </w:r>
          </w:p>
          <w:p w14:paraId="5CF443B1" w14:textId="77777777" w:rsidR="00694AB3" w:rsidRPr="00607B5D" w:rsidRDefault="00694AB3" w:rsidP="00672073">
            <w:pPr>
              <w:ind w:left="450"/>
              <w:rPr>
                <w:rFonts w:ascii="Open Sans" w:hAnsi="Open Sans" w:cs="Open Sans"/>
                <w:sz w:val="22"/>
                <w:szCs w:val="22"/>
              </w:rPr>
            </w:pPr>
            <w:r w:rsidRPr="00607B5D">
              <w:rPr>
                <w:rFonts w:ascii="Open Sans" w:eastAsia="Arial" w:hAnsi="Open Sans" w:cs="Open Sans"/>
                <w:sz w:val="22"/>
                <w:szCs w:val="22"/>
              </w:rPr>
              <w:t>Patterson, Thomas. The American Democracy. 9th. New York City:</w:t>
            </w:r>
          </w:p>
          <w:p w14:paraId="21D5B5CB" w14:textId="77777777" w:rsidR="00694AB3" w:rsidRPr="00607B5D" w:rsidRDefault="00694AB3" w:rsidP="00672073">
            <w:pPr>
              <w:ind w:left="450"/>
              <w:rPr>
                <w:rFonts w:ascii="Open Sans" w:hAnsi="Open Sans" w:cs="Open Sans"/>
                <w:sz w:val="22"/>
                <w:szCs w:val="22"/>
              </w:rPr>
            </w:pPr>
            <w:r w:rsidRPr="00607B5D">
              <w:rPr>
                <w:rFonts w:ascii="Open Sans" w:eastAsia="Arial" w:hAnsi="Open Sans" w:cs="Open Sans"/>
                <w:sz w:val="22"/>
                <w:szCs w:val="22"/>
              </w:rPr>
              <w:t>McGraw Hill Higher Education, 2009. Ch. 2, 17 &amp;18. Print.</w:t>
            </w:r>
          </w:p>
          <w:p w14:paraId="230B4636" w14:textId="22E67B81" w:rsidR="00B3350C" w:rsidRPr="00607B5D" w:rsidRDefault="00694AB3" w:rsidP="00015396">
            <w:pPr>
              <w:spacing w:line="276" w:lineRule="auto"/>
              <w:ind w:left="450" w:right="540" w:hanging="439"/>
              <w:rPr>
                <w:rFonts w:ascii="Open Sans" w:hAnsi="Open Sans" w:cs="Open Sans"/>
                <w:sz w:val="22"/>
                <w:szCs w:val="22"/>
              </w:rPr>
            </w:pPr>
            <w:r w:rsidRPr="00607B5D">
              <w:rPr>
                <w:rFonts w:ascii="Open Sans" w:eastAsia="Arial" w:hAnsi="Open Sans" w:cs="Open Sans"/>
                <w:sz w:val="22"/>
                <w:szCs w:val="22"/>
              </w:rPr>
              <w:t>Do an Internet search for the following: how-dangerous-is-north-koreas-nuke-capability</w:t>
            </w:r>
          </w:p>
        </w:tc>
      </w:tr>
      <w:tr w:rsidR="00B3350C" w:rsidRPr="00607B5D" w14:paraId="3B5D5C31" w14:textId="77777777" w:rsidTr="5E813176">
        <w:trPr>
          <w:trHeight w:val="135"/>
        </w:trPr>
        <w:tc>
          <w:tcPr>
            <w:tcW w:w="10800" w:type="dxa"/>
            <w:gridSpan w:val="2"/>
            <w:shd w:val="clear" w:color="auto" w:fill="D9D9D9" w:themeFill="background1" w:themeFillShade="D9"/>
          </w:tcPr>
          <w:p w14:paraId="1928554E" w14:textId="7777777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Additional Required Components</w:t>
            </w:r>
          </w:p>
        </w:tc>
      </w:tr>
      <w:tr w:rsidR="00B3350C" w:rsidRPr="00607B5D" w14:paraId="17A4CF5D" w14:textId="77777777" w:rsidTr="5E813176">
        <w:trPr>
          <w:trHeight w:val="485"/>
        </w:trPr>
        <w:tc>
          <w:tcPr>
            <w:tcW w:w="2952" w:type="dxa"/>
            <w:shd w:val="clear" w:color="auto" w:fill="auto"/>
          </w:tcPr>
          <w:p w14:paraId="07A69FE4" w14:textId="4678019B"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07B5D" w:rsidRDefault="00B3350C" w:rsidP="00DC4B23">
            <w:pPr>
              <w:spacing w:before="120" w:after="120"/>
              <w:rPr>
                <w:rFonts w:ascii="Open Sans" w:hAnsi="Open Sans" w:cs="Open Sans"/>
                <w:sz w:val="22"/>
                <w:szCs w:val="22"/>
              </w:rPr>
            </w:pPr>
          </w:p>
        </w:tc>
      </w:tr>
      <w:tr w:rsidR="00B3350C" w:rsidRPr="00607B5D" w14:paraId="13D42D07" w14:textId="77777777" w:rsidTr="5E813176">
        <w:trPr>
          <w:trHeight w:val="737"/>
        </w:trPr>
        <w:tc>
          <w:tcPr>
            <w:tcW w:w="2952" w:type="dxa"/>
            <w:shd w:val="clear" w:color="auto" w:fill="auto"/>
          </w:tcPr>
          <w:p w14:paraId="28B3D5E3" w14:textId="0171714D" w:rsidR="00B3350C" w:rsidRPr="00607B5D" w:rsidRDefault="00B3350C"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College and Career Readiness Connection</w:t>
            </w:r>
            <w:r w:rsidR="00A3064F" w:rsidRPr="00607B5D">
              <w:rPr>
                <w:rStyle w:val="FootnoteReference"/>
                <w:rFonts w:ascii="Open Sans" w:hAnsi="Open Sans" w:cs="Open Sans"/>
                <w:b/>
                <w:bCs/>
                <w:sz w:val="22"/>
                <w:szCs w:val="22"/>
              </w:rPr>
              <w:footnoteReference w:id="1"/>
            </w:r>
          </w:p>
        </w:tc>
        <w:tc>
          <w:tcPr>
            <w:tcW w:w="7848" w:type="dxa"/>
            <w:shd w:val="clear" w:color="auto" w:fill="auto"/>
          </w:tcPr>
          <w:p w14:paraId="504DC0B2" w14:textId="77777777" w:rsidR="00694AB3" w:rsidRPr="00607B5D" w:rsidRDefault="00694AB3" w:rsidP="00694AB3">
            <w:pPr>
              <w:rPr>
                <w:rFonts w:ascii="Open Sans" w:hAnsi="Open Sans" w:cs="Open Sans"/>
                <w:sz w:val="22"/>
                <w:szCs w:val="22"/>
              </w:rPr>
            </w:pPr>
            <w:r w:rsidRPr="00607B5D">
              <w:rPr>
                <w:rFonts w:ascii="Open Sans" w:eastAsia="Arial" w:hAnsi="Open Sans" w:cs="Open Sans"/>
                <w:sz w:val="22"/>
                <w:szCs w:val="22"/>
              </w:rPr>
              <w:t>English/Language Arts Standards</w:t>
            </w:r>
          </w:p>
          <w:p w14:paraId="51E6527E" w14:textId="77777777" w:rsidR="00694AB3" w:rsidRPr="00607B5D" w:rsidRDefault="00694AB3" w:rsidP="00015396">
            <w:pPr>
              <w:numPr>
                <w:ilvl w:val="0"/>
                <w:numId w:val="6"/>
              </w:numPr>
              <w:tabs>
                <w:tab w:val="left" w:pos="1349"/>
              </w:tabs>
              <w:ind w:left="1960" w:hanging="971"/>
              <w:rPr>
                <w:rFonts w:ascii="Open Sans" w:eastAsia="Arial" w:hAnsi="Open Sans" w:cs="Open Sans"/>
                <w:sz w:val="22"/>
                <w:szCs w:val="22"/>
              </w:rPr>
            </w:pPr>
            <w:r w:rsidRPr="00607B5D">
              <w:rPr>
                <w:rFonts w:ascii="Open Sans" w:eastAsia="Arial" w:hAnsi="Open Sans" w:cs="Open Sans"/>
                <w:sz w:val="22"/>
                <w:szCs w:val="22"/>
              </w:rPr>
              <w:t>Research</w:t>
            </w:r>
          </w:p>
          <w:p w14:paraId="0BF77FD9" w14:textId="4B8CF1EF" w:rsidR="00694AB3" w:rsidRPr="00607B5D" w:rsidRDefault="00694AB3" w:rsidP="00015396">
            <w:pPr>
              <w:ind w:left="2020" w:hanging="671"/>
              <w:rPr>
                <w:rFonts w:ascii="Open Sans" w:eastAsia="Arial" w:hAnsi="Open Sans" w:cs="Open Sans"/>
                <w:sz w:val="22"/>
                <w:szCs w:val="22"/>
              </w:rPr>
            </w:pPr>
            <w:r w:rsidRPr="00607B5D">
              <w:rPr>
                <w:rFonts w:ascii="Open Sans" w:eastAsia="Arial" w:hAnsi="Open Sans" w:cs="Open Sans"/>
                <w:sz w:val="22"/>
                <w:szCs w:val="22"/>
              </w:rPr>
              <w:t>B. Select information from a variety of sources.</w:t>
            </w:r>
          </w:p>
          <w:p w14:paraId="6D13963D" w14:textId="77777777" w:rsidR="00B3350C" w:rsidRPr="00607B5D" w:rsidRDefault="00694AB3" w:rsidP="00015396">
            <w:pPr>
              <w:numPr>
                <w:ilvl w:val="2"/>
                <w:numId w:val="6"/>
              </w:numPr>
              <w:tabs>
                <w:tab w:val="left" w:pos="1979"/>
              </w:tabs>
              <w:ind w:left="2660" w:hanging="971"/>
              <w:rPr>
                <w:rFonts w:ascii="Open Sans" w:eastAsia="Arial" w:hAnsi="Open Sans" w:cs="Open Sans"/>
                <w:sz w:val="22"/>
                <w:szCs w:val="22"/>
              </w:rPr>
            </w:pPr>
            <w:r w:rsidRPr="00607B5D">
              <w:rPr>
                <w:rFonts w:ascii="Open Sans" w:eastAsia="Arial" w:hAnsi="Open Sans" w:cs="Open Sans"/>
                <w:sz w:val="22"/>
                <w:szCs w:val="22"/>
              </w:rPr>
              <w:t>Synthesize and organize information effectively.</w:t>
            </w:r>
          </w:p>
          <w:p w14:paraId="16213AA9" w14:textId="3D6F2CB9" w:rsidR="00015396" w:rsidRPr="00607B5D" w:rsidRDefault="00015396" w:rsidP="00015396">
            <w:pPr>
              <w:tabs>
                <w:tab w:val="left" w:pos="2660"/>
              </w:tabs>
              <w:ind w:left="2660"/>
              <w:rPr>
                <w:rFonts w:ascii="Open Sans" w:eastAsia="Arial" w:hAnsi="Open Sans" w:cs="Open Sans"/>
                <w:sz w:val="22"/>
                <w:szCs w:val="22"/>
              </w:rPr>
            </w:pPr>
          </w:p>
        </w:tc>
      </w:tr>
      <w:tr w:rsidR="00B3350C" w:rsidRPr="00607B5D" w14:paraId="4716FB8D" w14:textId="77777777" w:rsidTr="5E813176">
        <w:trPr>
          <w:trHeight w:val="135"/>
        </w:trPr>
        <w:tc>
          <w:tcPr>
            <w:tcW w:w="10800" w:type="dxa"/>
            <w:gridSpan w:val="2"/>
            <w:shd w:val="clear" w:color="auto" w:fill="D9D9D9" w:themeFill="background1" w:themeFillShade="D9"/>
          </w:tcPr>
          <w:p w14:paraId="4DD031E5" w14:textId="7777777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Recommended Strategies</w:t>
            </w:r>
          </w:p>
        </w:tc>
      </w:tr>
      <w:tr w:rsidR="00B3350C" w:rsidRPr="00607B5D" w14:paraId="15010D4A" w14:textId="77777777" w:rsidTr="5E813176">
        <w:trPr>
          <w:trHeight w:val="512"/>
        </w:trPr>
        <w:tc>
          <w:tcPr>
            <w:tcW w:w="2952" w:type="dxa"/>
            <w:shd w:val="clear" w:color="auto" w:fill="auto"/>
          </w:tcPr>
          <w:p w14:paraId="57BD3680" w14:textId="519E0340"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Reading Strategies</w:t>
            </w:r>
          </w:p>
        </w:tc>
        <w:tc>
          <w:tcPr>
            <w:tcW w:w="7848" w:type="dxa"/>
            <w:shd w:val="clear" w:color="auto" w:fill="auto"/>
          </w:tcPr>
          <w:p w14:paraId="10E0A405" w14:textId="77777777" w:rsidR="00B3350C" w:rsidRPr="00607B5D" w:rsidRDefault="00B3350C" w:rsidP="00DC4B23">
            <w:pPr>
              <w:spacing w:before="120" w:after="120"/>
              <w:rPr>
                <w:rFonts w:ascii="Open Sans" w:hAnsi="Open Sans" w:cs="Open Sans"/>
                <w:sz w:val="22"/>
                <w:szCs w:val="22"/>
              </w:rPr>
            </w:pPr>
          </w:p>
        </w:tc>
      </w:tr>
      <w:tr w:rsidR="00B3350C" w:rsidRPr="00607B5D" w14:paraId="1B8F084A" w14:textId="77777777" w:rsidTr="5E813176">
        <w:trPr>
          <w:trHeight w:val="530"/>
        </w:trPr>
        <w:tc>
          <w:tcPr>
            <w:tcW w:w="2952" w:type="dxa"/>
            <w:shd w:val="clear" w:color="auto" w:fill="auto"/>
          </w:tcPr>
          <w:p w14:paraId="64678F92" w14:textId="35EF84B8"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Quotes</w:t>
            </w:r>
          </w:p>
        </w:tc>
        <w:tc>
          <w:tcPr>
            <w:tcW w:w="7848" w:type="dxa"/>
            <w:shd w:val="clear" w:color="auto" w:fill="auto"/>
          </w:tcPr>
          <w:p w14:paraId="73FBBD03" w14:textId="77777777" w:rsidR="00B3350C" w:rsidRPr="00607B5D" w:rsidRDefault="00B3350C" w:rsidP="00DC4B23">
            <w:pPr>
              <w:spacing w:before="120" w:after="120"/>
              <w:rPr>
                <w:rFonts w:ascii="Open Sans" w:hAnsi="Open Sans" w:cs="Open Sans"/>
                <w:sz w:val="22"/>
                <w:szCs w:val="22"/>
              </w:rPr>
            </w:pPr>
          </w:p>
        </w:tc>
      </w:tr>
      <w:tr w:rsidR="00B3350C" w:rsidRPr="00607B5D" w14:paraId="01ABF569" w14:textId="77777777" w:rsidTr="5E813176">
        <w:trPr>
          <w:trHeight w:val="1160"/>
        </w:trPr>
        <w:tc>
          <w:tcPr>
            <w:tcW w:w="2952" w:type="dxa"/>
            <w:shd w:val="clear" w:color="auto" w:fill="auto"/>
          </w:tcPr>
          <w:p w14:paraId="593DBD72" w14:textId="40C351D9"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Multimedia/Visual Strategy</w:t>
            </w:r>
          </w:p>
          <w:p w14:paraId="3099B1F4" w14:textId="74E6B804" w:rsidR="00B3350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07B5D" w:rsidRDefault="00B3350C" w:rsidP="00DC4B23">
            <w:pPr>
              <w:spacing w:before="120" w:after="120"/>
              <w:rPr>
                <w:rFonts w:ascii="Open Sans" w:hAnsi="Open Sans" w:cs="Open Sans"/>
                <w:sz w:val="22"/>
                <w:szCs w:val="22"/>
              </w:rPr>
            </w:pPr>
          </w:p>
        </w:tc>
      </w:tr>
      <w:tr w:rsidR="00B3350C" w:rsidRPr="00607B5D" w14:paraId="258F6118" w14:textId="77777777" w:rsidTr="5E813176">
        <w:tc>
          <w:tcPr>
            <w:tcW w:w="2952" w:type="dxa"/>
            <w:shd w:val="clear" w:color="auto" w:fill="auto"/>
          </w:tcPr>
          <w:p w14:paraId="3CF2726B" w14:textId="1CAE7C72"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Graphic Organizers/Handout</w:t>
            </w:r>
          </w:p>
        </w:tc>
        <w:tc>
          <w:tcPr>
            <w:tcW w:w="7848" w:type="dxa"/>
            <w:shd w:val="clear" w:color="auto" w:fill="auto"/>
          </w:tcPr>
          <w:p w14:paraId="3C1C5255" w14:textId="77777777" w:rsidR="00B3350C" w:rsidRPr="00607B5D" w:rsidRDefault="00B3350C" w:rsidP="00DC4B23">
            <w:pPr>
              <w:spacing w:before="120" w:after="120"/>
              <w:rPr>
                <w:rFonts w:ascii="Open Sans" w:hAnsi="Open Sans" w:cs="Open Sans"/>
                <w:sz w:val="22"/>
                <w:szCs w:val="22"/>
              </w:rPr>
            </w:pPr>
          </w:p>
        </w:tc>
      </w:tr>
      <w:tr w:rsidR="00B3350C" w:rsidRPr="00607B5D" w14:paraId="4E7081C3" w14:textId="77777777" w:rsidTr="5E813176">
        <w:trPr>
          <w:trHeight w:val="135"/>
        </w:trPr>
        <w:tc>
          <w:tcPr>
            <w:tcW w:w="2952" w:type="dxa"/>
            <w:shd w:val="clear" w:color="auto" w:fill="auto"/>
          </w:tcPr>
          <w:p w14:paraId="088CA3DF" w14:textId="30B7C2ED" w:rsidR="00B3350C" w:rsidRPr="00607B5D" w:rsidRDefault="5E813176" w:rsidP="5E813176">
            <w:pPr>
              <w:spacing w:before="120"/>
              <w:jc w:val="center"/>
              <w:rPr>
                <w:rFonts w:ascii="Open Sans" w:hAnsi="Open Sans" w:cs="Open Sans"/>
                <w:b/>
                <w:bCs/>
                <w:sz w:val="22"/>
                <w:szCs w:val="22"/>
              </w:rPr>
            </w:pPr>
            <w:r w:rsidRPr="00607B5D">
              <w:rPr>
                <w:rFonts w:ascii="Open Sans" w:hAnsi="Open Sans" w:cs="Open Sans"/>
                <w:b/>
                <w:bCs/>
                <w:sz w:val="22"/>
                <w:szCs w:val="22"/>
              </w:rPr>
              <w:t>Writing Strategies</w:t>
            </w:r>
          </w:p>
          <w:p w14:paraId="167766CC" w14:textId="77777777" w:rsidR="00B3350C" w:rsidRPr="00607B5D" w:rsidRDefault="5E813176" w:rsidP="5E813176">
            <w:pPr>
              <w:spacing w:after="120"/>
              <w:jc w:val="center"/>
              <w:rPr>
                <w:rFonts w:ascii="Open Sans" w:hAnsi="Open Sans" w:cs="Open Sans"/>
                <w:b/>
                <w:bCs/>
                <w:sz w:val="22"/>
                <w:szCs w:val="22"/>
              </w:rPr>
            </w:pPr>
            <w:r w:rsidRPr="00607B5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07B5D" w:rsidRDefault="00392521" w:rsidP="00DC4B23">
            <w:pPr>
              <w:spacing w:before="120" w:after="120"/>
              <w:rPr>
                <w:rFonts w:ascii="Open Sans" w:hAnsi="Open Sans" w:cs="Open Sans"/>
                <w:sz w:val="22"/>
                <w:szCs w:val="22"/>
              </w:rPr>
            </w:pPr>
          </w:p>
          <w:p w14:paraId="6920044E" w14:textId="77777777" w:rsidR="00B3350C" w:rsidRPr="00607B5D" w:rsidRDefault="00B3350C" w:rsidP="00392521">
            <w:pPr>
              <w:jc w:val="center"/>
              <w:rPr>
                <w:rFonts w:ascii="Open Sans" w:hAnsi="Open Sans" w:cs="Open Sans"/>
                <w:sz w:val="22"/>
                <w:szCs w:val="22"/>
              </w:rPr>
            </w:pPr>
          </w:p>
        </w:tc>
      </w:tr>
      <w:tr w:rsidR="00B3350C" w:rsidRPr="00607B5D"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607B5D" w:rsidRDefault="5E813176" w:rsidP="5E813176">
            <w:pPr>
              <w:spacing w:before="120"/>
              <w:jc w:val="center"/>
              <w:rPr>
                <w:rFonts w:ascii="Open Sans" w:hAnsi="Open Sans" w:cs="Open Sans"/>
                <w:b/>
                <w:bCs/>
                <w:sz w:val="22"/>
                <w:szCs w:val="22"/>
              </w:rPr>
            </w:pPr>
            <w:r w:rsidRPr="00607B5D">
              <w:rPr>
                <w:rFonts w:ascii="Open Sans" w:hAnsi="Open Sans" w:cs="Open Sans"/>
                <w:b/>
                <w:bCs/>
                <w:sz w:val="22"/>
                <w:szCs w:val="22"/>
              </w:rPr>
              <w:t>Communication</w:t>
            </w:r>
          </w:p>
          <w:p w14:paraId="1C68BAFD" w14:textId="77777777" w:rsidR="00B3350C" w:rsidRPr="00607B5D" w:rsidRDefault="5E813176" w:rsidP="5E813176">
            <w:pPr>
              <w:spacing w:after="120"/>
              <w:jc w:val="center"/>
              <w:rPr>
                <w:rFonts w:ascii="Open Sans" w:hAnsi="Open Sans" w:cs="Open Sans"/>
                <w:b/>
                <w:bCs/>
                <w:sz w:val="22"/>
                <w:szCs w:val="22"/>
              </w:rPr>
            </w:pPr>
            <w:r w:rsidRPr="00607B5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07B5D" w:rsidRDefault="00B3350C" w:rsidP="00DC4B23">
            <w:pPr>
              <w:spacing w:before="120" w:after="120"/>
              <w:rPr>
                <w:rFonts w:ascii="Open Sans" w:hAnsi="Open Sans" w:cs="Open Sans"/>
                <w:sz w:val="22"/>
                <w:szCs w:val="22"/>
              </w:rPr>
            </w:pPr>
          </w:p>
        </w:tc>
      </w:tr>
      <w:tr w:rsidR="00B3350C" w:rsidRPr="00607B5D" w14:paraId="16815B57" w14:textId="77777777" w:rsidTr="5E813176">
        <w:tc>
          <w:tcPr>
            <w:tcW w:w="10800" w:type="dxa"/>
            <w:gridSpan w:val="2"/>
            <w:shd w:val="clear" w:color="auto" w:fill="D9D9D9" w:themeFill="background1" w:themeFillShade="D9"/>
          </w:tcPr>
          <w:p w14:paraId="03C0CCE7" w14:textId="77777777"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Other Essential Lesson Components</w:t>
            </w:r>
          </w:p>
        </w:tc>
      </w:tr>
      <w:tr w:rsidR="00B3350C" w:rsidRPr="00607B5D" w14:paraId="2F92C5B5" w14:textId="77777777" w:rsidTr="5E813176">
        <w:trPr>
          <w:trHeight w:val="404"/>
        </w:trPr>
        <w:tc>
          <w:tcPr>
            <w:tcW w:w="2952" w:type="dxa"/>
            <w:shd w:val="clear" w:color="auto" w:fill="auto"/>
          </w:tcPr>
          <w:p w14:paraId="3DB02087" w14:textId="77777777" w:rsidR="009C0DFC" w:rsidRPr="00607B5D" w:rsidRDefault="5E813176" w:rsidP="5E813176">
            <w:pPr>
              <w:jc w:val="center"/>
              <w:rPr>
                <w:rFonts w:ascii="Open Sans" w:hAnsi="Open Sans" w:cs="Open Sans"/>
                <w:b/>
                <w:bCs/>
                <w:sz w:val="22"/>
                <w:szCs w:val="22"/>
              </w:rPr>
            </w:pPr>
            <w:r w:rsidRPr="00607B5D">
              <w:rPr>
                <w:rFonts w:ascii="Open Sans" w:hAnsi="Open Sans" w:cs="Open Sans"/>
                <w:b/>
                <w:bCs/>
                <w:sz w:val="22"/>
                <w:szCs w:val="22"/>
              </w:rPr>
              <w:t>Enrichment Activity</w:t>
            </w:r>
          </w:p>
          <w:p w14:paraId="7B99CC87" w14:textId="1A043DE0" w:rsidR="00B3350C" w:rsidRPr="00607B5D" w:rsidRDefault="5E813176" w:rsidP="5E813176">
            <w:pPr>
              <w:jc w:val="center"/>
              <w:rPr>
                <w:rFonts w:ascii="Open Sans" w:hAnsi="Open Sans" w:cs="Open Sans"/>
                <w:sz w:val="22"/>
                <w:szCs w:val="22"/>
              </w:rPr>
            </w:pPr>
            <w:r w:rsidRPr="00607B5D">
              <w:rPr>
                <w:rFonts w:ascii="Open Sans" w:hAnsi="Open Sans" w:cs="Open Sans"/>
                <w:sz w:val="22"/>
                <w:szCs w:val="22"/>
              </w:rPr>
              <w:t>(e.g., homework assignment)</w:t>
            </w:r>
          </w:p>
        </w:tc>
        <w:tc>
          <w:tcPr>
            <w:tcW w:w="7848" w:type="dxa"/>
            <w:shd w:val="clear" w:color="auto" w:fill="auto"/>
          </w:tcPr>
          <w:p w14:paraId="56485286" w14:textId="01D4E482" w:rsidR="00B3350C" w:rsidRPr="00607B5D" w:rsidRDefault="00694AB3" w:rsidP="00DC4B23">
            <w:pPr>
              <w:spacing w:before="120" w:after="120"/>
              <w:rPr>
                <w:rFonts w:ascii="Open Sans" w:hAnsi="Open Sans" w:cs="Open Sans"/>
                <w:sz w:val="22"/>
                <w:szCs w:val="22"/>
              </w:rPr>
            </w:pPr>
            <w:r w:rsidRPr="00607B5D">
              <w:rPr>
                <w:rFonts w:ascii="Open Sans" w:hAnsi="Open Sans" w:cs="Open Sans"/>
                <w:sz w:val="22"/>
                <w:szCs w:val="22"/>
              </w:rPr>
              <w:t>For enrichment, students will write a 3–5 page research paper on one of the UN member countries. The paper should include key points such as, the date of the country’s acceptance, the role of the country in the UN, and the name of the country’s UN representative. Use the Research Rubric for assessment.</w:t>
            </w:r>
          </w:p>
        </w:tc>
      </w:tr>
      <w:tr w:rsidR="00B3350C" w:rsidRPr="00607B5D" w14:paraId="7A48E1E2" w14:textId="77777777" w:rsidTr="5E813176">
        <w:tc>
          <w:tcPr>
            <w:tcW w:w="2952" w:type="dxa"/>
            <w:shd w:val="clear" w:color="auto" w:fill="auto"/>
          </w:tcPr>
          <w:p w14:paraId="2CB7813A" w14:textId="431DAFF4"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Family/Community Connection</w:t>
            </w:r>
          </w:p>
        </w:tc>
        <w:tc>
          <w:tcPr>
            <w:tcW w:w="7848" w:type="dxa"/>
            <w:shd w:val="clear" w:color="auto" w:fill="auto"/>
          </w:tcPr>
          <w:p w14:paraId="16E56B0F" w14:textId="77777777" w:rsidR="00B3350C" w:rsidRPr="00607B5D" w:rsidRDefault="00B3350C" w:rsidP="00DC4B23">
            <w:pPr>
              <w:spacing w:before="120" w:after="120"/>
              <w:rPr>
                <w:rFonts w:ascii="Open Sans" w:hAnsi="Open Sans" w:cs="Open Sans"/>
                <w:sz w:val="22"/>
                <w:szCs w:val="22"/>
              </w:rPr>
            </w:pPr>
          </w:p>
        </w:tc>
      </w:tr>
      <w:tr w:rsidR="00B3350C" w:rsidRPr="00607B5D" w14:paraId="7E731849" w14:textId="77777777" w:rsidTr="5E813176">
        <w:trPr>
          <w:trHeight w:val="548"/>
        </w:trPr>
        <w:tc>
          <w:tcPr>
            <w:tcW w:w="2952" w:type="dxa"/>
            <w:shd w:val="clear" w:color="auto" w:fill="auto"/>
          </w:tcPr>
          <w:p w14:paraId="590E8739" w14:textId="09BDFA6F" w:rsidR="00B3350C" w:rsidRPr="00607B5D" w:rsidRDefault="5E813176" w:rsidP="5E813176">
            <w:pPr>
              <w:spacing w:before="120" w:after="120"/>
              <w:jc w:val="center"/>
              <w:rPr>
                <w:rFonts w:ascii="Open Sans" w:hAnsi="Open Sans" w:cs="Open Sans"/>
                <w:b/>
                <w:bCs/>
                <w:sz w:val="22"/>
                <w:szCs w:val="22"/>
              </w:rPr>
            </w:pPr>
            <w:r w:rsidRPr="00607B5D">
              <w:rPr>
                <w:rFonts w:ascii="Open Sans" w:hAnsi="Open Sans" w:cs="Open Sans"/>
                <w:b/>
                <w:bCs/>
                <w:sz w:val="22"/>
                <w:szCs w:val="22"/>
              </w:rPr>
              <w:t>CTSO connection(s)</w:t>
            </w:r>
          </w:p>
        </w:tc>
        <w:tc>
          <w:tcPr>
            <w:tcW w:w="7848" w:type="dxa"/>
            <w:shd w:val="clear" w:color="auto" w:fill="auto"/>
          </w:tcPr>
          <w:p w14:paraId="1D6673BF" w14:textId="236F34D2" w:rsidR="00B3350C" w:rsidRPr="00607B5D" w:rsidRDefault="00015396" w:rsidP="00DC4B23">
            <w:pPr>
              <w:spacing w:before="120" w:after="120"/>
              <w:rPr>
                <w:rFonts w:ascii="Open Sans" w:hAnsi="Open Sans" w:cs="Open Sans"/>
                <w:sz w:val="22"/>
                <w:szCs w:val="22"/>
                <w:lang w:val="es-MX"/>
              </w:rPr>
            </w:pPr>
            <w:r w:rsidRPr="00607B5D">
              <w:rPr>
                <w:rFonts w:ascii="Open Sans" w:hAnsi="Open Sans" w:cs="Open Sans"/>
                <w:sz w:val="22"/>
                <w:szCs w:val="22"/>
                <w:lang w:val="es-MX"/>
              </w:rPr>
              <w:t>SkillsUSA</w:t>
            </w:r>
          </w:p>
        </w:tc>
      </w:tr>
      <w:tr w:rsidR="00B3350C" w:rsidRPr="00607B5D" w14:paraId="2288B088" w14:textId="77777777" w:rsidTr="5E813176">
        <w:trPr>
          <w:trHeight w:val="305"/>
        </w:trPr>
        <w:tc>
          <w:tcPr>
            <w:tcW w:w="2952" w:type="dxa"/>
            <w:shd w:val="clear" w:color="auto" w:fill="auto"/>
          </w:tcPr>
          <w:p w14:paraId="2077A7AD" w14:textId="452D5E10" w:rsidR="00B3350C" w:rsidRPr="00607B5D" w:rsidRDefault="00B3350C" w:rsidP="00DC4B23">
            <w:pPr>
              <w:spacing w:before="120" w:after="120"/>
              <w:jc w:val="center"/>
              <w:rPr>
                <w:rFonts w:ascii="Open Sans" w:hAnsi="Open Sans" w:cs="Open Sans"/>
                <w:b/>
                <w:noProof/>
                <w:sz w:val="22"/>
                <w:szCs w:val="22"/>
              </w:rPr>
            </w:pPr>
            <w:r w:rsidRPr="00607B5D">
              <w:rPr>
                <w:rFonts w:ascii="Open Sans" w:hAnsi="Open Sans" w:cs="Open Sans"/>
                <w:b/>
                <w:noProof/>
                <w:sz w:val="22"/>
                <w:szCs w:val="22"/>
              </w:rPr>
              <w:t>Service Learning Projects</w:t>
            </w:r>
          </w:p>
        </w:tc>
        <w:tc>
          <w:tcPr>
            <w:tcW w:w="7848" w:type="dxa"/>
            <w:shd w:val="clear" w:color="auto" w:fill="auto"/>
          </w:tcPr>
          <w:p w14:paraId="296854C4" w14:textId="77777777" w:rsidR="00B3350C" w:rsidRPr="00607B5D" w:rsidRDefault="00B3350C" w:rsidP="00DC4B23">
            <w:pPr>
              <w:spacing w:before="120" w:after="120"/>
              <w:rPr>
                <w:rFonts w:ascii="Open Sans" w:hAnsi="Open Sans" w:cs="Open Sans"/>
                <w:sz w:val="22"/>
                <w:szCs w:val="22"/>
              </w:rPr>
            </w:pPr>
          </w:p>
        </w:tc>
      </w:tr>
      <w:tr w:rsidR="001B2F76" w:rsidRPr="00607B5D" w14:paraId="680EB37A" w14:textId="77777777" w:rsidTr="5E813176">
        <w:trPr>
          <w:trHeight w:val="305"/>
        </w:trPr>
        <w:tc>
          <w:tcPr>
            <w:tcW w:w="2952" w:type="dxa"/>
            <w:shd w:val="clear" w:color="auto" w:fill="auto"/>
          </w:tcPr>
          <w:p w14:paraId="06EE8551" w14:textId="6B7E5A7D" w:rsidR="001B2F76" w:rsidRPr="00607B5D" w:rsidRDefault="00BB45D6" w:rsidP="00DC4B23">
            <w:pPr>
              <w:spacing w:before="120" w:after="120"/>
              <w:jc w:val="center"/>
              <w:rPr>
                <w:rFonts w:ascii="Open Sans" w:hAnsi="Open Sans" w:cs="Open Sans"/>
                <w:b/>
                <w:noProof/>
                <w:sz w:val="22"/>
                <w:szCs w:val="22"/>
              </w:rPr>
            </w:pPr>
            <w:r w:rsidRPr="00607B5D">
              <w:rPr>
                <w:rFonts w:ascii="Open Sans" w:hAnsi="Open Sans" w:cs="Open Sans"/>
                <w:b/>
                <w:noProof/>
                <w:sz w:val="22"/>
                <w:szCs w:val="22"/>
              </w:rPr>
              <w:t xml:space="preserve">Lesson </w:t>
            </w:r>
            <w:r w:rsidR="001B2F76" w:rsidRPr="00607B5D">
              <w:rPr>
                <w:rFonts w:ascii="Open Sans" w:hAnsi="Open Sans" w:cs="Open Sans"/>
                <w:b/>
                <w:noProof/>
                <w:sz w:val="22"/>
                <w:szCs w:val="22"/>
              </w:rPr>
              <w:t>Notes</w:t>
            </w:r>
          </w:p>
        </w:tc>
        <w:tc>
          <w:tcPr>
            <w:tcW w:w="7848" w:type="dxa"/>
            <w:shd w:val="clear" w:color="auto" w:fill="auto"/>
          </w:tcPr>
          <w:p w14:paraId="077D2C07" w14:textId="12688DEB" w:rsidR="00046FF7" w:rsidRPr="00607B5D" w:rsidRDefault="00046FF7" w:rsidP="00046FF7">
            <w:pPr>
              <w:spacing w:before="120" w:after="120"/>
              <w:rPr>
                <w:rFonts w:ascii="Open Sans" w:hAnsi="Open Sans" w:cs="Open Sans"/>
                <w:sz w:val="22"/>
                <w:szCs w:val="22"/>
              </w:rPr>
            </w:pPr>
          </w:p>
        </w:tc>
      </w:tr>
    </w:tbl>
    <w:p w14:paraId="70E91643" w14:textId="40567201" w:rsidR="003A5AF5" w:rsidRPr="00607B5D" w:rsidRDefault="003A5AF5" w:rsidP="00D0097D">
      <w:pPr>
        <w:rPr>
          <w:sz w:val="22"/>
          <w:szCs w:val="22"/>
        </w:rPr>
      </w:pPr>
    </w:p>
    <w:sectPr w:rsidR="003A5AF5" w:rsidRPr="00607B5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D39B1" w14:textId="77777777" w:rsidR="00925E63" w:rsidRDefault="00925E63" w:rsidP="00B3350C">
      <w:r>
        <w:separator/>
      </w:r>
    </w:p>
  </w:endnote>
  <w:endnote w:type="continuationSeparator" w:id="0">
    <w:p w14:paraId="0B1C6BFC" w14:textId="77777777" w:rsidR="00925E63" w:rsidRDefault="00925E6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27C7952F"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925E63">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925E63">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2262" w14:textId="77777777" w:rsidR="00925E63" w:rsidRDefault="00925E63" w:rsidP="00B3350C">
      <w:bookmarkStart w:id="0" w:name="_Hlk484955581"/>
      <w:bookmarkEnd w:id="0"/>
      <w:r>
        <w:separator/>
      </w:r>
    </w:p>
  </w:footnote>
  <w:footnote w:type="continuationSeparator" w:id="0">
    <w:p w14:paraId="7CFE4A66" w14:textId="77777777" w:rsidR="00925E63" w:rsidRDefault="00925E6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BF6"/>
    <w:multiLevelType w:val="hybridMultilevel"/>
    <w:tmpl w:val="DC54107A"/>
    <w:lvl w:ilvl="0" w:tplc="9F202E90">
      <w:start w:val="22"/>
      <w:numFmt w:val="upperLetter"/>
      <w:lvlText w:val="%1."/>
      <w:lvlJc w:val="left"/>
    </w:lvl>
    <w:lvl w:ilvl="1" w:tplc="B62403A6">
      <w:start w:val="1"/>
      <w:numFmt w:val="upperLetter"/>
      <w:lvlText w:val="%2"/>
      <w:lvlJc w:val="left"/>
    </w:lvl>
    <w:lvl w:ilvl="2" w:tplc="2EC6D312">
      <w:start w:val="3"/>
      <w:numFmt w:val="decimal"/>
      <w:lvlText w:val="%3."/>
      <w:lvlJc w:val="left"/>
    </w:lvl>
    <w:lvl w:ilvl="3" w:tplc="14C8980A">
      <w:numFmt w:val="decimal"/>
      <w:lvlText w:val=""/>
      <w:lvlJc w:val="left"/>
    </w:lvl>
    <w:lvl w:ilvl="4" w:tplc="4CA01B22">
      <w:numFmt w:val="decimal"/>
      <w:lvlText w:val=""/>
      <w:lvlJc w:val="left"/>
    </w:lvl>
    <w:lvl w:ilvl="5" w:tplc="45A086C2">
      <w:numFmt w:val="decimal"/>
      <w:lvlText w:val=""/>
      <w:lvlJc w:val="left"/>
    </w:lvl>
    <w:lvl w:ilvl="6" w:tplc="5E96F668">
      <w:numFmt w:val="decimal"/>
      <w:lvlText w:val=""/>
      <w:lvlJc w:val="left"/>
    </w:lvl>
    <w:lvl w:ilvl="7" w:tplc="B7887FB4">
      <w:numFmt w:val="decimal"/>
      <w:lvlText w:val=""/>
      <w:lvlJc w:val="left"/>
    </w:lvl>
    <w:lvl w:ilvl="8" w:tplc="A00086A4">
      <w:numFmt w:val="decimal"/>
      <w:lvlText w:val=""/>
      <w:lvlJc w:val="left"/>
    </w:lvl>
  </w:abstractNum>
  <w:abstractNum w:abstractNumId="1">
    <w:nsid w:val="062C745F"/>
    <w:multiLevelType w:val="hybridMultilevel"/>
    <w:tmpl w:val="7ED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04C14"/>
    <w:multiLevelType w:val="hybridMultilevel"/>
    <w:tmpl w:val="BDC4B806"/>
    <w:lvl w:ilvl="0" w:tplc="B784FB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8E7EF2"/>
    <w:multiLevelType w:val="hybridMultilevel"/>
    <w:tmpl w:val="D1F2D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5103"/>
    <w:multiLevelType w:val="hybridMultilevel"/>
    <w:tmpl w:val="105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380D01"/>
    <w:multiLevelType w:val="hybridMultilevel"/>
    <w:tmpl w:val="2DB6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7A31B2"/>
    <w:multiLevelType w:val="hybridMultilevel"/>
    <w:tmpl w:val="5EFC3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6"/>
  </w:num>
  <w:num w:numId="6">
    <w:abstractNumId w:val="0"/>
  </w:num>
  <w:num w:numId="7">
    <w:abstractNumId w:val="8"/>
  </w:num>
  <w:num w:numId="8">
    <w:abstractNumId w:val="3"/>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5396"/>
    <w:rsid w:val="00031033"/>
    <w:rsid w:val="00032E32"/>
    <w:rsid w:val="000367AF"/>
    <w:rsid w:val="00041506"/>
    <w:rsid w:val="00046FF7"/>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088D"/>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5BB8"/>
    <w:rsid w:val="00360B7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3DF5"/>
    <w:rsid w:val="003E689E"/>
    <w:rsid w:val="0040274D"/>
    <w:rsid w:val="00404593"/>
    <w:rsid w:val="00417B82"/>
    <w:rsid w:val="00422061"/>
    <w:rsid w:val="004245FE"/>
    <w:rsid w:val="00435153"/>
    <w:rsid w:val="004407C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7B5D"/>
    <w:rsid w:val="00621D0A"/>
    <w:rsid w:val="00626ACF"/>
    <w:rsid w:val="006503E0"/>
    <w:rsid w:val="00666D74"/>
    <w:rsid w:val="00667DF9"/>
    <w:rsid w:val="006716BE"/>
    <w:rsid w:val="00672073"/>
    <w:rsid w:val="00692317"/>
    <w:rsid w:val="0069356F"/>
    <w:rsid w:val="00694AB3"/>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3C2"/>
    <w:rsid w:val="008A04F2"/>
    <w:rsid w:val="008A0DE3"/>
    <w:rsid w:val="008A0E4B"/>
    <w:rsid w:val="008A1ECC"/>
    <w:rsid w:val="008B207C"/>
    <w:rsid w:val="008B4BA0"/>
    <w:rsid w:val="008C3978"/>
    <w:rsid w:val="008C7570"/>
    <w:rsid w:val="008C799C"/>
    <w:rsid w:val="008D6A6F"/>
    <w:rsid w:val="008D771B"/>
    <w:rsid w:val="008E0AB9"/>
    <w:rsid w:val="008E1F1E"/>
    <w:rsid w:val="009078BD"/>
    <w:rsid w:val="0092541A"/>
    <w:rsid w:val="00925E63"/>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6BC8"/>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79C4"/>
    <w:rsid w:val="00BA11ED"/>
    <w:rsid w:val="00BA7FAF"/>
    <w:rsid w:val="00BB04CD"/>
    <w:rsid w:val="00BB45D6"/>
    <w:rsid w:val="00BB771A"/>
    <w:rsid w:val="00BB7EFF"/>
    <w:rsid w:val="00BC7B7A"/>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81C"/>
    <w:rsid w:val="00CF2E7E"/>
    <w:rsid w:val="00D0097D"/>
    <w:rsid w:val="00D275F0"/>
    <w:rsid w:val="00D323BD"/>
    <w:rsid w:val="00D34F49"/>
    <w:rsid w:val="00D4427C"/>
    <w:rsid w:val="00D61781"/>
    <w:rsid w:val="00D62037"/>
    <w:rsid w:val="00D8660C"/>
    <w:rsid w:val="00DD0449"/>
    <w:rsid w:val="00DD2AE9"/>
    <w:rsid w:val="00DF6585"/>
    <w:rsid w:val="00E02301"/>
    <w:rsid w:val="00E0498F"/>
    <w:rsid w:val="00E25A40"/>
    <w:rsid w:val="00E36775"/>
    <w:rsid w:val="00E477A6"/>
    <w:rsid w:val="00E673CE"/>
    <w:rsid w:val="00E759AC"/>
    <w:rsid w:val="00E765DE"/>
    <w:rsid w:val="00E76E2C"/>
    <w:rsid w:val="00E848E6"/>
    <w:rsid w:val="00EA0348"/>
    <w:rsid w:val="00EC4A06"/>
    <w:rsid w:val="00EC4DE7"/>
    <w:rsid w:val="00ED5E43"/>
    <w:rsid w:val="00EE1A9D"/>
    <w:rsid w:val="00EE1F10"/>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3AE0E05E-D559-4320-8C19-A9016638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67207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7207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72073"/>
    <w:rPr>
      <w:rFonts w:ascii="Calibri" w:eastAsia="Calibri" w:hAnsi="Calibri" w:cs="Times New Roman"/>
    </w:rPr>
  </w:style>
  <w:style w:type="character" w:customStyle="1" w:styleId="PARAGRAPH1Char">
    <w:name w:val="*PARAGRAPH (1) Char"/>
    <w:link w:val="PARAGRAPH1"/>
    <w:rsid w:val="006720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3.xml><?xml version="1.0" encoding="utf-8"?>
<ds:datastoreItem xmlns:ds="http://schemas.openxmlformats.org/officeDocument/2006/customXml" ds:itemID="{A66EF028-7297-4C41-BBCC-F20A20B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628D-D00B-EA40-BA82-D5572378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1241</Words>
  <Characters>7075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2017-08-03T20:28:00Z</dcterms:created>
  <dcterms:modified xsi:type="dcterms:W3CDTF">2018-01-15T21:22:00Z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