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C222CF"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69CABBC5" w:rsidR="00B3350C" w:rsidRPr="00C222CF" w:rsidRDefault="00B3350C" w:rsidP="003D5621">
            <w:pPr>
              <w:jc w:val="center"/>
              <w:rPr>
                <w:rFonts w:ascii="Open Sans" w:hAnsi="Open Sans" w:cs="Open Sans"/>
                <w:b/>
                <w:szCs w:val="22"/>
              </w:rPr>
            </w:pPr>
            <w:r w:rsidRPr="00C222CF">
              <w:rPr>
                <w:rFonts w:ascii="Open Sans" w:hAnsi="Open Sans" w:cs="Open Sans"/>
                <w:b/>
                <w:szCs w:val="22"/>
              </w:rPr>
              <w:t xml:space="preserve">TEXAS CTE LESSON </w:t>
            </w:r>
            <w:r w:rsidR="00C222CF">
              <w:rPr>
                <w:rFonts w:ascii="Open Sans" w:hAnsi="Open Sans" w:cs="Open Sans"/>
                <w:b/>
                <w:szCs w:val="22"/>
              </w:rPr>
              <w:t>PLAN</w:t>
            </w:r>
          </w:p>
          <w:p w14:paraId="21B5545C" w14:textId="77777777" w:rsidR="00B3350C" w:rsidRPr="00C222CF" w:rsidRDefault="003B297B" w:rsidP="003D5621">
            <w:pPr>
              <w:jc w:val="center"/>
              <w:rPr>
                <w:rFonts w:ascii="Open Sans" w:hAnsi="Open Sans" w:cs="Open Sans"/>
                <w:b/>
                <w:sz w:val="22"/>
                <w:szCs w:val="22"/>
              </w:rPr>
            </w:pPr>
            <w:hyperlink r:id="rId11" w:history="1">
              <w:r w:rsidR="002D294D" w:rsidRPr="00C222CF">
                <w:rPr>
                  <w:rStyle w:val="Hyperlink"/>
                  <w:rFonts w:ascii="Open Sans" w:hAnsi="Open Sans" w:cs="Open Sans"/>
                  <w:sz w:val="22"/>
                  <w:szCs w:val="22"/>
                </w:rPr>
                <w:t>www.txcte.org</w:t>
              </w:r>
            </w:hyperlink>
            <w:r w:rsidR="002D294D" w:rsidRPr="00C222CF">
              <w:rPr>
                <w:rFonts w:ascii="Open Sans" w:hAnsi="Open Sans" w:cs="Open Sans"/>
                <w:b/>
                <w:sz w:val="22"/>
                <w:szCs w:val="22"/>
              </w:rPr>
              <w:t xml:space="preserve"> </w:t>
            </w:r>
          </w:p>
          <w:p w14:paraId="27CA2FBA" w14:textId="6865BA9F" w:rsidR="003D5621" w:rsidRPr="00C222CF" w:rsidRDefault="003D5621" w:rsidP="003D5621">
            <w:pPr>
              <w:jc w:val="center"/>
              <w:rPr>
                <w:rFonts w:ascii="Open Sans" w:hAnsi="Open Sans" w:cs="Open Sans"/>
                <w:b/>
                <w:sz w:val="22"/>
                <w:szCs w:val="22"/>
              </w:rPr>
            </w:pPr>
          </w:p>
        </w:tc>
      </w:tr>
      <w:tr w:rsidR="00B3350C" w:rsidRPr="00C222CF"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C222CF" w:rsidRDefault="00B3350C" w:rsidP="00DC4B23">
            <w:pPr>
              <w:spacing w:before="120" w:after="120"/>
              <w:jc w:val="center"/>
              <w:rPr>
                <w:rFonts w:ascii="Open Sans" w:hAnsi="Open Sans" w:cs="Open Sans"/>
                <w:b/>
                <w:sz w:val="22"/>
                <w:szCs w:val="22"/>
              </w:rPr>
            </w:pPr>
            <w:r w:rsidRPr="00C222CF">
              <w:rPr>
                <w:rFonts w:ascii="Open Sans" w:hAnsi="Open Sans" w:cs="Open Sans"/>
                <w:b/>
                <w:sz w:val="22"/>
                <w:szCs w:val="22"/>
              </w:rPr>
              <w:t>Lesson Identification and TEKS Addressed</w:t>
            </w:r>
          </w:p>
        </w:tc>
      </w:tr>
      <w:tr w:rsidR="00B3350C" w:rsidRPr="00C222CF"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C222CF" w:rsidRDefault="00B3350C" w:rsidP="00DC4B23">
            <w:pPr>
              <w:spacing w:before="120" w:after="120"/>
              <w:jc w:val="center"/>
              <w:rPr>
                <w:rFonts w:ascii="Open Sans" w:hAnsi="Open Sans" w:cs="Open Sans"/>
                <w:b/>
                <w:sz w:val="22"/>
                <w:szCs w:val="22"/>
              </w:rPr>
            </w:pPr>
            <w:r w:rsidRPr="00C222CF">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7AC67946" w:rsidR="00B3350C" w:rsidRPr="00C222CF" w:rsidRDefault="00B165F7" w:rsidP="00DC4B23">
            <w:pPr>
              <w:spacing w:before="120" w:after="120"/>
              <w:rPr>
                <w:rFonts w:ascii="Open Sans" w:hAnsi="Open Sans" w:cs="Open Sans"/>
                <w:sz w:val="22"/>
                <w:szCs w:val="22"/>
              </w:rPr>
            </w:pPr>
            <w:r w:rsidRPr="00C222CF">
              <w:rPr>
                <w:rFonts w:ascii="Open Sans" w:hAnsi="Open Sans" w:cs="Open Sans"/>
                <w:sz w:val="22"/>
                <w:szCs w:val="22"/>
              </w:rPr>
              <w:t>Law, Public Safety, Corrections, and Security</w:t>
            </w:r>
          </w:p>
        </w:tc>
      </w:tr>
      <w:tr w:rsidR="00B3350C" w:rsidRPr="00C222CF" w14:paraId="6E5988F1" w14:textId="77777777" w:rsidTr="09D121B5">
        <w:tc>
          <w:tcPr>
            <w:tcW w:w="2952" w:type="dxa"/>
            <w:shd w:val="clear" w:color="auto" w:fill="auto"/>
          </w:tcPr>
          <w:p w14:paraId="108F9A4B" w14:textId="22F7B5E3" w:rsidR="00B3350C" w:rsidRPr="00C222CF" w:rsidRDefault="00B3350C" w:rsidP="00DC4B23">
            <w:pPr>
              <w:spacing w:before="120" w:after="120"/>
              <w:jc w:val="center"/>
              <w:rPr>
                <w:rFonts w:ascii="Open Sans" w:hAnsi="Open Sans" w:cs="Open Sans"/>
                <w:b/>
                <w:sz w:val="22"/>
                <w:szCs w:val="22"/>
              </w:rPr>
            </w:pPr>
            <w:r w:rsidRPr="00C222CF">
              <w:rPr>
                <w:rFonts w:ascii="Open Sans" w:hAnsi="Open Sans" w:cs="Open Sans"/>
                <w:b/>
                <w:sz w:val="22"/>
                <w:szCs w:val="22"/>
              </w:rPr>
              <w:t>Course Name</w:t>
            </w:r>
          </w:p>
        </w:tc>
        <w:tc>
          <w:tcPr>
            <w:tcW w:w="7848" w:type="dxa"/>
            <w:shd w:val="clear" w:color="auto" w:fill="auto"/>
          </w:tcPr>
          <w:p w14:paraId="701EF2E7" w14:textId="2A952635" w:rsidR="00B3350C" w:rsidRPr="00C222CF" w:rsidRDefault="00DF7D02" w:rsidP="00DC4B23">
            <w:pPr>
              <w:spacing w:before="120" w:after="120"/>
              <w:rPr>
                <w:rFonts w:ascii="Open Sans" w:hAnsi="Open Sans" w:cs="Open Sans"/>
                <w:sz w:val="22"/>
                <w:szCs w:val="22"/>
              </w:rPr>
            </w:pPr>
            <w:r w:rsidRPr="00C222CF">
              <w:rPr>
                <w:rFonts w:ascii="Open Sans" w:hAnsi="Open Sans" w:cs="Open Sans"/>
                <w:sz w:val="22"/>
                <w:szCs w:val="22"/>
              </w:rPr>
              <w:t>Firefighter I</w:t>
            </w:r>
          </w:p>
        </w:tc>
      </w:tr>
      <w:tr w:rsidR="00B3350C" w:rsidRPr="00C222CF" w14:paraId="16A9422A" w14:textId="77777777" w:rsidTr="09D121B5">
        <w:tc>
          <w:tcPr>
            <w:tcW w:w="2952" w:type="dxa"/>
            <w:shd w:val="clear" w:color="auto" w:fill="auto"/>
          </w:tcPr>
          <w:p w14:paraId="7BE77DA8" w14:textId="5799212A" w:rsidR="00B3350C" w:rsidRPr="00C222CF" w:rsidRDefault="09D121B5" w:rsidP="09D121B5">
            <w:pPr>
              <w:spacing w:before="120" w:after="120"/>
              <w:jc w:val="center"/>
              <w:rPr>
                <w:rFonts w:ascii="Open Sans" w:hAnsi="Open Sans" w:cs="Open Sans"/>
                <w:b/>
                <w:bCs/>
                <w:sz w:val="22"/>
                <w:szCs w:val="22"/>
              </w:rPr>
            </w:pPr>
            <w:r w:rsidRPr="00C222CF">
              <w:rPr>
                <w:rFonts w:ascii="Open Sans" w:hAnsi="Open Sans" w:cs="Open Sans"/>
                <w:b/>
                <w:bCs/>
                <w:sz w:val="22"/>
                <w:szCs w:val="22"/>
              </w:rPr>
              <w:t>Lesson/Unit Title</w:t>
            </w:r>
          </w:p>
        </w:tc>
        <w:tc>
          <w:tcPr>
            <w:tcW w:w="7848" w:type="dxa"/>
            <w:shd w:val="clear" w:color="auto" w:fill="auto"/>
          </w:tcPr>
          <w:p w14:paraId="7ACC9CD3" w14:textId="36E7890F" w:rsidR="00B3350C" w:rsidRPr="00C222CF" w:rsidRDefault="00DF7D02" w:rsidP="00DC4B23">
            <w:pPr>
              <w:spacing w:before="120" w:after="120"/>
              <w:rPr>
                <w:rFonts w:ascii="Open Sans" w:hAnsi="Open Sans" w:cs="Open Sans"/>
                <w:sz w:val="22"/>
                <w:szCs w:val="22"/>
              </w:rPr>
            </w:pPr>
            <w:r w:rsidRPr="00C222CF">
              <w:rPr>
                <w:rFonts w:ascii="Open Sans" w:hAnsi="Open Sans" w:cs="Open Sans"/>
                <w:sz w:val="22"/>
                <w:szCs w:val="22"/>
              </w:rPr>
              <w:t>Utility Services Safety</w:t>
            </w:r>
          </w:p>
        </w:tc>
      </w:tr>
      <w:tr w:rsidR="00B3350C" w:rsidRPr="00C222CF" w14:paraId="7029DC65" w14:textId="77777777" w:rsidTr="09D121B5">
        <w:trPr>
          <w:trHeight w:val="135"/>
        </w:trPr>
        <w:tc>
          <w:tcPr>
            <w:tcW w:w="2952" w:type="dxa"/>
            <w:shd w:val="clear" w:color="auto" w:fill="auto"/>
          </w:tcPr>
          <w:p w14:paraId="765C144E" w14:textId="4CCD2C10" w:rsidR="00B3350C" w:rsidRPr="00C222CF" w:rsidRDefault="00B3350C" w:rsidP="00DC4B23">
            <w:pPr>
              <w:spacing w:before="120" w:after="120"/>
              <w:jc w:val="center"/>
              <w:rPr>
                <w:rFonts w:ascii="Open Sans" w:hAnsi="Open Sans" w:cs="Open Sans"/>
                <w:b/>
                <w:sz w:val="22"/>
                <w:szCs w:val="22"/>
              </w:rPr>
            </w:pPr>
            <w:r w:rsidRPr="00C222CF">
              <w:rPr>
                <w:rFonts w:ascii="Open Sans" w:hAnsi="Open Sans" w:cs="Open Sans"/>
                <w:b/>
                <w:sz w:val="22"/>
                <w:szCs w:val="22"/>
              </w:rPr>
              <w:t>TEKS Student Expectations</w:t>
            </w:r>
          </w:p>
        </w:tc>
        <w:tc>
          <w:tcPr>
            <w:tcW w:w="7848" w:type="dxa"/>
            <w:shd w:val="clear" w:color="auto" w:fill="auto"/>
          </w:tcPr>
          <w:p w14:paraId="2F2B5279" w14:textId="2B14B228" w:rsidR="00C222CF" w:rsidRPr="00C222CF" w:rsidRDefault="00135CF7" w:rsidP="00DC4B23">
            <w:pPr>
              <w:spacing w:before="120" w:after="120"/>
              <w:rPr>
                <w:rFonts w:ascii="Open Sans" w:hAnsi="Open Sans" w:cs="Open Sans"/>
                <w:b/>
                <w:sz w:val="22"/>
                <w:szCs w:val="22"/>
                <w:lang w:val="en"/>
              </w:rPr>
            </w:pPr>
            <w:r w:rsidRPr="00C222CF">
              <w:rPr>
                <w:rFonts w:ascii="Open Sans" w:hAnsi="Open Sans" w:cs="Open Sans"/>
                <w:b/>
                <w:sz w:val="22"/>
                <w:szCs w:val="22"/>
                <w:lang w:val="en"/>
              </w:rPr>
              <w:t>130.334. (c)</w:t>
            </w:r>
            <w:r w:rsidR="00C222CF" w:rsidRPr="00C222CF">
              <w:rPr>
                <w:rFonts w:ascii="Open Sans" w:hAnsi="Open Sans" w:cs="Open Sans"/>
                <w:b/>
                <w:sz w:val="22"/>
                <w:szCs w:val="22"/>
                <w:lang w:val="en"/>
              </w:rPr>
              <w:t xml:space="preserve"> Knowledge and Skills</w:t>
            </w:r>
          </w:p>
          <w:p w14:paraId="4912CEFE" w14:textId="61B11E2F" w:rsidR="00C222CF" w:rsidRDefault="00135CF7" w:rsidP="00C222CF">
            <w:pPr>
              <w:spacing w:before="120" w:after="120"/>
              <w:ind w:left="720"/>
              <w:rPr>
                <w:rFonts w:ascii="Open Sans" w:hAnsi="Open Sans" w:cs="Open Sans"/>
                <w:sz w:val="22"/>
                <w:szCs w:val="22"/>
                <w:lang w:val="en"/>
              </w:rPr>
            </w:pPr>
            <w:r w:rsidRPr="00C222CF">
              <w:rPr>
                <w:rFonts w:ascii="Open Sans" w:hAnsi="Open Sans" w:cs="Open Sans"/>
                <w:sz w:val="22"/>
                <w:szCs w:val="22"/>
                <w:lang w:val="en"/>
              </w:rPr>
              <w:t>(</w:t>
            </w:r>
            <w:r w:rsidR="00C222CF">
              <w:rPr>
                <w:rFonts w:ascii="Open Sans" w:hAnsi="Open Sans" w:cs="Open Sans"/>
                <w:sz w:val="22"/>
                <w:szCs w:val="22"/>
                <w:lang w:val="en"/>
              </w:rPr>
              <w:t>18</w:t>
            </w:r>
            <w:r w:rsidRPr="00C222CF">
              <w:rPr>
                <w:rFonts w:ascii="Open Sans" w:hAnsi="Open Sans" w:cs="Open Sans"/>
                <w:sz w:val="22"/>
                <w:szCs w:val="22"/>
                <w:lang w:val="en"/>
              </w:rPr>
              <w:t>)</w:t>
            </w:r>
            <w:r w:rsidR="00C222CF">
              <w:rPr>
                <w:rFonts w:ascii="Open Sans" w:hAnsi="Open Sans" w:cs="Open Sans"/>
                <w:sz w:val="22"/>
                <w:szCs w:val="22"/>
                <w:lang w:val="en"/>
              </w:rPr>
              <w:t xml:space="preserve"> </w:t>
            </w:r>
            <w:r w:rsidR="00C222CF" w:rsidRPr="00C222CF">
              <w:rPr>
                <w:rFonts w:ascii="Open Sans" w:hAnsi="Open Sans" w:cs="Open Sans"/>
                <w:sz w:val="22"/>
                <w:szCs w:val="22"/>
                <w:lang w:val="en"/>
              </w:rPr>
              <w:t>The student describes the handling of different types of accidents and hazards.</w:t>
            </w:r>
          </w:p>
          <w:p w14:paraId="12BA3B88" w14:textId="4AADD3E6" w:rsidR="00C222CF" w:rsidRDefault="00135CF7" w:rsidP="00C222CF">
            <w:pPr>
              <w:spacing w:before="120" w:after="120"/>
              <w:ind w:left="1440"/>
              <w:rPr>
                <w:rFonts w:ascii="Open Sans" w:hAnsi="Open Sans" w:cs="Open Sans"/>
                <w:sz w:val="22"/>
                <w:szCs w:val="22"/>
                <w:lang w:val="en"/>
              </w:rPr>
            </w:pPr>
            <w:r w:rsidRPr="00C222CF">
              <w:rPr>
                <w:rFonts w:ascii="Open Sans" w:hAnsi="Open Sans" w:cs="Open Sans"/>
                <w:sz w:val="22"/>
                <w:szCs w:val="22"/>
                <w:lang w:val="en"/>
              </w:rPr>
              <w:t>(A) The student is expected to describe the procedures for terminating utility services to a building</w:t>
            </w:r>
            <w:r w:rsidR="00C222CF" w:rsidRPr="00C222CF">
              <w:rPr>
                <w:rFonts w:ascii="Open Sans" w:hAnsi="Open Sans" w:cs="Open Sans"/>
                <w:sz w:val="22"/>
                <w:szCs w:val="22"/>
                <w:lang w:val="en"/>
              </w:rPr>
              <w:t xml:space="preserve"> </w:t>
            </w:r>
          </w:p>
          <w:p w14:paraId="4583E660" w14:textId="38716DAA" w:rsidR="00135CF7" w:rsidRPr="00C222CF" w:rsidRDefault="00135CF7" w:rsidP="00C222CF">
            <w:pPr>
              <w:spacing w:before="120" w:after="120"/>
              <w:ind w:left="1440"/>
              <w:rPr>
                <w:rFonts w:ascii="Open Sans" w:hAnsi="Open Sans" w:cs="Open Sans"/>
                <w:sz w:val="22"/>
                <w:szCs w:val="22"/>
              </w:rPr>
            </w:pPr>
            <w:r w:rsidRPr="00C222CF">
              <w:rPr>
                <w:rFonts w:ascii="Open Sans" w:hAnsi="Open Sans" w:cs="Open Sans"/>
                <w:sz w:val="22"/>
                <w:szCs w:val="22"/>
                <w:lang w:val="en"/>
              </w:rPr>
              <w:t>(B) The student is expected to explain hazards that exist and describe procedures to be used in electrical emergencies</w:t>
            </w:r>
          </w:p>
        </w:tc>
      </w:tr>
      <w:tr w:rsidR="00B3350C" w:rsidRPr="00C222CF"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C222CF" w:rsidRDefault="00B3350C" w:rsidP="00DC4B23">
            <w:pPr>
              <w:spacing w:before="120" w:after="120"/>
              <w:jc w:val="center"/>
              <w:rPr>
                <w:rFonts w:ascii="Open Sans" w:hAnsi="Open Sans" w:cs="Open Sans"/>
                <w:b/>
                <w:sz w:val="22"/>
                <w:szCs w:val="22"/>
              </w:rPr>
            </w:pPr>
            <w:r w:rsidRPr="00C222CF">
              <w:rPr>
                <w:rFonts w:ascii="Open Sans" w:hAnsi="Open Sans" w:cs="Open Sans"/>
                <w:b/>
                <w:sz w:val="22"/>
                <w:szCs w:val="22"/>
              </w:rPr>
              <w:t>Basic Direct Teach Lesson</w:t>
            </w:r>
          </w:p>
          <w:p w14:paraId="3BC06FE8" w14:textId="28B382E3" w:rsidR="00B3350C" w:rsidRPr="00C222CF" w:rsidRDefault="006052AA" w:rsidP="00DC4B23">
            <w:pPr>
              <w:jc w:val="center"/>
              <w:rPr>
                <w:rFonts w:ascii="Open Sans" w:hAnsi="Open Sans" w:cs="Open Sans"/>
                <w:sz w:val="22"/>
                <w:szCs w:val="22"/>
              </w:rPr>
            </w:pPr>
            <w:r w:rsidRPr="00C222CF">
              <w:rPr>
                <w:rFonts w:ascii="Open Sans" w:hAnsi="Open Sans" w:cs="Open Sans"/>
                <w:sz w:val="22"/>
                <w:szCs w:val="22"/>
              </w:rPr>
              <w:t xml:space="preserve">(Includes </w:t>
            </w:r>
            <w:r w:rsidR="00B3350C" w:rsidRPr="00C222CF">
              <w:rPr>
                <w:rFonts w:ascii="Open Sans" w:hAnsi="Open Sans" w:cs="Open Sans"/>
                <w:sz w:val="22"/>
                <w:szCs w:val="22"/>
              </w:rPr>
              <w:t xml:space="preserve">Special Education Modifications/Accommodations and </w:t>
            </w:r>
          </w:p>
          <w:p w14:paraId="3042A4DA" w14:textId="6E415551" w:rsidR="00B3350C" w:rsidRPr="00C222CF" w:rsidRDefault="00B3350C" w:rsidP="00D0097D">
            <w:pPr>
              <w:jc w:val="center"/>
              <w:rPr>
                <w:rFonts w:ascii="Open Sans" w:hAnsi="Open Sans" w:cs="Open Sans"/>
                <w:sz w:val="22"/>
                <w:szCs w:val="22"/>
              </w:rPr>
            </w:pPr>
            <w:r w:rsidRPr="00C222CF">
              <w:rPr>
                <w:rFonts w:ascii="Open Sans" w:hAnsi="Open Sans" w:cs="Open Sans"/>
                <w:sz w:val="22"/>
                <w:szCs w:val="22"/>
              </w:rPr>
              <w:t>one English Language Proficiency Standards (ELPS) Strategy</w:t>
            </w:r>
            <w:r w:rsidR="006052AA" w:rsidRPr="00C222CF">
              <w:rPr>
                <w:rFonts w:ascii="Open Sans" w:hAnsi="Open Sans" w:cs="Open Sans"/>
                <w:sz w:val="22"/>
                <w:szCs w:val="22"/>
              </w:rPr>
              <w:t>)</w:t>
            </w:r>
          </w:p>
          <w:p w14:paraId="5635CDF7" w14:textId="3179FF44" w:rsidR="00D0097D" w:rsidRPr="00C222CF" w:rsidRDefault="00D0097D" w:rsidP="00D0097D">
            <w:pPr>
              <w:jc w:val="center"/>
              <w:rPr>
                <w:rFonts w:ascii="Open Sans" w:hAnsi="Open Sans" w:cs="Open Sans"/>
                <w:b/>
                <w:sz w:val="22"/>
                <w:szCs w:val="22"/>
              </w:rPr>
            </w:pPr>
          </w:p>
        </w:tc>
      </w:tr>
      <w:tr w:rsidR="00B3350C" w:rsidRPr="00C222CF" w14:paraId="49CA021C" w14:textId="77777777" w:rsidTr="09D121B5">
        <w:trPr>
          <w:trHeight w:val="27"/>
        </w:trPr>
        <w:tc>
          <w:tcPr>
            <w:tcW w:w="2952" w:type="dxa"/>
            <w:shd w:val="clear" w:color="auto" w:fill="auto"/>
          </w:tcPr>
          <w:p w14:paraId="3E12574F" w14:textId="76204C22" w:rsidR="00B3350C" w:rsidRPr="00C222CF" w:rsidRDefault="00B3350C" w:rsidP="00DC4B23">
            <w:pPr>
              <w:spacing w:before="120" w:after="120"/>
              <w:jc w:val="center"/>
              <w:rPr>
                <w:rFonts w:ascii="Open Sans" w:hAnsi="Open Sans" w:cs="Open Sans"/>
                <w:b/>
                <w:sz w:val="22"/>
                <w:szCs w:val="22"/>
              </w:rPr>
            </w:pPr>
            <w:r w:rsidRPr="00C222CF">
              <w:rPr>
                <w:rFonts w:ascii="Open Sans" w:hAnsi="Open Sans" w:cs="Open Sans"/>
                <w:b/>
                <w:sz w:val="22"/>
                <w:szCs w:val="22"/>
              </w:rPr>
              <w:t>Instructional Objective</w:t>
            </w:r>
            <w:r w:rsidR="008902B2" w:rsidRPr="00C222CF">
              <w:rPr>
                <w:rFonts w:ascii="Open Sans" w:hAnsi="Open Sans" w:cs="Open Sans"/>
                <w:b/>
                <w:sz w:val="22"/>
                <w:szCs w:val="22"/>
              </w:rPr>
              <w:t>s</w:t>
            </w:r>
          </w:p>
        </w:tc>
        <w:tc>
          <w:tcPr>
            <w:tcW w:w="7848"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8040"/>
            </w:tblGrid>
            <w:tr w:rsidR="00DF7D02" w:rsidRPr="00C222CF" w14:paraId="210B0F56" w14:textId="77777777" w:rsidTr="00816FBD">
              <w:trPr>
                <w:trHeight w:val="276"/>
              </w:trPr>
              <w:tc>
                <w:tcPr>
                  <w:tcW w:w="8040" w:type="dxa"/>
                  <w:vAlign w:val="bottom"/>
                </w:tcPr>
                <w:p w14:paraId="069BC617" w14:textId="77777777" w:rsidR="00DF7D02" w:rsidRPr="00C222CF" w:rsidRDefault="00DF7D02" w:rsidP="00DF7D02">
                  <w:pPr>
                    <w:ind w:left="100"/>
                    <w:rPr>
                      <w:rFonts w:ascii="Open Sans" w:hAnsi="Open Sans" w:cs="Open Sans"/>
                      <w:sz w:val="22"/>
                      <w:szCs w:val="22"/>
                    </w:rPr>
                  </w:pPr>
                  <w:r w:rsidRPr="00C222CF">
                    <w:rPr>
                      <w:rFonts w:ascii="Open Sans" w:eastAsia="Arial" w:hAnsi="Open Sans" w:cs="Open Sans"/>
                      <w:sz w:val="22"/>
                      <w:szCs w:val="22"/>
                    </w:rPr>
                    <w:t>The student will be able to:</w:t>
                  </w:r>
                </w:p>
              </w:tc>
            </w:tr>
            <w:tr w:rsidR="00DF7D02" w:rsidRPr="00C222CF" w14:paraId="11958EAD" w14:textId="77777777" w:rsidTr="00816FBD">
              <w:trPr>
                <w:trHeight w:val="276"/>
              </w:trPr>
              <w:tc>
                <w:tcPr>
                  <w:tcW w:w="8040" w:type="dxa"/>
                  <w:vAlign w:val="bottom"/>
                </w:tcPr>
                <w:p w14:paraId="40582BD0" w14:textId="77777777" w:rsidR="00DF7D02" w:rsidRPr="00C222CF" w:rsidRDefault="00DF7D02" w:rsidP="00DF7D02">
                  <w:pPr>
                    <w:ind w:left="460"/>
                    <w:rPr>
                      <w:rFonts w:ascii="Open Sans" w:hAnsi="Open Sans" w:cs="Open Sans"/>
                      <w:sz w:val="22"/>
                      <w:szCs w:val="22"/>
                    </w:rPr>
                  </w:pPr>
                  <w:r w:rsidRPr="00C222CF">
                    <w:rPr>
                      <w:rFonts w:ascii="Open Sans" w:eastAsia="Arial" w:hAnsi="Open Sans" w:cs="Open Sans"/>
                      <w:sz w:val="22"/>
                      <w:szCs w:val="22"/>
                    </w:rPr>
                    <w:t>1.  Describe the procedures for terminating utility services to a building.</w:t>
                  </w:r>
                </w:p>
              </w:tc>
            </w:tr>
            <w:tr w:rsidR="00DF7D02" w:rsidRPr="00C222CF" w14:paraId="5EC7B873" w14:textId="77777777" w:rsidTr="00816FBD">
              <w:trPr>
                <w:trHeight w:val="276"/>
              </w:trPr>
              <w:tc>
                <w:tcPr>
                  <w:tcW w:w="8040" w:type="dxa"/>
                  <w:vAlign w:val="bottom"/>
                </w:tcPr>
                <w:p w14:paraId="318F3A98" w14:textId="77777777" w:rsidR="00DF7D02" w:rsidRPr="00C222CF" w:rsidRDefault="00DF7D02" w:rsidP="00DF7D02">
                  <w:pPr>
                    <w:ind w:left="460"/>
                    <w:rPr>
                      <w:rFonts w:ascii="Open Sans" w:hAnsi="Open Sans" w:cs="Open Sans"/>
                      <w:sz w:val="22"/>
                      <w:szCs w:val="22"/>
                    </w:rPr>
                  </w:pPr>
                  <w:r w:rsidRPr="00C222CF">
                    <w:rPr>
                      <w:rFonts w:ascii="Open Sans" w:eastAsia="Arial" w:hAnsi="Open Sans" w:cs="Open Sans"/>
                      <w:sz w:val="22"/>
                      <w:szCs w:val="22"/>
                    </w:rPr>
                    <w:t>2.  Explain the hazards that exist and describe the procedures to be</w:t>
                  </w:r>
                </w:p>
              </w:tc>
            </w:tr>
            <w:tr w:rsidR="00DF7D02" w:rsidRPr="00C222CF" w14:paraId="16D0FEC8" w14:textId="77777777" w:rsidTr="00816FBD">
              <w:trPr>
                <w:trHeight w:val="276"/>
              </w:trPr>
              <w:tc>
                <w:tcPr>
                  <w:tcW w:w="8040" w:type="dxa"/>
                  <w:vAlign w:val="bottom"/>
                </w:tcPr>
                <w:p w14:paraId="2EFC0ED0" w14:textId="77777777" w:rsidR="00DF7D02" w:rsidRPr="00C222CF" w:rsidRDefault="00DF7D02" w:rsidP="00DF7D02">
                  <w:pPr>
                    <w:ind w:left="820"/>
                    <w:rPr>
                      <w:rFonts w:ascii="Open Sans" w:hAnsi="Open Sans" w:cs="Open Sans"/>
                      <w:sz w:val="22"/>
                      <w:szCs w:val="22"/>
                    </w:rPr>
                  </w:pPr>
                  <w:r w:rsidRPr="00C222CF">
                    <w:rPr>
                      <w:rFonts w:ascii="Open Sans" w:eastAsia="Arial" w:hAnsi="Open Sans" w:cs="Open Sans"/>
                      <w:sz w:val="22"/>
                      <w:szCs w:val="22"/>
                    </w:rPr>
                    <w:t>used in electrical emergencies.</w:t>
                  </w:r>
                </w:p>
              </w:tc>
            </w:tr>
          </w:tbl>
          <w:p w14:paraId="60AC3715" w14:textId="04D33087" w:rsidR="00B3350C" w:rsidRPr="00C222CF" w:rsidRDefault="00B3350C" w:rsidP="008902B2">
            <w:pPr>
              <w:rPr>
                <w:rFonts w:ascii="Open Sans" w:hAnsi="Open Sans" w:cs="Open Sans"/>
                <w:color w:val="333333"/>
                <w:sz w:val="22"/>
                <w:szCs w:val="22"/>
              </w:rPr>
            </w:pPr>
          </w:p>
        </w:tc>
      </w:tr>
      <w:tr w:rsidR="00B3350C" w:rsidRPr="00C222CF" w14:paraId="741CD4A0" w14:textId="77777777" w:rsidTr="09D121B5">
        <w:trPr>
          <w:trHeight w:val="27"/>
        </w:trPr>
        <w:tc>
          <w:tcPr>
            <w:tcW w:w="2952" w:type="dxa"/>
            <w:shd w:val="clear" w:color="auto" w:fill="auto"/>
          </w:tcPr>
          <w:p w14:paraId="65BFD213" w14:textId="6A49AE17" w:rsidR="00B3350C" w:rsidRPr="00C222CF" w:rsidRDefault="09D121B5" w:rsidP="09D121B5">
            <w:pPr>
              <w:spacing w:before="120" w:after="120"/>
              <w:jc w:val="center"/>
              <w:rPr>
                <w:rFonts w:ascii="Open Sans" w:hAnsi="Open Sans" w:cs="Open Sans"/>
                <w:b/>
                <w:bCs/>
                <w:sz w:val="22"/>
                <w:szCs w:val="22"/>
              </w:rPr>
            </w:pPr>
            <w:r w:rsidRPr="00C222CF">
              <w:rPr>
                <w:rFonts w:ascii="Open Sans" w:hAnsi="Open Sans" w:cs="Open Sans"/>
                <w:b/>
                <w:bCs/>
                <w:sz w:val="22"/>
                <w:szCs w:val="22"/>
              </w:rPr>
              <w:t>Rationale</w:t>
            </w:r>
          </w:p>
        </w:tc>
        <w:tc>
          <w:tcPr>
            <w:tcW w:w="7848"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8040"/>
            </w:tblGrid>
            <w:tr w:rsidR="00DF7D02" w:rsidRPr="00C222CF" w14:paraId="34BB6FBF" w14:textId="77777777" w:rsidTr="00816FBD">
              <w:trPr>
                <w:trHeight w:val="276"/>
              </w:trPr>
              <w:tc>
                <w:tcPr>
                  <w:tcW w:w="8040" w:type="dxa"/>
                  <w:vAlign w:val="bottom"/>
                </w:tcPr>
                <w:p w14:paraId="4055C034" w14:textId="77777777" w:rsidR="00DF7D02" w:rsidRPr="00C222CF" w:rsidRDefault="00DF7D02" w:rsidP="00DF7D02">
                  <w:pPr>
                    <w:ind w:left="100"/>
                    <w:rPr>
                      <w:rFonts w:ascii="Open Sans" w:hAnsi="Open Sans" w:cs="Open Sans"/>
                      <w:sz w:val="22"/>
                      <w:szCs w:val="22"/>
                    </w:rPr>
                  </w:pPr>
                  <w:r w:rsidRPr="00C222CF">
                    <w:rPr>
                      <w:rFonts w:ascii="Open Sans" w:eastAsia="Arial" w:hAnsi="Open Sans" w:cs="Open Sans"/>
                      <w:sz w:val="22"/>
                      <w:szCs w:val="22"/>
                    </w:rPr>
                    <w:t>Much of what needs to be done in emergency service responses involving</w:t>
                  </w:r>
                </w:p>
              </w:tc>
            </w:tr>
            <w:tr w:rsidR="00DF7D02" w:rsidRPr="00C222CF" w14:paraId="374880A0" w14:textId="77777777" w:rsidTr="00816FBD">
              <w:trPr>
                <w:trHeight w:val="276"/>
              </w:trPr>
              <w:tc>
                <w:tcPr>
                  <w:tcW w:w="8040" w:type="dxa"/>
                  <w:vAlign w:val="bottom"/>
                </w:tcPr>
                <w:p w14:paraId="15BAB899" w14:textId="77777777" w:rsidR="00DF7D02" w:rsidRPr="00C222CF" w:rsidRDefault="00DF7D02" w:rsidP="00DF7D02">
                  <w:pPr>
                    <w:ind w:left="100"/>
                    <w:rPr>
                      <w:rFonts w:ascii="Open Sans" w:hAnsi="Open Sans" w:cs="Open Sans"/>
                      <w:sz w:val="22"/>
                      <w:szCs w:val="22"/>
                    </w:rPr>
                  </w:pPr>
                  <w:r w:rsidRPr="00C222CF">
                    <w:rPr>
                      <w:rFonts w:ascii="Open Sans" w:eastAsia="Arial" w:hAnsi="Open Sans" w:cs="Open Sans"/>
                      <w:sz w:val="22"/>
                      <w:szCs w:val="22"/>
                    </w:rPr>
                    <w:t>utilities can be beyond the scope of many firefighters’ training and should</w:t>
                  </w:r>
                </w:p>
              </w:tc>
            </w:tr>
            <w:tr w:rsidR="00DF7D02" w:rsidRPr="00C222CF" w14:paraId="5E14739B" w14:textId="77777777" w:rsidTr="00816FBD">
              <w:trPr>
                <w:trHeight w:val="276"/>
              </w:trPr>
              <w:tc>
                <w:tcPr>
                  <w:tcW w:w="8040" w:type="dxa"/>
                  <w:vAlign w:val="bottom"/>
                </w:tcPr>
                <w:p w14:paraId="737B590E" w14:textId="77777777" w:rsidR="00DF7D02" w:rsidRPr="00C222CF" w:rsidRDefault="00DF7D02" w:rsidP="00DF7D02">
                  <w:pPr>
                    <w:ind w:left="100"/>
                    <w:rPr>
                      <w:rFonts w:ascii="Open Sans" w:hAnsi="Open Sans" w:cs="Open Sans"/>
                      <w:sz w:val="22"/>
                      <w:szCs w:val="22"/>
                    </w:rPr>
                  </w:pPr>
                  <w:r w:rsidRPr="00C222CF">
                    <w:rPr>
                      <w:rFonts w:ascii="Open Sans" w:eastAsia="Arial" w:hAnsi="Open Sans" w:cs="Open Sans"/>
                      <w:sz w:val="22"/>
                      <w:szCs w:val="22"/>
                    </w:rPr>
                    <w:t>be left for utility personnel to handle. Establishing mutual aid agreements</w:t>
                  </w:r>
                </w:p>
              </w:tc>
            </w:tr>
            <w:tr w:rsidR="00DF7D02" w:rsidRPr="00C222CF" w14:paraId="1A0EE4F5" w14:textId="77777777" w:rsidTr="00816FBD">
              <w:trPr>
                <w:trHeight w:val="276"/>
              </w:trPr>
              <w:tc>
                <w:tcPr>
                  <w:tcW w:w="8040" w:type="dxa"/>
                  <w:vAlign w:val="bottom"/>
                </w:tcPr>
                <w:p w14:paraId="51A3F586" w14:textId="77777777" w:rsidR="00DF7D02" w:rsidRPr="00C222CF" w:rsidRDefault="00DF7D02" w:rsidP="00DF7D02">
                  <w:pPr>
                    <w:ind w:left="100"/>
                    <w:rPr>
                      <w:rFonts w:ascii="Open Sans" w:hAnsi="Open Sans" w:cs="Open Sans"/>
                      <w:sz w:val="22"/>
                      <w:szCs w:val="22"/>
                    </w:rPr>
                  </w:pPr>
                  <w:r w:rsidRPr="00C222CF">
                    <w:rPr>
                      <w:rFonts w:ascii="Open Sans" w:eastAsia="Arial" w:hAnsi="Open Sans" w:cs="Open Sans"/>
                      <w:sz w:val="22"/>
                      <w:szCs w:val="22"/>
                    </w:rPr>
                    <w:t>and coordination with the different utility providers (electric, water, and</w:t>
                  </w:r>
                </w:p>
              </w:tc>
            </w:tr>
            <w:tr w:rsidR="00DF7D02" w:rsidRPr="00C222CF" w14:paraId="62D67AB7" w14:textId="77777777" w:rsidTr="00816FBD">
              <w:trPr>
                <w:trHeight w:val="276"/>
              </w:trPr>
              <w:tc>
                <w:tcPr>
                  <w:tcW w:w="8040" w:type="dxa"/>
                  <w:vAlign w:val="bottom"/>
                </w:tcPr>
                <w:p w14:paraId="48724539" w14:textId="77777777" w:rsidR="00DF7D02" w:rsidRPr="00C222CF" w:rsidRDefault="00DF7D02" w:rsidP="00DF7D02">
                  <w:pPr>
                    <w:ind w:left="100"/>
                    <w:rPr>
                      <w:rFonts w:ascii="Open Sans" w:hAnsi="Open Sans" w:cs="Open Sans"/>
                      <w:sz w:val="22"/>
                      <w:szCs w:val="22"/>
                    </w:rPr>
                  </w:pPr>
                  <w:r w:rsidRPr="00C222CF">
                    <w:rPr>
                      <w:rFonts w:ascii="Open Sans" w:eastAsia="Arial" w:hAnsi="Open Sans" w:cs="Open Sans"/>
                      <w:sz w:val="22"/>
                      <w:szCs w:val="22"/>
                    </w:rPr>
                    <w:t>natural gas) is advised. Cross training with utility personnel can be helpful</w:t>
                  </w:r>
                </w:p>
              </w:tc>
            </w:tr>
            <w:tr w:rsidR="00DF7D02" w:rsidRPr="00C222CF" w14:paraId="6D6DBE40" w14:textId="77777777" w:rsidTr="00816FBD">
              <w:trPr>
                <w:trHeight w:val="276"/>
              </w:trPr>
              <w:tc>
                <w:tcPr>
                  <w:tcW w:w="8040" w:type="dxa"/>
                  <w:vAlign w:val="bottom"/>
                </w:tcPr>
                <w:p w14:paraId="592EA49B" w14:textId="77777777" w:rsidR="00DF7D02" w:rsidRPr="00C222CF" w:rsidRDefault="00DF7D02" w:rsidP="00DF7D02">
                  <w:pPr>
                    <w:ind w:left="100"/>
                    <w:rPr>
                      <w:rFonts w:ascii="Open Sans" w:hAnsi="Open Sans" w:cs="Open Sans"/>
                      <w:sz w:val="22"/>
                      <w:szCs w:val="22"/>
                    </w:rPr>
                  </w:pPr>
                  <w:r w:rsidRPr="00C222CF">
                    <w:rPr>
                      <w:rFonts w:ascii="Open Sans" w:eastAsia="Arial" w:hAnsi="Open Sans" w:cs="Open Sans"/>
                      <w:sz w:val="22"/>
                      <w:szCs w:val="22"/>
                    </w:rPr>
                    <w:t>for both entities to help minimize the dangers to both emergency response</w:t>
                  </w:r>
                </w:p>
              </w:tc>
            </w:tr>
            <w:tr w:rsidR="00DF7D02" w:rsidRPr="00C222CF" w14:paraId="7B8FA687" w14:textId="77777777" w:rsidTr="00816FBD">
              <w:trPr>
                <w:trHeight w:val="276"/>
              </w:trPr>
              <w:tc>
                <w:tcPr>
                  <w:tcW w:w="8040" w:type="dxa"/>
                  <w:vAlign w:val="bottom"/>
                </w:tcPr>
                <w:p w14:paraId="26288554" w14:textId="77777777" w:rsidR="00DF7D02" w:rsidRPr="00C222CF" w:rsidRDefault="00DF7D02" w:rsidP="00DF7D02">
                  <w:pPr>
                    <w:ind w:left="100"/>
                    <w:rPr>
                      <w:rFonts w:ascii="Open Sans" w:hAnsi="Open Sans" w:cs="Open Sans"/>
                      <w:sz w:val="22"/>
                      <w:szCs w:val="22"/>
                    </w:rPr>
                  </w:pPr>
                  <w:r w:rsidRPr="00C222CF">
                    <w:rPr>
                      <w:rFonts w:ascii="Open Sans" w:eastAsia="Arial" w:hAnsi="Open Sans" w:cs="Open Sans"/>
                      <w:sz w:val="22"/>
                      <w:szCs w:val="22"/>
                    </w:rPr>
                    <w:t>and utility personnel. Because of the inherent dangers associated with</w:t>
                  </w:r>
                </w:p>
              </w:tc>
            </w:tr>
            <w:tr w:rsidR="00DF7D02" w:rsidRPr="00C222CF" w14:paraId="4EE07777" w14:textId="77777777" w:rsidTr="00816FBD">
              <w:trPr>
                <w:trHeight w:val="277"/>
              </w:trPr>
              <w:tc>
                <w:tcPr>
                  <w:tcW w:w="8040" w:type="dxa"/>
                  <w:vAlign w:val="bottom"/>
                </w:tcPr>
                <w:p w14:paraId="50F48007" w14:textId="77777777" w:rsidR="00DF7D02" w:rsidRPr="00C222CF" w:rsidRDefault="00DF7D02" w:rsidP="00DF7D02">
                  <w:pPr>
                    <w:ind w:left="100"/>
                    <w:rPr>
                      <w:rFonts w:ascii="Open Sans" w:hAnsi="Open Sans" w:cs="Open Sans"/>
                      <w:sz w:val="22"/>
                      <w:szCs w:val="22"/>
                    </w:rPr>
                  </w:pPr>
                  <w:r w:rsidRPr="00C222CF">
                    <w:rPr>
                      <w:rFonts w:ascii="Open Sans" w:eastAsia="Arial" w:hAnsi="Open Sans" w:cs="Open Sans"/>
                      <w:sz w:val="22"/>
                      <w:szCs w:val="22"/>
                    </w:rPr>
                    <w:t>utilities that can be involved in emergency service responses, it is</w:t>
                  </w:r>
                </w:p>
              </w:tc>
            </w:tr>
            <w:tr w:rsidR="00DF7D02" w:rsidRPr="00C222CF" w14:paraId="736F98E3" w14:textId="77777777" w:rsidTr="00816FBD">
              <w:trPr>
                <w:trHeight w:val="276"/>
              </w:trPr>
              <w:tc>
                <w:tcPr>
                  <w:tcW w:w="8040" w:type="dxa"/>
                  <w:vAlign w:val="bottom"/>
                </w:tcPr>
                <w:p w14:paraId="1453F1CA" w14:textId="77777777" w:rsidR="00DF7D02" w:rsidRPr="00C222CF" w:rsidRDefault="00DF7D02" w:rsidP="00DF7D02">
                  <w:pPr>
                    <w:ind w:left="100"/>
                    <w:rPr>
                      <w:rFonts w:ascii="Open Sans" w:hAnsi="Open Sans" w:cs="Open Sans"/>
                      <w:sz w:val="22"/>
                      <w:szCs w:val="22"/>
                    </w:rPr>
                  </w:pPr>
                  <w:r w:rsidRPr="00C222CF">
                    <w:rPr>
                      <w:rFonts w:ascii="Open Sans" w:eastAsia="Arial" w:hAnsi="Open Sans" w:cs="Open Sans"/>
                      <w:w w:val="99"/>
                      <w:sz w:val="22"/>
                      <w:szCs w:val="22"/>
                    </w:rPr>
                    <w:t>imperative that firefighters know and understand those dangers and how to</w:t>
                  </w:r>
                </w:p>
              </w:tc>
            </w:tr>
            <w:tr w:rsidR="00DF7D02" w:rsidRPr="00C222CF" w14:paraId="633922D6" w14:textId="77777777" w:rsidTr="00816FBD">
              <w:trPr>
                <w:trHeight w:val="276"/>
              </w:trPr>
              <w:tc>
                <w:tcPr>
                  <w:tcW w:w="8040" w:type="dxa"/>
                  <w:vAlign w:val="bottom"/>
                </w:tcPr>
                <w:p w14:paraId="1B4939BF" w14:textId="77777777" w:rsidR="00DF7D02" w:rsidRPr="00C222CF" w:rsidRDefault="00DF7D02" w:rsidP="00DF7D02">
                  <w:pPr>
                    <w:ind w:left="100"/>
                    <w:rPr>
                      <w:rFonts w:ascii="Open Sans" w:hAnsi="Open Sans" w:cs="Open Sans"/>
                      <w:sz w:val="22"/>
                      <w:szCs w:val="22"/>
                    </w:rPr>
                  </w:pPr>
                  <w:r w:rsidRPr="00C222CF">
                    <w:rPr>
                      <w:rFonts w:ascii="Open Sans" w:eastAsia="Arial" w:hAnsi="Open Sans" w:cs="Open Sans"/>
                      <w:sz w:val="22"/>
                      <w:szCs w:val="22"/>
                    </w:rPr>
                    <w:t>respond appropriately.</w:t>
                  </w:r>
                </w:p>
              </w:tc>
            </w:tr>
          </w:tbl>
          <w:p w14:paraId="0AEAFDF2" w14:textId="77777777" w:rsidR="00B3350C" w:rsidRPr="00C222CF" w:rsidRDefault="00B3350C" w:rsidP="00DC4B23">
            <w:pPr>
              <w:spacing w:before="120" w:after="120"/>
              <w:rPr>
                <w:rFonts w:ascii="Open Sans" w:hAnsi="Open Sans" w:cs="Open Sans"/>
                <w:sz w:val="22"/>
                <w:szCs w:val="22"/>
              </w:rPr>
            </w:pPr>
          </w:p>
        </w:tc>
      </w:tr>
      <w:tr w:rsidR="00B3350C" w:rsidRPr="00C222CF" w14:paraId="46AD6D97" w14:textId="77777777" w:rsidTr="09D121B5">
        <w:trPr>
          <w:trHeight w:val="27"/>
        </w:trPr>
        <w:tc>
          <w:tcPr>
            <w:tcW w:w="2952" w:type="dxa"/>
            <w:shd w:val="clear" w:color="auto" w:fill="auto"/>
          </w:tcPr>
          <w:p w14:paraId="1115E24F" w14:textId="27A88A37" w:rsidR="00B3350C" w:rsidRPr="00C222CF" w:rsidRDefault="09D121B5" w:rsidP="09D121B5">
            <w:pPr>
              <w:spacing w:before="120" w:after="120"/>
              <w:jc w:val="center"/>
              <w:rPr>
                <w:rFonts w:ascii="Open Sans" w:hAnsi="Open Sans" w:cs="Open Sans"/>
                <w:b/>
                <w:bCs/>
                <w:sz w:val="22"/>
                <w:szCs w:val="22"/>
              </w:rPr>
            </w:pPr>
            <w:r w:rsidRPr="00C222CF">
              <w:rPr>
                <w:rFonts w:ascii="Open Sans" w:hAnsi="Open Sans" w:cs="Open Sans"/>
                <w:b/>
                <w:bCs/>
                <w:sz w:val="22"/>
                <w:szCs w:val="22"/>
              </w:rPr>
              <w:t>Duration of Lesson</w:t>
            </w:r>
          </w:p>
        </w:tc>
        <w:tc>
          <w:tcPr>
            <w:tcW w:w="7848" w:type="dxa"/>
            <w:shd w:val="clear" w:color="auto" w:fill="auto"/>
          </w:tcPr>
          <w:p w14:paraId="0F979EA2" w14:textId="23B08F3B" w:rsidR="00B3350C" w:rsidRPr="00C222CF" w:rsidRDefault="00DF7D02" w:rsidP="00DC4B23">
            <w:pPr>
              <w:spacing w:before="120" w:after="120"/>
              <w:rPr>
                <w:rFonts w:ascii="Open Sans" w:hAnsi="Open Sans" w:cs="Open Sans"/>
                <w:sz w:val="22"/>
                <w:szCs w:val="22"/>
              </w:rPr>
            </w:pPr>
            <w:r w:rsidRPr="00C222CF">
              <w:rPr>
                <w:rFonts w:ascii="Open Sans" w:hAnsi="Open Sans" w:cs="Open Sans"/>
                <w:sz w:val="22"/>
                <w:szCs w:val="22"/>
              </w:rPr>
              <w:t>4 hours</w:t>
            </w:r>
          </w:p>
        </w:tc>
      </w:tr>
      <w:tr w:rsidR="00B3350C" w:rsidRPr="00C222CF" w14:paraId="3F56A797" w14:textId="77777777" w:rsidTr="09D121B5">
        <w:trPr>
          <w:trHeight w:val="27"/>
        </w:trPr>
        <w:tc>
          <w:tcPr>
            <w:tcW w:w="2952" w:type="dxa"/>
            <w:shd w:val="clear" w:color="auto" w:fill="auto"/>
          </w:tcPr>
          <w:p w14:paraId="0652114D" w14:textId="0289A7F3" w:rsidR="00B3350C" w:rsidRPr="00C222CF" w:rsidRDefault="09D121B5" w:rsidP="09D121B5">
            <w:pPr>
              <w:jc w:val="center"/>
              <w:rPr>
                <w:rFonts w:ascii="Open Sans" w:hAnsi="Open Sans" w:cs="Open Sans"/>
                <w:b/>
                <w:bCs/>
                <w:sz w:val="22"/>
                <w:szCs w:val="22"/>
              </w:rPr>
            </w:pPr>
            <w:r w:rsidRPr="00C222CF">
              <w:rPr>
                <w:rFonts w:ascii="Open Sans" w:hAnsi="Open Sans" w:cs="Open Sans"/>
                <w:b/>
                <w:bCs/>
                <w:sz w:val="22"/>
                <w:szCs w:val="22"/>
              </w:rPr>
              <w:t>Word Wall/Key Vocabulary</w:t>
            </w:r>
          </w:p>
          <w:p w14:paraId="156E697A" w14:textId="319E44A3" w:rsidR="00B3350C" w:rsidRPr="00C222CF" w:rsidRDefault="09D121B5" w:rsidP="09D121B5">
            <w:pPr>
              <w:jc w:val="center"/>
              <w:rPr>
                <w:rFonts w:ascii="Open Sans" w:hAnsi="Open Sans" w:cs="Open Sans"/>
                <w:sz w:val="22"/>
                <w:szCs w:val="22"/>
              </w:rPr>
            </w:pPr>
            <w:r w:rsidRPr="00C222CF">
              <w:rPr>
                <w:rFonts w:ascii="Open Sans" w:hAnsi="Open Sans" w:cs="Open Sans"/>
                <w:i/>
                <w:iCs/>
                <w:sz w:val="22"/>
                <w:szCs w:val="22"/>
              </w:rPr>
              <w:lastRenderedPageBreak/>
              <w:t>(ELPS c1a,c,f; c2b; c3a,b,d; c4c; c5b) PDAS II(5)</w:t>
            </w:r>
          </w:p>
        </w:tc>
        <w:tc>
          <w:tcPr>
            <w:tcW w:w="7848" w:type="dxa"/>
            <w:shd w:val="clear" w:color="auto" w:fill="auto"/>
          </w:tcPr>
          <w:p w14:paraId="47D13121" w14:textId="77777777" w:rsidR="00B3350C" w:rsidRPr="00C222CF" w:rsidRDefault="00B3350C" w:rsidP="00DC4B23">
            <w:pPr>
              <w:spacing w:before="120" w:after="120"/>
              <w:rPr>
                <w:rFonts w:ascii="Open Sans" w:hAnsi="Open Sans" w:cs="Open Sans"/>
                <w:sz w:val="22"/>
                <w:szCs w:val="22"/>
              </w:rPr>
            </w:pPr>
          </w:p>
        </w:tc>
      </w:tr>
      <w:tr w:rsidR="00B3350C" w:rsidRPr="00C222CF" w14:paraId="2AB98FD6" w14:textId="77777777" w:rsidTr="09D121B5">
        <w:trPr>
          <w:trHeight w:val="27"/>
        </w:trPr>
        <w:tc>
          <w:tcPr>
            <w:tcW w:w="2952" w:type="dxa"/>
            <w:shd w:val="clear" w:color="auto" w:fill="auto"/>
          </w:tcPr>
          <w:p w14:paraId="7A681535" w14:textId="1FBBFA88" w:rsidR="00B3350C" w:rsidRPr="00C222CF" w:rsidRDefault="09D121B5" w:rsidP="09D121B5">
            <w:pPr>
              <w:spacing w:before="120" w:after="120"/>
              <w:jc w:val="center"/>
              <w:rPr>
                <w:rFonts w:ascii="Open Sans" w:hAnsi="Open Sans" w:cs="Open Sans"/>
                <w:b/>
                <w:bCs/>
                <w:sz w:val="22"/>
                <w:szCs w:val="22"/>
              </w:rPr>
            </w:pPr>
            <w:r w:rsidRPr="00C222CF">
              <w:rPr>
                <w:rFonts w:ascii="Open Sans" w:hAnsi="Open Sans" w:cs="Open Sans"/>
                <w:b/>
                <w:bCs/>
                <w:sz w:val="22"/>
                <w:szCs w:val="22"/>
              </w:rPr>
              <w:t>Materials/Specialized Equipment Needed</w:t>
            </w:r>
          </w:p>
        </w:tc>
        <w:tc>
          <w:tcPr>
            <w:tcW w:w="7848" w:type="dxa"/>
            <w:shd w:val="clear" w:color="auto" w:fill="auto"/>
          </w:tcPr>
          <w:p w14:paraId="658160CD" w14:textId="7E5634AF" w:rsidR="00C222CF" w:rsidRPr="00C222CF" w:rsidRDefault="00C222CF" w:rsidP="00C222CF">
            <w:pPr>
              <w:pStyle w:val="ListParagraph"/>
              <w:numPr>
                <w:ilvl w:val="0"/>
                <w:numId w:val="21"/>
              </w:numPr>
              <w:rPr>
                <w:rFonts w:ascii="Open Sans" w:hAnsi="Open Sans" w:cs="Open Sans"/>
                <w:sz w:val="22"/>
                <w:szCs w:val="22"/>
              </w:rPr>
            </w:pPr>
            <w:r w:rsidRPr="00C222CF">
              <w:rPr>
                <w:rFonts w:ascii="Open Sans" w:eastAsia="Arial" w:hAnsi="Open Sans" w:cs="Open Sans"/>
                <w:sz w:val="22"/>
                <w:szCs w:val="22"/>
              </w:rPr>
              <w:t>Utility Services Safety Quiz and Key</w:t>
            </w:r>
          </w:p>
          <w:p w14:paraId="2F6B86FE" w14:textId="4C300AF8" w:rsidR="00C222CF" w:rsidRPr="00C222CF" w:rsidRDefault="00C222CF" w:rsidP="00C222CF">
            <w:pPr>
              <w:pStyle w:val="ListParagraph"/>
              <w:numPr>
                <w:ilvl w:val="0"/>
                <w:numId w:val="21"/>
              </w:numPr>
              <w:rPr>
                <w:rFonts w:ascii="Open Sans" w:hAnsi="Open Sans" w:cs="Open Sans"/>
                <w:sz w:val="22"/>
                <w:szCs w:val="22"/>
              </w:rPr>
            </w:pPr>
            <w:r w:rsidRPr="00C222CF">
              <w:rPr>
                <w:rFonts w:ascii="Open Sans" w:eastAsia="Arial" w:hAnsi="Open Sans" w:cs="Open Sans"/>
                <w:sz w:val="22"/>
                <w:szCs w:val="22"/>
              </w:rPr>
              <w:t>Discontinuation of Building Utilities Checklist</w:t>
            </w:r>
          </w:p>
          <w:p w14:paraId="4B26950A" w14:textId="29070691" w:rsidR="00C222CF" w:rsidRPr="00C222CF" w:rsidRDefault="00C222CF" w:rsidP="00C222CF">
            <w:pPr>
              <w:pStyle w:val="ListParagraph"/>
              <w:numPr>
                <w:ilvl w:val="0"/>
                <w:numId w:val="21"/>
              </w:numPr>
              <w:rPr>
                <w:rFonts w:ascii="Open Sans" w:hAnsi="Open Sans" w:cs="Open Sans"/>
                <w:sz w:val="22"/>
                <w:szCs w:val="22"/>
              </w:rPr>
            </w:pPr>
            <w:r w:rsidRPr="00C222CF">
              <w:rPr>
                <w:rFonts w:ascii="Open Sans" w:eastAsia="Arial" w:hAnsi="Open Sans" w:cs="Open Sans"/>
                <w:sz w:val="22"/>
                <w:szCs w:val="22"/>
              </w:rPr>
              <w:t>Discussion Rubric</w:t>
            </w:r>
            <w:r w:rsidR="00C60B16">
              <w:rPr>
                <w:rFonts w:ascii="Open Sans" w:eastAsia="Arial" w:hAnsi="Open Sans" w:cs="Open Sans"/>
                <w:sz w:val="22"/>
                <w:szCs w:val="22"/>
              </w:rPr>
              <w:t xml:space="preserve"> </w:t>
            </w:r>
          </w:p>
          <w:p w14:paraId="22308783" w14:textId="0D93A599" w:rsidR="00C222CF" w:rsidRPr="00C222CF" w:rsidRDefault="00C222CF" w:rsidP="00C222CF">
            <w:pPr>
              <w:pStyle w:val="ListParagraph"/>
              <w:numPr>
                <w:ilvl w:val="0"/>
                <w:numId w:val="21"/>
              </w:numPr>
              <w:rPr>
                <w:rFonts w:ascii="Open Sans" w:hAnsi="Open Sans" w:cs="Open Sans"/>
                <w:sz w:val="22"/>
                <w:szCs w:val="22"/>
              </w:rPr>
            </w:pPr>
            <w:bookmarkStart w:id="1" w:name="_GoBack"/>
            <w:r w:rsidRPr="00C222CF">
              <w:rPr>
                <w:rFonts w:ascii="Open Sans" w:eastAsia="Arial" w:hAnsi="Open Sans" w:cs="Open Sans"/>
                <w:sz w:val="22"/>
                <w:szCs w:val="22"/>
              </w:rPr>
              <w:t>Presentation</w:t>
            </w:r>
            <w:bookmarkEnd w:id="1"/>
            <w:r w:rsidRPr="00C222CF">
              <w:rPr>
                <w:rFonts w:ascii="Open Sans" w:eastAsia="Arial" w:hAnsi="Open Sans" w:cs="Open Sans"/>
                <w:sz w:val="22"/>
                <w:szCs w:val="22"/>
              </w:rPr>
              <w:t xml:space="preserve"> Rubric</w:t>
            </w:r>
          </w:p>
          <w:p w14:paraId="67D9B012" w14:textId="03C410B9" w:rsidR="00C222CF" w:rsidRPr="00C222CF" w:rsidRDefault="00C60B16" w:rsidP="00C222CF">
            <w:pPr>
              <w:pStyle w:val="ListParagraph"/>
              <w:numPr>
                <w:ilvl w:val="0"/>
                <w:numId w:val="21"/>
              </w:numPr>
              <w:rPr>
                <w:rFonts w:ascii="Open Sans" w:hAnsi="Open Sans" w:cs="Open Sans"/>
                <w:sz w:val="22"/>
                <w:szCs w:val="22"/>
              </w:rPr>
            </w:pPr>
            <w:r>
              <w:rPr>
                <w:rFonts w:ascii="Open Sans" w:eastAsia="Arial" w:hAnsi="Open Sans" w:cs="Open Sans"/>
                <w:sz w:val="22"/>
                <w:szCs w:val="22"/>
              </w:rPr>
              <w:t xml:space="preserve">Summary Rubric </w:t>
            </w:r>
          </w:p>
          <w:p w14:paraId="266FF802" w14:textId="77777777" w:rsidR="00DF7D02" w:rsidRPr="00C222CF" w:rsidRDefault="00DF7D02" w:rsidP="00C222CF">
            <w:pPr>
              <w:pStyle w:val="ListParagraph"/>
              <w:numPr>
                <w:ilvl w:val="0"/>
                <w:numId w:val="21"/>
              </w:numPr>
              <w:rPr>
                <w:rFonts w:ascii="Open Sans" w:hAnsi="Open Sans" w:cs="Open Sans"/>
                <w:sz w:val="22"/>
                <w:szCs w:val="22"/>
              </w:rPr>
            </w:pPr>
            <w:r w:rsidRPr="00C222CF">
              <w:rPr>
                <w:rFonts w:ascii="Open Sans" w:eastAsia="Arial" w:hAnsi="Open Sans" w:cs="Open Sans"/>
                <w:sz w:val="22"/>
                <w:szCs w:val="22"/>
              </w:rPr>
              <w:t>Building with utility services</w:t>
            </w:r>
          </w:p>
          <w:p w14:paraId="308A3DF8" w14:textId="77777777" w:rsidR="00DF7D02" w:rsidRPr="00C222CF" w:rsidRDefault="00DF7D02" w:rsidP="00C222CF">
            <w:pPr>
              <w:pStyle w:val="ListParagraph"/>
              <w:numPr>
                <w:ilvl w:val="0"/>
                <w:numId w:val="21"/>
              </w:numPr>
              <w:rPr>
                <w:rFonts w:ascii="Open Sans" w:hAnsi="Open Sans" w:cs="Open Sans"/>
                <w:sz w:val="22"/>
                <w:szCs w:val="22"/>
              </w:rPr>
            </w:pPr>
            <w:r w:rsidRPr="00C222CF">
              <w:rPr>
                <w:rFonts w:ascii="Open Sans" w:eastAsia="Arial" w:hAnsi="Open Sans" w:cs="Open Sans"/>
                <w:sz w:val="22"/>
                <w:szCs w:val="22"/>
              </w:rPr>
              <w:t>Drawing materials</w:t>
            </w:r>
          </w:p>
          <w:p w14:paraId="23994166" w14:textId="77777777" w:rsidR="00B3350C" w:rsidRPr="00C222CF" w:rsidRDefault="00DF7D02" w:rsidP="00C222CF">
            <w:pPr>
              <w:pStyle w:val="ListParagraph"/>
              <w:numPr>
                <w:ilvl w:val="0"/>
                <w:numId w:val="21"/>
              </w:numPr>
              <w:rPr>
                <w:rFonts w:ascii="Open Sans" w:hAnsi="Open Sans" w:cs="Open Sans"/>
                <w:sz w:val="22"/>
                <w:szCs w:val="22"/>
              </w:rPr>
            </w:pPr>
            <w:r w:rsidRPr="00C222CF">
              <w:rPr>
                <w:rFonts w:ascii="Open Sans" w:eastAsia="Arial" w:hAnsi="Open Sans" w:cs="Open Sans"/>
                <w:sz w:val="22"/>
                <w:szCs w:val="22"/>
              </w:rPr>
              <w:t>Computers with Internet access</w:t>
            </w:r>
          </w:p>
          <w:p w14:paraId="06028BCB" w14:textId="60C31561" w:rsidR="00C222CF" w:rsidRPr="00C222CF" w:rsidRDefault="00C222CF" w:rsidP="00C222CF">
            <w:pPr>
              <w:pStyle w:val="ListParagraph"/>
              <w:numPr>
                <w:ilvl w:val="0"/>
                <w:numId w:val="21"/>
              </w:numPr>
              <w:rPr>
                <w:rFonts w:ascii="Open Sans" w:hAnsi="Open Sans" w:cs="Open Sans"/>
                <w:sz w:val="22"/>
                <w:szCs w:val="22"/>
              </w:rPr>
            </w:pPr>
            <w:r>
              <w:rPr>
                <w:rFonts w:ascii="Open Sans" w:eastAsia="Arial" w:hAnsi="Open Sans" w:cs="Open Sans"/>
                <w:sz w:val="22"/>
                <w:szCs w:val="22"/>
              </w:rPr>
              <w:t>Projector</w:t>
            </w:r>
          </w:p>
        </w:tc>
      </w:tr>
      <w:tr w:rsidR="00B3350C" w:rsidRPr="00C222CF" w14:paraId="4B28B3C8" w14:textId="77777777" w:rsidTr="09D121B5">
        <w:trPr>
          <w:trHeight w:val="27"/>
        </w:trPr>
        <w:tc>
          <w:tcPr>
            <w:tcW w:w="2952" w:type="dxa"/>
            <w:shd w:val="clear" w:color="auto" w:fill="auto"/>
          </w:tcPr>
          <w:p w14:paraId="6A576075" w14:textId="77777777" w:rsidR="00B3350C" w:rsidRPr="00C222CF" w:rsidRDefault="09D121B5" w:rsidP="09D121B5">
            <w:pPr>
              <w:jc w:val="center"/>
              <w:rPr>
                <w:rFonts w:ascii="Open Sans" w:hAnsi="Open Sans" w:cs="Open Sans"/>
                <w:b/>
                <w:bCs/>
                <w:sz w:val="22"/>
                <w:szCs w:val="22"/>
              </w:rPr>
            </w:pPr>
            <w:r w:rsidRPr="00C222CF">
              <w:rPr>
                <w:rFonts w:ascii="Open Sans" w:hAnsi="Open Sans" w:cs="Open Sans"/>
                <w:b/>
                <w:bCs/>
                <w:sz w:val="22"/>
                <w:szCs w:val="22"/>
              </w:rPr>
              <w:t>Anticipatory Set</w:t>
            </w:r>
          </w:p>
          <w:p w14:paraId="2BCFDB36" w14:textId="734AFA54" w:rsidR="00870A95" w:rsidRPr="00C222CF" w:rsidRDefault="09D121B5" w:rsidP="09D121B5">
            <w:pPr>
              <w:jc w:val="center"/>
              <w:rPr>
                <w:rFonts w:ascii="Open Sans" w:hAnsi="Open Sans" w:cs="Open Sans"/>
                <w:sz w:val="22"/>
                <w:szCs w:val="22"/>
              </w:rPr>
            </w:pPr>
            <w:r w:rsidRPr="00C222CF">
              <w:rPr>
                <w:rFonts w:ascii="Open Sans" w:hAnsi="Open Sans" w:cs="Open Sans"/>
                <w:sz w:val="22"/>
                <w:szCs w:val="22"/>
              </w:rPr>
              <w:t>(May include pre-assessment for prior knowledge)</w:t>
            </w:r>
          </w:p>
        </w:tc>
        <w:tc>
          <w:tcPr>
            <w:tcW w:w="7848" w:type="dxa"/>
            <w:shd w:val="clear" w:color="auto" w:fill="auto"/>
          </w:tcPr>
          <w:p w14:paraId="6019719E" w14:textId="77777777" w:rsidR="00B3350C" w:rsidRPr="00C222CF" w:rsidRDefault="00B3350C" w:rsidP="00DC4B23">
            <w:pPr>
              <w:spacing w:before="120" w:after="120"/>
              <w:rPr>
                <w:rFonts w:ascii="Open Sans" w:hAnsi="Open Sans" w:cs="Open Sans"/>
                <w:color w:val="333333"/>
                <w:sz w:val="22"/>
                <w:szCs w:val="22"/>
              </w:rPr>
            </w:pPr>
          </w:p>
        </w:tc>
      </w:tr>
      <w:tr w:rsidR="00B3350C" w:rsidRPr="00C222CF" w14:paraId="14C1CDAA" w14:textId="77777777" w:rsidTr="09D121B5">
        <w:trPr>
          <w:trHeight w:val="440"/>
        </w:trPr>
        <w:tc>
          <w:tcPr>
            <w:tcW w:w="2952" w:type="dxa"/>
            <w:shd w:val="clear" w:color="auto" w:fill="auto"/>
          </w:tcPr>
          <w:p w14:paraId="72711DBC" w14:textId="622EE681" w:rsidR="00B3350C" w:rsidRPr="00C222CF" w:rsidRDefault="09D121B5" w:rsidP="09D121B5">
            <w:pPr>
              <w:spacing w:before="120" w:after="120"/>
              <w:jc w:val="center"/>
              <w:rPr>
                <w:rFonts w:ascii="Open Sans" w:hAnsi="Open Sans" w:cs="Open Sans"/>
                <w:b/>
                <w:bCs/>
                <w:sz w:val="22"/>
                <w:szCs w:val="22"/>
              </w:rPr>
            </w:pPr>
            <w:r w:rsidRPr="00C222CF">
              <w:rPr>
                <w:rFonts w:ascii="Open Sans" w:hAnsi="Open Sans" w:cs="Open Sans"/>
                <w:b/>
                <w:bCs/>
                <w:sz w:val="22"/>
                <w:szCs w:val="22"/>
              </w:rPr>
              <w:t>Direct Instruction *</w:t>
            </w:r>
          </w:p>
        </w:tc>
        <w:tc>
          <w:tcPr>
            <w:tcW w:w="7848" w:type="dxa"/>
            <w:shd w:val="clear" w:color="auto" w:fill="auto"/>
          </w:tcPr>
          <w:tbl>
            <w:tblPr>
              <w:tblW w:w="8040" w:type="dxa"/>
              <w:tblLayout w:type="fixed"/>
              <w:tblCellMar>
                <w:left w:w="0" w:type="dxa"/>
                <w:right w:w="0" w:type="dxa"/>
              </w:tblCellMar>
              <w:tblLook w:val="04A0" w:firstRow="1" w:lastRow="0" w:firstColumn="1" w:lastColumn="0" w:noHBand="0" w:noVBand="1"/>
            </w:tblPr>
            <w:tblGrid>
              <w:gridCol w:w="1960"/>
              <w:gridCol w:w="5860"/>
              <w:gridCol w:w="220"/>
            </w:tblGrid>
            <w:tr w:rsidR="00DF7D02" w:rsidRPr="00C222CF" w14:paraId="73337BF8" w14:textId="77777777" w:rsidTr="00DF7D02">
              <w:trPr>
                <w:trHeight w:val="276"/>
              </w:trPr>
              <w:tc>
                <w:tcPr>
                  <w:tcW w:w="1960" w:type="dxa"/>
                  <w:vAlign w:val="bottom"/>
                </w:tcPr>
                <w:p w14:paraId="0E845E19" w14:textId="77777777" w:rsidR="00DF7D02" w:rsidRPr="00C222CF" w:rsidRDefault="00DF7D02" w:rsidP="00DF7D02">
                  <w:pPr>
                    <w:ind w:left="100"/>
                    <w:rPr>
                      <w:rFonts w:ascii="Open Sans" w:hAnsi="Open Sans" w:cs="Open Sans"/>
                      <w:sz w:val="22"/>
                      <w:szCs w:val="22"/>
                    </w:rPr>
                  </w:pPr>
                  <w:r w:rsidRPr="00C222CF">
                    <w:rPr>
                      <w:rFonts w:ascii="Open Sans" w:eastAsia="Arial" w:hAnsi="Open Sans" w:cs="Open Sans"/>
                      <w:sz w:val="22"/>
                      <w:szCs w:val="22"/>
                    </w:rPr>
                    <w:t>I. Utility Safety</w:t>
                  </w:r>
                </w:p>
              </w:tc>
              <w:tc>
                <w:tcPr>
                  <w:tcW w:w="5860" w:type="dxa"/>
                  <w:vAlign w:val="bottom"/>
                </w:tcPr>
                <w:p w14:paraId="071A8C59" w14:textId="77777777" w:rsidR="00DF7D02" w:rsidRPr="00C222CF" w:rsidRDefault="00DF7D02" w:rsidP="00DF7D02">
                  <w:pPr>
                    <w:rPr>
                      <w:rFonts w:ascii="Open Sans" w:hAnsi="Open Sans" w:cs="Open Sans"/>
                      <w:sz w:val="22"/>
                      <w:szCs w:val="22"/>
                    </w:rPr>
                  </w:pPr>
                </w:p>
              </w:tc>
              <w:tc>
                <w:tcPr>
                  <w:tcW w:w="220" w:type="dxa"/>
                  <w:vAlign w:val="bottom"/>
                </w:tcPr>
                <w:p w14:paraId="2086ECB4" w14:textId="77777777" w:rsidR="00DF7D02" w:rsidRPr="00C222CF" w:rsidRDefault="00DF7D02" w:rsidP="00DF7D02">
                  <w:pPr>
                    <w:rPr>
                      <w:rFonts w:ascii="Open Sans" w:hAnsi="Open Sans" w:cs="Open Sans"/>
                      <w:sz w:val="22"/>
                      <w:szCs w:val="22"/>
                    </w:rPr>
                  </w:pPr>
                </w:p>
              </w:tc>
            </w:tr>
            <w:tr w:rsidR="00DF7D02" w:rsidRPr="00C222CF" w14:paraId="29634360" w14:textId="77777777" w:rsidTr="00DF7D02">
              <w:trPr>
                <w:trHeight w:val="276"/>
              </w:trPr>
              <w:tc>
                <w:tcPr>
                  <w:tcW w:w="8040" w:type="dxa"/>
                  <w:gridSpan w:val="3"/>
                  <w:vAlign w:val="bottom"/>
                </w:tcPr>
                <w:p w14:paraId="1927DD58" w14:textId="77777777" w:rsidR="00DF7D02" w:rsidRPr="00C222CF" w:rsidRDefault="00DF7D02" w:rsidP="00DF7D02">
                  <w:pPr>
                    <w:ind w:left="520"/>
                    <w:rPr>
                      <w:rFonts w:ascii="Open Sans" w:hAnsi="Open Sans" w:cs="Open Sans"/>
                      <w:sz w:val="22"/>
                      <w:szCs w:val="22"/>
                    </w:rPr>
                  </w:pPr>
                  <w:r w:rsidRPr="00C222CF">
                    <w:rPr>
                      <w:rFonts w:ascii="Open Sans" w:eastAsia="Arial" w:hAnsi="Open Sans" w:cs="Open Sans"/>
                      <w:sz w:val="22"/>
                      <w:szCs w:val="22"/>
                    </w:rPr>
                    <w:t>A.  Natural gas</w:t>
                  </w:r>
                </w:p>
              </w:tc>
            </w:tr>
            <w:tr w:rsidR="00DF7D02" w:rsidRPr="00C222CF" w14:paraId="3FBB2EED" w14:textId="77777777" w:rsidTr="00DF7D02">
              <w:trPr>
                <w:trHeight w:val="276"/>
              </w:trPr>
              <w:tc>
                <w:tcPr>
                  <w:tcW w:w="8040" w:type="dxa"/>
                  <w:gridSpan w:val="3"/>
                  <w:vAlign w:val="bottom"/>
                </w:tcPr>
                <w:p w14:paraId="601C7B83" w14:textId="77777777" w:rsidR="00DF7D02" w:rsidRPr="00C222CF" w:rsidRDefault="00DF7D02" w:rsidP="00DF7D02">
                  <w:pPr>
                    <w:ind w:left="1060"/>
                    <w:rPr>
                      <w:rFonts w:ascii="Open Sans" w:hAnsi="Open Sans" w:cs="Open Sans"/>
                      <w:sz w:val="22"/>
                      <w:szCs w:val="22"/>
                    </w:rPr>
                  </w:pPr>
                  <w:r w:rsidRPr="00C222CF">
                    <w:rPr>
                      <w:rFonts w:ascii="Open Sans" w:eastAsia="Arial" w:hAnsi="Open Sans" w:cs="Open Sans"/>
                      <w:sz w:val="22"/>
                      <w:szCs w:val="22"/>
                    </w:rPr>
                    <w:t>1.  A pure form of methane gas</w:t>
                  </w:r>
                </w:p>
              </w:tc>
            </w:tr>
            <w:tr w:rsidR="00DF7D02" w:rsidRPr="00C222CF" w14:paraId="34AEE4AF" w14:textId="77777777" w:rsidTr="00DF7D02">
              <w:trPr>
                <w:trHeight w:val="276"/>
              </w:trPr>
              <w:tc>
                <w:tcPr>
                  <w:tcW w:w="8040" w:type="dxa"/>
                  <w:gridSpan w:val="3"/>
                  <w:vAlign w:val="bottom"/>
                </w:tcPr>
                <w:p w14:paraId="0B0407E0" w14:textId="77777777" w:rsidR="00DF7D02" w:rsidRPr="00C222CF" w:rsidRDefault="00DF7D02" w:rsidP="00DF7D02">
                  <w:pPr>
                    <w:ind w:left="1060"/>
                    <w:rPr>
                      <w:rFonts w:ascii="Open Sans" w:hAnsi="Open Sans" w:cs="Open Sans"/>
                      <w:sz w:val="22"/>
                      <w:szCs w:val="22"/>
                    </w:rPr>
                  </w:pPr>
                  <w:r w:rsidRPr="00C222CF">
                    <w:rPr>
                      <w:rFonts w:ascii="Open Sans" w:eastAsia="Arial" w:hAnsi="Open Sans" w:cs="Open Sans"/>
                      <w:sz w:val="22"/>
                      <w:szCs w:val="22"/>
                    </w:rPr>
                    <w:t>2.  Flammable but not toxic</w:t>
                  </w:r>
                </w:p>
              </w:tc>
            </w:tr>
            <w:tr w:rsidR="00DF7D02" w:rsidRPr="00C222CF" w14:paraId="58A6AEA4" w14:textId="77777777" w:rsidTr="00DF7D02">
              <w:trPr>
                <w:trHeight w:val="276"/>
              </w:trPr>
              <w:tc>
                <w:tcPr>
                  <w:tcW w:w="8040" w:type="dxa"/>
                  <w:gridSpan w:val="3"/>
                  <w:vAlign w:val="bottom"/>
                </w:tcPr>
                <w:p w14:paraId="3487CBEA" w14:textId="77777777" w:rsidR="00DF7D02" w:rsidRPr="00C222CF" w:rsidRDefault="00DF7D02" w:rsidP="00DF7D02">
                  <w:pPr>
                    <w:ind w:left="1060"/>
                    <w:rPr>
                      <w:rFonts w:ascii="Open Sans" w:hAnsi="Open Sans" w:cs="Open Sans"/>
                      <w:sz w:val="22"/>
                      <w:szCs w:val="22"/>
                    </w:rPr>
                  </w:pPr>
                  <w:r w:rsidRPr="00C222CF">
                    <w:rPr>
                      <w:rFonts w:ascii="Open Sans" w:eastAsia="Arial" w:hAnsi="Open Sans" w:cs="Open Sans"/>
                      <w:sz w:val="22"/>
                      <w:szCs w:val="22"/>
                    </w:rPr>
                    <w:t>3.  Classified as an asphyxiate because it can displace air in a</w:t>
                  </w:r>
                </w:p>
              </w:tc>
            </w:tr>
            <w:tr w:rsidR="00DF7D02" w:rsidRPr="00C222CF" w14:paraId="03969642" w14:textId="77777777" w:rsidTr="00DF7D02">
              <w:trPr>
                <w:trHeight w:val="276"/>
              </w:trPr>
              <w:tc>
                <w:tcPr>
                  <w:tcW w:w="8040" w:type="dxa"/>
                  <w:gridSpan w:val="3"/>
                  <w:vAlign w:val="bottom"/>
                </w:tcPr>
                <w:p w14:paraId="0D86B33B" w14:textId="77777777" w:rsidR="00DF7D02" w:rsidRPr="00C222CF" w:rsidRDefault="00DF7D02" w:rsidP="00DF7D02">
                  <w:pPr>
                    <w:ind w:left="1420"/>
                    <w:rPr>
                      <w:rFonts w:ascii="Open Sans" w:hAnsi="Open Sans" w:cs="Open Sans"/>
                      <w:sz w:val="22"/>
                      <w:szCs w:val="22"/>
                    </w:rPr>
                  </w:pPr>
                  <w:r w:rsidRPr="00C222CF">
                    <w:rPr>
                      <w:rFonts w:ascii="Open Sans" w:eastAsia="Arial" w:hAnsi="Open Sans" w:cs="Open Sans"/>
                      <w:sz w:val="22"/>
                      <w:szCs w:val="22"/>
                    </w:rPr>
                    <w:t>confined space, leading to suffocation</w:t>
                  </w:r>
                </w:p>
              </w:tc>
            </w:tr>
            <w:tr w:rsidR="00DF7D02" w:rsidRPr="00C222CF" w14:paraId="36911F79" w14:textId="77777777" w:rsidTr="00DF7D02">
              <w:trPr>
                <w:trHeight w:val="276"/>
              </w:trPr>
              <w:tc>
                <w:tcPr>
                  <w:tcW w:w="8040" w:type="dxa"/>
                  <w:gridSpan w:val="3"/>
                  <w:vAlign w:val="bottom"/>
                </w:tcPr>
                <w:p w14:paraId="430F21D1" w14:textId="525B040A" w:rsidR="00DF7D02" w:rsidRPr="00C222CF" w:rsidRDefault="00DF7D02" w:rsidP="00DF7D02">
                  <w:pPr>
                    <w:ind w:left="1060"/>
                    <w:rPr>
                      <w:rFonts w:ascii="Open Sans" w:hAnsi="Open Sans" w:cs="Open Sans"/>
                      <w:sz w:val="22"/>
                      <w:szCs w:val="22"/>
                    </w:rPr>
                  </w:pPr>
                  <w:r w:rsidRPr="00C222CF">
                    <w:rPr>
                      <w:rFonts w:ascii="Open Sans" w:eastAsia="Arial" w:hAnsi="Open Sans" w:cs="Open Sans"/>
                      <w:sz w:val="22"/>
                      <w:szCs w:val="22"/>
                    </w:rPr>
                    <w:t xml:space="preserve">4.  Lighter than air and </w:t>
                  </w:r>
                  <w:r w:rsidR="00D60BAA" w:rsidRPr="00C222CF">
                    <w:rPr>
                      <w:rFonts w:ascii="Open Sans" w:eastAsia="Arial" w:hAnsi="Open Sans" w:cs="Open Sans"/>
                      <w:sz w:val="22"/>
                      <w:szCs w:val="22"/>
                    </w:rPr>
                    <w:t>tends to</w:t>
                  </w:r>
                  <w:r w:rsidRPr="00C222CF">
                    <w:rPr>
                      <w:rFonts w:ascii="Open Sans" w:eastAsia="Arial" w:hAnsi="Open Sans" w:cs="Open Sans"/>
                      <w:sz w:val="22"/>
                      <w:szCs w:val="22"/>
                    </w:rPr>
                    <w:t xml:space="preserve"> rise and disperse when</w:t>
                  </w:r>
                </w:p>
              </w:tc>
            </w:tr>
            <w:tr w:rsidR="00DF7D02" w:rsidRPr="00C222CF" w14:paraId="2D06F853" w14:textId="77777777" w:rsidTr="00DF7D02">
              <w:trPr>
                <w:trHeight w:val="276"/>
              </w:trPr>
              <w:tc>
                <w:tcPr>
                  <w:tcW w:w="8040" w:type="dxa"/>
                  <w:gridSpan w:val="3"/>
                  <w:vAlign w:val="bottom"/>
                </w:tcPr>
                <w:p w14:paraId="787148E9" w14:textId="77777777" w:rsidR="00DF7D02" w:rsidRPr="00C222CF" w:rsidRDefault="00DF7D02" w:rsidP="00DF7D02">
                  <w:pPr>
                    <w:ind w:left="1420"/>
                    <w:rPr>
                      <w:rFonts w:ascii="Open Sans" w:hAnsi="Open Sans" w:cs="Open Sans"/>
                      <w:sz w:val="22"/>
                      <w:szCs w:val="22"/>
                    </w:rPr>
                  </w:pPr>
                  <w:r w:rsidRPr="00C222CF">
                    <w:rPr>
                      <w:rFonts w:ascii="Open Sans" w:eastAsia="Arial" w:hAnsi="Open Sans" w:cs="Open Sans"/>
                      <w:sz w:val="22"/>
                      <w:szCs w:val="22"/>
                    </w:rPr>
                    <w:t>not confined</w:t>
                  </w:r>
                </w:p>
              </w:tc>
            </w:tr>
            <w:tr w:rsidR="00DF7D02" w:rsidRPr="00C222CF" w14:paraId="38D800D4" w14:textId="77777777" w:rsidTr="00DF7D02">
              <w:trPr>
                <w:trHeight w:val="276"/>
              </w:trPr>
              <w:tc>
                <w:tcPr>
                  <w:tcW w:w="8040" w:type="dxa"/>
                  <w:gridSpan w:val="3"/>
                  <w:vAlign w:val="bottom"/>
                </w:tcPr>
                <w:p w14:paraId="7F714E5B" w14:textId="77777777" w:rsidR="00DF7D02" w:rsidRPr="00C222CF" w:rsidRDefault="00DF7D02" w:rsidP="00DF7D02">
                  <w:pPr>
                    <w:ind w:left="1060"/>
                    <w:rPr>
                      <w:rFonts w:ascii="Open Sans" w:hAnsi="Open Sans" w:cs="Open Sans"/>
                      <w:sz w:val="22"/>
                      <w:szCs w:val="22"/>
                    </w:rPr>
                  </w:pPr>
                  <w:r w:rsidRPr="00C222CF">
                    <w:rPr>
                      <w:rFonts w:ascii="Open Sans" w:eastAsia="Arial" w:hAnsi="Open Sans" w:cs="Open Sans"/>
                      <w:sz w:val="22"/>
                      <w:szCs w:val="22"/>
                    </w:rPr>
                    <w:t>5.  Odorless – receives its odor with the addition of mercaptan in</w:t>
                  </w:r>
                </w:p>
              </w:tc>
            </w:tr>
            <w:tr w:rsidR="00DF7D02" w:rsidRPr="00C222CF" w14:paraId="34328070" w14:textId="77777777" w:rsidTr="00DF7D02">
              <w:trPr>
                <w:trHeight w:val="276"/>
              </w:trPr>
              <w:tc>
                <w:tcPr>
                  <w:tcW w:w="8040" w:type="dxa"/>
                  <w:gridSpan w:val="3"/>
                  <w:vAlign w:val="bottom"/>
                </w:tcPr>
                <w:p w14:paraId="51A4A3F3" w14:textId="77777777" w:rsidR="00DF7D02" w:rsidRPr="00C222CF" w:rsidRDefault="00DF7D02" w:rsidP="00DF7D02">
                  <w:pPr>
                    <w:ind w:left="1420"/>
                    <w:rPr>
                      <w:rFonts w:ascii="Open Sans" w:hAnsi="Open Sans" w:cs="Open Sans"/>
                      <w:sz w:val="22"/>
                      <w:szCs w:val="22"/>
                    </w:rPr>
                  </w:pPr>
                  <w:r w:rsidRPr="00C222CF">
                    <w:rPr>
                      <w:rFonts w:ascii="Open Sans" w:eastAsia="Arial" w:hAnsi="Open Sans" w:cs="Open Sans"/>
                      <w:sz w:val="22"/>
                      <w:szCs w:val="22"/>
                    </w:rPr>
                    <w:t>order to aid in leak detection</w:t>
                  </w:r>
                </w:p>
              </w:tc>
            </w:tr>
            <w:tr w:rsidR="00DF7D02" w:rsidRPr="00C222CF" w14:paraId="1D45BBAB" w14:textId="77777777" w:rsidTr="00DF7D02">
              <w:trPr>
                <w:trHeight w:val="277"/>
              </w:trPr>
              <w:tc>
                <w:tcPr>
                  <w:tcW w:w="8040" w:type="dxa"/>
                  <w:gridSpan w:val="3"/>
                  <w:vAlign w:val="bottom"/>
                </w:tcPr>
                <w:p w14:paraId="10761664" w14:textId="77777777" w:rsidR="00DF7D02" w:rsidRPr="00C222CF" w:rsidRDefault="00DF7D02" w:rsidP="00DF7D02">
                  <w:pPr>
                    <w:ind w:left="1060"/>
                    <w:rPr>
                      <w:rFonts w:ascii="Open Sans" w:hAnsi="Open Sans" w:cs="Open Sans"/>
                      <w:sz w:val="22"/>
                      <w:szCs w:val="22"/>
                    </w:rPr>
                  </w:pPr>
                  <w:r w:rsidRPr="00C222CF">
                    <w:rPr>
                      <w:rFonts w:ascii="Open Sans" w:eastAsia="Arial" w:hAnsi="Open Sans" w:cs="Open Sans"/>
                      <w:sz w:val="22"/>
                      <w:szCs w:val="22"/>
                    </w:rPr>
                    <w:t>6.  Distributed and transferred from wells through surface and</w:t>
                  </w:r>
                </w:p>
              </w:tc>
            </w:tr>
            <w:tr w:rsidR="00DF7D02" w:rsidRPr="00C222CF" w14:paraId="266F9F64" w14:textId="77777777" w:rsidTr="00DF7D02">
              <w:trPr>
                <w:trHeight w:val="276"/>
              </w:trPr>
              <w:tc>
                <w:tcPr>
                  <w:tcW w:w="8040" w:type="dxa"/>
                  <w:gridSpan w:val="3"/>
                  <w:vAlign w:val="bottom"/>
                </w:tcPr>
                <w:p w14:paraId="173D5196" w14:textId="77777777" w:rsidR="00DF7D02" w:rsidRPr="00C222CF" w:rsidRDefault="00DF7D02" w:rsidP="00DF7D02">
                  <w:pPr>
                    <w:ind w:left="1420"/>
                    <w:rPr>
                      <w:rFonts w:ascii="Open Sans" w:hAnsi="Open Sans" w:cs="Open Sans"/>
                      <w:sz w:val="22"/>
                      <w:szCs w:val="22"/>
                    </w:rPr>
                  </w:pPr>
                  <w:r w:rsidRPr="00C222CF">
                    <w:rPr>
                      <w:rFonts w:ascii="Open Sans" w:eastAsia="Arial" w:hAnsi="Open Sans" w:cs="Open Sans"/>
                      <w:sz w:val="22"/>
                      <w:szCs w:val="22"/>
                    </w:rPr>
                    <w:t>subsurface pipes</w:t>
                  </w:r>
                </w:p>
              </w:tc>
            </w:tr>
            <w:tr w:rsidR="00DF7D02" w:rsidRPr="00C222CF" w14:paraId="646B7E68" w14:textId="77777777" w:rsidTr="00DF7D02">
              <w:trPr>
                <w:trHeight w:val="276"/>
              </w:trPr>
              <w:tc>
                <w:tcPr>
                  <w:tcW w:w="1960" w:type="dxa"/>
                  <w:vAlign w:val="bottom"/>
                </w:tcPr>
                <w:p w14:paraId="23428623" w14:textId="77777777" w:rsidR="00DF7D02" w:rsidRPr="00C222CF" w:rsidRDefault="00DF7D02" w:rsidP="00DF7D02">
                  <w:pPr>
                    <w:ind w:left="1600"/>
                    <w:rPr>
                      <w:rFonts w:ascii="Open Sans" w:hAnsi="Open Sans" w:cs="Open Sans"/>
                      <w:sz w:val="22"/>
                      <w:szCs w:val="22"/>
                    </w:rPr>
                  </w:pPr>
                  <w:r w:rsidRPr="00C222CF">
                    <w:rPr>
                      <w:rFonts w:ascii="Open Sans" w:eastAsia="Arial" w:hAnsi="Open Sans" w:cs="Open Sans"/>
                      <w:sz w:val="22"/>
                      <w:szCs w:val="22"/>
                    </w:rPr>
                    <w:t>a)</w:t>
                  </w:r>
                </w:p>
              </w:tc>
              <w:tc>
                <w:tcPr>
                  <w:tcW w:w="6080" w:type="dxa"/>
                  <w:gridSpan w:val="2"/>
                  <w:vAlign w:val="bottom"/>
                </w:tcPr>
                <w:p w14:paraId="4A20B924" w14:textId="77777777" w:rsidR="00DF7D02" w:rsidRPr="00C222CF" w:rsidRDefault="00DF7D02" w:rsidP="00DF7D02">
                  <w:pPr>
                    <w:rPr>
                      <w:rFonts w:ascii="Open Sans" w:hAnsi="Open Sans" w:cs="Open Sans"/>
                      <w:sz w:val="22"/>
                      <w:szCs w:val="22"/>
                    </w:rPr>
                  </w:pPr>
                  <w:r w:rsidRPr="00C222CF">
                    <w:rPr>
                      <w:rFonts w:ascii="Open Sans" w:eastAsia="Arial" w:hAnsi="Open Sans" w:cs="Open Sans"/>
                      <w:sz w:val="22"/>
                      <w:szCs w:val="22"/>
                    </w:rPr>
                    <w:t>The range of pressure is from 0.25 psi to 1000 psi</w:t>
                  </w:r>
                </w:p>
              </w:tc>
            </w:tr>
            <w:tr w:rsidR="00DF7D02" w:rsidRPr="00C222CF" w14:paraId="1B42F394" w14:textId="77777777" w:rsidTr="00DF7D02">
              <w:trPr>
                <w:trHeight w:val="276"/>
              </w:trPr>
              <w:tc>
                <w:tcPr>
                  <w:tcW w:w="1960" w:type="dxa"/>
                  <w:vAlign w:val="bottom"/>
                </w:tcPr>
                <w:p w14:paraId="0ADD3DF1" w14:textId="77777777" w:rsidR="00DF7D02" w:rsidRPr="00C222CF" w:rsidRDefault="00DF7D02" w:rsidP="00DF7D02">
                  <w:pPr>
                    <w:ind w:left="1600"/>
                    <w:rPr>
                      <w:rFonts w:ascii="Open Sans" w:hAnsi="Open Sans" w:cs="Open Sans"/>
                      <w:sz w:val="22"/>
                      <w:szCs w:val="22"/>
                    </w:rPr>
                  </w:pPr>
                  <w:r w:rsidRPr="00C222CF">
                    <w:rPr>
                      <w:rFonts w:ascii="Open Sans" w:eastAsia="Arial" w:hAnsi="Open Sans" w:cs="Open Sans"/>
                      <w:sz w:val="22"/>
                      <w:szCs w:val="22"/>
                    </w:rPr>
                    <w:t>b)</w:t>
                  </w:r>
                </w:p>
              </w:tc>
              <w:tc>
                <w:tcPr>
                  <w:tcW w:w="6080" w:type="dxa"/>
                  <w:gridSpan w:val="2"/>
                  <w:vAlign w:val="bottom"/>
                </w:tcPr>
                <w:p w14:paraId="649DF814" w14:textId="77777777" w:rsidR="00DF7D02" w:rsidRPr="00C222CF" w:rsidRDefault="00DF7D02" w:rsidP="00DF7D02">
                  <w:pPr>
                    <w:rPr>
                      <w:rFonts w:ascii="Open Sans" w:hAnsi="Open Sans" w:cs="Open Sans"/>
                      <w:sz w:val="22"/>
                      <w:szCs w:val="22"/>
                    </w:rPr>
                  </w:pPr>
                  <w:r w:rsidRPr="00C222CF">
                    <w:rPr>
                      <w:rFonts w:ascii="Open Sans" w:eastAsia="Arial" w:hAnsi="Open Sans" w:cs="Open Sans"/>
                      <w:sz w:val="22"/>
                      <w:szCs w:val="22"/>
                    </w:rPr>
                    <w:t>Pressures in local distribution lines are usual 50 psi or</w:t>
                  </w:r>
                </w:p>
              </w:tc>
            </w:tr>
            <w:tr w:rsidR="00DF7D02" w:rsidRPr="00C222CF" w14:paraId="14F05FF9" w14:textId="77777777" w:rsidTr="00DF7D02">
              <w:trPr>
                <w:trHeight w:val="276"/>
              </w:trPr>
              <w:tc>
                <w:tcPr>
                  <w:tcW w:w="1960" w:type="dxa"/>
                  <w:vAlign w:val="bottom"/>
                </w:tcPr>
                <w:p w14:paraId="72874636" w14:textId="77777777" w:rsidR="00DF7D02" w:rsidRPr="00C222CF" w:rsidRDefault="00DF7D02" w:rsidP="00DF7D02">
                  <w:pPr>
                    <w:rPr>
                      <w:rFonts w:ascii="Open Sans" w:hAnsi="Open Sans" w:cs="Open Sans"/>
                      <w:sz w:val="22"/>
                      <w:szCs w:val="22"/>
                    </w:rPr>
                  </w:pPr>
                </w:p>
              </w:tc>
              <w:tc>
                <w:tcPr>
                  <w:tcW w:w="6080" w:type="dxa"/>
                  <w:gridSpan w:val="2"/>
                  <w:vAlign w:val="bottom"/>
                </w:tcPr>
                <w:p w14:paraId="4A9D7077" w14:textId="77777777" w:rsidR="00DF7D02" w:rsidRPr="00C222CF" w:rsidRDefault="00DF7D02" w:rsidP="00DF7D02">
                  <w:pPr>
                    <w:rPr>
                      <w:rFonts w:ascii="Open Sans" w:hAnsi="Open Sans" w:cs="Open Sans"/>
                      <w:sz w:val="22"/>
                      <w:szCs w:val="22"/>
                    </w:rPr>
                  </w:pPr>
                  <w:r w:rsidRPr="00C222CF">
                    <w:rPr>
                      <w:rFonts w:ascii="Open Sans" w:eastAsia="Arial" w:hAnsi="Open Sans" w:cs="Open Sans"/>
                      <w:sz w:val="22"/>
                      <w:szCs w:val="22"/>
                    </w:rPr>
                    <w:t>less</w:t>
                  </w:r>
                </w:p>
              </w:tc>
            </w:tr>
            <w:tr w:rsidR="00DF7D02" w:rsidRPr="00C222CF" w14:paraId="307A72B2" w14:textId="77777777" w:rsidTr="00DF7D02">
              <w:trPr>
                <w:trHeight w:val="276"/>
              </w:trPr>
              <w:tc>
                <w:tcPr>
                  <w:tcW w:w="8040" w:type="dxa"/>
                  <w:gridSpan w:val="3"/>
                  <w:vAlign w:val="bottom"/>
                </w:tcPr>
                <w:p w14:paraId="649E85A8" w14:textId="77777777" w:rsidR="00DF7D02" w:rsidRPr="00C222CF" w:rsidRDefault="00DF7D02" w:rsidP="00DF7D02">
                  <w:pPr>
                    <w:ind w:left="1060"/>
                    <w:rPr>
                      <w:rFonts w:ascii="Open Sans" w:hAnsi="Open Sans" w:cs="Open Sans"/>
                      <w:sz w:val="22"/>
                      <w:szCs w:val="22"/>
                    </w:rPr>
                  </w:pPr>
                  <w:r w:rsidRPr="00C222CF">
                    <w:rPr>
                      <w:rFonts w:ascii="Open Sans" w:eastAsia="Arial" w:hAnsi="Open Sans" w:cs="Open Sans"/>
                      <w:sz w:val="22"/>
                      <w:szCs w:val="22"/>
                    </w:rPr>
                    <w:t>7.  Has explosive limits in concentrations between 5% and 15%</w:t>
                  </w:r>
                </w:p>
              </w:tc>
            </w:tr>
            <w:tr w:rsidR="00DF7D02" w:rsidRPr="00C222CF" w14:paraId="05DDF2DC" w14:textId="77777777" w:rsidTr="00DF7D02">
              <w:trPr>
                <w:trHeight w:val="276"/>
              </w:trPr>
              <w:tc>
                <w:tcPr>
                  <w:tcW w:w="1960" w:type="dxa"/>
                  <w:vAlign w:val="bottom"/>
                </w:tcPr>
                <w:p w14:paraId="648EE962" w14:textId="77777777" w:rsidR="00DF7D02" w:rsidRPr="00C222CF" w:rsidRDefault="00DF7D02" w:rsidP="00DF7D02">
                  <w:pPr>
                    <w:ind w:left="1420"/>
                    <w:rPr>
                      <w:rFonts w:ascii="Open Sans" w:hAnsi="Open Sans" w:cs="Open Sans"/>
                      <w:sz w:val="22"/>
                      <w:szCs w:val="22"/>
                    </w:rPr>
                  </w:pPr>
                  <w:r w:rsidRPr="00C222CF">
                    <w:rPr>
                      <w:rFonts w:ascii="Open Sans" w:eastAsia="Arial" w:hAnsi="Open Sans" w:cs="Open Sans"/>
                      <w:w w:val="99"/>
                      <w:sz w:val="22"/>
                      <w:szCs w:val="22"/>
                    </w:rPr>
                    <w:t>in air</w:t>
                  </w:r>
                </w:p>
              </w:tc>
              <w:tc>
                <w:tcPr>
                  <w:tcW w:w="5860" w:type="dxa"/>
                  <w:vAlign w:val="bottom"/>
                </w:tcPr>
                <w:p w14:paraId="599C42D2" w14:textId="77777777" w:rsidR="00DF7D02" w:rsidRPr="00C222CF" w:rsidRDefault="00DF7D02" w:rsidP="00DF7D02">
                  <w:pPr>
                    <w:rPr>
                      <w:rFonts w:ascii="Open Sans" w:hAnsi="Open Sans" w:cs="Open Sans"/>
                      <w:sz w:val="22"/>
                      <w:szCs w:val="22"/>
                    </w:rPr>
                  </w:pPr>
                </w:p>
              </w:tc>
              <w:tc>
                <w:tcPr>
                  <w:tcW w:w="220" w:type="dxa"/>
                  <w:vAlign w:val="bottom"/>
                </w:tcPr>
                <w:p w14:paraId="5ABC538B" w14:textId="77777777" w:rsidR="00DF7D02" w:rsidRPr="00C222CF" w:rsidRDefault="00DF7D02" w:rsidP="00DF7D02">
                  <w:pPr>
                    <w:rPr>
                      <w:rFonts w:ascii="Open Sans" w:hAnsi="Open Sans" w:cs="Open Sans"/>
                      <w:sz w:val="22"/>
                      <w:szCs w:val="22"/>
                    </w:rPr>
                  </w:pPr>
                </w:p>
              </w:tc>
            </w:tr>
            <w:tr w:rsidR="00DF7D02" w:rsidRPr="00C222CF" w14:paraId="490A8451" w14:textId="77777777" w:rsidTr="00DF7D02">
              <w:trPr>
                <w:trHeight w:val="276"/>
              </w:trPr>
              <w:tc>
                <w:tcPr>
                  <w:tcW w:w="8040" w:type="dxa"/>
                  <w:gridSpan w:val="3"/>
                  <w:vAlign w:val="bottom"/>
                </w:tcPr>
                <w:p w14:paraId="2EBAA2F6" w14:textId="44C29E80" w:rsidR="00DF7D02" w:rsidRPr="00C222CF" w:rsidRDefault="00DF7D02" w:rsidP="00DF7D02">
                  <w:pPr>
                    <w:ind w:left="1060"/>
                    <w:rPr>
                      <w:rFonts w:ascii="Open Sans" w:hAnsi="Open Sans" w:cs="Open Sans"/>
                      <w:sz w:val="22"/>
                      <w:szCs w:val="22"/>
                    </w:rPr>
                  </w:pPr>
                  <w:r w:rsidRPr="00C222CF">
                    <w:rPr>
                      <w:rFonts w:ascii="Open Sans" w:eastAsia="Arial" w:hAnsi="Open Sans" w:cs="Open Sans"/>
                      <w:sz w:val="22"/>
                      <w:szCs w:val="22"/>
                    </w:rPr>
                    <w:t xml:space="preserve">8.  May be compressed, </w:t>
                  </w:r>
                  <w:r w:rsidR="00D60BAA" w:rsidRPr="00C222CF">
                    <w:rPr>
                      <w:rFonts w:ascii="Open Sans" w:eastAsia="Arial" w:hAnsi="Open Sans" w:cs="Open Sans"/>
                      <w:sz w:val="22"/>
                      <w:szCs w:val="22"/>
                    </w:rPr>
                    <w:t>stored,</w:t>
                  </w:r>
                  <w:r w:rsidRPr="00C222CF">
                    <w:rPr>
                      <w:rFonts w:ascii="Open Sans" w:eastAsia="Arial" w:hAnsi="Open Sans" w:cs="Open Sans"/>
                      <w:sz w:val="22"/>
                      <w:szCs w:val="22"/>
                    </w:rPr>
                    <w:t xml:space="preserve"> and shipped in pressure cylinders</w:t>
                  </w:r>
                </w:p>
              </w:tc>
            </w:tr>
            <w:tr w:rsidR="00DF7D02" w:rsidRPr="00C222CF" w14:paraId="44908B4B" w14:textId="77777777" w:rsidTr="00DF7D02">
              <w:trPr>
                <w:trHeight w:val="276"/>
              </w:trPr>
              <w:tc>
                <w:tcPr>
                  <w:tcW w:w="8040" w:type="dxa"/>
                  <w:gridSpan w:val="3"/>
                  <w:vAlign w:val="bottom"/>
                </w:tcPr>
                <w:p w14:paraId="3383062C" w14:textId="77777777" w:rsidR="00DF7D02" w:rsidRPr="00C222CF" w:rsidRDefault="00DF7D02" w:rsidP="00DF7D02">
                  <w:pPr>
                    <w:ind w:left="1420"/>
                    <w:rPr>
                      <w:rFonts w:ascii="Open Sans" w:hAnsi="Open Sans" w:cs="Open Sans"/>
                      <w:sz w:val="22"/>
                      <w:szCs w:val="22"/>
                    </w:rPr>
                  </w:pPr>
                  <w:r w:rsidRPr="00C222CF">
                    <w:rPr>
                      <w:rFonts w:ascii="Open Sans" w:eastAsia="Arial" w:hAnsi="Open Sans" w:cs="Open Sans"/>
                      <w:sz w:val="22"/>
                      <w:szCs w:val="22"/>
                    </w:rPr>
                    <w:t>identified and marked as Compressed Natural Gas (CNG)</w:t>
                  </w:r>
                </w:p>
              </w:tc>
            </w:tr>
            <w:tr w:rsidR="00DF7D02" w:rsidRPr="00C222CF" w14:paraId="47707A80" w14:textId="77777777" w:rsidTr="00DF7D02">
              <w:trPr>
                <w:trHeight w:val="276"/>
              </w:trPr>
              <w:tc>
                <w:tcPr>
                  <w:tcW w:w="8040" w:type="dxa"/>
                  <w:gridSpan w:val="3"/>
                  <w:vAlign w:val="bottom"/>
                </w:tcPr>
                <w:p w14:paraId="783C96C2" w14:textId="77777777" w:rsidR="00DF7D02" w:rsidRPr="00C222CF" w:rsidRDefault="00DF7D02" w:rsidP="00DF7D02">
                  <w:pPr>
                    <w:ind w:left="1060"/>
                    <w:rPr>
                      <w:rFonts w:ascii="Open Sans" w:hAnsi="Open Sans" w:cs="Open Sans"/>
                      <w:sz w:val="22"/>
                      <w:szCs w:val="22"/>
                    </w:rPr>
                  </w:pPr>
                  <w:r w:rsidRPr="00C222CF">
                    <w:rPr>
                      <w:rFonts w:ascii="Open Sans" w:eastAsia="Arial" w:hAnsi="Open Sans" w:cs="Open Sans"/>
                      <w:sz w:val="22"/>
                      <w:szCs w:val="22"/>
                    </w:rPr>
                    <w:t>9.  May be shipped and stored as Liquefied Natural Gas (LNG)</w:t>
                  </w:r>
                </w:p>
              </w:tc>
            </w:tr>
            <w:tr w:rsidR="00DF7D02" w:rsidRPr="00C222CF" w14:paraId="31DBACDF" w14:textId="77777777" w:rsidTr="00DF7D02">
              <w:trPr>
                <w:trHeight w:val="276"/>
              </w:trPr>
              <w:tc>
                <w:tcPr>
                  <w:tcW w:w="1960" w:type="dxa"/>
                  <w:vAlign w:val="bottom"/>
                </w:tcPr>
                <w:p w14:paraId="41185B3D" w14:textId="77777777" w:rsidR="00DF7D02" w:rsidRPr="00C222CF" w:rsidRDefault="00DF7D02" w:rsidP="00DF7D02">
                  <w:pPr>
                    <w:ind w:left="1600"/>
                    <w:rPr>
                      <w:rFonts w:ascii="Open Sans" w:hAnsi="Open Sans" w:cs="Open Sans"/>
                      <w:sz w:val="22"/>
                      <w:szCs w:val="22"/>
                    </w:rPr>
                  </w:pPr>
                  <w:r w:rsidRPr="00C222CF">
                    <w:rPr>
                      <w:rFonts w:ascii="Open Sans" w:eastAsia="Arial" w:hAnsi="Open Sans" w:cs="Open Sans"/>
                      <w:sz w:val="22"/>
                      <w:szCs w:val="22"/>
                    </w:rPr>
                    <w:t>a)</w:t>
                  </w:r>
                </w:p>
              </w:tc>
              <w:tc>
                <w:tcPr>
                  <w:tcW w:w="6080" w:type="dxa"/>
                  <w:gridSpan w:val="2"/>
                  <w:vAlign w:val="bottom"/>
                </w:tcPr>
                <w:p w14:paraId="5E710BB9" w14:textId="77777777" w:rsidR="00DF7D02" w:rsidRPr="00C222CF" w:rsidRDefault="00DF7D02" w:rsidP="00DF7D02">
                  <w:pPr>
                    <w:rPr>
                      <w:rFonts w:ascii="Open Sans" w:hAnsi="Open Sans" w:cs="Open Sans"/>
                      <w:sz w:val="22"/>
                      <w:szCs w:val="22"/>
                    </w:rPr>
                  </w:pPr>
                  <w:r w:rsidRPr="00C222CF">
                    <w:rPr>
                      <w:rFonts w:ascii="Open Sans" w:eastAsia="Arial" w:hAnsi="Open Sans" w:cs="Open Sans"/>
                      <w:sz w:val="22"/>
                      <w:szCs w:val="22"/>
                    </w:rPr>
                    <w:t>Subject to Boiling Liquid Expanding Vapor Explosion</w:t>
                  </w:r>
                </w:p>
              </w:tc>
            </w:tr>
            <w:tr w:rsidR="00DF7D02" w:rsidRPr="00C222CF" w14:paraId="662C9E6C" w14:textId="77777777" w:rsidTr="00DF7D02">
              <w:trPr>
                <w:trHeight w:val="276"/>
              </w:trPr>
              <w:tc>
                <w:tcPr>
                  <w:tcW w:w="1960" w:type="dxa"/>
                  <w:vAlign w:val="bottom"/>
                </w:tcPr>
                <w:p w14:paraId="5383B9BB" w14:textId="77777777" w:rsidR="00DF7D02" w:rsidRPr="00C222CF" w:rsidRDefault="00DF7D02" w:rsidP="00DF7D02">
                  <w:pPr>
                    <w:rPr>
                      <w:rFonts w:ascii="Open Sans" w:hAnsi="Open Sans" w:cs="Open Sans"/>
                      <w:sz w:val="22"/>
                      <w:szCs w:val="22"/>
                    </w:rPr>
                  </w:pPr>
                </w:p>
              </w:tc>
              <w:tc>
                <w:tcPr>
                  <w:tcW w:w="6080" w:type="dxa"/>
                  <w:gridSpan w:val="2"/>
                  <w:vAlign w:val="bottom"/>
                </w:tcPr>
                <w:p w14:paraId="7F792926" w14:textId="77777777" w:rsidR="00DF7D02" w:rsidRPr="00C222CF" w:rsidRDefault="00DF7D02" w:rsidP="00DF7D02">
                  <w:pPr>
                    <w:rPr>
                      <w:rFonts w:ascii="Open Sans" w:hAnsi="Open Sans" w:cs="Open Sans"/>
                      <w:sz w:val="22"/>
                      <w:szCs w:val="22"/>
                    </w:rPr>
                  </w:pPr>
                  <w:r w:rsidRPr="00C222CF">
                    <w:rPr>
                      <w:rFonts w:ascii="Open Sans" w:eastAsia="Arial" w:hAnsi="Open Sans" w:cs="Open Sans"/>
                      <w:sz w:val="22"/>
                      <w:szCs w:val="22"/>
                    </w:rPr>
                    <w:t>(BLEVE) when it is exposed to fire</w:t>
                  </w:r>
                </w:p>
              </w:tc>
            </w:tr>
            <w:tr w:rsidR="00DF7D02" w:rsidRPr="00C222CF" w14:paraId="54124A5C" w14:textId="77777777" w:rsidTr="00DF7D02">
              <w:trPr>
                <w:trHeight w:val="276"/>
              </w:trPr>
              <w:tc>
                <w:tcPr>
                  <w:tcW w:w="8040" w:type="dxa"/>
                  <w:gridSpan w:val="3"/>
                  <w:vAlign w:val="bottom"/>
                </w:tcPr>
                <w:p w14:paraId="58C68CBE" w14:textId="77777777" w:rsidR="00DF7D02" w:rsidRPr="00C222CF" w:rsidRDefault="00DF7D02" w:rsidP="00DF7D02">
                  <w:pPr>
                    <w:ind w:left="1060"/>
                    <w:rPr>
                      <w:rFonts w:ascii="Open Sans" w:hAnsi="Open Sans" w:cs="Open Sans"/>
                      <w:sz w:val="22"/>
                      <w:szCs w:val="22"/>
                    </w:rPr>
                  </w:pPr>
                  <w:r w:rsidRPr="00C222CF">
                    <w:rPr>
                      <w:rFonts w:ascii="Open Sans" w:eastAsia="Arial" w:hAnsi="Open Sans" w:cs="Open Sans"/>
                      <w:sz w:val="22"/>
                      <w:szCs w:val="22"/>
                    </w:rPr>
                    <w:t>10. Emergency response</w:t>
                  </w:r>
                </w:p>
              </w:tc>
            </w:tr>
            <w:tr w:rsidR="00DF7D02" w:rsidRPr="00C222CF" w14:paraId="65B2C854" w14:textId="77777777" w:rsidTr="00DF7D02">
              <w:trPr>
                <w:trHeight w:val="276"/>
              </w:trPr>
              <w:tc>
                <w:tcPr>
                  <w:tcW w:w="1960" w:type="dxa"/>
                  <w:vAlign w:val="bottom"/>
                </w:tcPr>
                <w:p w14:paraId="5CBB967E" w14:textId="77777777" w:rsidR="00DF7D02" w:rsidRPr="00C222CF" w:rsidRDefault="00DF7D02" w:rsidP="00DF7D02">
                  <w:pPr>
                    <w:ind w:left="1600"/>
                    <w:rPr>
                      <w:rFonts w:ascii="Open Sans" w:hAnsi="Open Sans" w:cs="Open Sans"/>
                      <w:sz w:val="22"/>
                      <w:szCs w:val="22"/>
                    </w:rPr>
                  </w:pPr>
                  <w:r w:rsidRPr="00C222CF">
                    <w:rPr>
                      <w:rFonts w:ascii="Open Sans" w:eastAsia="Arial" w:hAnsi="Open Sans" w:cs="Open Sans"/>
                      <w:sz w:val="22"/>
                      <w:szCs w:val="22"/>
                    </w:rPr>
                    <w:t>a)</w:t>
                  </w:r>
                </w:p>
              </w:tc>
              <w:tc>
                <w:tcPr>
                  <w:tcW w:w="6080" w:type="dxa"/>
                  <w:gridSpan w:val="2"/>
                  <w:vAlign w:val="bottom"/>
                </w:tcPr>
                <w:p w14:paraId="23894F45" w14:textId="77777777" w:rsidR="00DF7D02" w:rsidRPr="00C222CF" w:rsidRDefault="00DF7D02" w:rsidP="00DF7D02">
                  <w:pPr>
                    <w:rPr>
                      <w:rFonts w:ascii="Open Sans" w:hAnsi="Open Sans" w:cs="Open Sans"/>
                      <w:sz w:val="22"/>
                      <w:szCs w:val="22"/>
                    </w:rPr>
                  </w:pPr>
                  <w:r w:rsidRPr="00C222CF">
                    <w:rPr>
                      <w:rFonts w:ascii="Open Sans" w:eastAsia="Arial" w:hAnsi="Open Sans" w:cs="Open Sans"/>
                      <w:sz w:val="22"/>
                      <w:szCs w:val="22"/>
                    </w:rPr>
                    <w:t>Contact your local utility company and request a utility</w:t>
                  </w:r>
                </w:p>
              </w:tc>
            </w:tr>
            <w:tr w:rsidR="00DF7D02" w:rsidRPr="00C222CF" w14:paraId="0F3DA484" w14:textId="77777777" w:rsidTr="00DF7D02">
              <w:trPr>
                <w:trHeight w:val="281"/>
              </w:trPr>
              <w:tc>
                <w:tcPr>
                  <w:tcW w:w="1960" w:type="dxa"/>
                  <w:vAlign w:val="bottom"/>
                </w:tcPr>
                <w:p w14:paraId="16BC3C8C" w14:textId="77777777" w:rsidR="00DF7D02" w:rsidRPr="00C222CF" w:rsidRDefault="00DF7D02" w:rsidP="00DF7D02">
                  <w:pPr>
                    <w:rPr>
                      <w:rFonts w:ascii="Open Sans" w:hAnsi="Open Sans" w:cs="Open Sans"/>
                      <w:sz w:val="22"/>
                      <w:szCs w:val="22"/>
                    </w:rPr>
                  </w:pPr>
                </w:p>
              </w:tc>
              <w:tc>
                <w:tcPr>
                  <w:tcW w:w="6080" w:type="dxa"/>
                  <w:gridSpan w:val="2"/>
                  <w:vAlign w:val="bottom"/>
                </w:tcPr>
                <w:p w14:paraId="4E6B8E44" w14:textId="77777777" w:rsidR="00DF7D02" w:rsidRPr="00C222CF" w:rsidRDefault="00DF7D02" w:rsidP="00DF7D02">
                  <w:pPr>
                    <w:rPr>
                      <w:rFonts w:ascii="Open Sans" w:hAnsi="Open Sans" w:cs="Open Sans"/>
                      <w:sz w:val="22"/>
                      <w:szCs w:val="22"/>
                    </w:rPr>
                  </w:pPr>
                  <w:r w:rsidRPr="00C222CF">
                    <w:rPr>
                      <w:rFonts w:ascii="Open Sans" w:eastAsia="Arial" w:hAnsi="Open Sans" w:cs="Open Sans"/>
                      <w:sz w:val="22"/>
                      <w:szCs w:val="22"/>
                    </w:rPr>
                    <w:t>emergency response crew with the following resources:</w:t>
                  </w:r>
                </w:p>
              </w:tc>
            </w:tr>
          </w:tbl>
          <w:p w14:paraId="13D5DCCD" w14:textId="78B7FEA3" w:rsidR="00DF7D02" w:rsidRPr="00C222CF" w:rsidRDefault="00D60BAA" w:rsidP="00DF7D02">
            <w:pPr>
              <w:pStyle w:val="ListParagraph"/>
              <w:numPr>
                <w:ilvl w:val="0"/>
                <w:numId w:val="7"/>
              </w:numPr>
              <w:spacing w:before="120" w:after="120"/>
              <w:rPr>
                <w:rFonts w:ascii="Open Sans" w:eastAsia="Arial" w:hAnsi="Open Sans" w:cs="Open Sans"/>
                <w:sz w:val="22"/>
                <w:szCs w:val="22"/>
              </w:rPr>
            </w:pPr>
            <w:r w:rsidRPr="00C222CF">
              <w:rPr>
                <w:rFonts w:ascii="Open Sans" w:eastAsia="Arial" w:hAnsi="Open Sans" w:cs="Open Sans"/>
                <w:sz w:val="22"/>
                <w:szCs w:val="22"/>
              </w:rPr>
              <w:t>Non-sparking</w:t>
            </w:r>
            <w:r w:rsidR="00DF7D02" w:rsidRPr="00C222CF">
              <w:rPr>
                <w:rFonts w:ascii="Open Sans" w:eastAsia="Arial" w:hAnsi="Open Sans" w:cs="Open Sans"/>
                <w:sz w:val="22"/>
                <w:szCs w:val="22"/>
              </w:rPr>
              <w:t xml:space="preserve"> tools</w:t>
            </w:r>
          </w:p>
          <w:p w14:paraId="48DE1E4C" w14:textId="77777777" w:rsidR="00DF7D02" w:rsidRPr="00C222CF" w:rsidRDefault="00DF7D02" w:rsidP="00DF7D02">
            <w:pPr>
              <w:pStyle w:val="ListParagraph"/>
              <w:numPr>
                <w:ilvl w:val="0"/>
                <w:numId w:val="7"/>
              </w:numPr>
              <w:spacing w:before="120" w:after="120"/>
              <w:rPr>
                <w:rFonts w:ascii="Open Sans" w:eastAsia="Arial" w:hAnsi="Open Sans" w:cs="Open Sans"/>
                <w:sz w:val="22"/>
                <w:szCs w:val="22"/>
              </w:rPr>
            </w:pPr>
            <w:r w:rsidRPr="00C222CF">
              <w:rPr>
                <w:rFonts w:ascii="Open Sans" w:eastAsia="Arial" w:hAnsi="Open Sans" w:cs="Open Sans"/>
                <w:sz w:val="22"/>
                <w:szCs w:val="22"/>
              </w:rPr>
              <w:t>Distribution system maps</w:t>
            </w:r>
          </w:p>
          <w:p w14:paraId="50F9B2B2" w14:textId="4C6DBD14" w:rsidR="00DF7D02" w:rsidRPr="00C222CF" w:rsidRDefault="00DF7D02" w:rsidP="00DF7D02">
            <w:pPr>
              <w:pStyle w:val="ListParagraph"/>
              <w:numPr>
                <w:ilvl w:val="0"/>
                <w:numId w:val="7"/>
              </w:numPr>
              <w:spacing w:before="120" w:after="120"/>
              <w:rPr>
                <w:rFonts w:ascii="Open Sans" w:eastAsia="Arial" w:hAnsi="Open Sans" w:cs="Open Sans"/>
                <w:sz w:val="22"/>
                <w:szCs w:val="22"/>
              </w:rPr>
            </w:pPr>
            <w:r w:rsidRPr="00C222CF">
              <w:rPr>
                <w:rFonts w:ascii="Open Sans" w:eastAsia="Arial" w:hAnsi="Open Sans" w:cs="Open Sans"/>
                <w:sz w:val="22"/>
                <w:szCs w:val="22"/>
              </w:rPr>
              <w:t>Prior Training</w:t>
            </w:r>
          </w:p>
          <w:p w14:paraId="355B4467" w14:textId="776FE1F9" w:rsidR="00DF7D02" w:rsidRPr="00C222CF" w:rsidRDefault="00DF7D02" w:rsidP="00DF7D02">
            <w:pPr>
              <w:pStyle w:val="ListParagraph"/>
              <w:numPr>
                <w:ilvl w:val="0"/>
                <w:numId w:val="9"/>
              </w:numPr>
              <w:tabs>
                <w:tab w:val="left" w:pos="2340"/>
              </w:tabs>
              <w:rPr>
                <w:rFonts w:ascii="Open Sans" w:eastAsia="Arial" w:hAnsi="Open Sans" w:cs="Open Sans"/>
                <w:sz w:val="22"/>
                <w:szCs w:val="22"/>
              </w:rPr>
            </w:pPr>
            <w:r w:rsidRPr="00C222CF">
              <w:rPr>
                <w:rFonts w:ascii="Open Sans" w:eastAsia="Arial" w:hAnsi="Open Sans" w:cs="Open Sans"/>
                <w:sz w:val="22"/>
                <w:szCs w:val="22"/>
              </w:rPr>
              <w:t>Liquefied Petroleum Gas (LPG)</w:t>
            </w:r>
          </w:p>
          <w:p w14:paraId="6B485B79" w14:textId="77777777" w:rsidR="00DF7D02" w:rsidRPr="00C222CF" w:rsidRDefault="00DF7D02" w:rsidP="00DF7D02">
            <w:pPr>
              <w:pStyle w:val="ListParagraph"/>
              <w:numPr>
                <w:ilvl w:val="0"/>
                <w:numId w:val="10"/>
              </w:numPr>
              <w:tabs>
                <w:tab w:val="left" w:pos="2880"/>
              </w:tabs>
              <w:rPr>
                <w:rFonts w:ascii="Open Sans" w:eastAsia="Arial" w:hAnsi="Open Sans" w:cs="Open Sans"/>
                <w:sz w:val="22"/>
                <w:szCs w:val="22"/>
              </w:rPr>
            </w:pPr>
            <w:r w:rsidRPr="00C222CF">
              <w:rPr>
                <w:rFonts w:ascii="Open Sans" w:eastAsia="Arial" w:hAnsi="Open Sans" w:cs="Open Sans"/>
                <w:sz w:val="22"/>
                <w:szCs w:val="22"/>
              </w:rPr>
              <w:t>Also sometimes referred to as bottled gas</w:t>
            </w:r>
          </w:p>
          <w:p w14:paraId="2732741E" w14:textId="51EA1D74" w:rsidR="00DF7D02" w:rsidRPr="00C222CF" w:rsidRDefault="00DF7D02" w:rsidP="00DF7D02">
            <w:pPr>
              <w:pStyle w:val="ListParagraph"/>
              <w:numPr>
                <w:ilvl w:val="0"/>
                <w:numId w:val="10"/>
              </w:numPr>
              <w:tabs>
                <w:tab w:val="left" w:pos="2880"/>
              </w:tabs>
              <w:rPr>
                <w:rFonts w:ascii="Open Sans" w:eastAsia="Arial" w:hAnsi="Open Sans" w:cs="Open Sans"/>
                <w:sz w:val="22"/>
                <w:szCs w:val="22"/>
              </w:rPr>
            </w:pPr>
            <w:r w:rsidRPr="00C222CF">
              <w:rPr>
                <w:rFonts w:ascii="Open Sans" w:eastAsia="Arial" w:hAnsi="Open Sans" w:cs="Open Sans"/>
                <w:sz w:val="22"/>
                <w:szCs w:val="22"/>
              </w:rPr>
              <w:t>There are two main gases classified as LPG</w:t>
            </w:r>
          </w:p>
          <w:p w14:paraId="559D75D8" w14:textId="77777777" w:rsidR="00DF7D02" w:rsidRPr="00C222CF" w:rsidRDefault="00DF7D02" w:rsidP="00DF7D02">
            <w:pPr>
              <w:numPr>
                <w:ilvl w:val="2"/>
                <w:numId w:val="9"/>
              </w:numPr>
              <w:tabs>
                <w:tab w:val="left" w:pos="3420"/>
              </w:tabs>
              <w:rPr>
                <w:rFonts w:ascii="Open Sans" w:eastAsia="Arial" w:hAnsi="Open Sans" w:cs="Open Sans"/>
                <w:sz w:val="22"/>
                <w:szCs w:val="22"/>
              </w:rPr>
            </w:pPr>
            <w:r w:rsidRPr="00C222CF">
              <w:rPr>
                <w:rFonts w:ascii="Open Sans" w:eastAsia="Arial" w:hAnsi="Open Sans" w:cs="Open Sans"/>
                <w:sz w:val="22"/>
                <w:szCs w:val="22"/>
              </w:rPr>
              <w:t>Butane</w:t>
            </w:r>
          </w:p>
          <w:p w14:paraId="14BEBC3C" w14:textId="77777777" w:rsidR="00DF7D02" w:rsidRPr="00C222CF" w:rsidRDefault="00DF7D02" w:rsidP="00DF7D02">
            <w:pPr>
              <w:numPr>
                <w:ilvl w:val="2"/>
                <w:numId w:val="9"/>
              </w:numPr>
              <w:tabs>
                <w:tab w:val="left" w:pos="3420"/>
              </w:tabs>
              <w:rPr>
                <w:rFonts w:ascii="Open Sans" w:eastAsia="Arial" w:hAnsi="Open Sans" w:cs="Open Sans"/>
                <w:sz w:val="22"/>
                <w:szCs w:val="22"/>
              </w:rPr>
            </w:pPr>
            <w:r w:rsidRPr="00C222CF">
              <w:rPr>
                <w:rFonts w:ascii="Open Sans" w:eastAsia="Arial" w:hAnsi="Open Sans" w:cs="Open Sans"/>
                <w:sz w:val="22"/>
                <w:szCs w:val="22"/>
              </w:rPr>
              <w:t>Propane</w:t>
            </w:r>
          </w:p>
          <w:p w14:paraId="7447F853" w14:textId="3D40A1D2" w:rsidR="00DF7D02" w:rsidRPr="00C222CF" w:rsidRDefault="00DF7D02" w:rsidP="00DF7D02">
            <w:pPr>
              <w:pStyle w:val="ListParagraph"/>
              <w:numPr>
                <w:ilvl w:val="0"/>
                <w:numId w:val="10"/>
              </w:numPr>
              <w:tabs>
                <w:tab w:val="left" w:pos="2880"/>
              </w:tabs>
              <w:rPr>
                <w:rFonts w:ascii="Open Sans" w:eastAsia="Arial" w:hAnsi="Open Sans" w:cs="Open Sans"/>
                <w:sz w:val="22"/>
                <w:szCs w:val="22"/>
              </w:rPr>
            </w:pPr>
            <w:r w:rsidRPr="00C222CF">
              <w:rPr>
                <w:rFonts w:ascii="Open Sans" w:eastAsia="Arial" w:hAnsi="Open Sans" w:cs="Open Sans"/>
                <w:sz w:val="22"/>
                <w:szCs w:val="22"/>
              </w:rPr>
              <w:t>Primarily used as fuel gas in</w:t>
            </w:r>
          </w:p>
          <w:p w14:paraId="080E80A4" w14:textId="77777777" w:rsidR="00DF7D02" w:rsidRPr="00C222CF" w:rsidRDefault="00DF7D02" w:rsidP="00DF7D02">
            <w:pPr>
              <w:numPr>
                <w:ilvl w:val="2"/>
                <w:numId w:val="10"/>
              </w:numPr>
              <w:tabs>
                <w:tab w:val="left" w:pos="3420"/>
              </w:tabs>
              <w:rPr>
                <w:rFonts w:ascii="Open Sans" w:eastAsia="Arial" w:hAnsi="Open Sans" w:cs="Open Sans"/>
                <w:sz w:val="22"/>
                <w:szCs w:val="22"/>
              </w:rPr>
            </w:pPr>
            <w:r w:rsidRPr="00C222CF">
              <w:rPr>
                <w:rFonts w:ascii="Open Sans" w:eastAsia="Arial" w:hAnsi="Open Sans" w:cs="Open Sans"/>
                <w:sz w:val="22"/>
                <w:szCs w:val="22"/>
              </w:rPr>
              <w:t>Camping vehicles</w:t>
            </w:r>
          </w:p>
          <w:p w14:paraId="2F69CA0D" w14:textId="77777777" w:rsidR="00DF7D02" w:rsidRPr="00C222CF" w:rsidRDefault="00DF7D02" w:rsidP="00DF7D02">
            <w:pPr>
              <w:numPr>
                <w:ilvl w:val="2"/>
                <w:numId w:val="10"/>
              </w:numPr>
              <w:tabs>
                <w:tab w:val="left" w:pos="3420"/>
              </w:tabs>
              <w:rPr>
                <w:rFonts w:ascii="Open Sans" w:eastAsia="Arial" w:hAnsi="Open Sans" w:cs="Open Sans"/>
                <w:sz w:val="22"/>
                <w:szCs w:val="22"/>
              </w:rPr>
            </w:pPr>
            <w:r w:rsidRPr="00C222CF">
              <w:rPr>
                <w:rFonts w:ascii="Open Sans" w:eastAsia="Arial" w:hAnsi="Open Sans" w:cs="Open Sans"/>
                <w:sz w:val="22"/>
                <w:szCs w:val="22"/>
              </w:rPr>
              <w:t>Manufactured homes</w:t>
            </w:r>
          </w:p>
          <w:p w14:paraId="08793097" w14:textId="77777777" w:rsidR="00DF7D02" w:rsidRPr="00C222CF" w:rsidRDefault="00DF7D02" w:rsidP="00DF7D02">
            <w:pPr>
              <w:numPr>
                <w:ilvl w:val="2"/>
                <w:numId w:val="10"/>
              </w:numPr>
              <w:tabs>
                <w:tab w:val="left" w:pos="3420"/>
              </w:tabs>
              <w:rPr>
                <w:rFonts w:ascii="Open Sans" w:eastAsia="Arial" w:hAnsi="Open Sans" w:cs="Open Sans"/>
                <w:sz w:val="22"/>
                <w:szCs w:val="22"/>
              </w:rPr>
            </w:pPr>
            <w:r w:rsidRPr="00C222CF">
              <w:rPr>
                <w:rFonts w:ascii="Open Sans" w:eastAsia="Arial" w:hAnsi="Open Sans" w:cs="Open Sans"/>
                <w:sz w:val="22"/>
                <w:szCs w:val="22"/>
              </w:rPr>
              <w:t>Agricultural use</w:t>
            </w:r>
          </w:p>
          <w:p w14:paraId="2C49B87E" w14:textId="77777777" w:rsidR="00DF7D02" w:rsidRPr="00C222CF" w:rsidRDefault="00DF7D02" w:rsidP="00DF7D02">
            <w:pPr>
              <w:spacing w:line="10" w:lineRule="exact"/>
              <w:rPr>
                <w:rFonts w:ascii="Open Sans" w:eastAsia="Arial" w:hAnsi="Open Sans" w:cs="Open Sans"/>
                <w:sz w:val="22"/>
                <w:szCs w:val="22"/>
              </w:rPr>
            </w:pPr>
          </w:p>
          <w:p w14:paraId="63335B21" w14:textId="77777777" w:rsidR="00DF7D02" w:rsidRPr="00C222CF" w:rsidRDefault="00DF7D02" w:rsidP="00DF7D02">
            <w:pPr>
              <w:numPr>
                <w:ilvl w:val="2"/>
                <w:numId w:val="10"/>
              </w:numPr>
              <w:tabs>
                <w:tab w:val="left" w:pos="3420"/>
              </w:tabs>
              <w:spacing w:line="235" w:lineRule="auto"/>
              <w:ind w:right="360"/>
              <w:rPr>
                <w:rFonts w:ascii="Open Sans" w:eastAsia="Arial" w:hAnsi="Open Sans" w:cs="Open Sans"/>
                <w:sz w:val="22"/>
                <w:szCs w:val="22"/>
              </w:rPr>
            </w:pPr>
            <w:r w:rsidRPr="00C222CF">
              <w:rPr>
                <w:rFonts w:ascii="Open Sans" w:eastAsia="Arial" w:hAnsi="Open Sans" w:cs="Open Sans"/>
                <w:sz w:val="22"/>
                <w:szCs w:val="22"/>
              </w:rPr>
              <w:t>Rural homes and businesses where natural gas is not accessible</w:t>
            </w:r>
          </w:p>
          <w:p w14:paraId="55A59735" w14:textId="77777777" w:rsidR="00DF7D02" w:rsidRPr="00C222CF" w:rsidRDefault="00DF7D02" w:rsidP="00DF7D02">
            <w:pPr>
              <w:pStyle w:val="ListParagraph"/>
              <w:numPr>
                <w:ilvl w:val="0"/>
                <w:numId w:val="10"/>
              </w:numPr>
              <w:tabs>
                <w:tab w:val="left" w:pos="3420"/>
              </w:tabs>
              <w:spacing w:line="235" w:lineRule="auto"/>
              <w:ind w:right="360"/>
              <w:rPr>
                <w:rFonts w:ascii="Open Sans" w:eastAsia="Arial" w:hAnsi="Open Sans" w:cs="Open Sans"/>
                <w:sz w:val="22"/>
                <w:szCs w:val="22"/>
              </w:rPr>
            </w:pPr>
            <w:r w:rsidRPr="00C222CF">
              <w:rPr>
                <w:rFonts w:ascii="Open Sans" w:eastAsia="Arial" w:hAnsi="Open Sans" w:cs="Open Sans"/>
                <w:sz w:val="22"/>
                <w:szCs w:val="22"/>
              </w:rPr>
              <w:t>Can be adapted for use in motor vehicles</w:t>
            </w:r>
          </w:p>
          <w:p w14:paraId="6B20484B" w14:textId="77777777" w:rsidR="00DF7D02" w:rsidRPr="00C222CF" w:rsidRDefault="00DF7D02" w:rsidP="00DF7D02">
            <w:pPr>
              <w:pStyle w:val="ListParagraph"/>
              <w:numPr>
                <w:ilvl w:val="0"/>
                <w:numId w:val="10"/>
              </w:numPr>
              <w:tabs>
                <w:tab w:val="left" w:pos="3420"/>
              </w:tabs>
              <w:spacing w:line="235" w:lineRule="auto"/>
              <w:ind w:right="360"/>
              <w:rPr>
                <w:rFonts w:ascii="Open Sans" w:eastAsia="Arial" w:hAnsi="Open Sans" w:cs="Open Sans"/>
                <w:sz w:val="22"/>
                <w:szCs w:val="22"/>
              </w:rPr>
            </w:pPr>
            <w:r w:rsidRPr="00C222CF">
              <w:rPr>
                <w:rFonts w:ascii="Open Sans" w:eastAsia="Arial" w:hAnsi="Open Sans" w:cs="Open Sans"/>
                <w:sz w:val="22"/>
                <w:szCs w:val="22"/>
              </w:rPr>
              <w:t>Odorless – has an odorant added to give it a distinct smell</w:t>
            </w:r>
          </w:p>
          <w:p w14:paraId="49CCA980" w14:textId="77777777" w:rsidR="00DF7D02" w:rsidRPr="00C222CF" w:rsidRDefault="00DF7D02" w:rsidP="00DF7D02">
            <w:pPr>
              <w:pStyle w:val="ListParagraph"/>
              <w:numPr>
                <w:ilvl w:val="0"/>
                <w:numId w:val="10"/>
              </w:numPr>
              <w:tabs>
                <w:tab w:val="left" w:pos="3420"/>
              </w:tabs>
              <w:spacing w:line="235" w:lineRule="auto"/>
              <w:ind w:right="360"/>
              <w:rPr>
                <w:rFonts w:ascii="Open Sans" w:eastAsia="Arial" w:hAnsi="Open Sans" w:cs="Open Sans"/>
                <w:sz w:val="22"/>
                <w:szCs w:val="22"/>
              </w:rPr>
            </w:pPr>
            <w:r w:rsidRPr="00C222CF">
              <w:rPr>
                <w:rFonts w:ascii="Open Sans" w:eastAsia="Arial" w:hAnsi="Open Sans" w:cs="Open Sans"/>
                <w:sz w:val="22"/>
                <w:szCs w:val="22"/>
              </w:rPr>
              <w:t>Nontoxic, but considered an asphyxiate for the same reasons as natural gas</w:t>
            </w:r>
          </w:p>
          <w:p w14:paraId="3366C987" w14:textId="4B8F829E" w:rsidR="00DF7D02" w:rsidRPr="00C222CF" w:rsidRDefault="00DF7D02" w:rsidP="00DF7D02">
            <w:pPr>
              <w:pStyle w:val="ListParagraph"/>
              <w:numPr>
                <w:ilvl w:val="0"/>
                <w:numId w:val="10"/>
              </w:numPr>
              <w:tabs>
                <w:tab w:val="left" w:pos="3420"/>
              </w:tabs>
              <w:spacing w:line="235" w:lineRule="auto"/>
              <w:ind w:right="360"/>
              <w:rPr>
                <w:rFonts w:ascii="Open Sans" w:eastAsia="Arial" w:hAnsi="Open Sans" w:cs="Open Sans"/>
                <w:sz w:val="22"/>
                <w:szCs w:val="22"/>
              </w:rPr>
            </w:pPr>
            <w:r w:rsidRPr="00C222CF">
              <w:rPr>
                <w:rFonts w:ascii="Open Sans" w:eastAsia="Arial" w:hAnsi="Open Sans" w:cs="Open Sans"/>
                <w:sz w:val="22"/>
                <w:szCs w:val="22"/>
              </w:rPr>
              <w:t>Different from natural gas because it is one and a half times heavier than air and sinks rather than rises</w:t>
            </w:r>
          </w:p>
          <w:p w14:paraId="094E21D4" w14:textId="77777777" w:rsidR="00DF7D02" w:rsidRPr="00C222CF" w:rsidRDefault="00DF7D02" w:rsidP="00DF7D02">
            <w:pPr>
              <w:spacing w:line="11" w:lineRule="exact"/>
              <w:rPr>
                <w:rFonts w:ascii="Open Sans" w:eastAsia="Arial" w:hAnsi="Open Sans" w:cs="Open Sans"/>
                <w:sz w:val="22"/>
                <w:szCs w:val="22"/>
              </w:rPr>
            </w:pPr>
          </w:p>
          <w:p w14:paraId="15747711" w14:textId="77777777" w:rsidR="00DF7D02" w:rsidRPr="00C222CF" w:rsidRDefault="00DF7D02" w:rsidP="00DF7D02">
            <w:pPr>
              <w:numPr>
                <w:ilvl w:val="1"/>
                <w:numId w:val="10"/>
              </w:numPr>
              <w:tabs>
                <w:tab w:val="left" w:pos="3420"/>
              </w:tabs>
              <w:spacing w:line="235" w:lineRule="auto"/>
              <w:ind w:right="540"/>
              <w:rPr>
                <w:rFonts w:ascii="Open Sans" w:eastAsia="Arial" w:hAnsi="Open Sans" w:cs="Open Sans"/>
                <w:sz w:val="22"/>
                <w:szCs w:val="22"/>
              </w:rPr>
            </w:pPr>
            <w:r w:rsidRPr="00C222CF">
              <w:rPr>
                <w:rFonts w:ascii="Open Sans" w:eastAsia="Arial" w:hAnsi="Open Sans" w:cs="Open Sans"/>
                <w:sz w:val="22"/>
                <w:szCs w:val="22"/>
              </w:rPr>
              <w:t>Propane sinks to the lowest point possible and often finds an ignition source</w:t>
            </w:r>
          </w:p>
          <w:p w14:paraId="24DD968F" w14:textId="77777777" w:rsidR="00DF7D02" w:rsidRPr="00C222CF" w:rsidRDefault="00DF7D02" w:rsidP="00DF7D02">
            <w:pPr>
              <w:pStyle w:val="ListParagraph"/>
              <w:numPr>
                <w:ilvl w:val="0"/>
                <w:numId w:val="10"/>
              </w:numPr>
              <w:tabs>
                <w:tab w:val="left" w:pos="2880"/>
              </w:tabs>
              <w:rPr>
                <w:rFonts w:ascii="Open Sans" w:eastAsia="Arial" w:hAnsi="Open Sans" w:cs="Open Sans"/>
                <w:sz w:val="22"/>
                <w:szCs w:val="22"/>
              </w:rPr>
            </w:pPr>
            <w:r w:rsidRPr="00C222CF">
              <w:rPr>
                <w:rFonts w:ascii="Open Sans" w:eastAsia="Arial" w:hAnsi="Open Sans" w:cs="Open Sans"/>
                <w:sz w:val="22"/>
                <w:szCs w:val="22"/>
              </w:rPr>
              <w:t>Has an explosive range between 1.5% and 10% in air</w:t>
            </w:r>
          </w:p>
          <w:p w14:paraId="0BEE3AB2" w14:textId="77777777" w:rsidR="00DF7D02" w:rsidRPr="00C222CF" w:rsidRDefault="00DF7D02" w:rsidP="00DF7D02">
            <w:pPr>
              <w:pStyle w:val="ListParagraph"/>
              <w:numPr>
                <w:ilvl w:val="0"/>
                <w:numId w:val="10"/>
              </w:numPr>
              <w:tabs>
                <w:tab w:val="left" w:pos="2880"/>
              </w:tabs>
              <w:rPr>
                <w:rFonts w:ascii="Open Sans" w:eastAsia="Arial" w:hAnsi="Open Sans" w:cs="Open Sans"/>
                <w:sz w:val="22"/>
                <w:szCs w:val="22"/>
              </w:rPr>
            </w:pPr>
            <w:r w:rsidRPr="00C222CF">
              <w:rPr>
                <w:rFonts w:ascii="Open Sans" w:eastAsia="Arial" w:hAnsi="Open Sans" w:cs="Open Sans"/>
                <w:sz w:val="22"/>
                <w:szCs w:val="22"/>
              </w:rPr>
              <w:t>Shipped and distributed in cylinders and tanks on cargo trucks</w:t>
            </w:r>
          </w:p>
          <w:p w14:paraId="415A8B52" w14:textId="4D4E7F7A" w:rsidR="00DF7D02" w:rsidRPr="00C222CF" w:rsidRDefault="00DF7D02" w:rsidP="00DF7D02">
            <w:pPr>
              <w:pStyle w:val="ListParagraph"/>
              <w:numPr>
                <w:ilvl w:val="0"/>
                <w:numId w:val="10"/>
              </w:numPr>
              <w:tabs>
                <w:tab w:val="left" w:pos="2880"/>
              </w:tabs>
              <w:rPr>
                <w:rFonts w:ascii="Open Sans" w:eastAsia="Arial" w:hAnsi="Open Sans" w:cs="Open Sans"/>
                <w:sz w:val="22"/>
                <w:szCs w:val="22"/>
              </w:rPr>
            </w:pPr>
            <w:r w:rsidRPr="00C222CF">
              <w:rPr>
                <w:rFonts w:ascii="Open Sans" w:eastAsia="Arial" w:hAnsi="Open Sans" w:cs="Open Sans"/>
                <w:sz w:val="22"/>
                <w:szCs w:val="22"/>
              </w:rPr>
              <w:t>Emergency response in LPG emergencies</w:t>
            </w:r>
          </w:p>
          <w:p w14:paraId="499F9750" w14:textId="77777777" w:rsidR="00DF7D02" w:rsidRPr="00C222CF" w:rsidRDefault="00DF7D02" w:rsidP="00DF7D02">
            <w:pPr>
              <w:spacing w:line="10" w:lineRule="exact"/>
              <w:rPr>
                <w:rFonts w:ascii="Open Sans" w:eastAsia="Arial" w:hAnsi="Open Sans" w:cs="Open Sans"/>
                <w:sz w:val="22"/>
                <w:szCs w:val="22"/>
              </w:rPr>
            </w:pPr>
          </w:p>
          <w:p w14:paraId="0A7CBFB1" w14:textId="77777777" w:rsidR="00DF7D02" w:rsidRPr="00C222CF" w:rsidRDefault="00DF7D02" w:rsidP="00DF7D02">
            <w:pPr>
              <w:numPr>
                <w:ilvl w:val="2"/>
                <w:numId w:val="10"/>
              </w:numPr>
              <w:tabs>
                <w:tab w:val="left" w:pos="3420"/>
              </w:tabs>
              <w:spacing w:line="235" w:lineRule="auto"/>
              <w:ind w:left="2340" w:right="100"/>
              <w:rPr>
                <w:rFonts w:ascii="Open Sans" w:eastAsia="Arial" w:hAnsi="Open Sans" w:cs="Open Sans"/>
                <w:sz w:val="22"/>
                <w:szCs w:val="22"/>
              </w:rPr>
            </w:pPr>
            <w:r w:rsidRPr="00C222CF">
              <w:rPr>
                <w:rFonts w:ascii="Open Sans" w:eastAsia="Arial" w:hAnsi="Open Sans" w:cs="Open Sans"/>
                <w:sz w:val="22"/>
                <w:szCs w:val="22"/>
              </w:rPr>
              <w:t>The supply of gas can be stopped by shutting off a valve at the tank</w:t>
            </w:r>
          </w:p>
          <w:p w14:paraId="6ED2A4CB" w14:textId="77777777" w:rsidR="00DF7D02" w:rsidRPr="00C222CF" w:rsidRDefault="00DF7D02" w:rsidP="00DF7D02">
            <w:pPr>
              <w:spacing w:line="11" w:lineRule="exact"/>
              <w:rPr>
                <w:rFonts w:ascii="Open Sans" w:eastAsia="Arial" w:hAnsi="Open Sans" w:cs="Open Sans"/>
                <w:sz w:val="22"/>
                <w:szCs w:val="22"/>
              </w:rPr>
            </w:pPr>
          </w:p>
          <w:p w14:paraId="2208E221" w14:textId="77777777" w:rsidR="00DF7D02" w:rsidRPr="00C222CF" w:rsidRDefault="00DF7D02" w:rsidP="00DF7D02">
            <w:pPr>
              <w:numPr>
                <w:ilvl w:val="2"/>
                <w:numId w:val="10"/>
              </w:numPr>
              <w:tabs>
                <w:tab w:val="left" w:pos="3420"/>
              </w:tabs>
              <w:spacing w:line="236" w:lineRule="auto"/>
              <w:ind w:left="2340"/>
              <w:jc w:val="both"/>
              <w:rPr>
                <w:rFonts w:ascii="Open Sans" w:eastAsia="Arial" w:hAnsi="Open Sans" w:cs="Open Sans"/>
                <w:sz w:val="22"/>
                <w:szCs w:val="22"/>
              </w:rPr>
            </w:pPr>
            <w:r w:rsidRPr="00C222CF">
              <w:rPr>
                <w:rFonts w:ascii="Open Sans" w:eastAsia="Arial" w:hAnsi="Open Sans" w:cs="Open Sans"/>
                <w:sz w:val="22"/>
                <w:szCs w:val="22"/>
              </w:rPr>
              <w:t>LPG leaks produce a visible cloud of vapor that hugs the ground and can be dissipated by using 100 gpm or larger fog streams</w:t>
            </w:r>
          </w:p>
          <w:p w14:paraId="49D7D27F" w14:textId="77777777" w:rsidR="00DF7D02" w:rsidRPr="00C222CF" w:rsidRDefault="00DF7D02" w:rsidP="00DF7D02">
            <w:pPr>
              <w:spacing w:line="3" w:lineRule="exact"/>
              <w:rPr>
                <w:rFonts w:ascii="Open Sans" w:eastAsia="Arial" w:hAnsi="Open Sans" w:cs="Open Sans"/>
                <w:sz w:val="22"/>
                <w:szCs w:val="22"/>
              </w:rPr>
            </w:pPr>
          </w:p>
          <w:p w14:paraId="77B3290D" w14:textId="77777777" w:rsidR="00DF7D02" w:rsidRPr="00C222CF" w:rsidRDefault="00DF7D02" w:rsidP="00DF7D02">
            <w:pPr>
              <w:numPr>
                <w:ilvl w:val="2"/>
                <w:numId w:val="10"/>
              </w:numPr>
              <w:tabs>
                <w:tab w:val="left" w:pos="3420"/>
              </w:tabs>
              <w:ind w:left="2340"/>
              <w:rPr>
                <w:rFonts w:ascii="Open Sans" w:eastAsia="Arial" w:hAnsi="Open Sans" w:cs="Open Sans"/>
                <w:sz w:val="22"/>
                <w:szCs w:val="22"/>
              </w:rPr>
            </w:pPr>
            <w:r w:rsidRPr="00C222CF">
              <w:rPr>
                <w:rFonts w:ascii="Open Sans" w:eastAsia="Arial" w:hAnsi="Open Sans" w:cs="Open Sans"/>
                <w:sz w:val="22"/>
                <w:szCs w:val="22"/>
              </w:rPr>
              <w:t>LPG tanks and cylinders are subject to BLEVE</w:t>
            </w:r>
          </w:p>
          <w:p w14:paraId="2F3ACC8A" w14:textId="77777777" w:rsidR="00DF7D02" w:rsidRPr="00C222CF" w:rsidRDefault="00DF7D02" w:rsidP="00DF7D02">
            <w:pPr>
              <w:spacing w:line="11" w:lineRule="exact"/>
              <w:rPr>
                <w:rFonts w:ascii="Open Sans" w:eastAsia="Arial" w:hAnsi="Open Sans" w:cs="Open Sans"/>
                <w:sz w:val="22"/>
                <w:szCs w:val="22"/>
              </w:rPr>
            </w:pPr>
          </w:p>
          <w:p w14:paraId="7DC58480" w14:textId="77777777" w:rsidR="00DF7D02" w:rsidRPr="00C222CF" w:rsidRDefault="00DF7D02" w:rsidP="00DF7D02">
            <w:pPr>
              <w:numPr>
                <w:ilvl w:val="2"/>
                <w:numId w:val="10"/>
              </w:numPr>
              <w:tabs>
                <w:tab w:val="left" w:pos="3420"/>
              </w:tabs>
              <w:spacing w:line="235" w:lineRule="auto"/>
              <w:ind w:left="2340" w:right="760"/>
              <w:rPr>
                <w:rFonts w:ascii="Open Sans" w:eastAsia="Arial" w:hAnsi="Open Sans" w:cs="Open Sans"/>
                <w:sz w:val="22"/>
                <w:szCs w:val="22"/>
              </w:rPr>
            </w:pPr>
            <w:r w:rsidRPr="00C222CF">
              <w:rPr>
                <w:rFonts w:ascii="Open Sans" w:eastAsia="Arial" w:hAnsi="Open Sans" w:cs="Open Sans"/>
                <w:sz w:val="22"/>
                <w:szCs w:val="22"/>
              </w:rPr>
              <w:t>Firefighters can prevent BLEVE by cooling the top portion of the tank with water</w:t>
            </w:r>
          </w:p>
          <w:p w14:paraId="1D790F73" w14:textId="7C825FAD" w:rsidR="00DF7D02" w:rsidRPr="00C222CF" w:rsidRDefault="00DF7D02" w:rsidP="00DF7D02">
            <w:pPr>
              <w:pStyle w:val="ListParagraph"/>
              <w:numPr>
                <w:ilvl w:val="0"/>
                <w:numId w:val="9"/>
              </w:numPr>
              <w:tabs>
                <w:tab w:val="left" w:pos="2340"/>
              </w:tabs>
              <w:rPr>
                <w:rFonts w:ascii="Open Sans" w:eastAsia="Arial" w:hAnsi="Open Sans" w:cs="Open Sans"/>
                <w:sz w:val="22"/>
                <w:szCs w:val="22"/>
              </w:rPr>
            </w:pPr>
            <w:r w:rsidRPr="00C222CF">
              <w:rPr>
                <w:rFonts w:ascii="Open Sans" w:eastAsia="Arial" w:hAnsi="Open Sans" w:cs="Open Sans"/>
                <w:sz w:val="22"/>
                <w:szCs w:val="22"/>
              </w:rPr>
              <w:t>Flammable Gas Incidents</w:t>
            </w:r>
          </w:p>
          <w:p w14:paraId="48526673" w14:textId="77777777" w:rsidR="00DF7D02" w:rsidRPr="00C222CF" w:rsidRDefault="00DF7D02" w:rsidP="00DF7D02">
            <w:pPr>
              <w:numPr>
                <w:ilvl w:val="1"/>
                <w:numId w:val="9"/>
              </w:numPr>
              <w:tabs>
                <w:tab w:val="left" w:pos="2880"/>
              </w:tabs>
              <w:rPr>
                <w:rFonts w:ascii="Open Sans" w:eastAsia="Arial" w:hAnsi="Open Sans" w:cs="Open Sans"/>
                <w:sz w:val="22"/>
                <w:szCs w:val="22"/>
              </w:rPr>
            </w:pPr>
            <w:r w:rsidRPr="00C222CF">
              <w:rPr>
                <w:rFonts w:ascii="Open Sans" w:eastAsia="Arial" w:hAnsi="Open Sans" w:cs="Open Sans"/>
                <w:sz w:val="22"/>
                <w:szCs w:val="22"/>
              </w:rPr>
              <w:t>Pipe breaks are often caused by excavation equipment</w:t>
            </w:r>
          </w:p>
          <w:p w14:paraId="1C31220C" w14:textId="77777777" w:rsidR="00DF7D02" w:rsidRPr="00C222CF" w:rsidRDefault="00DF7D02" w:rsidP="00DF7D02">
            <w:pPr>
              <w:numPr>
                <w:ilvl w:val="1"/>
                <w:numId w:val="9"/>
              </w:numPr>
              <w:tabs>
                <w:tab w:val="left" w:pos="2880"/>
              </w:tabs>
              <w:rPr>
                <w:rFonts w:ascii="Open Sans" w:eastAsia="Arial" w:hAnsi="Open Sans" w:cs="Open Sans"/>
                <w:sz w:val="22"/>
                <w:szCs w:val="22"/>
              </w:rPr>
            </w:pPr>
            <w:r w:rsidRPr="00C222CF">
              <w:rPr>
                <w:rFonts w:ascii="Open Sans" w:eastAsia="Arial" w:hAnsi="Open Sans" w:cs="Open Sans"/>
                <w:sz w:val="22"/>
                <w:szCs w:val="22"/>
              </w:rPr>
              <w:t>Emergency response</w:t>
            </w:r>
          </w:p>
          <w:p w14:paraId="23F3D8CA" w14:textId="77777777" w:rsidR="00DF7D02" w:rsidRPr="00C222CF" w:rsidRDefault="00DF7D02" w:rsidP="00DF7D02">
            <w:pPr>
              <w:numPr>
                <w:ilvl w:val="2"/>
                <w:numId w:val="9"/>
              </w:numPr>
              <w:tabs>
                <w:tab w:val="left" w:pos="3420"/>
              </w:tabs>
              <w:rPr>
                <w:rFonts w:ascii="Open Sans" w:eastAsia="Arial" w:hAnsi="Open Sans" w:cs="Open Sans"/>
                <w:sz w:val="22"/>
                <w:szCs w:val="22"/>
              </w:rPr>
            </w:pPr>
            <w:r w:rsidRPr="00C222CF">
              <w:rPr>
                <w:rFonts w:ascii="Open Sans" w:eastAsia="Arial" w:hAnsi="Open Sans" w:cs="Open Sans"/>
                <w:sz w:val="22"/>
                <w:szCs w:val="22"/>
              </w:rPr>
              <w:t>Call the gas utility company immediately</w:t>
            </w:r>
          </w:p>
          <w:p w14:paraId="5CD07A39" w14:textId="77777777" w:rsidR="00DF7D02" w:rsidRPr="00C222CF" w:rsidRDefault="00DF7D02" w:rsidP="00DF7D02">
            <w:pPr>
              <w:spacing w:line="10" w:lineRule="exact"/>
              <w:rPr>
                <w:rFonts w:ascii="Open Sans" w:eastAsia="Arial" w:hAnsi="Open Sans" w:cs="Open Sans"/>
                <w:sz w:val="22"/>
                <w:szCs w:val="22"/>
              </w:rPr>
            </w:pPr>
          </w:p>
          <w:p w14:paraId="44EDC96E" w14:textId="77777777" w:rsidR="00DF7D02" w:rsidRPr="00C222CF" w:rsidRDefault="00DF7D02" w:rsidP="00DF7D02">
            <w:pPr>
              <w:numPr>
                <w:ilvl w:val="2"/>
                <w:numId w:val="9"/>
              </w:numPr>
              <w:tabs>
                <w:tab w:val="left" w:pos="3420"/>
              </w:tabs>
              <w:spacing w:line="235" w:lineRule="auto"/>
              <w:ind w:right="960"/>
              <w:rPr>
                <w:rFonts w:ascii="Open Sans" w:eastAsia="Arial" w:hAnsi="Open Sans" w:cs="Open Sans"/>
                <w:sz w:val="22"/>
                <w:szCs w:val="22"/>
              </w:rPr>
            </w:pPr>
            <w:r w:rsidRPr="00C222CF">
              <w:rPr>
                <w:rFonts w:ascii="Open Sans" w:eastAsia="Arial" w:hAnsi="Open Sans" w:cs="Open Sans"/>
                <w:sz w:val="22"/>
                <w:szCs w:val="22"/>
              </w:rPr>
              <w:t>Approach leaks and gas fires from the windward (upwind) side</w:t>
            </w:r>
          </w:p>
          <w:p w14:paraId="715549F0" w14:textId="77777777" w:rsidR="00DF7D02" w:rsidRPr="00C222CF" w:rsidRDefault="00DF7D02" w:rsidP="00DF7D02">
            <w:pPr>
              <w:numPr>
                <w:ilvl w:val="2"/>
                <w:numId w:val="9"/>
              </w:numPr>
              <w:tabs>
                <w:tab w:val="left" w:pos="3420"/>
              </w:tabs>
              <w:rPr>
                <w:rFonts w:ascii="Open Sans" w:eastAsia="Arial" w:hAnsi="Open Sans" w:cs="Open Sans"/>
                <w:sz w:val="22"/>
                <w:szCs w:val="22"/>
              </w:rPr>
            </w:pPr>
            <w:r w:rsidRPr="00C222CF">
              <w:rPr>
                <w:rFonts w:ascii="Open Sans" w:eastAsia="Arial" w:hAnsi="Open Sans" w:cs="Open Sans"/>
                <w:sz w:val="22"/>
                <w:szCs w:val="22"/>
              </w:rPr>
              <w:t>Evacuate the areas immediately</w:t>
            </w:r>
          </w:p>
          <w:p w14:paraId="7002793D" w14:textId="77777777" w:rsidR="00DF7D02" w:rsidRPr="00C222CF" w:rsidRDefault="00DF7D02" w:rsidP="00DF7D02">
            <w:pPr>
              <w:numPr>
                <w:ilvl w:val="3"/>
                <w:numId w:val="9"/>
              </w:numPr>
              <w:tabs>
                <w:tab w:val="left" w:pos="3960"/>
              </w:tabs>
              <w:rPr>
                <w:rFonts w:ascii="Open Sans" w:eastAsia="Arial" w:hAnsi="Open Sans" w:cs="Open Sans"/>
                <w:sz w:val="22"/>
                <w:szCs w:val="22"/>
              </w:rPr>
            </w:pPr>
            <w:r w:rsidRPr="00C222CF">
              <w:rPr>
                <w:rFonts w:ascii="Open Sans" w:eastAsia="Arial" w:hAnsi="Open Sans" w:cs="Open Sans"/>
                <w:sz w:val="22"/>
                <w:szCs w:val="22"/>
              </w:rPr>
              <w:t>Surrounding the incident</w:t>
            </w:r>
          </w:p>
          <w:p w14:paraId="29F21F82" w14:textId="77777777" w:rsidR="00DF7D02" w:rsidRPr="00C222CF" w:rsidRDefault="00DF7D02" w:rsidP="00DF7D02">
            <w:pPr>
              <w:numPr>
                <w:ilvl w:val="3"/>
                <w:numId w:val="9"/>
              </w:numPr>
              <w:tabs>
                <w:tab w:val="left" w:pos="3960"/>
              </w:tabs>
              <w:rPr>
                <w:rFonts w:ascii="Open Sans" w:eastAsia="Arial" w:hAnsi="Open Sans" w:cs="Open Sans"/>
                <w:sz w:val="22"/>
                <w:szCs w:val="22"/>
              </w:rPr>
            </w:pPr>
            <w:r w:rsidRPr="00C222CF">
              <w:rPr>
                <w:rFonts w:ascii="Open Sans" w:eastAsia="Arial" w:hAnsi="Open Sans" w:cs="Open Sans"/>
                <w:sz w:val="22"/>
                <w:szCs w:val="22"/>
              </w:rPr>
              <w:t>Downwind from the incident</w:t>
            </w:r>
          </w:p>
          <w:p w14:paraId="48AF8BED" w14:textId="77777777" w:rsidR="00DF7D02" w:rsidRPr="00C222CF" w:rsidRDefault="00DF7D02" w:rsidP="00DF7D02">
            <w:pPr>
              <w:spacing w:line="10" w:lineRule="exact"/>
              <w:rPr>
                <w:rFonts w:ascii="Open Sans" w:eastAsia="Arial" w:hAnsi="Open Sans" w:cs="Open Sans"/>
                <w:sz w:val="22"/>
                <w:szCs w:val="22"/>
              </w:rPr>
            </w:pPr>
          </w:p>
          <w:p w14:paraId="2017AD63" w14:textId="77777777" w:rsidR="00DF7D02" w:rsidRPr="00C222CF" w:rsidRDefault="00DF7D02" w:rsidP="00DF7D02">
            <w:pPr>
              <w:numPr>
                <w:ilvl w:val="2"/>
                <w:numId w:val="9"/>
              </w:numPr>
              <w:tabs>
                <w:tab w:val="left" w:pos="3420"/>
              </w:tabs>
              <w:spacing w:line="235" w:lineRule="auto"/>
              <w:ind w:right="240"/>
              <w:rPr>
                <w:rFonts w:ascii="Open Sans" w:eastAsia="Arial" w:hAnsi="Open Sans" w:cs="Open Sans"/>
                <w:sz w:val="22"/>
                <w:szCs w:val="22"/>
              </w:rPr>
            </w:pPr>
            <w:r w:rsidRPr="00C222CF">
              <w:rPr>
                <w:rFonts w:ascii="Open Sans" w:eastAsia="Arial" w:hAnsi="Open Sans" w:cs="Open Sans"/>
                <w:sz w:val="22"/>
                <w:szCs w:val="22"/>
              </w:rPr>
              <w:t>Follow the department Standard Operating Procedures (SOPs) regarding the crimping or plugging of leaks</w:t>
            </w:r>
          </w:p>
          <w:p w14:paraId="0B60DF4B" w14:textId="77777777" w:rsidR="00DF7D02" w:rsidRPr="00C222CF" w:rsidRDefault="00DF7D02" w:rsidP="00DF7D02">
            <w:pPr>
              <w:numPr>
                <w:ilvl w:val="2"/>
                <w:numId w:val="9"/>
              </w:numPr>
              <w:tabs>
                <w:tab w:val="left" w:pos="3420"/>
              </w:tabs>
              <w:spacing w:line="235" w:lineRule="auto"/>
              <w:ind w:right="240"/>
              <w:rPr>
                <w:rFonts w:ascii="Open Sans" w:eastAsia="Arial" w:hAnsi="Open Sans" w:cs="Open Sans"/>
                <w:sz w:val="22"/>
                <w:szCs w:val="22"/>
              </w:rPr>
            </w:pPr>
            <w:r w:rsidRPr="00C222CF">
              <w:rPr>
                <w:rFonts w:ascii="Open Sans" w:eastAsia="Arial" w:hAnsi="Open Sans" w:cs="Open Sans"/>
                <w:sz w:val="22"/>
                <w:szCs w:val="22"/>
              </w:rPr>
              <w:t>If the gas is burning, protect the exposures but do not extinguish the fire until the leak is controlled\</w:t>
            </w:r>
          </w:p>
          <w:p w14:paraId="018AC020" w14:textId="77777777" w:rsidR="00DF7D02" w:rsidRPr="00C222CF" w:rsidRDefault="00DF7D02" w:rsidP="00DF7D02">
            <w:pPr>
              <w:numPr>
                <w:ilvl w:val="2"/>
                <w:numId w:val="9"/>
              </w:numPr>
              <w:tabs>
                <w:tab w:val="left" w:pos="3420"/>
              </w:tabs>
              <w:spacing w:line="235" w:lineRule="auto"/>
              <w:ind w:right="240"/>
              <w:rPr>
                <w:rFonts w:ascii="Open Sans" w:eastAsia="Arial" w:hAnsi="Open Sans" w:cs="Open Sans"/>
                <w:sz w:val="22"/>
                <w:szCs w:val="22"/>
              </w:rPr>
            </w:pPr>
            <w:r w:rsidRPr="00C222CF">
              <w:rPr>
                <w:rFonts w:ascii="Open Sans" w:eastAsia="Arial" w:hAnsi="Open Sans" w:cs="Open Sans"/>
                <w:sz w:val="22"/>
                <w:szCs w:val="22"/>
              </w:rPr>
              <w:t>Locate the CNG gas meters and shut them off if the SOP allows</w:t>
            </w:r>
          </w:p>
          <w:p w14:paraId="584A136E" w14:textId="2BF2E5A0" w:rsidR="00DF7D02" w:rsidRPr="00C222CF" w:rsidRDefault="00DF7D02" w:rsidP="00DF7D02">
            <w:pPr>
              <w:numPr>
                <w:ilvl w:val="2"/>
                <w:numId w:val="9"/>
              </w:numPr>
              <w:tabs>
                <w:tab w:val="left" w:pos="3420"/>
              </w:tabs>
              <w:spacing w:line="235" w:lineRule="auto"/>
              <w:ind w:right="240"/>
              <w:rPr>
                <w:rFonts w:ascii="Open Sans" w:eastAsia="Arial" w:hAnsi="Open Sans" w:cs="Open Sans"/>
                <w:sz w:val="22"/>
                <w:szCs w:val="22"/>
              </w:rPr>
            </w:pPr>
            <w:r w:rsidRPr="00C222CF">
              <w:rPr>
                <w:rFonts w:ascii="Open Sans" w:eastAsia="Arial" w:hAnsi="Open Sans" w:cs="Open Sans"/>
                <w:sz w:val="22"/>
                <w:szCs w:val="22"/>
              </w:rPr>
              <w:t xml:space="preserve">If the meter is involved in the fire, protect the hose team with a </w:t>
            </w:r>
            <w:r w:rsidR="00D60BAA" w:rsidRPr="00C222CF">
              <w:rPr>
                <w:rFonts w:ascii="Open Sans" w:eastAsia="Arial" w:hAnsi="Open Sans" w:cs="Open Sans"/>
                <w:sz w:val="22"/>
                <w:szCs w:val="22"/>
              </w:rPr>
              <w:t>wide-angle</w:t>
            </w:r>
            <w:r w:rsidRPr="00C222CF">
              <w:rPr>
                <w:rFonts w:ascii="Open Sans" w:eastAsia="Arial" w:hAnsi="Open Sans" w:cs="Open Sans"/>
                <w:sz w:val="22"/>
                <w:szCs w:val="22"/>
              </w:rPr>
              <w:t xml:space="preserve"> fog</w:t>
            </w:r>
          </w:p>
          <w:p w14:paraId="7CDEC806" w14:textId="2CD842DF" w:rsidR="00DF7D02" w:rsidRPr="00C222CF" w:rsidRDefault="00DF7D02" w:rsidP="00DF7D02">
            <w:pPr>
              <w:numPr>
                <w:ilvl w:val="2"/>
                <w:numId w:val="9"/>
              </w:numPr>
              <w:tabs>
                <w:tab w:val="left" w:pos="3420"/>
              </w:tabs>
              <w:spacing w:line="235" w:lineRule="auto"/>
              <w:ind w:right="240"/>
              <w:rPr>
                <w:rFonts w:ascii="Open Sans" w:eastAsia="Arial" w:hAnsi="Open Sans" w:cs="Open Sans"/>
                <w:sz w:val="22"/>
                <w:szCs w:val="22"/>
              </w:rPr>
            </w:pPr>
            <w:r w:rsidRPr="00C222CF">
              <w:rPr>
                <w:rFonts w:ascii="Open Sans" w:eastAsia="Arial" w:hAnsi="Open Sans" w:cs="Open Sans"/>
                <w:sz w:val="22"/>
                <w:szCs w:val="22"/>
              </w:rPr>
              <w:t>In the closed position, the valve is at a right angle (perpendicular) to the supply pipe</w:t>
            </w:r>
          </w:p>
          <w:p w14:paraId="09AC8B8A" w14:textId="77777777" w:rsidR="00DF7D02" w:rsidRPr="00C222CF" w:rsidRDefault="00DF7D02" w:rsidP="00DF7D02">
            <w:pPr>
              <w:ind w:left="359"/>
              <w:rPr>
                <w:rFonts w:ascii="Open Sans" w:eastAsia="Arial" w:hAnsi="Open Sans" w:cs="Open Sans"/>
                <w:sz w:val="22"/>
                <w:szCs w:val="22"/>
              </w:rPr>
            </w:pPr>
            <w:r w:rsidRPr="00C222CF">
              <w:rPr>
                <w:rFonts w:ascii="Open Sans" w:eastAsia="Arial" w:hAnsi="Open Sans" w:cs="Open Sans"/>
                <w:sz w:val="22"/>
                <w:szCs w:val="22"/>
              </w:rPr>
              <w:t>D. Electrical Emergencies</w:t>
            </w:r>
          </w:p>
          <w:p w14:paraId="3B71E7CD" w14:textId="77777777" w:rsidR="00DF7D02" w:rsidRPr="00C222CF" w:rsidRDefault="00DF7D02" w:rsidP="00DF7D02">
            <w:pPr>
              <w:numPr>
                <w:ilvl w:val="1"/>
                <w:numId w:val="12"/>
              </w:numPr>
              <w:tabs>
                <w:tab w:val="left" w:pos="2880"/>
              </w:tabs>
              <w:ind w:left="1259" w:hanging="359"/>
              <w:rPr>
                <w:rFonts w:ascii="Open Sans" w:eastAsia="Arial" w:hAnsi="Open Sans" w:cs="Open Sans"/>
                <w:sz w:val="22"/>
                <w:szCs w:val="22"/>
              </w:rPr>
            </w:pPr>
            <w:r w:rsidRPr="00C222CF">
              <w:rPr>
                <w:rFonts w:ascii="Open Sans" w:eastAsia="Arial" w:hAnsi="Open Sans" w:cs="Open Sans"/>
                <w:sz w:val="22"/>
                <w:szCs w:val="22"/>
              </w:rPr>
              <w:t>Electric substations and transmission lines</w:t>
            </w:r>
          </w:p>
          <w:p w14:paraId="1BD685EE" w14:textId="77777777" w:rsidR="00DF7D02" w:rsidRPr="00C222CF" w:rsidRDefault="00DF7D02" w:rsidP="00DF7D02">
            <w:pPr>
              <w:spacing w:line="10" w:lineRule="exact"/>
              <w:rPr>
                <w:rFonts w:ascii="Open Sans" w:eastAsia="Arial" w:hAnsi="Open Sans" w:cs="Open Sans"/>
                <w:sz w:val="22"/>
                <w:szCs w:val="22"/>
              </w:rPr>
            </w:pPr>
          </w:p>
          <w:p w14:paraId="0FDCC8DD" w14:textId="77777777" w:rsidR="00DF7D02" w:rsidRPr="00C222CF" w:rsidRDefault="00DF7D02" w:rsidP="00DF7D02">
            <w:pPr>
              <w:numPr>
                <w:ilvl w:val="2"/>
                <w:numId w:val="12"/>
              </w:numPr>
              <w:tabs>
                <w:tab w:val="left" w:pos="3420"/>
              </w:tabs>
              <w:spacing w:line="235" w:lineRule="auto"/>
              <w:ind w:left="1799" w:right="200" w:hanging="359"/>
              <w:rPr>
                <w:rFonts w:ascii="Open Sans" w:eastAsia="Arial" w:hAnsi="Open Sans" w:cs="Open Sans"/>
                <w:sz w:val="22"/>
                <w:szCs w:val="22"/>
              </w:rPr>
            </w:pPr>
            <w:r w:rsidRPr="00C222CF">
              <w:rPr>
                <w:rFonts w:ascii="Open Sans" w:eastAsia="Arial" w:hAnsi="Open Sans" w:cs="Open Sans"/>
                <w:sz w:val="22"/>
                <w:szCs w:val="22"/>
              </w:rPr>
              <w:t>Always consider the power lines to be charged until the local utility company verifies that they are not</w:t>
            </w:r>
          </w:p>
          <w:p w14:paraId="2412921D" w14:textId="77777777" w:rsidR="00DF7D02" w:rsidRPr="00C222CF" w:rsidRDefault="00DF7D02" w:rsidP="00DF7D02">
            <w:pPr>
              <w:spacing w:line="12" w:lineRule="exact"/>
              <w:rPr>
                <w:rFonts w:ascii="Open Sans" w:eastAsia="Arial" w:hAnsi="Open Sans" w:cs="Open Sans"/>
                <w:sz w:val="22"/>
                <w:szCs w:val="22"/>
              </w:rPr>
            </w:pPr>
          </w:p>
          <w:p w14:paraId="777C357A" w14:textId="77777777" w:rsidR="00DF7D02" w:rsidRPr="00C222CF" w:rsidRDefault="00DF7D02" w:rsidP="00DF7D02">
            <w:pPr>
              <w:numPr>
                <w:ilvl w:val="2"/>
                <w:numId w:val="12"/>
              </w:numPr>
              <w:tabs>
                <w:tab w:val="left" w:pos="3420"/>
              </w:tabs>
              <w:spacing w:line="235" w:lineRule="auto"/>
              <w:ind w:left="1799" w:right="200" w:hanging="359"/>
              <w:rPr>
                <w:rFonts w:ascii="Open Sans" w:eastAsia="Arial" w:hAnsi="Open Sans" w:cs="Open Sans"/>
                <w:sz w:val="22"/>
                <w:szCs w:val="22"/>
              </w:rPr>
            </w:pPr>
            <w:r w:rsidRPr="00C222CF">
              <w:rPr>
                <w:rFonts w:ascii="Open Sans" w:eastAsia="Arial" w:hAnsi="Open Sans" w:cs="Open Sans"/>
                <w:sz w:val="22"/>
                <w:szCs w:val="22"/>
              </w:rPr>
              <w:t>Transmission lines often break and fall, creating fires in dry grass or vegetation</w:t>
            </w:r>
          </w:p>
          <w:p w14:paraId="731C8C71" w14:textId="77777777" w:rsidR="00DF7D02" w:rsidRPr="00C222CF" w:rsidRDefault="00DF7D02" w:rsidP="00DF7D02">
            <w:pPr>
              <w:spacing w:line="11" w:lineRule="exact"/>
              <w:rPr>
                <w:rFonts w:ascii="Open Sans" w:eastAsia="Arial" w:hAnsi="Open Sans" w:cs="Open Sans"/>
                <w:sz w:val="22"/>
                <w:szCs w:val="22"/>
              </w:rPr>
            </w:pPr>
          </w:p>
          <w:p w14:paraId="2944C676" w14:textId="77777777" w:rsidR="00DF7D02" w:rsidRPr="00C222CF" w:rsidRDefault="00DF7D02" w:rsidP="00DF7D02">
            <w:pPr>
              <w:numPr>
                <w:ilvl w:val="2"/>
                <w:numId w:val="12"/>
              </w:numPr>
              <w:tabs>
                <w:tab w:val="left" w:pos="3420"/>
              </w:tabs>
              <w:spacing w:line="236" w:lineRule="auto"/>
              <w:ind w:left="1799" w:right="40" w:hanging="359"/>
              <w:rPr>
                <w:rFonts w:ascii="Open Sans" w:eastAsia="Arial" w:hAnsi="Open Sans" w:cs="Open Sans"/>
                <w:sz w:val="22"/>
                <w:szCs w:val="22"/>
              </w:rPr>
            </w:pPr>
            <w:r w:rsidRPr="00C222CF">
              <w:rPr>
                <w:rFonts w:ascii="Open Sans" w:eastAsia="Arial" w:hAnsi="Open Sans" w:cs="Open Sans"/>
                <w:sz w:val="22"/>
                <w:szCs w:val="22"/>
              </w:rPr>
              <w:t>Whenever you encounter fallen electrical lines cordon off or isolate an area equal to one span between telephone (electrical) poles</w:t>
            </w:r>
          </w:p>
          <w:p w14:paraId="4E7E56A3" w14:textId="77777777" w:rsidR="00DF7D02" w:rsidRPr="00C222CF" w:rsidRDefault="00DF7D02" w:rsidP="00DF7D02">
            <w:pPr>
              <w:spacing w:line="13" w:lineRule="exact"/>
              <w:rPr>
                <w:rFonts w:ascii="Open Sans" w:eastAsia="Arial" w:hAnsi="Open Sans" w:cs="Open Sans"/>
                <w:sz w:val="22"/>
                <w:szCs w:val="22"/>
              </w:rPr>
            </w:pPr>
          </w:p>
          <w:p w14:paraId="5FCE86C7" w14:textId="77777777" w:rsidR="00DF7D02" w:rsidRPr="00C222CF" w:rsidRDefault="00DF7D02" w:rsidP="00DF7D02">
            <w:pPr>
              <w:numPr>
                <w:ilvl w:val="2"/>
                <w:numId w:val="12"/>
              </w:numPr>
              <w:tabs>
                <w:tab w:val="left" w:pos="3420"/>
              </w:tabs>
              <w:spacing w:line="236" w:lineRule="auto"/>
              <w:ind w:left="1799" w:right="240" w:hanging="359"/>
              <w:rPr>
                <w:rFonts w:ascii="Open Sans" w:eastAsia="Arial" w:hAnsi="Open Sans" w:cs="Open Sans"/>
                <w:sz w:val="22"/>
                <w:szCs w:val="22"/>
              </w:rPr>
            </w:pPr>
            <w:r w:rsidRPr="00C222CF">
              <w:rPr>
                <w:rFonts w:ascii="Open Sans" w:eastAsia="Arial" w:hAnsi="Open Sans" w:cs="Open Sans"/>
                <w:sz w:val="22"/>
                <w:szCs w:val="22"/>
              </w:rPr>
              <w:t>With associated fires, wait for the fire to burn an area equal to one span between telephone (electrical) poles before extinguishing it</w:t>
            </w:r>
          </w:p>
          <w:p w14:paraId="111558C9" w14:textId="77777777" w:rsidR="00DF7D02" w:rsidRPr="00C222CF" w:rsidRDefault="00DF7D02" w:rsidP="00DF7D02">
            <w:pPr>
              <w:spacing w:line="13" w:lineRule="exact"/>
              <w:rPr>
                <w:rFonts w:ascii="Open Sans" w:eastAsia="Arial" w:hAnsi="Open Sans" w:cs="Open Sans"/>
                <w:sz w:val="22"/>
                <w:szCs w:val="22"/>
              </w:rPr>
            </w:pPr>
          </w:p>
          <w:p w14:paraId="7AFBDE59" w14:textId="77777777" w:rsidR="00DF7D02" w:rsidRPr="00C222CF" w:rsidRDefault="00DF7D02" w:rsidP="00DF7D02">
            <w:pPr>
              <w:numPr>
                <w:ilvl w:val="2"/>
                <w:numId w:val="12"/>
              </w:numPr>
              <w:tabs>
                <w:tab w:val="left" w:pos="3420"/>
              </w:tabs>
              <w:spacing w:line="237" w:lineRule="auto"/>
              <w:ind w:left="1799" w:right="260" w:hanging="359"/>
              <w:rPr>
                <w:rFonts w:ascii="Open Sans" w:eastAsia="Arial" w:hAnsi="Open Sans" w:cs="Open Sans"/>
                <w:sz w:val="22"/>
                <w:szCs w:val="22"/>
              </w:rPr>
            </w:pPr>
            <w:r w:rsidRPr="00C222CF">
              <w:rPr>
                <w:rFonts w:ascii="Open Sans" w:eastAsia="Arial" w:hAnsi="Open Sans" w:cs="Open Sans"/>
                <w:sz w:val="22"/>
                <w:szCs w:val="22"/>
              </w:rPr>
              <w:t>Many local SOPs require notification of the local electrical utility company when this type of incident occurs (the scene is controlled until the utility company arrives)</w:t>
            </w:r>
          </w:p>
          <w:p w14:paraId="2B8DF98A" w14:textId="77777777" w:rsidR="00DF7D02" w:rsidRPr="00C222CF" w:rsidRDefault="00DF7D02" w:rsidP="00DF7D02">
            <w:pPr>
              <w:spacing w:line="14" w:lineRule="exact"/>
              <w:rPr>
                <w:rFonts w:ascii="Open Sans" w:eastAsia="Arial" w:hAnsi="Open Sans" w:cs="Open Sans"/>
                <w:sz w:val="22"/>
                <w:szCs w:val="22"/>
              </w:rPr>
            </w:pPr>
          </w:p>
          <w:p w14:paraId="00AAEAB2" w14:textId="77777777" w:rsidR="00DF7D02" w:rsidRPr="00C222CF" w:rsidRDefault="00DF7D02" w:rsidP="00DF7D02">
            <w:pPr>
              <w:numPr>
                <w:ilvl w:val="2"/>
                <w:numId w:val="12"/>
              </w:numPr>
              <w:tabs>
                <w:tab w:val="left" w:pos="3420"/>
              </w:tabs>
              <w:spacing w:line="235" w:lineRule="auto"/>
              <w:ind w:left="1799" w:right="340" w:hanging="359"/>
              <w:rPr>
                <w:rFonts w:ascii="Open Sans" w:eastAsia="Arial" w:hAnsi="Open Sans" w:cs="Open Sans"/>
                <w:sz w:val="22"/>
                <w:szCs w:val="22"/>
              </w:rPr>
            </w:pPr>
            <w:r w:rsidRPr="00C222CF">
              <w:rPr>
                <w:rFonts w:ascii="Open Sans" w:eastAsia="Arial" w:hAnsi="Open Sans" w:cs="Open Sans"/>
                <w:sz w:val="22"/>
                <w:szCs w:val="22"/>
              </w:rPr>
              <w:t>Only utility personnel should cut electrical wires (they have the training and the appropriate tools for the job)</w:t>
            </w:r>
          </w:p>
          <w:p w14:paraId="37FA4DAF" w14:textId="77777777" w:rsidR="00DF7D02" w:rsidRPr="00C222CF" w:rsidRDefault="00DF7D02" w:rsidP="00DF7D02">
            <w:pPr>
              <w:numPr>
                <w:ilvl w:val="2"/>
                <w:numId w:val="12"/>
              </w:numPr>
              <w:tabs>
                <w:tab w:val="left" w:pos="3420"/>
              </w:tabs>
              <w:ind w:left="1799" w:hanging="359"/>
              <w:rPr>
                <w:rFonts w:ascii="Open Sans" w:eastAsia="Arial" w:hAnsi="Open Sans" w:cs="Open Sans"/>
                <w:sz w:val="22"/>
                <w:szCs w:val="22"/>
              </w:rPr>
            </w:pPr>
            <w:r w:rsidRPr="00C222CF">
              <w:rPr>
                <w:rFonts w:ascii="Open Sans" w:eastAsia="Arial" w:hAnsi="Open Sans" w:cs="Open Sans"/>
                <w:sz w:val="22"/>
                <w:szCs w:val="22"/>
              </w:rPr>
              <w:t>When it is necessary to shut off power to a building</w:t>
            </w:r>
          </w:p>
          <w:p w14:paraId="1883140F" w14:textId="77777777" w:rsidR="00DF7D02" w:rsidRPr="00C222CF" w:rsidRDefault="00DF7D02" w:rsidP="00DF7D02">
            <w:pPr>
              <w:numPr>
                <w:ilvl w:val="3"/>
                <w:numId w:val="12"/>
              </w:numPr>
              <w:tabs>
                <w:tab w:val="left" w:pos="3960"/>
              </w:tabs>
              <w:ind w:left="2339" w:hanging="359"/>
              <w:rPr>
                <w:rFonts w:ascii="Open Sans" w:eastAsia="Arial" w:hAnsi="Open Sans" w:cs="Open Sans"/>
                <w:sz w:val="22"/>
                <w:szCs w:val="22"/>
              </w:rPr>
            </w:pPr>
            <w:r w:rsidRPr="00C222CF">
              <w:rPr>
                <w:rFonts w:ascii="Open Sans" w:eastAsia="Arial" w:hAnsi="Open Sans" w:cs="Open Sans"/>
                <w:sz w:val="22"/>
                <w:szCs w:val="22"/>
              </w:rPr>
              <w:t>The main switch</w:t>
            </w:r>
          </w:p>
          <w:p w14:paraId="77A54E73" w14:textId="77777777" w:rsidR="00DF7D02" w:rsidRPr="00C222CF" w:rsidRDefault="00DF7D02" w:rsidP="00DF7D02">
            <w:pPr>
              <w:numPr>
                <w:ilvl w:val="4"/>
                <w:numId w:val="12"/>
              </w:numPr>
              <w:tabs>
                <w:tab w:val="left" w:pos="4500"/>
              </w:tabs>
              <w:ind w:left="2879" w:hanging="359"/>
              <w:rPr>
                <w:rFonts w:ascii="Open Sans" w:eastAsia="Arial" w:hAnsi="Open Sans" w:cs="Open Sans"/>
                <w:sz w:val="22"/>
                <w:szCs w:val="22"/>
              </w:rPr>
            </w:pPr>
            <w:r w:rsidRPr="00C222CF">
              <w:rPr>
                <w:rFonts w:ascii="Open Sans" w:eastAsia="Arial" w:hAnsi="Open Sans" w:cs="Open Sans"/>
                <w:sz w:val="22"/>
                <w:szCs w:val="22"/>
              </w:rPr>
              <w:t>Can be used</w:t>
            </w:r>
          </w:p>
          <w:p w14:paraId="1BBF8B2A" w14:textId="77777777" w:rsidR="00DF7D02" w:rsidRPr="00C222CF" w:rsidRDefault="00DF7D02" w:rsidP="00DF7D02">
            <w:pPr>
              <w:numPr>
                <w:ilvl w:val="4"/>
                <w:numId w:val="12"/>
              </w:numPr>
              <w:tabs>
                <w:tab w:val="left" w:pos="4500"/>
              </w:tabs>
              <w:ind w:left="2879" w:hanging="359"/>
              <w:rPr>
                <w:rFonts w:ascii="Open Sans" w:eastAsia="Arial" w:hAnsi="Open Sans" w:cs="Open Sans"/>
                <w:sz w:val="22"/>
                <w:szCs w:val="22"/>
              </w:rPr>
            </w:pPr>
            <w:r w:rsidRPr="00C222CF">
              <w:rPr>
                <w:rFonts w:ascii="Open Sans" w:eastAsia="Arial" w:hAnsi="Open Sans" w:cs="Open Sans"/>
                <w:sz w:val="22"/>
                <w:szCs w:val="22"/>
              </w:rPr>
              <w:t>Should be locked and tagged out</w:t>
            </w:r>
          </w:p>
          <w:p w14:paraId="1E4A87A0" w14:textId="77777777" w:rsidR="00DF7D02" w:rsidRPr="00C222CF" w:rsidRDefault="00DF7D02" w:rsidP="00DF7D02">
            <w:pPr>
              <w:numPr>
                <w:ilvl w:val="1"/>
                <w:numId w:val="12"/>
              </w:numPr>
              <w:tabs>
                <w:tab w:val="left" w:pos="2880"/>
              </w:tabs>
              <w:ind w:left="1259" w:hanging="359"/>
              <w:rPr>
                <w:rFonts w:ascii="Open Sans" w:eastAsia="Arial" w:hAnsi="Open Sans" w:cs="Open Sans"/>
                <w:sz w:val="22"/>
                <w:szCs w:val="22"/>
              </w:rPr>
            </w:pPr>
            <w:r w:rsidRPr="00C222CF">
              <w:rPr>
                <w:rFonts w:ascii="Open Sans" w:eastAsia="Arial" w:hAnsi="Open Sans" w:cs="Open Sans"/>
                <w:sz w:val="22"/>
                <w:szCs w:val="22"/>
              </w:rPr>
              <w:t>Transformer involved fires</w:t>
            </w:r>
          </w:p>
          <w:p w14:paraId="2C41D5E6" w14:textId="77777777" w:rsidR="00DF7D02" w:rsidRPr="00C222CF" w:rsidRDefault="00DF7D02" w:rsidP="00DF7D02">
            <w:pPr>
              <w:numPr>
                <w:ilvl w:val="2"/>
                <w:numId w:val="12"/>
              </w:numPr>
              <w:tabs>
                <w:tab w:val="left" w:pos="3420"/>
              </w:tabs>
              <w:ind w:left="1799" w:hanging="359"/>
              <w:rPr>
                <w:rFonts w:ascii="Open Sans" w:eastAsia="Arial" w:hAnsi="Open Sans" w:cs="Open Sans"/>
                <w:sz w:val="22"/>
                <w:szCs w:val="22"/>
              </w:rPr>
            </w:pPr>
            <w:r w:rsidRPr="00C222CF">
              <w:rPr>
                <w:rFonts w:ascii="Open Sans" w:eastAsia="Arial" w:hAnsi="Open Sans" w:cs="Open Sans"/>
                <w:sz w:val="22"/>
                <w:szCs w:val="22"/>
              </w:rPr>
              <w:t>This type of fire is fairly common</w:t>
            </w:r>
          </w:p>
          <w:p w14:paraId="74B7AB0C" w14:textId="77777777" w:rsidR="00DF7D02" w:rsidRPr="00C222CF" w:rsidRDefault="00DF7D02" w:rsidP="00DF7D02">
            <w:pPr>
              <w:spacing w:line="10" w:lineRule="exact"/>
              <w:rPr>
                <w:rFonts w:ascii="Open Sans" w:eastAsia="Arial" w:hAnsi="Open Sans" w:cs="Open Sans"/>
                <w:sz w:val="22"/>
                <w:szCs w:val="22"/>
              </w:rPr>
            </w:pPr>
          </w:p>
          <w:p w14:paraId="4529EB0A" w14:textId="77777777" w:rsidR="00DF7D02" w:rsidRPr="00C222CF" w:rsidRDefault="00DF7D02" w:rsidP="00DF7D02">
            <w:pPr>
              <w:numPr>
                <w:ilvl w:val="2"/>
                <w:numId w:val="12"/>
              </w:numPr>
              <w:tabs>
                <w:tab w:val="left" w:pos="3420"/>
              </w:tabs>
              <w:spacing w:line="235" w:lineRule="auto"/>
              <w:ind w:left="1799" w:right="160" w:hanging="359"/>
              <w:rPr>
                <w:rFonts w:ascii="Open Sans" w:eastAsia="Arial" w:hAnsi="Open Sans" w:cs="Open Sans"/>
                <w:sz w:val="22"/>
                <w:szCs w:val="22"/>
              </w:rPr>
            </w:pPr>
            <w:r w:rsidRPr="00C222CF">
              <w:rPr>
                <w:rFonts w:ascii="Open Sans" w:eastAsia="Arial" w:hAnsi="Open Sans" w:cs="Open Sans"/>
                <w:sz w:val="22"/>
                <w:szCs w:val="22"/>
              </w:rPr>
              <w:t>Older transformers are often cooled with a carcinogenic liquid that contains polychlorinated biphenyls (PCBs)</w:t>
            </w:r>
          </w:p>
          <w:p w14:paraId="742AA5E3" w14:textId="77777777" w:rsidR="00DF7D02" w:rsidRPr="00C222CF" w:rsidRDefault="00DF7D02" w:rsidP="00DF7D02">
            <w:pPr>
              <w:spacing w:line="1" w:lineRule="exact"/>
              <w:rPr>
                <w:rFonts w:ascii="Open Sans" w:eastAsia="Arial" w:hAnsi="Open Sans" w:cs="Open Sans"/>
                <w:sz w:val="22"/>
                <w:szCs w:val="22"/>
              </w:rPr>
            </w:pPr>
          </w:p>
          <w:p w14:paraId="232AEBB4" w14:textId="77777777" w:rsidR="00DF7D02" w:rsidRPr="00C222CF" w:rsidRDefault="00DF7D02" w:rsidP="00DF7D02">
            <w:pPr>
              <w:numPr>
                <w:ilvl w:val="3"/>
                <w:numId w:val="12"/>
              </w:numPr>
              <w:tabs>
                <w:tab w:val="left" w:pos="3960"/>
              </w:tabs>
              <w:ind w:left="2339" w:hanging="359"/>
              <w:rPr>
                <w:rFonts w:ascii="Open Sans" w:eastAsia="Arial" w:hAnsi="Open Sans" w:cs="Open Sans"/>
                <w:sz w:val="22"/>
                <w:szCs w:val="22"/>
              </w:rPr>
            </w:pPr>
            <w:r w:rsidRPr="00C222CF">
              <w:rPr>
                <w:rFonts w:ascii="Open Sans" w:eastAsia="Arial" w:hAnsi="Open Sans" w:cs="Open Sans"/>
                <w:sz w:val="22"/>
                <w:szCs w:val="22"/>
              </w:rPr>
              <w:t>Firefighters must protect themselves from it</w:t>
            </w:r>
          </w:p>
          <w:p w14:paraId="40A12425" w14:textId="77777777" w:rsidR="00DF7D02" w:rsidRPr="00C222CF" w:rsidRDefault="00DF7D02" w:rsidP="00DF7D02">
            <w:pPr>
              <w:spacing w:line="10" w:lineRule="exact"/>
              <w:rPr>
                <w:rFonts w:ascii="Open Sans" w:eastAsia="Arial" w:hAnsi="Open Sans" w:cs="Open Sans"/>
                <w:sz w:val="22"/>
                <w:szCs w:val="22"/>
              </w:rPr>
            </w:pPr>
          </w:p>
          <w:p w14:paraId="00F46B6C" w14:textId="77777777" w:rsidR="00DF7D02" w:rsidRPr="00C222CF" w:rsidRDefault="00DF7D02" w:rsidP="00DF7D02">
            <w:pPr>
              <w:numPr>
                <w:ilvl w:val="2"/>
                <w:numId w:val="12"/>
              </w:numPr>
              <w:tabs>
                <w:tab w:val="left" w:pos="3420"/>
              </w:tabs>
              <w:spacing w:line="235" w:lineRule="auto"/>
              <w:ind w:left="1799" w:right="80" w:hanging="359"/>
              <w:rPr>
                <w:rFonts w:ascii="Open Sans" w:eastAsia="Arial" w:hAnsi="Open Sans" w:cs="Open Sans"/>
                <w:sz w:val="22"/>
                <w:szCs w:val="22"/>
              </w:rPr>
            </w:pPr>
            <w:r w:rsidRPr="00C222CF">
              <w:rPr>
                <w:rFonts w:ascii="Open Sans" w:eastAsia="Arial" w:hAnsi="Open Sans" w:cs="Open Sans"/>
                <w:sz w:val="22"/>
                <w:szCs w:val="22"/>
              </w:rPr>
              <w:t>Use a dry chemical or carbon dioxide extinguisher to put these fires out</w:t>
            </w:r>
          </w:p>
          <w:p w14:paraId="3BC9C8C1" w14:textId="77777777" w:rsidR="00DF7D02" w:rsidRPr="00C222CF" w:rsidRDefault="00DF7D02" w:rsidP="00DF7D02">
            <w:pPr>
              <w:spacing w:line="11" w:lineRule="exact"/>
              <w:rPr>
                <w:rFonts w:ascii="Open Sans" w:eastAsia="Arial" w:hAnsi="Open Sans" w:cs="Open Sans"/>
                <w:sz w:val="22"/>
                <w:szCs w:val="22"/>
              </w:rPr>
            </w:pPr>
          </w:p>
          <w:p w14:paraId="472768A2" w14:textId="77777777" w:rsidR="00DF7D02" w:rsidRPr="00C222CF" w:rsidRDefault="00DF7D02" w:rsidP="00DF7D02">
            <w:pPr>
              <w:numPr>
                <w:ilvl w:val="2"/>
                <w:numId w:val="12"/>
              </w:numPr>
              <w:tabs>
                <w:tab w:val="left" w:pos="3420"/>
              </w:tabs>
              <w:spacing w:line="236" w:lineRule="auto"/>
              <w:ind w:left="1799" w:right="100" w:hanging="359"/>
              <w:rPr>
                <w:rFonts w:ascii="Open Sans" w:eastAsia="Arial" w:hAnsi="Open Sans" w:cs="Open Sans"/>
                <w:sz w:val="22"/>
                <w:szCs w:val="22"/>
              </w:rPr>
            </w:pPr>
            <w:r w:rsidRPr="00C222CF">
              <w:rPr>
                <w:rFonts w:ascii="Open Sans" w:eastAsia="Arial" w:hAnsi="Open Sans" w:cs="Open Sans"/>
                <w:sz w:val="22"/>
                <w:szCs w:val="22"/>
              </w:rPr>
              <w:t>Transformers located at the top of utility poles can be allowed to burn until utility personnel arrive to extinguish the fire from their aerial device</w:t>
            </w:r>
          </w:p>
          <w:p w14:paraId="4DE5EFF5" w14:textId="77777777" w:rsidR="00DF7D02" w:rsidRPr="00C222CF" w:rsidRDefault="00DF7D02" w:rsidP="00DF7D02">
            <w:pPr>
              <w:spacing w:line="13" w:lineRule="exact"/>
              <w:rPr>
                <w:rFonts w:ascii="Open Sans" w:eastAsia="Arial" w:hAnsi="Open Sans" w:cs="Open Sans"/>
                <w:sz w:val="22"/>
                <w:szCs w:val="22"/>
              </w:rPr>
            </w:pPr>
          </w:p>
          <w:p w14:paraId="0933736F" w14:textId="77777777" w:rsidR="00DF7D02" w:rsidRPr="00C222CF" w:rsidRDefault="00DF7D02" w:rsidP="00DF7D02">
            <w:pPr>
              <w:numPr>
                <w:ilvl w:val="2"/>
                <w:numId w:val="12"/>
              </w:numPr>
              <w:tabs>
                <w:tab w:val="left" w:pos="3420"/>
              </w:tabs>
              <w:spacing w:line="236" w:lineRule="auto"/>
              <w:ind w:left="1799" w:right="200" w:hanging="359"/>
              <w:rPr>
                <w:rFonts w:ascii="Open Sans" w:eastAsia="Arial" w:hAnsi="Open Sans" w:cs="Open Sans"/>
                <w:sz w:val="22"/>
                <w:szCs w:val="22"/>
              </w:rPr>
            </w:pPr>
            <w:r w:rsidRPr="00C222CF">
              <w:rPr>
                <w:rFonts w:ascii="Open Sans" w:eastAsia="Arial" w:hAnsi="Open Sans" w:cs="Open Sans"/>
                <w:sz w:val="22"/>
                <w:szCs w:val="22"/>
              </w:rPr>
              <w:t>If there is a danger that the transformer may fall prior to the arrival of utility personnel, local policy may allow firefighters to extinguish it with a fog stream</w:t>
            </w:r>
          </w:p>
          <w:p w14:paraId="15E00C3E" w14:textId="77777777" w:rsidR="00DF7D02" w:rsidRPr="00C222CF" w:rsidRDefault="00DF7D02" w:rsidP="00DF7D02">
            <w:pPr>
              <w:spacing w:line="3" w:lineRule="exact"/>
              <w:rPr>
                <w:rFonts w:ascii="Open Sans" w:eastAsia="Arial" w:hAnsi="Open Sans" w:cs="Open Sans"/>
                <w:sz w:val="22"/>
                <w:szCs w:val="22"/>
              </w:rPr>
            </w:pPr>
          </w:p>
          <w:p w14:paraId="4F4272BA" w14:textId="77777777" w:rsidR="00DF7D02" w:rsidRPr="00C222CF" w:rsidRDefault="00DF7D02" w:rsidP="00DF7D02">
            <w:pPr>
              <w:numPr>
                <w:ilvl w:val="1"/>
                <w:numId w:val="12"/>
              </w:numPr>
              <w:tabs>
                <w:tab w:val="left" w:pos="2880"/>
              </w:tabs>
              <w:ind w:left="1259" w:hanging="359"/>
              <w:rPr>
                <w:rFonts w:ascii="Open Sans" w:eastAsia="Arial" w:hAnsi="Open Sans" w:cs="Open Sans"/>
                <w:sz w:val="22"/>
                <w:szCs w:val="22"/>
              </w:rPr>
            </w:pPr>
            <w:r w:rsidRPr="00C222CF">
              <w:rPr>
                <w:rFonts w:ascii="Open Sans" w:eastAsia="Arial" w:hAnsi="Open Sans" w:cs="Open Sans"/>
                <w:sz w:val="22"/>
                <w:szCs w:val="22"/>
              </w:rPr>
              <w:t>Underground transmission lines</w:t>
            </w:r>
          </w:p>
          <w:p w14:paraId="433818FF" w14:textId="77777777" w:rsidR="00DF7D02" w:rsidRPr="00C222CF" w:rsidRDefault="00DF7D02" w:rsidP="00DF7D02">
            <w:pPr>
              <w:spacing w:line="10" w:lineRule="exact"/>
              <w:rPr>
                <w:rFonts w:ascii="Open Sans" w:eastAsia="Arial" w:hAnsi="Open Sans" w:cs="Open Sans"/>
                <w:sz w:val="22"/>
                <w:szCs w:val="22"/>
              </w:rPr>
            </w:pPr>
          </w:p>
          <w:p w14:paraId="5A23B6CB" w14:textId="77777777" w:rsidR="00DF7D02" w:rsidRPr="00C222CF" w:rsidRDefault="00DF7D02" w:rsidP="00DF7D02">
            <w:pPr>
              <w:numPr>
                <w:ilvl w:val="2"/>
                <w:numId w:val="12"/>
              </w:numPr>
              <w:tabs>
                <w:tab w:val="left" w:pos="3420"/>
              </w:tabs>
              <w:spacing w:line="236" w:lineRule="auto"/>
              <w:ind w:left="1799" w:right="420" w:hanging="359"/>
              <w:rPr>
                <w:rFonts w:ascii="Open Sans" w:eastAsia="Arial" w:hAnsi="Open Sans" w:cs="Open Sans"/>
                <w:sz w:val="22"/>
                <w:szCs w:val="22"/>
              </w:rPr>
            </w:pPr>
            <w:r w:rsidRPr="00C222CF">
              <w:rPr>
                <w:rFonts w:ascii="Open Sans" w:eastAsia="Arial" w:hAnsi="Open Sans" w:cs="Open Sans"/>
                <w:sz w:val="22"/>
                <w:szCs w:val="22"/>
              </w:rPr>
              <w:t>Often located in below grade conduits and vaults, fire separated rooms that encase transformers or large capacity electric motors</w:t>
            </w:r>
          </w:p>
          <w:p w14:paraId="17485F13" w14:textId="6A78327F" w:rsidR="00DF7D02" w:rsidRPr="00C222CF" w:rsidRDefault="00DF7D02" w:rsidP="00DF7D02">
            <w:pPr>
              <w:numPr>
                <w:ilvl w:val="2"/>
                <w:numId w:val="12"/>
              </w:numPr>
              <w:tabs>
                <w:tab w:val="left" w:pos="3420"/>
              </w:tabs>
              <w:spacing w:line="236" w:lineRule="auto"/>
              <w:ind w:left="1799" w:right="420" w:hanging="359"/>
              <w:rPr>
                <w:rFonts w:ascii="Open Sans" w:eastAsia="Arial" w:hAnsi="Open Sans" w:cs="Open Sans"/>
                <w:sz w:val="22"/>
                <w:szCs w:val="22"/>
              </w:rPr>
            </w:pPr>
            <w:r w:rsidRPr="00C222CF">
              <w:rPr>
                <w:rFonts w:ascii="Open Sans" w:eastAsia="Arial" w:hAnsi="Open Sans" w:cs="Open Sans"/>
                <w:sz w:val="22"/>
                <w:szCs w:val="22"/>
              </w:rPr>
              <w:t>The greatest hazard is and explosion caused by blown fuses that ignite accumulated flammable gases underground</w:t>
            </w:r>
          </w:p>
          <w:p w14:paraId="4C08AE4D" w14:textId="77777777" w:rsidR="00DF7D02" w:rsidRPr="00C222CF" w:rsidRDefault="00DF7D02" w:rsidP="00DF7D02">
            <w:pPr>
              <w:numPr>
                <w:ilvl w:val="2"/>
                <w:numId w:val="13"/>
              </w:numPr>
              <w:tabs>
                <w:tab w:val="left" w:pos="3420"/>
              </w:tabs>
              <w:ind w:left="1799" w:hanging="359"/>
              <w:rPr>
                <w:rFonts w:ascii="Open Sans" w:eastAsia="Arial" w:hAnsi="Open Sans" w:cs="Open Sans"/>
                <w:sz w:val="22"/>
                <w:szCs w:val="22"/>
              </w:rPr>
            </w:pPr>
            <w:r w:rsidRPr="00C222CF">
              <w:rPr>
                <w:rFonts w:ascii="Open Sans" w:eastAsia="Arial" w:hAnsi="Open Sans" w:cs="Open Sans"/>
                <w:sz w:val="22"/>
                <w:szCs w:val="22"/>
              </w:rPr>
              <w:t>Manhole covers</w:t>
            </w:r>
          </w:p>
          <w:p w14:paraId="0413A7E7" w14:textId="77777777" w:rsidR="00DF7D02" w:rsidRPr="00C222CF" w:rsidRDefault="00DF7D02" w:rsidP="00DF7D02">
            <w:pPr>
              <w:numPr>
                <w:ilvl w:val="3"/>
                <w:numId w:val="13"/>
              </w:numPr>
              <w:tabs>
                <w:tab w:val="left" w:pos="3960"/>
              </w:tabs>
              <w:ind w:left="2339" w:hanging="359"/>
              <w:rPr>
                <w:rFonts w:ascii="Open Sans" w:eastAsia="Arial" w:hAnsi="Open Sans" w:cs="Open Sans"/>
                <w:sz w:val="22"/>
                <w:szCs w:val="22"/>
              </w:rPr>
            </w:pPr>
            <w:r w:rsidRPr="00C222CF">
              <w:rPr>
                <w:rFonts w:ascii="Open Sans" w:eastAsia="Arial" w:hAnsi="Open Sans" w:cs="Open Sans"/>
                <w:sz w:val="22"/>
                <w:szCs w:val="22"/>
              </w:rPr>
              <w:t>May be blown over a considerable distance</w:t>
            </w:r>
          </w:p>
          <w:p w14:paraId="011CF9ED" w14:textId="77777777" w:rsidR="00DF7D02" w:rsidRPr="00C222CF" w:rsidRDefault="00DF7D02" w:rsidP="00DF7D02">
            <w:pPr>
              <w:spacing w:line="10" w:lineRule="exact"/>
              <w:rPr>
                <w:rFonts w:ascii="Open Sans" w:eastAsia="Arial" w:hAnsi="Open Sans" w:cs="Open Sans"/>
                <w:sz w:val="22"/>
                <w:szCs w:val="22"/>
              </w:rPr>
            </w:pPr>
          </w:p>
          <w:p w14:paraId="4FACA4A1" w14:textId="77777777" w:rsidR="00DF7D02" w:rsidRPr="00C222CF" w:rsidRDefault="00DF7D02" w:rsidP="00DF7D02">
            <w:pPr>
              <w:numPr>
                <w:ilvl w:val="3"/>
                <w:numId w:val="13"/>
              </w:numPr>
              <w:tabs>
                <w:tab w:val="left" w:pos="3960"/>
              </w:tabs>
              <w:spacing w:line="235" w:lineRule="auto"/>
              <w:ind w:left="2339" w:right="360" w:hanging="359"/>
              <w:rPr>
                <w:rFonts w:ascii="Open Sans" w:eastAsia="Arial" w:hAnsi="Open Sans" w:cs="Open Sans"/>
                <w:sz w:val="22"/>
                <w:szCs w:val="22"/>
              </w:rPr>
            </w:pPr>
            <w:r w:rsidRPr="00C222CF">
              <w:rPr>
                <w:rFonts w:ascii="Open Sans" w:eastAsia="Arial" w:hAnsi="Open Sans" w:cs="Open Sans"/>
                <w:sz w:val="22"/>
                <w:szCs w:val="22"/>
              </w:rPr>
              <w:t>Could injure emergency response personnel and members of the public</w:t>
            </w:r>
          </w:p>
          <w:p w14:paraId="2D34A2C9" w14:textId="77777777" w:rsidR="00DF7D02" w:rsidRPr="00C222CF" w:rsidRDefault="00DF7D02" w:rsidP="00DF7D02">
            <w:pPr>
              <w:spacing w:line="11" w:lineRule="exact"/>
              <w:rPr>
                <w:rFonts w:ascii="Open Sans" w:eastAsia="Arial" w:hAnsi="Open Sans" w:cs="Open Sans"/>
                <w:sz w:val="22"/>
                <w:szCs w:val="22"/>
              </w:rPr>
            </w:pPr>
          </w:p>
          <w:p w14:paraId="5755C658" w14:textId="77777777" w:rsidR="00DF7D02" w:rsidRPr="00C222CF" w:rsidRDefault="00DF7D02" w:rsidP="00DF7D02">
            <w:pPr>
              <w:numPr>
                <w:ilvl w:val="2"/>
                <w:numId w:val="13"/>
              </w:numPr>
              <w:tabs>
                <w:tab w:val="left" w:pos="3420"/>
              </w:tabs>
              <w:spacing w:line="235" w:lineRule="auto"/>
              <w:ind w:left="1799" w:right="120" w:hanging="359"/>
              <w:rPr>
                <w:rFonts w:ascii="Open Sans" w:eastAsia="Arial" w:hAnsi="Open Sans" w:cs="Open Sans"/>
                <w:sz w:val="22"/>
                <w:szCs w:val="22"/>
              </w:rPr>
            </w:pPr>
            <w:r w:rsidRPr="00C222CF">
              <w:rPr>
                <w:rFonts w:ascii="Open Sans" w:eastAsia="Arial" w:hAnsi="Open Sans" w:cs="Open Sans"/>
                <w:sz w:val="22"/>
                <w:szCs w:val="22"/>
              </w:rPr>
              <w:t>Members of the public should be kept a minimum of 300 feet away from the scene</w:t>
            </w:r>
          </w:p>
          <w:p w14:paraId="10A70932" w14:textId="77777777" w:rsidR="00DF7D02" w:rsidRPr="00C222CF" w:rsidRDefault="00DF7D02" w:rsidP="00DF7D02">
            <w:pPr>
              <w:spacing w:line="11" w:lineRule="exact"/>
              <w:rPr>
                <w:rFonts w:ascii="Open Sans" w:eastAsia="Arial" w:hAnsi="Open Sans" w:cs="Open Sans"/>
                <w:sz w:val="22"/>
                <w:szCs w:val="22"/>
              </w:rPr>
            </w:pPr>
          </w:p>
          <w:p w14:paraId="731873DD" w14:textId="77777777" w:rsidR="00DF7D02" w:rsidRPr="00C222CF" w:rsidRDefault="00DF7D02" w:rsidP="00DF7D02">
            <w:pPr>
              <w:numPr>
                <w:ilvl w:val="2"/>
                <w:numId w:val="13"/>
              </w:numPr>
              <w:tabs>
                <w:tab w:val="left" w:pos="3420"/>
              </w:tabs>
              <w:spacing w:line="237" w:lineRule="auto"/>
              <w:ind w:left="1799" w:right="40" w:hanging="359"/>
              <w:rPr>
                <w:rFonts w:ascii="Open Sans" w:eastAsia="Arial" w:hAnsi="Open Sans" w:cs="Open Sans"/>
                <w:sz w:val="22"/>
                <w:szCs w:val="22"/>
              </w:rPr>
            </w:pPr>
            <w:r w:rsidRPr="00C222CF">
              <w:rPr>
                <w:rFonts w:ascii="Open Sans" w:eastAsia="Arial" w:hAnsi="Open Sans" w:cs="Open Sans"/>
                <w:sz w:val="22"/>
                <w:szCs w:val="22"/>
              </w:rPr>
              <w:t>Extinguishment should be made from outside the vault, and the only time a firefighter should enter a vault is for a rescue</w:t>
            </w:r>
          </w:p>
          <w:p w14:paraId="0C21E80A" w14:textId="77777777" w:rsidR="00DF7D02" w:rsidRPr="00C222CF" w:rsidRDefault="00DF7D02" w:rsidP="00DF7D02">
            <w:pPr>
              <w:spacing w:line="11" w:lineRule="exact"/>
              <w:rPr>
                <w:rFonts w:ascii="Open Sans" w:eastAsia="Arial" w:hAnsi="Open Sans" w:cs="Open Sans"/>
                <w:sz w:val="22"/>
                <w:szCs w:val="22"/>
              </w:rPr>
            </w:pPr>
          </w:p>
          <w:p w14:paraId="0BCF79C3" w14:textId="77777777" w:rsidR="00DF7D02" w:rsidRPr="00C222CF" w:rsidRDefault="00DF7D02" w:rsidP="00DF7D02">
            <w:pPr>
              <w:numPr>
                <w:ilvl w:val="2"/>
                <w:numId w:val="13"/>
              </w:numPr>
              <w:tabs>
                <w:tab w:val="left" w:pos="3420"/>
              </w:tabs>
              <w:spacing w:line="236" w:lineRule="auto"/>
              <w:ind w:left="1799" w:right="720" w:hanging="359"/>
              <w:rPr>
                <w:rFonts w:ascii="Open Sans" w:eastAsia="Arial" w:hAnsi="Open Sans" w:cs="Open Sans"/>
                <w:sz w:val="22"/>
                <w:szCs w:val="22"/>
              </w:rPr>
            </w:pPr>
            <w:r w:rsidRPr="00C222CF">
              <w:rPr>
                <w:rFonts w:ascii="Open Sans" w:eastAsia="Arial" w:hAnsi="Open Sans" w:cs="Open Sans"/>
                <w:sz w:val="22"/>
                <w:szCs w:val="22"/>
              </w:rPr>
              <w:t>Firefighters should use a pike pole to remove the manhole cover – be aware of a possible back draft situation</w:t>
            </w:r>
          </w:p>
          <w:p w14:paraId="317EF52C" w14:textId="77777777" w:rsidR="00DF7D02" w:rsidRPr="00C222CF" w:rsidRDefault="00DF7D02" w:rsidP="00DF7D02">
            <w:pPr>
              <w:spacing w:line="13" w:lineRule="exact"/>
              <w:rPr>
                <w:rFonts w:ascii="Open Sans" w:eastAsia="Arial" w:hAnsi="Open Sans" w:cs="Open Sans"/>
                <w:sz w:val="22"/>
                <w:szCs w:val="22"/>
              </w:rPr>
            </w:pPr>
          </w:p>
          <w:p w14:paraId="6E906FD3" w14:textId="77777777" w:rsidR="00DF7D02" w:rsidRPr="00C222CF" w:rsidRDefault="00DF7D02" w:rsidP="00DF7D02">
            <w:pPr>
              <w:numPr>
                <w:ilvl w:val="2"/>
                <w:numId w:val="13"/>
              </w:numPr>
              <w:tabs>
                <w:tab w:val="left" w:pos="3420"/>
              </w:tabs>
              <w:spacing w:line="237" w:lineRule="auto"/>
              <w:ind w:left="1799" w:hanging="359"/>
              <w:rPr>
                <w:rFonts w:ascii="Open Sans" w:eastAsia="Arial" w:hAnsi="Open Sans" w:cs="Open Sans"/>
                <w:sz w:val="22"/>
                <w:szCs w:val="22"/>
              </w:rPr>
            </w:pPr>
            <w:r w:rsidRPr="00C222CF">
              <w:rPr>
                <w:rFonts w:ascii="Open Sans" w:eastAsia="Arial" w:hAnsi="Open Sans" w:cs="Open Sans"/>
                <w:sz w:val="22"/>
                <w:szCs w:val="22"/>
              </w:rPr>
              <w:t>Once the cover has been removed, extinguishment can be accomplished by using carbon dioxide or dry chemical extinguishers – not water because of the electrical shock hazard</w:t>
            </w:r>
          </w:p>
          <w:p w14:paraId="361EDF80" w14:textId="77777777" w:rsidR="00DF7D02" w:rsidRPr="00C222CF" w:rsidRDefault="00DF7D02" w:rsidP="00DF7D02">
            <w:pPr>
              <w:spacing w:line="3" w:lineRule="exact"/>
              <w:rPr>
                <w:rFonts w:ascii="Open Sans" w:eastAsia="Arial" w:hAnsi="Open Sans" w:cs="Open Sans"/>
                <w:sz w:val="22"/>
                <w:szCs w:val="22"/>
              </w:rPr>
            </w:pPr>
          </w:p>
          <w:p w14:paraId="5970F010" w14:textId="77777777" w:rsidR="00DF7D02" w:rsidRPr="00C222CF" w:rsidRDefault="00DF7D02" w:rsidP="00DF7D02">
            <w:pPr>
              <w:numPr>
                <w:ilvl w:val="0"/>
                <w:numId w:val="14"/>
              </w:numPr>
              <w:tabs>
                <w:tab w:val="left" w:pos="2340"/>
              </w:tabs>
              <w:ind w:left="719" w:hanging="360"/>
              <w:rPr>
                <w:rFonts w:ascii="Open Sans" w:eastAsia="Arial" w:hAnsi="Open Sans" w:cs="Open Sans"/>
                <w:sz w:val="22"/>
                <w:szCs w:val="22"/>
              </w:rPr>
            </w:pPr>
            <w:r w:rsidRPr="00C222CF">
              <w:rPr>
                <w:rFonts w:ascii="Open Sans" w:eastAsia="Arial" w:hAnsi="Open Sans" w:cs="Open Sans"/>
                <w:sz w:val="22"/>
                <w:szCs w:val="22"/>
              </w:rPr>
              <w:t>High Voltage Installations (Electrical)</w:t>
            </w:r>
          </w:p>
          <w:p w14:paraId="5CB6895A" w14:textId="77777777" w:rsidR="00DF7D02" w:rsidRPr="00C222CF" w:rsidRDefault="00DF7D02" w:rsidP="00DF7D02">
            <w:pPr>
              <w:numPr>
                <w:ilvl w:val="1"/>
                <w:numId w:val="14"/>
              </w:numPr>
              <w:tabs>
                <w:tab w:val="left" w:pos="2880"/>
              </w:tabs>
              <w:ind w:left="1259" w:hanging="359"/>
              <w:rPr>
                <w:rFonts w:ascii="Open Sans" w:eastAsia="Arial" w:hAnsi="Open Sans" w:cs="Open Sans"/>
                <w:sz w:val="22"/>
                <w:szCs w:val="22"/>
              </w:rPr>
            </w:pPr>
            <w:r w:rsidRPr="00C222CF">
              <w:rPr>
                <w:rFonts w:ascii="Open Sans" w:eastAsia="Arial" w:hAnsi="Open Sans" w:cs="Open Sans"/>
                <w:sz w:val="22"/>
                <w:szCs w:val="22"/>
              </w:rPr>
              <w:t>Commercial and industrial electrical equipment</w:t>
            </w:r>
          </w:p>
          <w:p w14:paraId="61C01EFB" w14:textId="77777777" w:rsidR="00DF7D02" w:rsidRPr="00C222CF" w:rsidRDefault="00DF7D02" w:rsidP="00DF7D02">
            <w:pPr>
              <w:numPr>
                <w:ilvl w:val="2"/>
                <w:numId w:val="14"/>
              </w:numPr>
              <w:tabs>
                <w:tab w:val="left" w:pos="3420"/>
              </w:tabs>
              <w:ind w:left="1799" w:hanging="359"/>
              <w:rPr>
                <w:rFonts w:ascii="Open Sans" w:eastAsia="Arial" w:hAnsi="Open Sans" w:cs="Open Sans"/>
                <w:sz w:val="22"/>
                <w:szCs w:val="22"/>
              </w:rPr>
            </w:pPr>
            <w:r w:rsidRPr="00C222CF">
              <w:rPr>
                <w:rFonts w:ascii="Open Sans" w:eastAsia="Arial" w:hAnsi="Open Sans" w:cs="Open Sans"/>
                <w:sz w:val="22"/>
                <w:szCs w:val="22"/>
              </w:rPr>
              <w:t>Commonly have capacities of 600 volts or greater</w:t>
            </w:r>
          </w:p>
          <w:p w14:paraId="2271627F" w14:textId="77777777" w:rsidR="00DF7D02" w:rsidRPr="00C222CF" w:rsidRDefault="00DF7D02" w:rsidP="00DF7D02">
            <w:pPr>
              <w:spacing w:line="8" w:lineRule="exact"/>
              <w:rPr>
                <w:rFonts w:ascii="Open Sans" w:eastAsia="Arial" w:hAnsi="Open Sans" w:cs="Open Sans"/>
                <w:sz w:val="22"/>
                <w:szCs w:val="22"/>
              </w:rPr>
            </w:pPr>
          </w:p>
          <w:p w14:paraId="72DC5768" w14:textId="77777777" w:rsidR="00DF7D02" w:rsidRPr="00C222CF" w:rsidRDefault="00DF7D02" w:rsidP="00DF7D02">
            <w:pPr>
              <w:numPr>
                <w:ilvl w:val="2"/>
                <w:numId w:val="14"/>
              </w:numPr>
              <w:tabs>
                <w:tab w:val="left" w:pos="3420"/>
              </w:tabs>
              <w:spacing w:line="237" w:lineRule="auto"/>
              <w:ind w:left="1799" w:right="680" w:hanging="359"/>
              <w:jc w:val="both"/>
              <w:rPr>
                <w:rFonts w:ascii="Open Sans" w:eastAsia="Arial" w:hAnsi="Open Sans" w:cs="Open Sans"/>
                <w:sz w:val="22"/>
                <w:szCs w:val="22"/>
              </w:rPr>
            </w:pPr>
            <w:r w:rsidRPr="00C222CF">
              <w:rPr>
                <w:rFonts w:ascii="Open Sans" w:eastAsia="Arial" w:hAnsi="Open Sans" w:cs="Open Sans"/>
                <w:sz w:val="22"/>
                <w:szCs w:val="22"/>
              </w:rPr>
              <w:t xml:space="preserve">Marked with </w:t>
            </w:r>
            <w:r w:rsidRPr="00C222CF">
              <w:rPr>
                <w:rFonts w:ascii="Open Sans" w:eastAsia="Arial" w:hAnsi="Open Sans" w:cs="Open Sans"/>
                <w:i/>
                <w:iCs/>
                <w:sz w:val="22"/>
                <w:szCs w:val="22"/>
              </w:rPr>
              <w:t>High-Voltage</w:t>
            </w:r>
            <w:r w:rsidRPr="00C222CF">
              <w:rPr>
                <w:rFonts w:ascii="Open Sans" w:eastAsia="Arial" w:hAnsi="Open Sans" w:cs="Open Sans"/>
                <w:sz w:val="22"/>
                <w:szCs w:val="22"/>
              </w:rPr>
              <w:t xml:space="preserve"> signs on their vaults, fire separated rooms that encase transformers or large capacity electric motors</w:t>
            </w:r>
          </w:p>
          <w:p w14:paraId="0A12369B" w14:textId="77777777" w:rsidR="00DF7D02" w:rsidRPr="00C222CF" w:rsidRDefault="00DF7D02" w:rsidP="00DF7D02">
            <w:pPr>
              <w:spacing w:line="12" w:lineRule="exact"/>
              <w:rPr>
                <w:rFonts w:ascii="Open Sans" w:eastAsia="Arial" w:hAnsi="Open Sans" w:cs="Open Sans"/>
                <w:sz w:val="22"/>
                <w:szCs w:val="22"/>
              </w:rPr>
            </w:pPr>
          </w:p>
          <w:p w14:paraId="77C59BAB" w14:textId="77777777" w:rsidR="00DF7D02" w:rsidRPr="00C222CF" w:rsidRDefault="00DF7D02" w:rsidP="00DF7D02">
            <w:pPr>
              <w:numPr>
                <w:ilvl w:val="2"/>
                <w:numId w:val="14"/>
              </w:numPr>
              <w:tabs>
                <w:tab w:val="left" w:pos="3420"/>
              </w:tabs>
              <w:spacing w:line="236" w:lineRule="auto"/>
              <w:ind w:left="1799" w:right="440" w:hanging="359"/>
              <w:rPr>
                <w:rFonts w:ascii="Open Sans" w:eastAsia="Arial" w:hAnsi="Open Sans" w:cs="Open Sans"/>
                <w:sz w:val="22"/>
                <w:szCs w:val="22"/>
              </w:rPr>
            </w:pPr>
            <w:r w:rsidRPr="00C222CF">
              <w:rPr>
                <w:rFonts w:ascii="Open Sans" w:eastAsia="Arial" w:hAnsi="Open Sans" w:cs="Open Sans"/>
                <w:sz w:val="22"/>
                <w:szCs w:val="22"/>
              </w:rPr>
              <w:t>Water (including fog streams) should not be used because of the shock hazard and damage that it may cause to equipment not involved in the fire</w:t>
            </w:r>
          </w:p>
          <w:p w14:paraId="72F1D446" w14:textId="77777777" w:rsidR="00DF7D02" w:rsidRPr="00C222CF" w:rsidRDefault="00DF7D02" w:rsidP="00DF7D02">
            <w:pPr>
              <w:spacing w:line="13" w:lineRule="exact"/>
              <w:rPr>
                <w:rFonts w:ascii="Open Sans" w:eastAsia="Arial" w:hAnsi="Open Sans" w:cs="Open Sans"/>
                <w:sz w:val="22"/>
                <w:szCs w:val="22"/>
              </w:rPr>
            </w:pPr>
          </w:p>
          <w:p w14:paraId="426963A9" w14:textId="77777777" w:rsidR="00DF7D02" w:rsidRPr="00C222CF" w:rsidRDefault="00DF7D02" w:rsidP="00DF7D02">
            <w:pPr>
              <w:numPr>
                <w:ilvl w:val="2"/>
                <w:numId w:val="14"/>
              </w:numPr>
              <w:tabs>
                <w:tab w:val="left" w:pos="3420"/>
              </w:tabs>
              <w:spacing w:line="236" w:lineRule="auto"/>
              <w:ind w:left="1799" w:right="60" w:hanging="359"/>
              <w:rPr>
                <w:rFonts w:ascii="Open Sans" w:eastAsia="Arial" w:hAnsi="Open Sans" w:cs="Open Sans"/>
                <w:sz w:val="22"/>
                <w:szCs w:val="22"/>
              </w:rPr>
            </w:pPr>
            <w:r w:rsidRPr="00C222CF">
              <w:rPr>
                <w:rFonts w:ascii="Open Sans" w:eastAsia="Arial" w:hAnsi="Open Sans" w:cs="Open Sans"/>
                <w:sz w:val="22"/>
                <w:szCs w:val="22"/>
              </w:rPr>
              <w:t>PCB laced coolants and chemicals used in insulating the equipment create very toxic smoke which is another danger for firefighters</w:t>
            </w:r>
          </w:p>
          <w:p w14:paraId="60212954" w14:textId="77777777" w:rsidR="00DF7D02" w:rsidRPr="00C222CF" w:rsidRDefault="00DF7D02" w:rsidP="00DF7D02">
            <w:pPr>
              <w:spacing w:line="13" w:lineRule="exact"/>
              <w:rPr>
                <w:rFonts w:ascii="Open Sans" w:eastAsia="Arial" w:hAnsi="Open Sans" w:cs="Open Sans"/>
                <w:sz w:val="22"/>
                <w:szCs w:val="22"/>
              </w:rPr>
            </w:pPr>
          </w:p>
          <w:p w14:paraId="733B5AAC" w14:textId="77777777" w:rsidR="00DF7D02" w:rsidRPr="00C222CF" w:rsidRDefault="00DF7D02" w:rsidP="00DF7D02">
            <w:pPr>
              <w:numPr>
                <w:ilvl w:val="2"/>
                <w:numId w:val="14"/>
              </w:numPr>
              <w:tabs>
                <w:tab w:val="left" w:pos="3420"/>
              </w:tabs>
              <w:spacing w:line="237" w:lineRule="auto"/>
              <w:ind w:left="1799" w:right="20" w:hanging="359"/>
              <w:jc w:val="both"/>
              <w:rPr>
                <w:rFonts w:ascii="Open Sans" w:eastAsia="Arial" w:hAnsi="Open Sans" w:cs="Open Sans"/>
                <w:sz w:val="22"/>
                <w:szCs w:val="22"/>
              </w:rPr>
            </w:pPr>
            <w:r w:rsidRPr="00C222CF">
              <w:rPr>
                <w:rFonts w:ascii="Open Sans" w:eastAsia="Arial" w:hAnsi="Open Sans" w:cs="Open Sans"/>
                <w:sz w:val="22"/>
                <w:szCs w:val="22"/>
              </w:rPr>
              <w:t>Full Personal Protective Equipment (PPE) including Self-Contained Breathing Apparatus (SCBA) must be worn by firefighters</w:t>
            </w:r>
          </w:p>
          <w:p w14:paraId="47126C8C" w14:textId="77777777" w:rsidR="00DF7D02" w:rsidRPr="00C222CF" w:rsidRDefault="00DF7D02" w:rsidP="00DF7D02">
            <w:pPr>
              <w:spacing w:line="11" w:lineRule="exact"/>
              <w:rPr>
                <w:rFonts w:ascii="Open Sans" w:eastAsia="Arial" w:hAnsi="Open Sans" w:cs="Open Sans"/>
                <w:sz w:val="22"/>
                <w:szCs w:val="22"/>
              </w:rPr>
            </w:pPr>
          </w:p>
          <w:p w14:paraId="28DB1EA3" w14:textId="77777777" w:rsidR="00DF7D02" w:rsidRPr="00C222CF" w:rsidRDefault="00DF7D02" w:rsidP="00DF7D02">
            <w:pPr>
              <w:numPr>
                <w:ilvl w:val="2"/>
                <w:numId w:val="14"/>
              </w:numPr>
              <w:tabs>
                <w:tab w:val="left" w:pos="3420"/>
              </w:tabs>
              <w:spacing w:line="236" w:lineRule="auto"/>
              <w:ind w:left="1799" w:right="20" w:hanging="359"/>
              <w:rPr>
                <w:rFonts w:ascii="Open Sans" w:eastAsia="Arial" w:hAnsi="Open Sans" w:cs="Open Sans"/>
                <w:sz w:val="22"/>
                <w:szCs w:val="22"/>
              </w:rPr>
            </w:pPr>
            <w:r w:rsidRPr="00C222CF">
              <w:rPr>
                <w:rFonts w:ascii="Open Sans" w:eastAsia="Arial" w:hAnsi="Open Sans" w:cs="Open Sans"/>
                <w:sz w:val="22"/>
                <w:szCs w:val="22"/>
              </w:rPr>
              <w:t>A tag line should be monitored from outside, and a Rapid Intervention Team (RIT) or Rapid Intervention Crew (RIC) should be in place</w:t>
            </w:r>
          </w:p>
          <w:p w14:paraId="79331CA4" w14:textId="77777777" w:rsidR="00DF7D02" w:rsidRPr="00C222CF" w:rsidRDefault="00DF7D02" w:rsidP="00DF7D02">
            <w:pPr>
              <w:spacing w:line="13" w:lineRule="exact"/>
              <w:rPr>
                <w:rFonts w:ascii="Open Sans" w:eastAsia="Arial" w:hAnsi="Open Sans" w:cs="Open Sans"/>
                <w:sz w:val="22"/>
                <w:szCs w:val="22"/>
              </w:rPr>
            </w:pPr>
          </w:p>
          <w:p w14:paraId="38DEC015" w14:textId="77777777" w:rsidR="00DF7D02" w:rsidRPr="00C222CF" w:rsidRDefault="00DF7D02" w:rsidP="00DF7D02">
            <w:pPr>
              <w:numPr>
                <w:ilvl w:val="2"/>
                <w:numId w:val="14"/>
              </w:numPr>
              <w:tabs>
                <w:tab w:val="left" w:pos="3420"/>
              </w:tabs>
              <w:spacing w:line="236" w:lineRule="auto"/>
              <w:ind w:left="1799" w:right="220" w:hanging="359"/>
              <w:rPr>
                <w:rFonts w:ascii="Open Sans" w:eastAsia="Arial" w:hAnsi="Open Sans" w:cs="Open Sans"/>
                <w:sz w:val="22"/>
                <w:szCs w:val="22"/>
              </w:rPr>
            </w:pPr>
            <w:r w:rsidRPr="00C222CF">
              <w:rPr>
                <w:rFonts w:ascii="Open Sans" w:eastAsia="Arial" w:hAnsi="Open Sans" w:cs="Open Sans"/>
                <w:sz w:val="22"/>
                <w:szCs w:val="22"/>
              </w:rPr>
              <w:t>All searches should be done using clenched fists or the back of the hand to prevent involuntarily grabbing energized equipment as a result of reflex reaction</w:t>
            </w:r>
          </w:p>
          <w:p w14:paraId="547BACE3" w14:textId="77777777" w:rsidR="00DF7D02" w:rsidRPr="00C222CF" w:rsidRDefault="00DF7D02" w:rsidP="00DF7D02">
            <w:pPr>
              <w:spacing w:line="13" w:lineRule="exact"/>
              <w:rPr>
                <w:rFonts w:ascii="Open Sans" w:eastAsia="Arial" w:hAnsi="Open Sans" w:cs="Open Sans"/>
                <w:sz w:val="22"/>
                <w:szCs w:val="22"/>
              </w:rPr>
            </w:pPr>
          </w:p>
          <w:p w14:paraId="27A45057" w14:textId="77777777" w:rsidR="00DF7D02" w:rsidRPr="00C222CF" w:rsidRDefault="00DF7D02" w:rsidP="00DF7D02">
            <w:pPr>
              <w:numPr>
                <w:ilvl w:val="2"/>
                <w:numId w:val="14"/>
              </w:numPr>
              <w:tabs>
                <w:tab w:val="left" w:pos="3420"/>
              </w:tabs>
              <w:spacing w:line="235" w:lineRule="auto"/>
              <w:ind w:left="1799" w:right="240" w:hanging="359"/>
              <w:rPr>
                <w:rFonts w:ascii="Open Sans" w:eastAsia="Arial" w:hAnsi="Open Sans" w:cs="Open Sans"/>
                <w:sz w:val="22"/>
                <w:szCs w:val="22"/>
              </w:rPr>
            </w:pPr>
            <w:r w:rsidRPr="00C222CF">
              <w:rPr>
                <w:rFonts w:ascii="Open Sans" w:eastAsia="Arial" w:hAnsi="Open Sans" w:cs="Open Sans"/>
                <w:sz w:val="22"/>
                <w:szCs w:val="22"/>
              </w:rPr>
              <w:t>All firefighters exposed to smoke or other toxins should be properly decontaminated after the incident</w:t>
            </w:r>
          </w:p>
          <w:p w14:paraId="65AAE535" w14:textId="77777777" w:rsidR="00DF7D02" w:rsidRPr="00C222CF" w:rsidRDefault="00DF7D02" w:rsidP="00DF7D02">
            <w:pPr>
              <w:spacing w:line="1" w:lineRule="exact"/>
              <w:rPr>
                <w:rFonts w:ascii="Open Sans" w:eastAsia="Arial" w:hAnsi="Open Sans" w:cs="Open Sans"/>
                <w:sz w:val="22"/>
                <w:szCs w:val="22"/>
              </w:rPr>
            </w:pPr>
          </w:p>
          <w:p w14:paraId="682806A8" w14:textId="77777777" w:rsidR="00DF7D02" w:rsidRPr="00C222CF" w:rsidRDefault="00DF7D02" w:rsidP="00DF7D02">
            <w:pPr>
              <w:numPr>
                <w:ilvl w:val="0"/>
                <w:numId w:val="14"/>
              </w:numPr>
              <w:tabs>
                <w:tab w:val="left" w:pos="2340"/>
              </w:tabs>
              <w:ind w:left="719" w:hanging="360"/>
              <w:rPr>
                <w:rFonts w:ascii="Open Sans" w:eastAsia="Arial" w:hAnsi="Open Sans" w:cs="Open Sans"/>
                <w:sz w:val="22"/>
                <w:szCs w:val="22"/>
              </w:rPr>
            </w:pPr>
            <w:r w:rsidRPr="00C222CF">
              <w:rPr>
                <w:rFonts w:ascii="Open Sans" w:eastAsia="Arial" w:hAnsi="Open Sans" w:cs="Open Sans"/>
                <w:sz w:val="22"/>
                <w:szCs w:val="22"/>
              </w:rPr>
              <w:t>Securing Electrical Power</w:t>
            </w:r>
          </w:p>
          <w:p w14:paraId="62944427" w14:textId="77777777" w:rsidR="00DF7D02" w:rsidRPr="00C222CF" w:rsidRDefault="00DF7D02" w:rsidP="00DF7D02">
            <w:pPr>
              <w:numPr>
                <w:ilvl w:val="1"/>
                <w:numId w:val="14"/>
              </w:numPr>
              <w:tabs>
                <w:tab w:val="left" w:pos="2880"/>
              </w:tabs>
              <w:ind w:left="1259" w:hanging="359"/>
              <w:rPr>
                <w:rFonts w:ascii="Open Sans" w:eastAsia="Arial" w:hAnsi="Open Sans" w:cs="Open Sans"/>
                <w:sz w:val="22"/>
                <w:szCs w:val="22"/>
              </w:rPr>
            </w:pPr>
            <w:r w:rsidRPr="00C222CF">
              <w:rPr>
                <w:rFonts w:ascii="Open Sans" w:eastAsia="Arial" w:hAnsi="Open Sans" w:cs="Open Sans"/>
                <w:sz w:val="22"/>
                <w:szCs w:val="22"/>
              </w:rPr>
              <w:t>Deciding to shut off or leave on the power</w:t>
            </w:r>
          </w:p>
          <w:p w14:paraId="6D07864C" w14:textId="77777777" w:rsidR="00DF7D02" w:rsidRPr="00C222CF" w:rsidRDefault="00DF7D02" w:rsidP="00DF7D02">
            <w:pPr>
              <w:spacing w:line="10" w:lineRule="exact"/>
              <w:rPr>
                <w:rFonts w:ascii="Open Sans" w:eastAsia="Arial" w:hAnsi="Open Sans" w:cs="Open Sans"/>
                <w:sz w:val="22"/>
                <w:szCs w:val="22"/>
              </w:rPr>
            </w:pPr>
          </w:p>
          <w:p w14:paraId="54B814A8" w14:textId="62EA9E72" w:rsidR="00DF7D02" w:rsidRPr="00C222CF" w:rsidRDefault="00DF7D02" w:rsidP="00DF7D02">
            <w:pPr>
              <w:numPr>
                <w:ilvl w:val="2"/>
                <w:numId w:val="14"/>
              </w:numPr>
              <w:tabs>
                <w:tab w:val="left" w:pos="3420"/>
              </w:tabs>
              <w:spacing w:line="235" w:lineRule="auto"/>
              <w:ind w:left="1799" w:right="80" w:hanging="359"/>
              <w:rPr>
                <w:rFonts w:ascii="Open Sans" w:eastAsia="Arial" w:hAnsi="Open Sans" w:cs="Open Sans"/>
                <w:sz w:val="22"/>
                <w:szCs w:val="22"/>
              </w:rPr>
            </w:pPr>
            <w:r w:rsidRPr="00C222CF">
              <w:rPr>
                <w:rFonts w:ascii="Open Sans" w:eastAsia="Arial" w:hAnsi="Open Sans" w:cs="Open Sans"/>
                <w:sz w:val="22"/>
                <w:szCs w:val="22"/>
              </w:rPr>
              <w:t xml:space="preserve">It might be recommended to leave the power on at some structural fires </w:t>
            </w:r>
            <w:r w:rsidR="00D60BAA" w:rsidRPr="00C222CF">
              <w:rPr>
                <w:rFonts w:ascii="Open Sans" w:eastAsia="Arial" w:hAnsi="Open Sans" w:cs="Open Sans"/>
                <w:sz w:val="22"/>
                <w:szCs w:val="22"/>
              </w:rPr>
              <w:t>to</w:t>
            </w:r>
          </w:p>
          <w:p w14:paraId="34FD6565" w14:textId="77777777" w:rsidR="00DF7D02" w:rsidRPr="00C222CF" w:rsidRDefault="00DF7D02" w:rsidP="00DF7D02">
            <w:pPr>
              <w:numPr>
                <w:ilvl w:val="3"/>
                <w:numId w:val="14"/>
              </w:numPr>
              <w:tabs>
                <w:tab w:val="left" w:pos="3960"/>
              </w:tabs>
              <w:ind w:left="2339" w:hanging="359"/>
              <w:rPr>
                <w:rFonts w:ascii="Open Sans" w:eastAsia="Arial" w:hAnsi="Open Sans" w:cs="Open Sans"/>
                <w:sz w:val="22"/>
                <w:szCs w:val="22"/>
              </w:rPr>
            </w:pPr>
            <w:r w:rsidRPr="00C222CF">
              <w:rPr>
                <w:rFonts w:ascii="Open Sans" w:eastAsia="Arial" w:hAnsi="Open Sans" w:cs="Open Sans"/>
                <w:sz w:val="22"/>
                <w:szCs w:val="22"/>
              </w:rPr>
              <w:t>Provide lighting</w:t>
            </w:r>
          </w:p>
          <w:p w14:paraId="18929F90" w14:textId="77777777" w:rsidR="00DF7D02" w:rsidRPr="00C222CF" w:rsidRDefault="00DF7D02" w:rsidP="00DF7D02">
            <w:pPr>
              <w:numPr>
                <w:ilvl w:val="3"/>
                <w:numId w:val="15"/>
              </w:numPr>
              <w:tabs>
                <w:tab w:val="left" w:pos="3960"/>
              </w:tabs>
              <w:spacing w:line="235" w:lineRule="auto"/>
              <w:ind w:left="2339" w:right="60" w:hanging="359"/>
              <w:rPr>
                <w:rFonts w:ascii="Open Sans" w:eastAsia="Arial" w:hAnsi="Open Sans" w:cs="Open Sans"/>
                <w:sz w:val="22"/>
                <w:szCs w:val="22"/>
              </w:rPr>
            </w:pPr>
            <w:r w:rsidRPr="00C222CF">
              <w:rPr>
                <w:rFonts w:ascii="Open Sans" w:eastAsia="Arial" w:hAnsi="Open Sans" w:cs="Open Sans"/>
                <w:sz w:val="22"/>
                <w:szCs w:val="22"/>
              </w:rPr>
              <w:t>Supply fire pumps, ventilation equipment, and other systems in the building</w:t>
            </w:r>
          </w:p>
          <w:p w14:paraId="4C0007B7" w14:textId="77777777" w:rsidR="00DF7D02" w:rsidRPr="00C222CF" w:rsidRDefault="00DF7D02" w:rsidP="00DF7D02">
            <w:pPr>
              <w:spacing w:line="11" w:lineRule="exact"/>
              <w:rPr>
                <w:rFonts w:ascii="Open Sans" w:eastAsia="Arial" w:hAnsi="Open Sans" w:cs="Open Sans"/>
                <w:sz w:val="22"/>
                <w:szCs w:val="22"/>
              </w:rPr>
            </w:pPr>
          </w:p>
          <w:p w14:paraId="3834DE5C" w14:textId="77777777" w:rsidR="00DF7D02" w:rsidRPr="00C222CF" w:rsidRDefault="00DF7D02" w:rsidP="00DF7D02">
            <w:pPr>
              <w:numPr>
                <w:ilvl w:val="2"/>
                <w:numId w:val="16"/>
              </w:numPr>
              <w:tabs>
                <w:tab w:val="left" w:pos="3420"/>
              </w:tabs>
              <w:spacing w:line="235" w:lineRule="auto"/>
              <w:ind w:left="1799" w:right="20" w:hanging="359"/>
              <w:rPr>
                <w:rFonts w:ascii="Open Sans" w:eastAsia="Arial" w:hAnsi="Open Sans" w:cs="Open Sans"/>
                <w:sz w:val="22"/>
                <w:szCs w:val="22"/>
              </w:rPr>
            </w:pPr>
            <w:r w:rsidRPr="00C222CF">
              <w:rPr>
                <w:rFonts w:ascii="Open Sans" w:eastAsia="Arial" w:hAnsi="Open Sans" w:cs="Open Sans"/>
                <w:sz w:val="22"/>
                <w:szCs w:val="22"/>
              </w:rPr>
              <w:t>The Incident Commander (IC) will make the call, perhaps after speaking with the Incident Safety Officer (ISO)</w:t>
            </w:r>
          </w:p>
          <w:p w14:paraId="5F4331F5" w14:textId="77777777" w:rsidR="00DF7D02" w:rsidRPr="00C222CF" w:rsidRDefault="00DF7D02" w:rsidP="00DF7D02">
            <w:pPr>
              <w:spacing w:line="11" w:lineRule="exact"/>
              <w:rPr>
                <w:rFonts w:ascii="Open Sans" w:eastAsia="Arial" w:hAnsi="Open Sans" w:cs="Open Sans"/>
                <w:sz w:val="22"/>
                <w:szCs w:val="22"/>
              </w:rPr>
            </w:pPr>
          </w:p>
          <w:p w14:paraId="2FE0693C" w14:textId="77777777" w:rsidR="00DF7D02" w:rsidRPr="00C222CF" w:rsidRDefault="00DF7D02" w:rsidP="00DF7D02">
            <w:pPr>
              <w:numPr>
                <w:ilvl w:val="2"/>
                <w:numId w:val="16"/>
              </w:numPr>
              <w:tabs>
                <w:tab w:val="left" w:pos="3420"/>
              </w:tabs>
              <w:spacing w:line="236" w:lineRule="auto"/>
              <w:ind w:left="1799" w:hanging="359"/>
              <w:rPr>
                <w:rFonts w:ascii="Open Sans" w:eastAsia="Arial" w:hAnsi="Open Sans" w:cs="Open Sans"/>
                <w:sz w:val="22"/>
                <w:szCs w:val="22"/>
              </w:rPr>
            </w:pPr>
            <w:r w:rsidRPr="00C222CF">
              <w:rPr>
                <w:rFonts w:ascii="Open Sans" w:eastAsia="Arial" w:hAnsi="Open Sans" w:cs="Open Sans"/>
                <w:sz w:val="22"/>
                <w:szCs w:val="22"/>
              </w:rPr>
              <w:t>Having control over the electrical power is necessary when firefighters are performing emergency operations in a building</w:t>
            </w:r>
          </w:p>
          <w:p w14:paraId="4F31E57C" w14:textId="77777777" w:rsidR="00DF7D02" w:rsidRPr="00C222CF" w:rsidRDefault="00DF7D02" w:rsidP="00DF7D02">
            <w:pPr>
              <w:spacing w:line="13" w:lineRule="exact"/>
              <w:rPr>
                <w:rFonts w:ascii="Open Sans" w:eastAsia="Arial" w:hAnsi="Open Sans" w:cs="Open Sans"/>
                <w:sz w:val="22"/>
                <w:szCs w:val="22"/>
              </w:rPr>
            </w:pPr>
          </w:p>
          <w:p w14:paraId="483D92D9" w14:textId="77777777" w:rsidR="00DF7D02" w:rsidRPr="00C222CF" w:rsidRDefault="00DF7D02" w:rsidP="00DF7D02">
            <w:pPr>
              <w:numPr>
                <w:ilvl w:val="2"/>
                <w:numId w:val="16"/>
              </w:numPr>
              <w:tabs>
                <w:tab w:val="left" w:pos="3420"/>
              </w:tabs>
              <w:spacing w:line="250" w:lineRule="auto"/>
              <w:ind w:left="1799" w:right="240" w:hanging="359"/>
              <w:jc w:val="both"/>
              <w:rPr>
                <w:rFonts w:ascii="Open Sans" w:eastAsia="Arial" w:hAnsi="Open Sans" w:cs="Open Sans"/>
                <w:sz w:val="22"/>
                <w:szCs w:val="22"/>
              </w:rPr>
            </w:pPr>
            <w:r w:rsidRPr="00C222CF">
              <w:rPr>
                <w:rFonts w:ascii="Open Sans" w:eastAsia="Arial" w:hAnsi="Open Sans" w:cs="Open Sans"/>
                <w:sz w:val="22"/>
                <w:szCs w:val="22"/>
              </w:rPr>
              <w:t>It is not always necessary to shut power off to an entire building if the fire is isolated in one area of the building</w:t>
            </w:r>
          </w:p>
          <w:p w14:paraId="7D376FA3" w14:textId="77777777" w:rsidR="00DF7D02" w:rsidRPr="00C222CF" w:rsidRDefault="00DF7D02" w:rsidP="00DF7D02">
            <w:pPr>
              <w:spacing w:line="1" w:lineRule="exact"/>
              <w:rPr>
                <w:rFonts w:ascii="Open Sans" w:eastAsia="Arial" w:hAnsi="Open Sans" w:cs="Open Sans"/>
                <w:sz w:val="22"/>
                <w:szCs w:val="22"/>
              </w:rPr>
            </w:pPr>
          </w:p>
          <w:p w14:paraId="52C2B421" w14:textId="77777777" w:rsidR="00DF7D02" w:rsidRPr="00C222CF" w:rsidRDefault="00DF7D02" w:rsidP="00DF7D02">
            <w:pPr>
              <w:numPr>
                <w:ilvl w:val="2"/>
                <w:numId w:val="16"/>
              </w:numPr>
              <w:tabs>
                <w:tab w:val="left" w:pos="3420"/>
              </w:tabs>
              <w:spacing w:line="237" w:lineRule="auto"/>
              <w:ind w:left="1799" w:right="60" w:hanging="359"/>
              <w:rPr>
                <w:rFonts w:ascii="Open Sans" w:eastAsia="Arial" w:hAnsi="Open Sans" w:cs="Open Sans"/>
                <w:sz w:val="22"/>
                <w:szCs w:val="22"/>
              </w:rPr>
            </w:pPr>
            <w:r w:rsidRPr="00C222CF">
              <w:rPr>
                <w:rFonts w:ascii="Open Sans" w:eastAsia="Arial" w:hAnsi="Open Sans" w:cs="Open Sans"/>
                <w:sz w:val="22"/>
                <w:szCs w:val="22"/>
              </w:rPr>
              <w:t>If the building becomes involved or damaged to the point that electrical power becomes a hazard, the power should be turned off at the main panel or power source</w:t>
            </w:r>
          </w:p>
          <w:p w14:paraId="12852FD5" w14:textId="77777777" w:rsidR="00DF7D02" w:rsidRPr="00C222CF" w:rsidRDefault="00DF7D02" w:rsidP="00DF7D02">
            <w:pPr>
              <w:spacing w:line="11" w:lineRule="exact"/>
              <w:rPr>
                <w:rFonts w:ascii="Open Sans" w:eastAsia="Arial" w:hAnsi="Open Sans" w:cs="Open Sans"/>
                <w:sz w:val="22"/>
                <w:szCs w:val="22"/>
              </w:rPr>
            </w:pPr>
          </w:p>
          <w:p w14:paraId="1A88A9B1" w14:textId="77777777" w:rsidR="00DF7D02" w:rsidRPr="00C222CF" w:rsidRDefault="00DF7D02" w:rsidP="00DF7D02">
            <w:pPr>
              <w:numPr>
                <w:ilvl w:val="3"/>
                <w:numId w:val="16"/>
              </w:numPr>
              <w:tabs>
                <w:tab w:val="left" w:pos="3960"/>
              </w:tabs>
              <w:spacing w:line="235" w:lineRule="auto"/>
              <w:ind w:left="2339" w:right="20" w:hanging="359"/>
              <w:rPr>
                <w:rFonts w:ascii="Open Sans" w:eastAsia="Arial" w:hAnsi="Open Sans" w:cs="Open Sans"/>
                <w:sz w:val="22"/>
                <w:szCs w:val="22"/>
              </w:rPr>
            </w:pPr>
            <w:r w:rsidRPr="00C222CF">
              <w:rPr>
                <w:rFonts w:ascii="Open Sans" w:eastAsia="Arial" w:hAnsi="Open Sans" w:cs="Open Sans"/>
                <w:sz w:val="22"/>
                <w:szCs w:val="22"/>
              </w:rPr>
              <w:t>It is preferred that an electric company employee do this</w:t>
            </w:r>
          </w:p>
          <w:p w14:paraId="07E29E55" w14:textId="77777777" w:rsidR="00DF7D02" w:rsidRPr="00C222CF" w:rsidRDefault="00DF7D02" w:rsidP="00DF7D02">
            <w:pPr>
              <w:numPr>
                <w:ilvl w:val="3"/>
                <w:numId w:val="16"/>
              </w:numPr>
              <w:tabs>
                <w:tab w:val="left" w:pos="3960"/>
              </w:tabs>
              <w:ind w:left="2339" w:hanging="359"/>
              <w:rPr>
                <w:rFonts w:ascii="Open Sans" w:eastAsia="Arial" w:hAnsi="Open Sans" w:cs="Open Sans"/>
                <w:sz w:val="22"/>
                <w:szCs w:val="22"/>
              </w:rPr>
            </w:pPr>
            <w:r w:rsidRPr="00C222CF">
              <w:rPr>
                <w:rFonts w:ascii="Open Sans" w:eastAsia="Arial" w:hAnsi="Open Sans" w:cs="Open Sans"/>
                <w:sz w:val="22"/>
                <w:szCs w:val="22"/>
              </w:rPr>
              <w:t>Follow the local SOPs</w:t>
            </w:r>
          </w:p>
          <w:p w14:paraId="1BE0CABE" w14:textId="77777777" w:rsidR="00DF7D02" w:rsidRPr="00C222CF" w:rsidRDefault="00DF7D02" w:rsidP="00DF7D02">
            <w:pPr>
              <w:spacing w:line="10" w:lineRule="exact"/>
              <w:rPr>
                <w:rFonts w:ascii="Open Sans" w:eastAsia="Arial" w:hAnsi="Open Sans" w:cs="Open Sans"/>
                <w:sz w:val="22"/>
                <w:szCs w:val="22"/>
              </w:rPr>
            </w:pPr>
          </w:p>
          <w:p w14:paraId="19CEA6C7" w14:textId="77777777" w:rsidR="00DF7D02" w:rsidRPr="00C222CF" w:rsidRDefault="00DF7D02" w:rsidP="00DF7D02">
            <w:pPr>
              <w:numPr>
                <w:ilvl w:val="2"/>
                <w:numId w:val="16"/>
              </w:numPr>
              <w:tabs>
                <w:tab w:val="left" w:pos="3420"/>
              </w:tabs>
              <w:spacing w:line="235" w:lineRule="auto"/>
              <w:ind w:left="1799" w:right="260" w:hanging="359"/>
              <w:rPr>
                <w:rFonts w:ascii="Open Sans" w:eastAsia="Arial" w:hAnsi="Open Sans" w:cs="Open Sans"/>
                <w:sz w:val="22"/>
                <w:szCs w:val="22"/>
              </w:rPr>
            </w:pPr>
            <w:r w:rsidRPr="00C222CF">
              <w:rPr>
                <w:rFonts w:ascii="Open Sans" w:eastAsia="Arial" w:hAnsi="Open Sans" w:cs="Open Sans"/>
                <w:sz w:val="22"/>
                <w:szCs w:val="22"/>
              </w:rPr>
              <w:t>At some facilities, removing the electrical meter will not entirely shut off the power to a building</w:t>
            </w:r>
          </w:p>
          <w:p w14:paraId="27E0EC46" w14:textId="77777777" w:rsidR="00DF7D02" w:rsidRPr="00C222CF" w:rsidRDefault="00DF7D02" w:rsidP="00DF7D02">
            <w:pPr>
              <w:spacing w:line="11" w:lineRule="exact"/>
              <w:rPr>
                <w:rFonts w:ascii="Open Sans" w:eastAsia="Arial" w:hAnsi="Open Sans" w:cs="Open Sans"/>
                <w:sz w:val="22"/>
                <w:szCs w:val="22"/>
              </w:rPr>
            </w:pPr>
          </w:p>
          <w:p w14:paraId="7AD4F3F2" w14:textId="77777777" w:rsidR="00DF7D02" w:rsidRPr="00C222CF" w:rsidRDefault="00DF7D02" w:rsidP="00DF7D02">
            <w:pPr>
              <w:numPr>
                <w:ilvl w:val="3"/>
                <w:numId w:val="16"/>
              </w:numPr>
              <w:tabs>
                <w:tab w:val="left" w:pos="3960"/>
              </w:tabs>
              <w:spacing w:line="235" w:lineRule="auto"/>
              <w:ind w:left="2339" w:right="1000" w:hanging="359"/>
              <w:rPr>
                <w:rFonts w:ascii="Open Sans" w:eastAsia="Arial" w:hAnsi="Open Sans" w:cs="Open Sans"/>
                <w:sz w:val="22"/>
                <w:szCs w:val="22"/>
              </w:rPr>
            </w:pPr>
            <w:r w:rsidRPr="00C222CF">
              <w:rPr>
                <w:rFonts w:ascii="Open Sans" w:eastAsia="Arial" w:hAnsi="Open Sans" w:cs="Open Sans"/>
                <w:sz w:val="22"/>
                <w:szCs w:val="22"/>
              </w:rPr>
              <w:t>Be aware of installations of auxiliary power generators for emergency power</w:t>
            </w:r>
          </w:p>
          <w:p w14:paraId="569F85CC" w14:textId="77777777" w:rsidR="00DF7D02" w:rsidRPr="00C222CF" w:rsidRDefault="00DF7D02" w:rsidP="00DF7D02">
            <w:pPr>
              <w:spacing w:line="11" w:lineRule="exact"/>
              <w:rPr>
                <w:rFonts w:ascii="Open Sans" w:eastAsia="Arial" w:hAnsi="Open Sans" w:cs="Open Sans"/>
                <w:sz w:val="22"/>
                <w:szCs w:val="22"/>
              </w:rPr>
            </w:pPr>
          </w:p>
          <w:p w14:paraId="40DCB8C1" w14:textId="77777777" w:rsidR="00DF7D02" w:rsidRPr="00C222CF" w:rsidRDefault="00DF7D02" w:rsidP="00DF7D02">
            <w:pPr>
              <w:numPr>
                <w:ilvl w:val="3"/>
                <w:numId w:val="16"/>
              </w:numPr>
              <w:tabs>
                <w:tab w:val="left" w:pos="3960"/>
              </w:tabs>
              <w:spacing w:line="235" w:lineRule="auto"/>
              <w:ind w:left="2339" w:right="1180" w:hanging="359"/>
              <w:rPr>
                <w:rFonts w:ascii="Open Sans" w:eastAsia="Arial" w:hAnsi="Open Sans" w:cs="Open Sans"/>
                <w:sz w:val="22"/>
                <w:szCs w:val="22"/>
              </w:rPr>
            </w:pPr>
            <w:r w:rsidRPr="00C222CF">
              <w:rPr>
                <w:rFonts w:ascii="Open Sans" w:eastAsia="Arial" w:hAnsi="Open Sans" w:cs="Open Sans"/>
                <w:sz w:val="22"/>
                <w:szCs w:val="22"/>
              </w:rPr>
              <w:t>Ask for assistance from electric company employees</w:t>
            </w:r>
          </w:p>
          <w:p w14:paraId="6EA88F30" w14:textId="77777777" w:rsidR="00DF7D02" w:rsidRPr="00C222CF" w:rsidRDefault="00DF7D02" w:rsidP="00DF7D02">
            <w:pPr>
              <w:spacing w:line="1" w:lineRule="exact"/>
              <w:rPr>
                <w:rFonts w:ascii="Open Sans" w:eastAsia="Arial" w:hAnsi="Open Sans" w:cs="Open Sans"/>
                <w:sz w:val="22"/>
                <w:szCs w:val="22"/>
              </w:rPr>
            </w:pPr>
          </w:p>
          <w:p w14:paraId="538A24CA" w14:textId="77777777" w:rsidR="00DF7D02" w:rsidRPr="00C222CF" w:rsidRDefault="00DF7D02" w:rsidP="00DF7D02">
            <w:pPr>
              <w:numPr>
                <w:ilvl w:val="2"/>
                <w:numId w:val="16"/>
              </w:numPr>
              <w:tabs>
                <w:tab w:val="left" w:pos="3420"/>
              </w:tabs>
              <w:ind w:left="1799" w:hanging="359"/>
              <w:rPr>
                <w:rFonts w:ascii="Open Sans" w:eastAsia="Arial" w:hAnsi="Open Sans" w:cs="Open Sans"/>
                <w:sz w:val="22"/>
                <w:szCs w:val="22"/>
              </w:rPr>
            </w:pPr>
            <w:r w:rsidRPr="00C222CF">
              <w:rPr>
                <w:rFonts w:ascii="Open Sans" w:eastAsia="Arial" w:hAnsi="Open Sans" w:cs="Open Sans"/>
                <w:sz w:val="22"/>
                <w:szCs w:val="22"/>
              </w:rPr>
              <w:t>Be aware of pirated utilities</w:t>
            </w:r>
          </w:p>
          <w:p w14:paraId="75B23910" w14:textId="77777777" w:rsidR="00DF7D02" w:rsidRPr="00C222CF" w:rsidRDefault="00DF7D02" w:rsidP="00DF7D02">
            <w:pPr>
              <w:spacing w:line="10" w:lineRule="exact"/>
              <w:rPr>
                <w:rFonts w:ascii="Open Sans" w:eastAsia="Arial" w:hAnsi="Open Sans" w:cs="Open Sans"/>
                <w:sz w:val="22"/>
                <w:szCs w:val="22"/>
              </w:rPr>
            </w:pPr>
          </w:p>
          <w:p w14:paraId="5144194A" w14:textId="77777777" w:rsidR="00DF7D02" w:rsidRPr="00C222CF" w:rsidRDefault="00DF7D02" w:rsidP="00DF7D02">
            <w:pPr>
              <w:numPr>
                <w:ilvl w:val="3"/>
                <w:numId w:val="16"/>
              </w:numPr>
              <w:tabs>
                <w:tab w:val="left" w:pos="3960"/>
              </w:tabs>
              <w:spacing w:line="235" w:lineRule="auto"/>
              <w:ind w:left="2339" w:right="560" w:hanging="359"/>
              <w:rPr>
                <w:rFonts w:ascii="Open Sans" w:eastAsia="Arial" w:hAnsi="Open Sans" w:cs="Open Sans"/>
                <w:sz w:val="22"/>
                <w:szCs w:val="22"/>
              </w:rPr>
            </w:pPr>
            <w:r w:rsidRPr="00C222CF">
              <w:rPr>
                <w:rFonts w:ascii="Open Sans" w:eastAsia="Arial" w:hAnsi="Open Sans" w:cs="Open Sans"/>
                <w:sz w:val="22"/>
                <w:szCs w:val="22"/>
              </w:rPr>
              <w:t>Often used in drug labs and marijuana growing operations</w:t>
            </w:r>
          </w:p>
          <w:p w14:paraId="3C8B1D1A" w14:textId="77777777" w:rsidR="00DF7D02" w:rsidRPr="00C222CF" w:rsidRDefault="00DF7D02" w:rsidP="00DF7D02">
            <w:pPr>
              <w:spacing w:line="11" w:lineRule="exact"/>
              <w:rPr>
                <w:rFonts w:ascii="Open Sans" w:eastAsia="Arial" w:hAnsi="Open Sans" w:cs="Open Sans"/>
                <w:sz w:val="22"/>
                <w:szCs w:val="22"/>
              </w:rPr>
            </w:pPr>
          </w:p>
          <w:p w14:paraId="3FE83388" w14:textId="77777777" w:rsidR="00DF7D02" w:rsidRPr="00C222CF" w:rsidRDefault="00DF7D02" w:rsidP="00DF7D02">
            <w:pPr>
              <w:numPr>
                <w:ilvl w:val="3"/>
                <w:numId w:val="16"/>
              </w:numPr>
              <w:tabs>
                <w:tab w:val="left" w:pos="3960"/>
              </w:tabs>
              <w:spacing w:line="236" w:lineRule="auto"/>
              <w:ind w:left="2339" w:right="140" w:hanging="359"/>
              <w:rPr>
                <w:rFonts w:ascii="Open Sans" w:eastAsia="Arial" w:hAnsi="Open Sans" w:cs="Open Sans"/>
                <w:sz w:val="22"/>
                <w:szCs w:val="22"/>
              </w:rPr>
            </w:pPr>
            <w:r w:rsidRPr="00C222CF">
              <w:rPr>
                <w:rFonts w:ascii="Open Sans" w:eastAsia="Arial" w:hAnsi="Open Sans" w:cs="Open Sans"/>
                <w:sz w:val="22"/>
                <w:szCs w:val="22"/>
              </w:rPr>
              <w:t>Not charged to the meter, so the power companies are not aware of the increase in power at the address</w:t>
            </w:r>
          </w:p>
          <w:p w14:paraId="4A0DAE04" w14:textId="77777777" w:rsidR="00DF7D02" w:rsidRPr="00C222CF" w:rsidRDefault="00DF7D02" w:rsidP="00DF7D02">
            <w:pPr>
              <w:spacing w:line="13" w:lineRule="exact"/>
              <w:rPr>
                <w:rFonts w:ascii="Open Sans" w:eastAsia="Arial" w:hAnsi="Open Sans" w:cs="Open Sans"/>
                <w:sz w:val="22"/>
                <w:szCs w:val="22"/>
              </w:rPr>
            </w:pPr>
          </w:p>
          <w:p w14:paraId="09D99F7B" w14:textId="77777777" w:rsidR="00DF7D02" w:rsidRPr="00C222CF" w:rsidRDefault="00DF7D02" w:rsidP="00DF7D02">
            <w:pPr>
              <w:numPr>
                <w:ilvl w:val="3"/>
                <w:numId w:val="16"/>
              </w:numPr>
              <w:tabs>
                <w:tab w:val="left" w:pos="3960"/>
              </w:tabs>
              <w:spacing w:line="235" w:lineRule="auto"/>
              <w:ind w:left="2339" w:right="900" w:hanging="359"/>
              <w:rPr>
                <w:rFonts w:ascii="Open Sans" w:eastAsia="Arial" w:hAnsi="Open Sans" w:cs="Open Sans"/>
                <w:sz w:val="22"/>
                <w:szCs w:val="22"/>
              </w:rPr>
            </w:pPr>
            <w:r w:rsidRPr="00C222CF">
              <w:rPr>
                <w:rFonts w:ascii="Open Sans" w:eastAsia="Arial" w:hAnsi="Open Sans" w:cs="Open Sans"/>
                <w:sz w:val="22"/>
                <w:szCs w:val="22"/>
              </w:rPr>
              <w:t>The perpetrators may go undetected by law enforcement for a long time</w:t>
            </w:r>
          </w:p>
          <w:p w14:paraId="7CC7E4DB" w14:textId="77777777" w:rsidR="00DF7D02" w:rsidRPr="00C222CF" w:rsidRDefault="00DF7D02" w:rsidP="00DF7D02">
            <w:pPr>
              <w:numPr>
                <w:ilvl w:val="3"/>
                <w:numId w:val="16"/>
              </w:numPr>
              <w:tabs>
                <w:tab w:val="left" w:pos="3960"/>
              </w:tabs>
              <w:ind w:left="2339" w:hanging="359"/>
              <w:rPr>
                <w:rFonts w:ascii="Open Sans" w:eastAsia="Arial" w:hAnsi="Open Sans" w:cs="Open Sans"/>
                <w:sz w:val="22"/>
                <w:szCs w:val="22"/>
              </w:rPr>
            </w:pPr>
            <w:r w:rsidRPr="00C222CF">
              <w:rPr>
                <w:rFonts w:ascii="Open Sans" w:eastAsia="Arial" w:hAnsi="Open Sans" w:cs="Open Sans"/>
                <w:sz w:val="22"/>
                <w:szCs w:val="22"/>
              </w:rPr>
              <w:t>Firefighters should cautiously watch for</w:t>
            </w:r>
          </w:p>
          <w:p w14:paraId="1BA3A816" w14:textId="77777777" w:rsidR="00DF7D02" w:rsidRPr="00C222CF" w:rsidRDefault="00DF7D02" w:rsidP="00DF7D02">
            <w:pPr>
              <w:numPr>
                <w:ilvl w:val="4"/>
                <w:numId w:val="16"/>
              </w:numPr>
              <w:tabs>
                <w:tab w:val="left" w:pos="4500"/>
              </w:tabs>
              <w:ind w:left="2879" w:hanging="359"/>
              <w:rPr>
                <w:rFonts w:ascii="Open Sans" w:eastAsia="Arial" w:hAnsi="Open Sans" w:cs="Open Sans"/>
                <w:sz w:val="22"/>
                <w:szCs w:val="22"/>
              </w:rPr>
            </w:pPr>
            <w:r w:rsidRPr="00C222CF">
              <w:rPr>
                <w:rFonts w:ascii="Open Sans" w:eastAsia="Arial" w:hAnsi="Open Sans" w:cs="Open Sans"/>
                <w:sz w:val="22"/>
                <w:szCs w:val="22"/>
              </w:rPr>
              <w:t>Makeshift wiring</w:t>
            </w:r>
          </w:p>
          <w:p w14:paraId="707417A6" w14:textId="77777777" w:rsidR="00DF7D02" w:rsidRPr="00C222CF" w:rsidRDefault="00DF7D02" w:rsidP="00DF7D02">
            <w:pPr>
              <w:numPr>
                <w:ilvl w:val="4"/>
                <w:numId w:val="16"/>
              </w:numPr>
              <w:tabs>
                <w:tab w:val="left" w:pos="4500"/>
              </w:tabs>
              <w:ind w:left="2879" w:hanging="359"/>
              <w:rPr>
                <w:rFonts w:ascii="Open Sans" w:eastAsia="Arial" w:hAnsi="Open Sans" w:cs="Open Sans"/>
                <w:sz w:val="22"/>
                <w:szCs w:val="22"/>
              </w:rPr>
            </w:pPr>
            <w:r w:rsidRPr="00C222CF">
              <w:rPr>
                <w:rFonts w:ascii="Open Sans" w:eastAsia="Arial" w:hAnsi="Open Sans" w:cs="Open Sans"/>
                <w:sz w:val="22"/>
                <w:szCs w:val="22"/>
              </w:rPr>
              <w:t>Toxic and or flammable chemicals</w:t>
            </w:r>
          </w:p>
          <w:p w14:paraId="30BC3C55" w14:textId="77777777" w:rsidR="00DF7D02" w:rsidRPr="00C222CF" w:rsidRDefault="00DF7D02" w:rsidP="00DF7D02">
            <w:pPr>
              <w:spacing w:line="10" w:lineRule="exact"/>
              <w:rPr>
                <w:rFonts w:ascii="Open Sans" w:eastAsia="Arial" w:hAnsi="Open Sans" w:cs="Open Sans"/>
                <w:sz w:val="22"/>
                <w:szCs w:val="22"/>
              </w:rPr>
            </w:pPr>
          </w:p>
          <w:p w14:paraId="40635AA0" w14:textId="77777777" w:rsidR="00DF7D02" w:rsidRPr="00C222CF" w:rsidRDefault="00DF7D02" w:rsidP="00DF7D02">
            <w:pPr>
              <w:numPr>
                <w:ilvl w:val="4"/>
                <w:numId w:val="16"/>
              </w:numPr>
              <w:tabs>
                <w:tab w:val="left" w:pos="4500"/>
              </w:tabs>
              <w:spacing w:line="235" w:lineRule="auto"/>
              <w:ind w:left="2879" w:right="440" w:hanging="359"/>
              <w:rPr>
                <w:rFonts w:ascii="Open Sans" w:eastAsia="Arial" w:hAnsi="Open Sans" w:cs="Open Sans"/>
                <w:sz w:val="22"/>
                <w:szCs w:val="22"/>
              </w:rPr>
            </w:pPr>
            <w:r w:rsidRPr="00C222CF">
              <w:rPr>
                <w:rFonts w:ascii="Open Sans" w:eastAsia="Arial" w:hAnsi="Open Sans" w:cs="Open Sans"/>
                <w:sz w:val="22"/>
                <w:szCs w:val="22"/>
              </w:rPr>
              <w:t>Man traps (booby traps) set by the building occupants</w:t>
            </w:r>
          </w:p>
          <w:p w14:paraId="3E988C7C" w14:textId="77777777" w:rsidR="00DF7D02" w:rsidRPr="00C222CF" w:rsidRDefault="00DF7D02" w:rsidP="00DF7D02">
            <w:pPr>
              <w:numPr>
                <w:ilvl w:val="0"/>
                <w:numId w:val="17"/>
              </w:numPr>
              <w:tabs>
                <w:tab w:val="left" w:pos="2340"/>
              </w:tabs>
              <w:ind w:left="719" w:hanging="360"/>
              <w:rPr>
                <w:rFonts w:ascii="Open Sans" w:eastAsia="Arial" w:hAnsi="Open Sans" w:cs="Open Sans"/>
                <w:sz w:val="22"/>
                <w:szCs w:val="22"/>
              </w:rPr>
            </w:pPr>
            <w:r w:rsidRPr="00C222CF">
              <w:rPr>
                <w:rFonts w:ascii="Open Sans" w:eastAsia="Arial" w:hAnsi="Open Sans" w:cs="Open Sans"/>
                <w:sz w:val="22"/>
                <w:szCs w:val="22"/>
              </w:rPr>
              <w:t>Electrical Hazards and Injuries</w:t>
            </w:r>
          </w:p>
          <w:p w14:paraId="7D523B26" w14:textId="77777777" w:rsidR="00DF7D02" w:rsidRPr="00C222CF" w:rsidRDefault="00DF7D02" w:rsidP="00DF7D02">
            <w:pPr>
              <w:numPr>
                <w:ilvl w:val="1"/>
                <w:numId w:val="17"/>
              </w:numPr>
              <w:tabs>
                <w:tab w:val="left" w:pos="2880"/>
              </w:tabs>
              <w:ind w:left="1259" w:hanging="359"/>
              <w:rPr>
                <w:rFonts w:ascii="Open Sans" w:eastAsia="Arial" w:hAnsi="Open Sans" w:cs="Open Sans"/>
                <w:sz w:val="22"/>
                <w:szCs w:val="22"/>
              </w:rPr>
            </w:pPr>
            <w:r w:rsidRPr="00C222CF">
              <w:rPr>
                <w:rFonts w:ascii="Open Sans" w:eastAsia="Arial" w:hAnsi="Open Sans" w:cs="Open Sans"/>
                <w:sz w:val="22"/>
                <w:szCs w:val="22"/>
              </w:rPr>
              <w:t>Consequences of electrical shock</w:t>
            </w:r>
          </w:p>
          <w:p w14:paraId="56B4134B" w14:textId="77777777" w:rsidR="00DF7D02" w:rsidRPr="00C222CF" w:rsidRDefault="00DF7D02" w:rsidP="00DF7D02">
            <w:pPr>
              <w:numPr>
                <w:ilvl w:val="2"/>
                <w:numId w:val="17"/>
              </w:numPr>
              <w:tabs>
                <w:tab w:val="left" w:pos="3420"/>
              </w:tabs>
              <w:ind w:left="1799" w:hanging="359"/>
              <w:rPr>
                <w:rFonts w:ascii="Open Sans" w:eastAsia="Arial" w:hAnsi="Open Sans" w:cs="Open Sans"/>
                <w:sz w:val="22"/>
                <w:szCs w:val="22"/>
              </w:rPr>
            </w:pPr>
            <w:r w:rsidRPr="00C222CF">
              <w:rPr>
                <w:rFonts w:ascii="Open Sans" w:eastAsia="Arial" w:hAnsi="Open Sans" w:cs="Open Sans"/>
                <w:sz w:val="22"/>
                <w:szCs w:val="22"/>
              </w:rPr>
              <w:t>Electrocution associated with high-voltage equipment</w:t>
            </w:r>
          </w:p>
          <w:p w14:paraId="55551310" w14:textId="77777777" w:rsidR="00DF7D02" w:rsidRPr="00C222CF" w:rsidRDefault="00DF7D02" w:rsidP="00DF7D02">
            <w:pPr>
              <w:spacing w:line="10" w:lineRule="exact"/>
              <w:rPr>
                <w:rFonts w:ascii="Open Sans" w:eastAsia="Arial" w:hAnsi="Open Sans" w:cs="Open Sans"/>
                <w:sz w:val="22"/>
                <w:szCs w:val="22"/>
              </w:rPr>
            </w:pPr>
          </w:p>
          <w:p w14:paraId="3BC93F74" w14:textId="77777777" w:rsidR="00DF7D02" w:rsidRPr="00C222CF" w:rsidRDefault="00DF7D02" w:rsidP="00DF7D02">
            <w:pPr>
              <w:numPr>
                <w:ilvl w:val="2"/>
                <w:numId w:val="17"/>
              </w:numPr>
              <w:tabs>
                <w:tab w:val="left" w:pos="3420"/>
              </w:tabs>
              <w:spacing w:line="235" w:lineRule="auto"/>
              <w:ind w:left="1799" w:right="400" w:hanging="359"/>
              <w:rPr>
                <w:rFonts w:ascii="Open Sans" w:eastAsia="Arial" w:hAnsi="Open Sans" w:cs="Open Sans"/>
                <w:sz w:val="22"/>
                <w:szCs w:val="22"/>
              </w:rPr>
            </w:pPr>
            <w:r w:rsidRPr="00C222CF">
              <w:rPr>
                <w:rFonts w:ascii="Open Sans" w:eastAsia="Arial" w:hAnsi="Open Sans" w:cs="Open Sans"/>
                <w:sz w:val="22"/>
                <w:szCs w:val="22"/>
              </w:rPr>
              <w:t>Electrocution associated with conventional residential current</w:t>
            </w:r>
          </w:p>
          <w:p w14:paraId="32941B89" w14:textId="77777777" w:rsidR="00DF7D02" w:rsidRPr="00C222CF" w:rsidRDefault="00DF7D02" w:rsidP="00DF7D02">
            <w:pPr>
              <w:numPr>
                <w:ilvl w:val="2"/>
                <w:numId w:val="17"/>
              </w:numPr>
              <w:tabs>
                <w:tab w:val="left" w:pos="3420"/>
              </w:tabs>
              <w:ind w:left="1799" w:hanging="359"/>
              <w:rPr>
                <w:rFonts w:ascii="Open Sans" w:eastAsia="Arial" w:hAnsi="Open Sans" w:cs="Open Sans"/>
                <w:sz w:val="22"/>
                <w:szCs w:val="22"/>
              </w:rPr>
            </w:pPr>
            <w:r w:rsidRPr="00C222CF">
              <w:rPr>
                <w:rFonts w:ascii="Open Sans" w:eastAsia="Arial" w:hAnsi="Open Sans" w:cs="Open Sans"/>
                <w:sz w:val="22"/>
                <w:szCs w:val="22"/>
              </w:rPr>
              <w:t>Cardiac arrest</w:t>
            </w:r>
          </w:p>
          <w:p w14:paraId="76F11ACD" w14:textId="77777777" w:rsidR="00DF7D02" w:rsidRPr="00C222CF" w:rsidRDefault="00DF7D02" w:rsidP="00DF7D02">
            <w:pPr>
              <w:spacing w:line="10" w:lineRule="exact"/>
              <w:rPr>
                <w:rFonts w:ascii="Open Sans" w:eastAsia="Arial" w:hAnsi="Open Sans" w:cs="Open Sans"/>
                <w:sz w:val="22"/>
                <w:szCs w:val="22"/>
              </w:rPr>
            </w:pPr>
          </w:p>
          <w:p w14:paraId="1A9E27FB" w14:textId="77777777" w:rsidR="00DF7D02" w:rsidRPr="00C222CF" w:rsidRDefault="00DF7D02" w:rsidP="00DF7D02">
            <w:pPr>
              <w:numPr>
                <w:ilvl w:val="2"/>
                <w:numId w:val="17"/>
              </w:numPr>
              <w:tabs>
                <w:tab w:val="left" w:pos="3420"/>
              </w:tabs>
              <w:spacing w:line="237" w:lineRule="auto"/>
              <w:ind w:left="1799" w:right="140" w:hanging="359"/>
              <w:rPr>
                <w:rFonts w:ascii="Open Sans" w:eastAsia="Arial" w:hAnsi="Open Sans" w:cs="Open Sans"/>
                <w:sz w:val="22"/>
                <w:szCs w:val="22"/>
              </w:rPr>
            </w:pPr>
            <w:r w:rsidRPr="00C222CF">
              <w:rPr>
                <w:rFonts w:ascii="Open Sans" w:eastAsia="Arial" w:hAnsi="Open Sans" w:cs="Open Sans"/>
                <w:sz w:val="22"/>
                <w:szCs w:val="22"/>
              </w:rPr>
              <w:t>Ventricular fibrillation – an abnormal, irregular heart rhythm characterized by very rapid, uncoordinated fluttering contractions of the lower chambers (ventricles) of the heart</w:t>
            </w:r>
          </w:p>
          <w:p w14:paraId="40708540" w14:textId="77777777" w:rsidR="00DF7D02" w:rsidRPr="00C222CF" w:rsidRDefault="00DF7D02" w:rsidP="00DF7D02">
            <w:pPr>
              <w:spacing w:line="3" w:lineRule="exact"/>
              <w:rPr>
                <w:rFonts w:ascii="Open Sans" w:eastAsia="Arial" w:hAnsi="Open Sans" w:cs="Open Sans"/>
                <w:sz w:val="22"/>
                <w:szCs w:val="22"/>
              </w:rPr>
            </w:pPr>
          </w:p>
          <w:p w14:paraId="0DF7B89E" w14:textId="33DEB8B3" w:rsidR="00DF7D02" w:rsidRPr="00C222CF" w:rsidRDefault="00DF7D02" w:rsidP="00DF7D02">
            <w:pPr>
              <w:numPr>
                <w:ilvl w:val="2"/>
                <w:numId w:val="17"/>
              </w:numPr>
              <w:tabs>
                <w:tab w:val="left" w:pos="3420"/>
              </w:tabs>
              <w:ind w:left="1799" w:hanging="359"/>
              <w:rPr>
                <w:rFonts w:ascii="Open Sans" w:eastAsia="Arial" w:hAnsi="Open Sans" w:cs="Open Sans"/>
                <w:sz w:val="22"/>
                <w:szCs w:val="22"/>
              </w:rPr>
            </w:pPr>
            <w:r w:rsidRPr="00C222CF">
              <w:rPr>
                <w:rFonts w:ascii="Open Sans" w:eastAsia="Arial" w:hAnsi="Open Sans" w:cs="Open Sans"/>
                <w:sz w:val="22"/>
                <w:szCs w:val="22"/>
              </w:rPr>
              <w:t>Respiratory arrest</w:t>
            </w:r>
          </w:p>
          <w:p w14:paraId="04280295" w14:textId="7372387F" w:rsidR="00DF7D02" w:rsidRPr="00C222CF" w:rsidRDefault="00DF7D02" w:rsidP="00DF7D02">
            <w:pPr>
              <w:numPr>
                <w:ilvl w:val="2"/>
                <w:numId w:val="17"/>
              </w:numPr>
              <w:tabs>
                <w:tab w:val="left" w:pos="3420"/>
              </w:tabs>
              <w:ind w:left="1799" w:hanging="359"/>
              <w:rPr>
                <w:rFonts w:ascii="Open Sans" w:eastAsia="Arial" w:hAnsi="Open Sans" w:cs="Open Sans"/>
                <w:sz w:val="22"/>
                <w:szCs w:val="22"/>
              </w:rPr>
            </w:pPr>
            <w:r w:rsidRPr="00C222CF">
              <w:rPr>
                <w:rFonts w:ascii="Open Sans" w:eastAsia="Arial" w:hAnsi="Open Sans" w:cs="Open Sans"/>
                <w:sz w:val="22"/>
                <w:szCs w:val="22"/>
              </w:rPr>
              <w:t>Muscular contractions</w:t>
            </w:r>
          </w:p>
          <w:p w14:paraId="02607715" w14:textId="77777777" w:rsidR="00DF7D02" w:rsidRPr="00C222CF" w:rsidRDefault="00DF7D02" w:rsidP="00DF7D02">
            <w:pPr>
              <w:numPr>
                <w:ilvl w:val="2"/>
                <w:numId w:val="17"/>
              </w:numPr>
              <w:tabs>
                <w:tab w:val="left" w:pos="3420"/>
              </w:tabs>
              <w:ind w:left="1799" w:hanging="359"/>
              <w:rPr>
                <w:rFonts w:ascii="Open Sans" w:eastAsia="Arial" w:hAnsi="Open Sans" w:cs="Open Sans"/>
                <w:sz w:val="22"/>
                <w:szCs w:val="22"/>
              </w:rPr>
            </w:pPr>
            <w:r w:rsidRPr="00C222CF">
              <w:rPr>
                <w:rFonts w:ascii="Open Sans" w:eastAsia="Arial" w:hAnsi="Open Sans" w:cs="Open Sans"/>
                <w:sz w:val="22"/>
                <w:szCs w:val="22"/>
              </w:rPr>
              <w:t>Paralysis</w:t>
            </w:r>
          </w:p>
          <w:p w14:paraId="49C5221E" w14:textId="77777777" w:rsidR="00DF7D02" w:rsidRPr="00C222CF" w:rsidRDefault="00DF7D02" w:rsidP="00DF7D02">
            <w:pPr>
              <w:numPr>
                <w:ilvl w:val="2"/>
                <w:numId w:val="17"/>
              </w:numPr>
              <w:tabs>
                <w:tab w:val="left" w:pos="3420"/>
              </w:tabs>
              <w:ind w:left="1799" w:hanging="359"/>
              <w:rPr>
                <w:rFonts w:ascii="Open Sans" w:eastAsia="Arial" w:hAnsi="Open Sans" w:cs="Open Sans"/>
                <w:sz w:val="22"/>
                <w:szCs w:val="22"/>
              </w:rPr>
            </w:pPr>
            <w:r w:rsidRPr="00C222CF">
              <w:rPr>
                <w:rFonts w:ascii="Open Sans" w:eastAsia="Arial" w:hAnsi="Open Sans" w:cs="Open Sans"/>
                <w:sz w:val="22"/>
                <w:szCs w:val="22"/>
              </w:rPr>
              <w:t>Burns- electrical heat that causes arcing can create temperatures in excess of 2000 degrees Fahrenheit</w:t>
            </w:r>
          </w:p>
          <w:p w14:paraId="55FDB5A1" w14:textId="402473C2" w:rsidR="00DF7D02" w:rsidRPr="00C222CF" w:rsidRDefault="00DF7D02" w:rsidP="00DF7D02">
            <w:pPr>
              <w:numPr>
                <w:ilvl w:val="2"/>
                <w:numId w:val="17"/>
              </w:numPr>
              <w:tabs>
                <w:tab w:val="left" w:pos="3420"/>
              </w:tabs>
              <w:ind w:left="1799" w:hanging="359"/>
              <w:rPr>
                <w:rFonts w:ascii="Open Sans" w:eastAsia="Arial" w:hAnsi="Open Sans" w:cs="Open Sans"/>
                <w:sz w:val="22"/>
                <w:szCs w:val="22"/>
              </w:rPr>
            </w:pPr>
            <w:r w:rsidRPr="00C222CF">
              <w:rPr>
                <w:rFonts w:ascii="Open Sans" w:eastAsia="Arial" w:hAnsi="Open Sans" w:cs="Open Sans"/>
                <w:sz w:val="22"/>
                <w:szCs w:val="22"/>
              </w:rPr>
              <w:t>joint Damage</w:t>
            </w:r>
          </w:p>
          <w:p w14:paraId="4722FADD" w14:textId="77777777" w:rsidR="00DF7D02" w:rsidRPr="00C222CF" w:rsidRDefault="00DF7D02" w:rsidP="00DF7D02">
            <w:pPr>
              <w:ind w:left="541"/>
              <w:rPr>
                <w:rFonts w:ascii="Open Sans" w:eastAsia="Arial" w:hAnsi="Open Sans" w:cs="Open Sans"/>
                <w:sz w:val="22"/>
                <w:szCs w:val="22"/>
              </w:rPr>
            </w:pPr>
            <w:r w:rsidRPr="00C222CF">
              <w:rPr>
                <w:rFonts w:ascii="Open Sans" w:eastAsia="Arial" w:hAnsi="Open Sans" w:cs="Open Sans"/>
                <w:sz w:val="22"/>
                <w:szCs w:val="22"/>
              </w:rPr>
              <w:t>H. Safety Principles for Electrical Emergencies</w:t>
            </w:r>
          </w:p>
          <w:p w14:paraId="23FEB825" w14:textId="77777777" w:rsidR="00DF7D02" w:rsidRPr="00C222CF" w:rsidRDefault="00DF7D02" w:rsidP="00DF7D02">
            <w:pPr>
              <w:spacing w:line="10" w:lineRule="exact"/>
              <w:rPr>
                <w:rFonts w:ascii="Open Sans" w:eastAsia="Arial" w:hAnsi="Open Sans" w:cs="Open Sans"/>
                <w:sz w:val="22"/>
                <w:szCs w:val="22"/>
              </w:rPr>
            </w:pPr>
          </w:p>
          <w:p w14:paraId="7DEB1E55" w14:textId="77777777" w:rsidR="00DF7D02" w:rsidRPr="00C222CF" w:rsidRDefault="00DF7D02" w:rsidP="00DF7D02">
            <w:pPr>
              <w:numPr>
                <w:ilvl w:val="1"/>
                <w:numId w:val="18"/>
              </w:numPr>
              <w:tabs>
                <w:tab w:val="left" w:pos="2880"/>
              </w:tabs>
              <w:spacing w:line="235" w:lineRule="auto"/>
              <w:ind w:left="1441" w:right="480" w:hanging="359"/>
              <w:rPr>
                <w:rFonts w:ascii="Open Sans" w:eastAsia="Arial" w:hAnsi="Open Sans" w:cs="Open Sans"/>
                <w:sz w:val="22"/>
                <w:szCs w:val="22"/>
              </w:rPr>
            </w:pPr>
            <w:r w:rsidRPr="00C222CF">
              <w:rPr>
                <w:rFonts w:ascii="Open Sans" w:eastAsia="Arial" w:hAnsi="Open Sans" w:cs="Open Sans"/>
                <w:sz w:val="22"/>
                <w:szCs w:val="22"/>
              </w:rPr>
              <w:t>Create exclusion zones equal to one span in all directions from the downed power lines</w:t>
            </w:r>
          </w:p>
          <w:p w14:paraId="3FF79A3D" w14:textId="77777777" w:rsidR="00DF7D02" w:rsidRPr="00C222CF" w:rsidRDefault="00DF7D02" w:rsidP="00DF7D02">
            <w:pPr>
              <w:numPr>
                <w:ilvl w:val="1"/>
                <w:numId w:val="18"/>
              </w:numPr>
              <w:tabs>
                <w:tab w:val="left" w:pos="2880"/>
              </w:tabs>
              <w:ind w:left="1441" w:hanging="359"/>
              <w:rPr>
                <w:rFonts w:ascii="Open Sans" w:eastAsia="Arial" w:hAnsi="Open Sans" w:cs="Open Sans"/>
                <w:sz w:val="22"/>
                <w:szCs w:val="22"/>
              </w:rPr>
            </w:pPr>
            <w:r w:rsidRPr="00C222CF">
              <w:rPr>
                <w:rFonts w:ascii="Open Sans" w:eastAsia="Arial" w:hAnsi="Open Sans" w:cs="Open Sans"/>
                <w:sz w:val="22"/>
                <w:szCs w:val="22"/>
              </w:rPr>
              <w:t>Be watchful for weakened wires that may fall</w:t>
            </w:r>
          </w:p>
          <w:p w14:paraId="18E4FDA4" w14:textId="77777777" w:rsidR="00DF7D02" w:rsidRPr="00C222CF" w:rsidRDefault="00DF7D02" w:rsidP="00DF7D02">
            <w:pPr>
              <w:numPr>
                <w:ilvl w:val="1"/>
                <w:numId w:val="18"/>
              </w:numPr>
              <w:tabs>
                <w:tab w:val="left" w:pos="2880"/>
              </w:tabs>
              <w:ind w:left="1441" w:hanging="359"/>
              <w:rPr>
                <w:rFonts w:ascii="Open Sans" w:eastAsia="Arial" w:hAnsi="Open Sans" w:cs="Open Sans"/>
                <w:sz w:val="22"/>
                <w:szCs w:val="22"/>
              </w:rPr>
            </w:pPr>
            <w:r w:rsidRPr="00C222CF">
              <w:rPr>
                <w:rFonts w:ascii="Open Sans" w:eastAsia="Arial" w:hAnsi="Open Sans" w:cs="Open Sans"/>
                <w:sz w:val="22"/>
                <w:szCs w:val="22"/>
              </w:rPr>
              <w:t>Wear full PPE</w:t>
            </w:r>
          </w:p>
          <w:p w14:paraId="23E32A23" w14:textId="77777777" w:rsidR="00DF7D02" w:rsidRPr="00C222CF" w:rsidRDefault="00DF7D02" w:rsidP="00DF7D02">
            <w:pPr>
              <w:numPr>
                <w:ilvl w:val="1"/>
                <w:numId w:val="18"/>
              </w:numPr>
              <w:tabs>
                <w:tab w:val="left" w:pos="2880"/>
              </w:tabs>
              <w:ind w:left="1441" w:hanging="359"/>
              <w:rPr>
                <w:rFonts w:ascii="Open Sans" w:eastAsia="Arial" w:hAnsi="Open Sans" w:cs="Open Sans"/>
                <w:sz w:val="22"/>
                <w:szCs w:val="22"/>
              </w:rPr>
            </w:pPr>
            <w:r w:rsidRPr="00C222CF">
              <w:rPr>
                <w:rFonts w:ascii="Open Sans" w:eastAsia="Arial" w:hAnsi="Open Sans" w:cs="Open Sans"/>
                <w:sz w:val="22"/>
                <w:szCs w:val="22"/>
              </w:rPr>
              <w:t>Use tested and approved insulated tools</w:t>
            </w:r>
          </w:p>
          <w:p w14:paraId="5CD444F9" w14:textId="77777777" w:rsidR="00DF7D02" w:rsidRPr="00C222CF" w:rsidRDefault="00DF7D02" w:rsidP="00DF7D02">
            <w:pPr>
              <w:spacing w:line="11" w:lineRule="exact"/>
              <w:rPr>
                <w:rFonts w:ascii="Open Sans" w:eastAsia="Arial" w:hAnsi="Open Sans" w:cs="Open Sans"/>
                <w:sz w:val="22"/>
                <w:szCs w:val="22"/>
              </w:rPr>
            </w:pPr>
          </w:p>
          <w:p w14:paraId="5666F081" w14:textId="77777777" w:rsidR="00DF7D02" w:rsidRPr="00C222CF" w:rsidRDefault="00DF7D02" w:rsidP="00DF7D02">
            <w:pPr>
              <w:numPr>
                <w:ilvl w:val="1"/>
                <w:numId w:val="18"/>
              </w:numPr>
              <w:tabs>
                <w:tab w:val="left" w:pos="2880"/>
              </w:tabs>
              <w:spacing w:line="235" w:lineRule="auto"/>
              <w:ind w:left="1441" w:right="160" w:hanging="359"/>
              <w:rPr>
                <w:rFonts w:ascii="Open Sans" w:eastAsia="Arial" w:hAnsi="Open Sans" w:cs="Open Sans"/>
                <w:sz w:val="22"/>
                <w:szCs w:val="22"/>
              </w:rPr>
            </w:pPr>
            <w:r w:rsidRPr="00C222CF">
              <w:rPr>
                <w:rFonts w:ascii="Open Sans" w:eastAsia="Arial" w:hAnsi="Open Sans" w:cs="Open Sans"/>
                <w:sz w:val="22"/>
                <w:szCs w:val="22"/>
              </w:rPr>
              <w:t>Guard against shocks, burns, and eye injuries from electrical arcs</w:t>
            </w:r>
          </w:p>
          <w:p w14:paraId="46255BDB" w14:textId="77777777" w:rsidR="00DF7D02" w:rsidRPr="00C222CF" w:rsidRDefault="00DF7D02" w:rsidP="00DF7D02">
            <w:pPr>
              <w:numPr>
                <w:ilvl w:val="1"/>
                <w:numId w:val="18"/>
              </w:numPr>
              <w:tabs>
                <w:tab w:val="left" w:pos="2880"/>
              </w:tabs>
              <w:ind w:left="1441" w:hanging="359"/>
              <w:rPr>
                <w:rFonts w:ascii="Open Sans" w:eastAsia="Arial" w:hAnsi="Open Sans" w:cs="Open Sans"/>
                <w:sz w:val="22"/>
                <w:szCs w:val="22"/>
              </w:rPr>
            </w:pPr>
            <w:r w:rsidRPr="00C222CF">
              <w:rPr>
                <w:rFonts w:ascii="Open Sans" w:eastAsia="Arial" w:hAnsi="Open Sans" w:cs="Open Sans"/>
                <w:sz w:val="22"/>
                <w:szCs w:val="22"/>
              </w:rPr>
              <w:t>Wait for electrical utility employees to cut the power lines</w:t>
            </w:r>
          </w:p>
          <w:p w14:paraId="2241B5FB" w14:textId="77777777" w:rsidR="00DF7D02" w:rsidRPr="00C222CF" w:rsidRDefault="00DF7D02" w:rsidP="00DF7D02">
            <w:pPr>
              <w:spacing w:line="10" w:lineRule="exact"/>
              <w:rPr>
                <w:rFonts w:ascii="Open Sans" w:eastAsia="Arial" w:hAnsi="Open Sans" w:cs="Open Sans"/>
                <w:sz w:val="22"/>
                <w:szCs w:val="22"/>
              </w:rPr>
            </w:pPr>
          </w:p>
          <w:p w14:paraId="4DEF145B" w14:textId="77777777" w:rsidR="00DF7D02" w:rsidRPr="00C222CF" w:rsidRDefault="00DF7D02" w:rsidP="00DF7D02">
            <w:pPr>
              <w:numPr>
                <w:ilvl w:val="1"/>
                <w:numId w:val="18"/>
              </w:numPr>
              <w:tabs>
                <w:tab w:val="left" w:pos="2880"/>
              </w:tabs>
              <w:ind w:left="1441" w:hanging="359"/>
              <w:rPr>
                <w:rFonts w:ascii="Open Sans" w:eastAsia="Arial" w:hAnsi="Open Sans" w:cs="Open Sans"/>
                <w:sz w:val="22"/>
                <w:szCs w:val="22"/>
              </w:rPr>
            </w:pPr>
            <w:r w:rsidRPr="00C222CF">
              <w:rPr>
                <w:rFonts w:ascii="Open Sans" w:eastAsia="Arial" w:hAnsi="Open Sans" w:cs="Open Sans"/>
                <w:sz w:val="22"/>
                <w:szCs w:val="22"/>
              </w:rPr>
              <w:t>Use lockout/tagout devices to secure electrical power supplies</w:t>
            </w:r>
          </w:p>
          <w:p w14:paraId="67ECCD69" w14:textId="77777777" w:rsidR="00DF7D02" w:rsidRPr="00C222CF" w:rsidRDefault="00DF7D02" w:rsidP="00DF7D02">
            <w:pPr>
              <w:spacing w:line="11" w:lineRule="exact"/>
              <w:rPr>
                <w:rFonts w:ascii="Open Sans" w:eastAsia="Arial" w:hAnsi="Open Sans" w:cs="Open Sans"/>
                <w:sz w:val="22"/>
                <w:szCs w:val="22"/>
              </w:rPr>
            </w:pPr>
          </w:p>
          <w:p w14:paraId="029113A2" w14:textId="77777777" w:rsidR="00DF7D02" w:rsidRPr="00C222CF" w:rsidRDefault="00DF7D02" w:rsidP="00DF7D02">
            <w:pPr>
              <w:numPr>
                <w:ilvl w:val="1"/>
                <w:numId w:val="18"/>
              </w:numPr>
              <w:tabs>
                <w:tab w:val="left" w:pos="2880"/>
              </w:tabs>
              <w:ind w:left="1441" w:hanging="359"/>
              <w:rPr>
                <w:rFonts w:ascii="Open Sans" w:eastAsia="Arial" w:hAnsi="Open Sans" w:cs="Open Sans"/>
                <w:sz w:val="22"/>
                <w:szCs w:val="22"/>
              </w:rPr>
            </w:pPr>
            <w:r w:rsidRPr="00C222CF">
              <w:rPr>
                <w:rFonts w:ascii="Open Sans" w:eastAsia="Arial" w:hAnsi="Open Sans" w:cs="Open Sans"/>
                <w:sz w:val="22"/>
                <w:szCs w:val="22"/>
              </w:rPr>
              <w:t>Check for overhead electrical obstructions when using ladders</w:t>
            </w:r>
          </w:p>
          <w:p w14:paraId="12AAE334" w14:textId="77777777" w:rsidR="00DF7D02" w:rsidRPr="00C222CF" w:rsidRDefault="00DF7D02" w:rsidP="00DF7D02">
            <w:pPr>
              <w:numPr>
                <w:ilvl w:val="1"/>
                <w:numId w:val="18"/>
              </w:numPr>
              <w:tabs>
                <w:tab w:val="left" w:pos="2880"/>
              </w:tabs>
              <w:ind w:left="1441" w:hanging="359"/>
              <w:rPr>
                <w:rFonts w:ascii="Open Sans" w:eastAsia="Arial" w:hAnsi="Open Sans" w:cs="Open Sans"/>
                <w:sz w:val="22"/>
                <w:szCs w:val="22"/>
              </w:rPr>
            </w:pPr>
            <w:r w:rsidRPr="00C222CF">
              <w:rPr>
                <w:rFonts w:ascii="Open Sans" w:eastAsia="Arial" w:hAnsi="Open Sans" w:cs="Open Sans"/>
                <w:sz w:val="22"/>
                <w:szCs w:val="22"/>
              </w:rPr>
              <w:t>Do not touch any vehicle that is in contact with electrical wires</w:t>
            </w:r>
          </w:p>
          <w:p w14:paraId="40DB01F5" w14:textId="77777777" w:rsidR="00DF7D02" w:rsidRPr="00C222CF" w:rsidRDefault="00DF7D02" w:rsidP="00DF7D02">
            <w:pPr>
              <w:spacing w:line="10" w:lineRule="exact"/>
              <w:rPr>
                <w:rFonts w:ascii="Open Sans" w:eastAsia="Arial" w:hAnsi="Open Sans" w:cs="Open Sans"/>
                <w:sz w:val="22"/>
                <w:szCs w:val="22"/>
              </w:rPr>
            </w:pPr>
          </w:p>
          <w:p w14:paraId="2CE6EA19" w14:textId="77777777" w:rsidR="00DF7D02" w:rsidRPr="00C222CF" w:rsidRDefault="00DF7D02" w:rsidP="00DF7D02">
            <w:pPr>
              <w:numPr>
                <w:ilvl w:val="1"/>
                <w:numId w:val="18"/>
              </w:numPr>
              <w:tabs>
                <w:tab w:val="left" w:pos="2880"/>
              </w:tabs>
              <w:spacing w:line="235" w:lineRule="auto"/>
              <w:ind w:left="1441" w:right="400" w:hanging="359"/>
              <w:rPr>
                <w:rFonts w:ascii="Open Sans" w:eastAsia="Arial" w:hAnsi="Open Sans" w:cs="Open Sans"/>
                <w:sz w:val="22"/>
                <w:szCs w:val="22"/>
              </w:rPr>
            </w:pPr>
            <w:r w:rsidRPr="00C222CF">
              <w:rPr>
                <w:rFonts w:ascii="Open Sans" w:eastAsia="Arial" w:hAnsi="Open Sans" w:cs="Open Sans"/>
                <w:sz w:val="22"/>
                <w:szCs w:val="22"/>
              </w:rPr>
              <w:t>Jump clear of apparatus that may be energized from fallen wires while keeping both feet together</w:t>
            </w:r>
          </w:p>
          <w:p w14:paraId="31AF8F9C" w14:textId="77777777" w:rsidR="00DF7D02" w:rsidRPr="00C222CF" w:rsidRDefault="00DF7D02" w:rsidP="00DF7D02">
            <w:pPr>
              <w:numPr>
                <w:ilvl w:val="1"/>
                <w:numId w:val="18"/>
              </w:numPr>
              <w:tabs>
                <w:tab w:val="left" w:pos="2880"/>
              </w:tabs>
              <w:ind w:left="1441" w:hanging="359"/>
              <w:rPr>
                <w:rFonts w:ascii="Open Sans" w:eastAsia="Arial" w:hAnsi="Open Sans" w:cs="Open Sans"/>
                <w:sz w:val="22"/>
                <w:szCs w:val="22"/>
              </w:rPr>
            </w:pPr>
            <w:r w:rsidRPr="00C222CF">
              <w:rPr>
                <w:rFonts w:ascii="Open Sans" w:eastAsia="Arial" w:hAnsi="Open Sans" w:cs="Open Sans"/>
                <w:sz w:val="22"/>
                <w:szCs w:val="22"/>
              </w:rPr>
              <w:t>Do not use solid or straight streams on electrical fires</w:t>
            </w:r>
          </w:p>
          <w:p w14:paraId="372514EF" w14:textId="77777777" w:rsidR="00DF7D02" w:rsidRPr="00C222CF" w:rsidRDefault="00DF7D02" w:rsidP="00DF7D02">
            <w:pPr>
              <w:spacing w:line="10" w:lineRule="exact"/>
              <w:rPr>
                <w:rFonts w:ascii="Open Sans" w:eastAsia="Arial" w:hAnsi="Open Sans" w:cs="Open Sans"/>
                <w:sz w:val="22"/>
                <w:szCs w:val="22"/>
              </w:rPr>
            </w:pPr>
          </w:p>
          <w:p w14:paraId="24A0F6AF" w14:textId="77777777" w:rsidR="00DF7D02" w:rsidRPr="00C222CF" w:rsidRDefault="00DF7D02" w:rsidP="00DF7D02">
            <w:pPr>
              <w:numPr>
                <w:ilvl w:val="1"/>
                <w:numId w:val="18"/>
              </w:numPr>
              <w:tabs>
                <w:tab w:val="left" w:pos="2880"/>
              </w:tabs>
              <w:spacing w:line="235" w:lineRule="auto"/>
              <w:ind w:left="1441" w:right="580" w:hanging="359"/>
              <w:rPr>
                <w:rFonts w:ascii="Open Sans" w:eastAsia="Arial" w:hAnsi="Open Sans" w:cs="Open Sans"/>
                <w:sz w:val="22"/>
                <w:szCs w:val="22"/>
              </w:rPr>
            </w:pPr>
            <w:r w:rsidRPr="00C222CF">
              <w:rPr>
                <w:rFonts w:ascii="Open Sans" w:eastAsia="Arial" w:hAnsi="Open Sans" w:cs="Open Sans"/>
                <w:sz w:val="22"/>
                <w:szCs w:val="22"/>
              </w:rPr>
              <w:t>Use fog streams with at least 100 psi nozzle pressure on electrical equipment</w:t>
            </w:r>
          </w:p>
          <w:p w14:paraId="4E245397" w14:textId="77777777" w:rsidR="00DF7D02" w:rsidRPr="00C222CF" w:rsidRDefault="00DF7D02" w:rsidP="00DF7D02">
            <w:pPr>
              <w:spacing w:line="11" w:lineRule="exact"/>
              <w:rPr>
                <w:rFonts w:ascii="Open Sans" w:eastAsia="Arial" w:hAnsi="Open Sans" w:cs="Open Sans"/>
                <w:sz w:val="22"/>
                <w:szCs w:val="22"/>
              </w:rPr>
            </w:pPr>
          </w:p>
          <w:p w14:paraId="62A7B4A6" w14:textId="77777777" w:rsidR="00DF7D02" w:rsidRPr="00C222CF" w:rsidRDefault="00DF7D02" w:rsidP="00DF7D02">
            <w:pPr>
              <w:numPr>
                <w:ilvl w:val="1"/>
                <w:numId w:val="18"/>
              </w:numPr>
              <w:tabs>
                <w:tab w:val="left" w:pos="2880"/>
              </w:tabs>
              <w:spacing w:line="235" w:lineRule="auto"/>
              <w:ind w:left="1441" w:right="220" w:hanging="359"/>
              <w:rPr>
                <w:rFonts w:ascii="Open Sans" w:eastAsia="Arial" w:hAnsi="Open Sans" w:cs="Open Sans"/>
                <w:sz w:val="22"/>
                <w:szCs w:val="22"/>
              </w:rPr>
            </w:pPr>
            <w:r w:rsidRPr="00C222CF">
              <w:rPr>
                <w:rFonts w:ascii="Open Sans" w:eastAsia="Arial" w:hAnsi="Open Sans" w:cs="Open Sans"/>
                <w:sz w:val="22"/>
                <w:szCs w:val="22"/>
              </w:rPr>
              <w:t>Avoid ground gradient hazards by maintaining a safety zone when dealing with downed electrical wires</w:t>
            </w:r>
          </w:p>
          <w:p w14:paraId="56CA3A9E" w14:textId="77777777" w:rsidR="00DF7D02" w:rsidRPr="00C222CF" w:rsidRDefault="00DF7D02" w:rsidP="00DF7D02">
            <w:pPr>
              <w:spacing w:line="11" w:lineRule="exact"/>
              <w:rPr>
                <w:rFonts w:ascii="Open Sans" w:eastAsia="Arial" w:hAnsi="Open Sans" w:cs="Open Sans"/>
                <w:sz w:val="22"/>
                <w:szCs w:val="22"/>
              </w:rPr>
            </w:pPr>
          </w:p>
          <w:p w14:paraId="7FEE5BB1" w14:textId="1B5FF14D" w:rsidR="00DF7D02" w:rsidRPr="00C222CF" w:rsidRDefault="00DF7D02" w:rsidP="00DF7D02">
            <w:pPr>
              <w:numPr>
                <w:ilvl w:val="1"/>
                <w:numId w:val="18"/>
              </w:numPr>
              <w:tabs>
                <w:tab w:val="left" w:pos="2880"/>
              </w:tabs>
              <w:spacing w:line="235" w:lineRule="auto"/>
              <w:ind w:left="1441" w:right="440" w:hanging="359"/>
              <w:rPr>
                <w:rFonts w:ascii="Open Sans" w:eastAsia="Arial" w:hAnsi="Open Sans" w:cs="Open Sans"/>
                <w:sz w:val="22"/>
                <w:szCs w:val="22"/>
              </w:rPr>
            </w:pPr>
            <w:r w:rsidRPr="00C222CF">
              <w:rPr>
                <w:rFonts w:ascii="Open Sans" w:eastAsia="Arial" w:hAnsi="Open Sans" w:cs="Open Sans"/>
                <w:sz w:val="22"/>
                <w:szCs w:val="22"/>
              </w:rPr>
              <w:t>Remember that voltage drops as it spreads away from the source</w:t>
            </w:r>
          </w:p>
          <w:p w14:paraId="59C91210" w14:textId="494E0090" w:rsidR="00DF7D02" w:rsidRPr="00C222CF" w:rsidRDefault="00DF7D02" w:rsidP="00DF7D02">
            <w:pPr>
              <w:tabs>
                <w:tab w:val="left" w:pos="3420"/>
              </w:tabs>
              <w:spacing w:line="236" w:lineRule="auto"/>
              <w:ind w:left="-1621" w:right="420"/>
              <w:rPr>
                <w:rFonts w:ascii="Open Sans" w:eastAsia="Arial" w:hAnsi="Open Sans" w:cs="Open Sans"/>
                <w:sz w:val="22"/>
                <w:szCs w:val="22"/>
              </w:rPr>
            </w:pPr>
            <w:r w:rsidRPr="00C222CF">
              <w:rPr>
                <w:rFonts w:ascii="Open Sans" w:eastAsia="Arial" w:hAnsi="Open Sans" w:cs="Open Sans"/>
                <w:sz w:val="22"/>
                <w:szCs w:val="22"/>
              </w:rPr>
              <w:t xml:space="preserve">Muscular </w:t>
            </w:r>
          </w:p>
          <w:p w14:paraId="41259C4C" w14:textId="77777777" w:rsidR="00B3350C" w:rsidRPr="00C222CF" w:rsidRDefault="09D121B5" w:rsidP="09D121B5">
            <w:pPr>
              <w:spacing w:before="120" w:after="120"/>
              <w:rPr>
                <w:rFonts w:ascii="Open Sans" w:hAnsi="Open Sans" w:cs="Open Sans"/>
                <w:i/>
                <w:iCs/>
                <w:sz w:val="22"/>
                <w:szCs w:val="22"/>
              </w:rPr>
            </w:pPr>
            <w:r w:rsidRPr="00C222CF">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2E5BC9F4" w:rsidR="00CF2E7E" w:rsidRPr="00C222CF" w:rsidRDefault="00C222CF" w:rsidP="00C222CF">
            <w:pPr>
              <w:pStyle w:val="ListParagraph"/>
              <w:numPr>
                <w:ilvl w:val="0"/>
                <w:numId w:val="23"/>
              </w:numPr>
              <w:spacing w:before="120" w:after="120"/>
              <w:rPr>
                <w:rFonts w:ascii="Open Sans" w:hAnsi="Open Sans" w:cs="Open Sans"/>
                <w:sz w:val="22"/>
                <w:szCs w:val="22"/>
              </w:rPr>
            </w:pPr>
            <w:r w:rsidRPr="00C222CF">
              <w:rPr>
                <w:rFonts w:ascii="Open Sans" w:hAnsi="Open Sans" w:cs="Open Sans"/>
                <w:sz w:val="22"/>
                <w:szCs w:val="22"/>
              </w:rPr>
              <w:t>NONE</w:t>
            </w:r>
          </w:p>
        </w:tc>
      </w:tr>
      <w:tr w:rsidR="00B3350C" w:rsidRPr="00C222CF" w14:paraId="07580D23" w14:textId="77777777" w:rsidTr="09D121B5">
        <w:trPr>
          <w:trHeight w:val="27"/>
        </w:trPr>
        <w:tc>
          <w:tcPr>
            <w:tcW w:w="2952" w:type="dxa"/>
            <w:shd w:val="clear" w:color="auto" w:fill="auto"/>
          </w:tcPr>
          <w:p w14:paraId="78EDFD65" w14:textId="012DC659" w:rsidR="00B3350C" w:rsidRPr="00C222CF" w:rsidRDefault="09D121B5" w:rsidP="09D121B5">
            <w:pPr>
              <w:jc w:val="center"/>
              <w:rPr>
                <w:rFonts w:ascii="Open Sans" w:hAnsi="Open Sans" w:cs="Open Sans"/>
                <w:b/>
                <w:bCs/>
                <w:sz w:val="22"/>
                <w:szCs w:val="22"/>
              </w:rPr>
            </w:pPr>
            <w:r w:rsidRPr="00C222CF">
              <w:rPr>
                <w:rFonts w:ascii="Open Sans" w:hAnsi="Open Sans" w:cs="Open Sans"/>
                <w:b/>
                <w:bCs/>
                <w:sz w:val="22"/>
                <w:szCs w:val="22"/>
              </w:rPr>
              <w:t>Guided Practice *</w:t>
            </w:r>
          </w:p>
        </w:tc>
        <w:tc>
          <w:tcPr>
            <w:tcW w:w="7848" w:type="dxa"/>
            <w:shd w:val="clear" w:color="auto" w:fill="auto"/>
          </w:tcPr>
          <w:p w14:paraId="6A426BF0" w14:textId="77777777" w:rsidR="00DF7D02" w:rsidRPr="00C222CF" w:rsidRDefault="00DF7D02" w:rsidP="00DF7D02">
            <w:pPr>
              <w:spacing w:line="236" w:lineRule="auto"/>
              <w:ind w:right="40"/>
              <w:rPr>
                <w:rFonts w:ascii="Open Sans" w:hAnsi="Open Sans" w:cs="Open Sans"/>
                <w:sz w:val="22"/>
                <w:szCs w:val="22"/>
              </w:rPr>
            </w:pPr>
            <w:r w:rsidRPr="00C222CF">
              <w:rPr>
                <w:rFonts w:ascii="Open Sans" w:eastAsia="Arial" w:hAnsi="Open Sans" w:cs="Open Sans"/>
                <w:sz w:val="22"/>
                <w:szCs w:val="22"/>
                <w:u w:val="single"/>
              </w:rPr>
              <w:t>Discontinuation of Utility Services</w:t>
            </w:r>
            <w:r w:rsidRPr="00C222CF">
              <w:rPr>
                <w:rFonts w:ascii="Open Sans" w:eastAsia="Arial" w:hAnsi="Open Sans" w:cs="Open Sans"/>
                <w:sz w:val="22"/>
                <w:szCs w:val="22"/>
              </w:rPr>
              <w:t>. Have students locate, identify, and shut off the following in a building or residence secured for this skill. Use the Discontinuation of Building Utilities Checklist for assessment.</w:t>
            </w:r>
          </w:p>
          <w:p w14:paraId="1133B6D9" w14:textId="77777777" w:rsidR="00DF7D02" w:rsidRPr="00C222CF" w:rsidRDefault="00DF7D02" w:rsidP="00DF7D02">
            <w:pPr>
              <w:spacing w:line="2" w:lineRule="exact"/>
              <w:rPr>
                <w:rFonts w:ascii="Open Sans" w:hAnsi="Open Sans" w:cs="Open Sans"/>
                <w:sz w:val="22"/>
                <w:szCs w:val="22"/>
              </w:rPr>
            </w:pPr>
          </w:p>
          <w:p w14:paraId="07FA6273" w14:textId="77777777" w:rsidR="00DF7D02" w:rsidRPr="00C222CF" w:rsidRDefault="00DF7D02" w:rsidP="00C222CF">
            <w:pPr>
              <w:pStyle w:val="ListParagraph"/>
              <w:numPr>
                <w:ilvl w:val="0"/>
                <w:numId w:val="22"/>
              </w:numPr>
              <w:tabs>
                <w:tab w:val="left" w:pos="2280"/>
              </w:tabs>
              <w:rPr>
                <w:rFonts w:ascii="Open Sans" w:eastAsia="Symbol" w:hAnsi="Open Sans" w:cs="Open Sans"/>
                <w:sz w:val="22"/>
                <w:szCs w:val="22"/>
              </w:rPr>
            </w:pPr>
            <w:r w:rsidRPr="00C222CF">
              <w:rPr>
                <w:rFonts w:ascii="Open Sans" w:eastAsia="Arial" w:hAnsi="Open Sans" w:cs="Open Sans"/>
                <w:sz w:val="22"/>
                <w:szCs w:val="22"/>
              </w:rPr>
              <w:t>Electric main panel</w:t>
            </w:r>
          </w:p>
          <w:p w14:paraId="2B9F916C" w14:textId="77777777" w:rsidR="00DF7D02" w:rsidRPr="00C222CF" w:rsidRDefault="00DF7D02" w:rsidP="00C222CF">
            <w:pPr>
              <w:pStyle w:val="ListParagraph"/>
              <w:numPr>
                <w:ilvl w:val="0"/>
                <w:numId w:val="22"/>
              </w:numPr>
              <w:tabs>
                <w:tab w:val="left" w:pos="2280"/>
              </w:tabs>
              <w:spacing w:line="237" w:lineRule="auto"/>
              <w:rPr>
                <w:rFonts w:ascii="Open Sans" w:eastAsia="Symbol" w:hAnsi="Open Sans" w:cs="Open Sans"/>
                <w:sz w:val="22"/>
                <w:szCs w:val="22"/>
              </w:rPr>
            </w:pPr>
            <w:r w:rsidRPr="00C222CF">
              <w:rPr>
                <w:rFonts w:ascii="Open Sans" w:eastAsia="Arial" w:hAnsi="Open Sans" w:cs="Open Sans"/>
                <w:sz w:val="22"/>
                <w:szCs w:val="22"/>
              </w:rPr>
              <w:t>Gas service cutoff</w:t>
            </w:r>
          </w:p>
          <w:p w14:paraId="239AA631" w14:textId="77777777" w:rsidR="00DF7D02" w:rsidRPr="00C222CF" w:rsidRDefault="00DF7D02" w:rsidP="00C222CF">
            <w:pPr>
              <w:pStyle w:val="ListParagraph"/>
              <w:numPr>
                <w:ilvl w:val="0"/>
                <w:numId w:val="22"/>
              </w:numPr>
              <w:tabs>
                <w:tab w:val="left" w:pos="2280"/>
              </w:tabs>
              <w:spacing w:line="239" w:lineRule="auto"/>
              <w:rPr>
                <w:rFonts w:ascii="Open Sans" w:eastAsia="Symbol" w:hAnsi="Open Sans" w:cs="Open Sans"/>
                <w:sz w:val="22"/>
                <w:szCs w:val="22"/>
              </w:rPr>
            </w:pPr>
            <w:r w:rsidRPr="00C222CF">
              <w:rPr>
                <w:rFonts w:ascii="Open Sans" w:eastAsia="Arial" w:hAnsi="Open Sans" w:cs="Open Sans"/>
                <w:sz w:val="22"/>
                <w:szCs w:val="22"/>
              </w:rPr>
              <w:t>Water meter valve</w:t>
            </w:r>
          </w:p>
          <w:p w14:paraId="7EE663FD" w14:textId="77777777" w:rsidR="00DF7D02" w:rsidRPr="00C222CF" w:rsidRDefault="00DF7D02" w:rsidP="00DF7D02">
            <w:pPr>
              <w:spacing w:line="284" w:lineRule="exact"/>
              <w:rPr>
                <w:rFonts w:ascii="Open Sans" w:hAnsi="Open Sans" w:cs="Open Sans"/>
                <w:sz w:val="22"/>
                <w:szCs w:val="22"/>
              </w:rPr>
            </w:pPr>
          </w:p>
          <w:p w14:paraId="6796D7F8" w14:textId="77777777" w:rsidR="00DF7D02" w:rsidRPr="00C222CF" w:rsidRDefault="00DF7D02" w:rsidP="00DF7D02">
            <w:pPr>
              <w:spacing w:line="238" w:lineRule="auto"/>
              <w:ind w:right="220"/>
              <w:rPr>
                <w:rFonts w:ascii="Open Sans" w:hAnsi="Open Sans" w:cs="Open Sans"/>
                <w:sz w:val="22"/>
                <w:szCs w:val="22"/>
              </w:rPr>
            </w:pPr>
            <w:r w:rsidRPr="00C222CF">
              <w:rPr>
                <w:rFonts w:ascii="Open Sans" w:eastAsia="Arial" w:hAnsi="Open Sans" w:cs="Open Sans"/>
                <w:i/>
                <w:iCs/>
                <w:sz w:val="22"/>
                <w:szCs w:val="22"/>
              </w:rPr>
              <w:t>Note</w:t>
            </w:r>
            <w:r w:rsidRPr="00C222CF">
              <w:rPr>
                <w:rFonts w:ascii="Open Sans" w:eastAsia="Arial" w:hAnsi="Open Sans" w:cs="Open Sans"/>
                <w:sz w:val="22"/>
                <w:szCs w:val="22"/>
              </w:rPr>
              <w:t>: Students must not manipulate any utility service that they have not</w:t>
            </w:r>
            <w:r w:rsidRPr="00C222CF">
              <w:rPr>
                <w:rFonts w:ascii="Open Sans" w:eastAsia="Arial" w:hAnsi="Open Sans" w:cs="Open Sans"/>
                <w:i/>
                <w:iCs/>
                <w:sz w:val="22"/>
                <w:szCs w:val="22"/>
              </w:rPr>
              <w:t xml:space="preserve"> </w:t>
            </w:r>
            <w:r w:rsidRPr="00C222CF">
              <w:rPr>
                <w:rFonts w:ascii="Open Sans" w:eastAsia="Arial" w:hAnsi="Open Sans" w:cs="Open Sans"/>
                <w:sz w:val="22"/>
                <w:szCs w:val="22"/>
              </w:rPr>
              <w:t>been trained to shut off, or that would normally be the responsibility of utility personnel. This activity involves shutting off switches and closing valves. Nothing beyond this basic scope of training should be attempted.</w:t>
            </w:r>
          </w:p>
          <w:p w14:paraId="0921A1A2" w14:textId="77777777" w:rsidR="00DF7D02" w:rsidRPr="00C222CF" w:rsidRDefault="00DF7D02" w:rsidP="09D121B5">
            <w:pPr>
              <w:spacing w:before="120" w:after="120"/>
              <w:rPr>
                <w:rFonts w:ascii="Open Sans" w:hAnsi="Open Sans" w:cs="Open Sans"/>
                <w:i/>
                <w:iCs/>
                <w:sz w:val="22"/>
                <w:szCs w:val="22"/>
              </w:rPr>
            </w:pPr>
          </w:p>
          <w:p w14:paraId="2BA461F9" w14:textId="77777777" w:rsidR="00B3350C" w:rsidRPr="00C222CF" w:rsidRDefault="09D121B5" w:rsidP="09D121B5">
            <w:pPr>
              <w:spacing w:before="120" w:after="120"/>
              <w:rPr>
                <w:rFonts w:ascii="Open Sans" w:hAnsi="Open Sans" w:cs="Open Sans"/>
                <w:i/>
                <w:iCs/>
                <w:sz w:val="22"/>
                <w:szCs w:val="22"/>
              </w:rPr>
            </w:pPr>
            <w:r w:rsidRPr="00C222CF">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0DABE17D" w:rsidR="00CF2E7E" w:rsidRPr="00C222CF" w:rsidRDefault="00C222CF" w:rsidP="00CF2E7E">
            <w:pPr>
              <w:pStyle w:val="ListParagraph"/>
              <w:numPr>
                <w:ilvl w:val="0"/>
                <w:numId w:val="5"/>
              </w:numPr>
              <w:spacing w:before="120" w:after="120"/>
              <w:rPr>
                <w:rFonts w:ascii="Open Sans" w:hAnsi="Open Sans" w:cs="Open Sans"/>
                <w:sz w:val="22"/>
                <w:szCs w:val="22"/>
              </w:rPr>
            </w:pPr>
            <w:r>
              <w:rPr>
                <w:rFonts w:ascii="Open Sans" w:hAnsi="Open Sans" w:cs="Open Sans"/>
                <w:sz w:val="22"/>
                <w:szCs w:val="22"/>
              </w:rPr>
              <w:t>NONE</w:t>
            </w:r>
          </w:p>
        </w:tc>
      </w:tr>
      <w:tr w:rsidR="00B3350C" w:rsidRPr="00C222CF" w14:paraId="2BB1B0A1" w14:textId="77777777" w:rsidTr="09D121B5">
        <w:trPr>
          <w:trHeight w:val="395"/>
        </w:trPr>
        <w:tc>
          <w:tcPr>
            <w:tcW w:w="2952" w:type="dxa"/>
            <w:shd w:val="clear" w:color="auto" w:fill="auto"/>
          </w:tcPr>
          <w:p w14:paraId="1388253E" w14:textId="6EA2F42B" w:rsidR="00B3350C" w:rsidRPr="00C222CF" w:rsidRDefault="09D121B5" w:rsidP="09D121B5">
            <w:pPr>
              <w:jc w:val="center"/>
              <w:rPr>
                <w:rFonts w:ascii="Open Sans" w:hAnsi="Open Sans" w:cs="Open Sans"/>
                <w:b/>
                <w:bCs/>
                <w:sz w:val="22"/>
                <w:szCs w:val="22"/>
              </w:rPr>
            </w:pPr>
            <w:r w:rsidRPr="00C222CF">
              <w:rPr>
                <w:rFonts w:ascii="Open Sans" w:hAnsi="Open Sans" w:cs="Open Sans"/>
                <w:b/>
                <w:bCs/>
                <w:sz w:val="22"/>
                <w:szCs w:val="22"/>
              </w:rPr>
              <w:t>Independent Practice/Laboratory Experience/Differentiated Activities *</w:t>
            </w:r>
          </w:p>
        </w:tc>
        <w:tc>
          <w:tcPr>
            <w:tcW w:w="7848" w:type="dxa"/>
            <w:shd w:val="clear" w:color="auto" w:fill="auto"/>
          </w:tcPr>
          <w:p w14:paraId="111D9CD4" w14:textId="77777777" w:rsidR="00DF7D02" w:rsidRPr="00C222CF" w:rsidRDefault="00DF7D02" w:rsidP="00DF7D02">
            <w:pPr>
              <w:spacing w:line="236" w:lineRule="auto"/>
              <w:ind w:right="100"/>
              <w:rPr>
                <w:rFonts w:ascii="Open Sans" w:hAnsi="Open Sans" w:cs="Open Sans"/>
                <w:sz w:val="22"/>
                <w:szCs w:val="22"/>
              </w:rPr>
            </w:pPr>
            <w:r w:rsidRPr="00C222CF">
              <w:rPr>
                <w:rFonts w:ascii="Open Sans" w:eastAsia="Arial" w:hAnsi="Open Sans" w:cs="Open Sans"/>
                <w:sz w:val="22"/>
                <w:szCs w:val="22"/>
              </w:rPr>
              <w:t>The students will do a residential home survey and locate the utility service drops for their home. They will draw a site plan of their home showing the location of the following utilities:</w:t>
            </w:r>
          </w:p>
          <w:p w14:paraId="381620F8" w14:textId="77777777" w:rsidR="00DF7D02" w:rsidRPr="00C222CF" w:rsidRDefault="00DF7D02" w:rsidP="00DF7D02">
            <w:pPr>
              <w:spacing w:line="31" w:lineRule="exact"/>
              <w:rPr>
                <w:rFonts w:ascii="Open Sans" w:hAnsi="Open Sans" w:cs="Open Sans"/>
                <w:sz w:val="22"/>
                <w:szCs w:val="22"/>
              </w:rPr>
            </w:pPr>
          </w:p>
          <w:p w14:paraId="43FBAD86" w14:textId="77777777" w:rsidR="00DF7D02" w:rsidRPr="00C222CF" w:rsidRDefault="00DF7D02" w:rsidP="00DF7D02">
            <w:pPr>
              <w:numPr>
                <w:ilvl w:val="0"/>
                <w:numId w:val="20"/>
              </w:numPr>
              <w:tabs>
                <w:tab w:val="left" w:pos="2280"/>
              </w:tabs>
              <w:spacing w:line="227" w:lineRule="auto"/>
              <w:ind w:left="720" w:right="660" w:hanging="364"/>
              <w:rPr>
                <w:rFonts w:ascii="Open Sans" w:eastAsia="Symbol" w:hAnsi="Open Sans" w:cs="Open Sans"/>
                <w:sz w:val="22"/>
                <w:szCs w:val="22"/>
              </w:rPr>
            </w:pPr>
            <w:r w:rsidRPr="00C222CF">
              <w:rPr>
                <w:rFonts w:ascii="Open Sans" w:eastAsia="Arial" w:hAnsi="Open Sans" w:cs="Open Sans"/>
                <w:sz w:val="22"/>
                <w:szCs w:val="22"/>
              </w:rPr>
              <w:t>Main electric service (commonly located on the outside of the home)</w:t>
            </w:r>
          </w:p>
          <w:p w14:paraId="293CC8F2" w14:textId="77777777" w:rsidR="00DF7D02" w:rsidRPr="00C222CF" w:rsidRDefault="00DF7D02" w:rsidP="00DF7D02">
            <w:pPr>
              <w:spacing w:line="29" w:lineRule="exact"/>
              <w:rPr>
                <w:rFonts w:ascii="Open Sans" w:eastAsia="Symbol" w:hAnsi="Open Sans" w:cs="Open Sans"/>
                <w:sz w:val="22"/>
                <w:szCs w:val="22"/>
              </w:rPr>
            </w:pPr>
          </w:p>
          <w:p w14:paraId="1BF5A889" w14:textId="77777777" w:rsidR="00DF7D02" w:rsidRPr="00C222CF" w:rsidRDefault="00DF7D02" w:rsidP="00DF7D02">
            <w:pPr>
              <w:numPr>
                <w:ilvl w:val="0"/>
                <w:numId w:val="20"/>
              </w:numPr>
              <w:tabs>
                <w:tab w:val="left" w:pos="2280"/>
              </w:tabs>
              <w:spacing w:line="227" w:lineRule="auto"/>
              <w:ind w:left="720" w:right="360" w:hanging="364"/>
              <w:rPr>
                <w:rFonts w:ascii="Open Sans" w:eastAsia="Symbol" w:hAnsi="Open Sans" w:cs="Open Sans"/>
                <w:sz w:val="22"/>
                <w:szCs w:val="22"/>
              </w:rPr>
            </w:pPr>
            <w:r w:rsidRPr="00C222CF">
              <w:rPr>
                <w:rFonts w:ascii="Open Sans" w:eastAsia="Arial" w:hAnsi="Open Sans" w:cs="Open Sans"/>
                <w:sz w:val="22"/>
                <w:szCs w:val="22"/>
              </w:rPr>
              <w:t>Main electric fuse box (commonly located in the garage or in the utility room of most homes)</w:t>
            </w:r>
          </w:p>
          <w:p w14:paraId="3A4F4139" w14:textId="77777777" w:rsidR="00DF7D02" w:rsidRPr="00C222CF" w:rsidRDefault="00DF7D02" w:rsidP="00DF7D02">
            <w:pPr>
              <w:numPr>
                <w:ilvl w:val="0"/>
                <w:numId w:val="20"/>
              </w:numPr>
              <w:tabs>
                <w:tab w:val="left" w:pos="2280"/>
              </w:tabs>
              <w:spacing w:line="239" w:lineRule="auto"/>
              <w:ind w:left="720" w:hanging="364"/>
              <w:rPr>
                <w:rFonts w:ascii="Open Sans" w:eastAsia="Symbol" w:hAnsi="Open Sans" w:cs="Open Sans"/>
                <w:sz w:val="22"/>
                <w:szCs w:val="22"/>
              </w:rPr>
            </w:pPr>
            <w:r w:rsidRPr="00C222CF">
              <w:rPr>
                <w:rFonts w:ascii="Open Sans" w:eastAsia="Arial" w:hAnsi="Open Sans" w:cs="Open Sans"/>
                <w:sz w:val="22"/>
                <w:szCs w:val="22"/>
              </w:rPr>
              <w:t>Natural gas meter (commonly located on the outside of the home)</w:t>
            </w:r>
          </w:p>
          <w:p w14:paraId="0D85FD0E" w14:textId="77777777" w:rsidR="00DF7D02" w:rsidRPr="00C222CF" w:rsidRDefault="00DF7D02" w:rsidP="00DF7D02">
            <w:pPr>
              <w:spacing w:line="27" w:lineRule="exact"/>
              <w:rPr>
                <w:rFonts w:ascii="Open Sans" w:eastAsia="Symbol" w:hAnsi="Open Sans" w:cs="Open Sans"/>
                <w:sz w:val="22"/>
                <w:szCs w:val="22"/>
              </w:rPr>
            </w:pPr>
          </w:p>
          <w:p w14:paraId="6849B14A" w14:textId="77777777" w:rsidR="00DF7D02" w:rsidRPr="00C222CF" w:rsidRDefault="00DF7D02" w:rsidP="00DF7D02">
            <w:pPr>
              <w:numPr>
                <w:ilvl w:val="0"/>
                <w:numId w:val="20"/>
              </w:numPr>
              <w:tabs>
                <w:tab w:val="left" w:pos="2280"/>
              </w:tabs>
              <w:spacing w:line="227" w:lineRule="auto"/>
              <w:ind w:left="720" w:right="460" w:hanging="364"/>
              <w:rPr>
                <w:rFonts w:ascii="Open Sans" w:eastAsia="Symbol" w:hAnsi="Open Sans" w:cs="Open Sans"/>
                <w:sz w:val="22"/>
                <w:szCs w:val="22"/>
              </w:rPr>
            </w:pPr>
            <w:r w:rsidRPr="00C222CF">
              <w:rPr>
                <w:rFonts w:ascii="Open Sans" w:eastAsia="Arial" w:hAnsi="Open Sans" w:cs="Open Sans"/>
                <w:sz w:val="22"/>
                <w:szCs w:val="22"/>
              </w:rPr>
              <w:t>Water utility shut off (commonly located between the street and sidewalk)</w:t>
            </w:r>
          </w:p>
          <w:p w14:paraId="6E234E5A" w14:textId="77777777" w:rsidR="00DF7D02" w:rsidRPr="00C222CF" w:rsidRDefault="00DF7D02" w:rsidP="00DF7D02">
            <w:pPr>
              <w:spacing w:line="13" w:lineRule="exact"/>
              <w:rPr>
                <w:rFonts w:ascii="Open Sans" w:hAnsi="Open Sans" w:cs="Open Sans"/>
                <w:sz w:val="22"/>
                <w:szCs w:val="22"/>
              </w:rPr>
            </w:pPr>
          </w:p>
          <w:p w14:paraId="5B81D72B" w14:textId="77777777" w:rsidR="00DF7D02" w:rsidRPr="00C222CF" w:rsidRDefault="00DF7D02" w:rsidP="00DF7D02">
            <w:pPr>
              <w:spacing w:line="235" w:lineRule="auto"/>
              <w:ind w:right="460"/>
              <w:rPr>
                <w:rFonts w:ascii="Open Sans" w:hAnsi="Open Sans" w:cs="Open Sans"/>
                <w:sz w:val="22"/>
                <w:szCs w:val="22"/>
              </w:rPr>
            </w:pPr>
            <w:r w:rsidRPr="00C222CF">
              <w:rPr>
                <w:rFonts w:ascii="Open Sans" w:eastAsia="Arial" w:hAnsi="Open Sans" w:cs="Open Sans"/>
                <w:sz w:val="22"/>
                <w:szCs w:val="22"/>
              </w:rPr>
              <w:t>Have the students make a brief presentation of their site plan. Use the Presentation Rubric for assessment.</w:t>
            </w:r>
          </w:p>
          <w:p w14:paraId="0E02810E" w14:textId="77777777" w:rsidR="00DF7D02" w:rsidRPr="00C222CF" w:rsidRDefault="00DF7D02" w:rsidP="09D121B5">
            <w:pPr>
              <w:spacing w:before="120" w:after="120"/>
              <w:rPr>
                <w:rFonts w:ascii="Open Sans" w:hAnsi="Open Sans" w:cs="Open Sans"/>
                <w:i/>
                <w:iCs/>
                <w:sz w:val="22"/>
                <w:szCs w:val="22"/>
              </w:rPr>
            </w:pPr>
          </w:p>
          <w:p w14:paraId="5EA35FFF" w14:textId="77777777" w:rsidR="00B3350C" w:rsidRPr="00C222CF" w:rsidRDefault="09D121B5" w:rsidP="09D121B5">
            <w:pPr>
              <w:spacing w:before="120" w:after="120"/>
              <w:rPr>
                <w:rFonts w:ascii="Open Sans" w:hAnsi="Open Sans" w:cs="Open Sans"/>
                <w:i/>
                <w:iCs/>
                <w:sz w:val="22"/>
                <w:szCs w:val="22"/>
              </w:rPr>
            </w:pPr>
            <w:r w:rsidRPr="00C222CF">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29D50EF4" w:rsidR="00CF2E7E" w:rsidRPr="00C222CF" w:rsidRDefault="00C222CF" w:rsidP="00CF2E7E">
            <w:pPr>
              <w:pStyle w:val="ListParagraph"/>
              <w:numPr>
                <w:ilvl w:val="0"/>
                <w:numId w:val="5"/>
              </w:numPr>
              <w:spacing w:before="120" w:after="120"/>
              <w:rPr>
                <w:rFonts w:ascii="Open Sans" w:hAnsi="Open Sans" w:cs="Open Sans"/>
                <w:sz w:val="22"/>
                <w:szCs w:val="22"/>
              </w:rPr>
            </w:pPr>
            <w:r>
              <w:rPr>
                <w:rFonts w:ascii="Open Sans" w:hAnsi="Open Sans" w:cs="Open Sans"/>
                <w:sz w:val="22"/>
                <w:szCs w:val="22"/>
              </w:rPr>
              <w:t>NONE</w:t>
            </w:r>
          </w:p>
        </w:tc>
      </w:tr>
      <w:tr w:rsidR="00B3350C" w:rsidRPr="00C222CF" w14:paraId="50863A81" w14:textId="77777777" w:rsidTr="09D121B5">
        <w:tc>
          <w:tcPr>
            <w:tcW w:w="2952" w:type="dxa"/>
            <w:shd w:val="clear" w:color="auto" w:fill="auto"/>
          </w:tcPr>
          <w:p w14:paraId="3E48F608" w14:textId="5EE824C9" w:rsidR="00B3350C" w:rsidRPr="00C222CF" w:rsidRDefault="09D121B5" w:rsidP="09D121B5">
            <w:pPr>
              <w:spacing w:before="120" w:after="120"/>
              <w:jc w:val="center"/>
              <w:rPr>
                <w:rFonts w:ascii="Open Sans" w:hAnsi="Open Sans" w:cs="Open Sans"/>
                <w:b/>
                <w:bCs/>
                <w:sz w:val="22"/>
                <w:szCs w:val="22"/>
              </w:rPr>
            </w:pPr>
            <w:r w:rsidRPr="00C222CF">
              <w:rPr>
                <w:rFonts w:ascii="Open Sans" w:hAnsi="Open Sans" w:cs="Open Sans"/>
                <w:b/>
                <w:bCs/>
                <w:sz w:val="22"/>
                <w:szCs w:val="22"/>
              </w:rPr>
              <w:t>Lesson Closure</w:t>
            </w:r>
          </w:p>
        </w:tc>
        <w:tc>
          <w:tcPr>
            <w:tcW w:w="7848" w:type="dxa"/>
            <w:shd w:val="clear" w:color="auto" w:fill="auto"/>
          </w:tcPr>
          <w:p w14:paraId="101353E5" w14:textId="77777777" w:rsidR="00B3350C" w:rsidRPr="00C222CF" w:rsidRDefault="00B3350C" w:rsidP="00DC4B23">
            <w:pPr>
              <w:spacing w:before="120" w:after="120"/>
              <w:rPr>
                <w:rFonts w:ascii="Open Sans" w:hAnsi="Open Sans" w:cs="Open Sans"/>
                <w:sz w:val="22"/>
                <w:szCs w:val="22"/>
              </w:rPr>
            </w:pPr>
          </w:p>
        </w:tc>
      </w:tr>
      <w:tr w:rsidR="00B3350C" w:rsidRPr="00C222CF" w14:paraId="09F5B5CB" w14:textId="77777777" w:rsidTr="09D121B5">
        <w:trPr>
          <w:trHeight w:val="135"/>
        </w:trPr>
        <w:tc>
          <w:tcPr>
            <w:tcW w:w="2952" w:type="dxa"/>
            <w:shd w:val="clear" w:color="auto" w:fill="auto"/>
          </w:tcPr>
          <w:p w14:paraId="5374FB7C" w14:textId="3BB87904" w:rsidR="0080201D" w:rsidRPr="00C222CF" w:rsidRDefault="09D121B5" w:rsidP="09D121B5">
            <w:pPr>
              <w:spacing w:before="120" w:after="120"/>
              <w:jc w:val="center"/>
              <w:rPr>
                <w:rFonts w:ascii="Open Sans" w:hAnsi="Open Sans" w:cs="Open Sans"/>
                <w:b/>
                <w:bCs/>
                <w:sz w:val="22"/>
                <w:szCs w:val="22"/>
              </w:rPr>
            </w:pPr>
            <w:r w:rsidRPr="00C222CF">
              <w:rPr>
                <w:rFonts w:ascii="Open Sans" w:hAnsi="Open Sans" w:cs="Open Sans"/>
                <w:b/>
                <w:bCs/>
                <w:sz w:val="22"/>
                <w:szCs w:val="22"/>
              </w:rPr>
              <w:t>Summative/End of Lesson Assessment *</w:t>
            </w:r>
          </w:p>
          <w:p w14:paraId="6CEEAD70" w14:textId="12A5B6A4" w:rsidR="00B3350C" w:rsidRPr="00C222CF" w:rsidRDefault="0080201D" w:rsidP="0080201D">
            <w:pPr>
              <w:tabs>
                <w:tab w:val="left" w:pos="2820"/>
              </w:tabs>
              <w:rPr>
                <w:rFonts w:ascii="Open Sans" w:hAnsi="Open Sans" w:cs="Open Sans"/>
                <w:sz w:val="22"/>
                <w:szCs w:val="22"/>
              </w:rPr>
            </w:pPr>
            <w:r w:rsidRPr="00C222CF">
              <w:rPr>
                <w:rFonts w:ascii="Open Sans" w:hAnsi="Open Sans" w:cs="Open Sans"/>
                <w:sz w:val="22"/>
                <w:szCs w:val="22"/>
              </w:rPr>
              <w:tab/>
            </w:r>
          </w:p>
        </w:tc>
        <w:tc>
          <w:tcPr>
            <w:tcW w:w="7848" w:type="dxa"/>
            <w:shd w:val="clear" w:color="auto" w:fill="auto"/>
          </w:tcPr>
          <w:p w14:paraId="2E71C341" w14:textId="77777777" w:rsidR="00DF7D02" w:rsidRPr="00C222CF" w:rsidRDefault="00DF7D02" w:rsidP="00C222CF">
            <w:pPr>
              <w:pStyle w:val="ListParagraph"/>
              <w:numPr>
                <w:ilvl w:val="0"/>
                <w:numId w:val="5"/>
              </w:numPr>
              <w:rPr>
                <w:rFonts w:ascii="Open Sans" w:hAnsi="Open Sans" w:cs="Open Sans"/>
                <w:sz w:val="22"/>
                <w:szCs w:val="22"/>
              </w:rPr>
            </w:pPr>
            <w:r w:rsidRPr="00C222CF">
              <w:rPr>
                <w:rFonts w:ascii="Open Sans" w:eastAsia="Arial" w:hAnsi="Open Sans" w:cs="Open Sans"/>
                <w:sz w:val="22"/>
                <w:szCs w:val="22"/>
              </w:rPr>
              <w:t>Utility Services Safety Quiz and Key</w:t>
            </w:r>
          </w:p>
          <w:p w14:paraId="5D5C5965" w14:textId="77777777" w:rsidR="00DF7D02" w:rsidRPr="00C222CF" w:rsidRDefault="00DF7D02" w:rsidP="00C222CF">
            <w:pPr>
              <w:pStyle w:val="ListParagraph"/>
              <w:numPr>
                <w:ilvl w:val="0"/>
                <w:numId w:val="5"/>
              </w:numPr>
              <w:rPr>
                <w:rFonts w:ascii="Open Sans" w:hAnsi="Open Sans" w:cs="Open Sans"/>
                <w:sz w:val="22"/>
                <w:szCs w:val="22"/>
              </w:rPr>
            </w:pPr>
            <w:r w:rsidRPr="00C222CF">
              <w:rPr>
                <w:rFonts w:ascii="Open Sans" w:eastAsia="Arial" w:hAnsi="Open Sans" w:cs="Open Sans"/>
                <w:sz w:val="22"/>
                <w:szCs w:val="22"/>
              </w:rPr>
              <w:t>Discontinuation of Building Utilities Checklist</w:t>
            </w:r>
          </w:p>
          <w:p w14:paraId="3ADE6E27" w14:textId="77777777" w:rsidR="00DF7D02" w:rsidRPr="00C222CF" w:rsidRDefault="00DF7D02" w:rsidP="00C222CF">
            <w:pPr>
              <w:pStyle w:val="ListParagraph"/>
              <w:numPr>
                <w:ilvl w:val="0"/>
                <w:numId w:val="5"/>
              </w:numPr>
              <w:rPr>
                <w:rFonts w:ascii="Open Sans" w:hAnsi="Open Sans" w:cs="Open Sans"/>
                <w:sz w:val="22"/>
                <w:szCs w:val="22"/>
              </w:rPr>
            </w:pPr>
            <w:r w:rsidRPr="00C222CF">
              <w:rPr>
                <w:rFonts w:ascii="Open Sans" w:eastAsia="Arial" w:hAnsi="Open Sans" w:cs="Open Sans"/>
                <w:sz w:val="22"/>
                <w:szCs w:val="22"/>
              </w:rPr>
              <w:t>Discussion Rubric</w:t>
            </w:r>
          </w:p>
          <w:p w14:paraId="0234AEAE" w14:textId="77777777" w:rsidR="00DF7D02" w:rsidRPr="00C222CF" w:rsidRDefault="00DF7D02" w:rsidP="00C222CF">
            <w:pPr>
              <w:pStyle w:val="ListParagraph"/>
              <w:numPr>
                <w:ilvl w:val="0"/>
                <w:numId w:val="5"/>
              </w:numPr>
              <w:rPr>
                <w:rFonts w:ascii="Open Sans" w:hAnsi="Open Sans" w:cs="Open Sans"/>
                <w:sz w:val="22"/>
                <w:szCs w:val="22"/>
              </w:rPr>
            </w:pPr>
            <w:r w:rsidRPr="00C222CF">
              <w:rPr>
                <w:rFonts w:ascii="Open Sans" w:eastAsia="Arial" w:hAnsi="Open Sans" w:cs="Open Sans"/>
                <w:sz w:val="22"/>
                <w:szCs w:val="22"/>
              </w:rPr>
              <w:t>Presentation Rubric</w:t>
            </w:r>
          </w:p>
          <w:p w14:paraId="3A1DFAE4" w14:textId="77777777" w:rsidR="00DF7D02" w:rsidRPr="00C222CF" w:rsidRDefault="00DF7D02" w:rsidP="00C222CF">
            <w:pPr>
              <w:pStyle w:val="ListParagraph"/>
              <w:numPr>
                <w:ilvl w:val="0"/>
                <w:numId w:val="5"/>
              </w:numPr>
              <w:rPr>
                <w:rFonts w:ascii="Open Sans" w:hAnsi="Open Sans" w:cs="Open Sans"/>
                <w:sz w:val="22"/>
                <w:szCs w:val="22"/>
              </w:rPr>
            </w:pPr>
            <w:r w:rsidRPr="00C222CF">
              <w:rPr>
                <w:rFonts w:ascii="Open Sans" w:eastAsia="Arial" w:hAnsi="Open Sans" w:cs="Open Sans"/>
                <w:sz w:val="22"/>
                <w:szCs w:val="22"/>
              </w:rPr>
              <w:t>Summary Rubric</w:t>
            </w:r>
          </w:p>
          <w:p w14:paraId="111003E3" w14:textId="77777777" w:rsidR="00DF7D02" w:rsidRPr="00C222CF" w:rsidRDefault="00DF7D02" w:rsidP="09D121B5">
            <w:pPr>
              <w:spacing w:before="120" w:after="120"/>
              <w:rPr>
                <w:rFonts w:ascii="Open Sans" w:hAnsi="Open Sans" w:cs="Open Sans"/>
                <w:i/>
                <w:iCs/>
                <w:sz w:val="22"/>
                <w:szCs w:val="22"/>
              </w:rPr>
            </w:pPr>
          </w:p>
          <w:p w14:paraId="1E675341" w14:textId="77777777" w:rsidR="00B3350C" w:rsidRPr="00C222CF" w:rsidRDefault="09D121B5" w:rsidP="09D121B5">
            <w:pPr>
              <w:spacing w:before="120" w:after="120"/>
              <w:rPr>
                <w:rFonts w:ascii="Open Sans" w:hAnsi="Open Sans" w:cs="Open Sans"/>
                <w:i/>
                <w:iCs/>
                <w:sz w:val="22"/>
                <w:szCs w:val="22"/>
              </w:rPr>
            </w:pPr>
            <w:r w:rsidRPr="00C222CF">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062A5CFD" w:rsidR="00CF2E7E" w:rsidRPr="00C222CF" w:rsidRDefault="00C222CF" w:rsidP="00CF2E7E">
            <w:pPr>
              <w:pStyle w:val="ListParagraph"/>
              <w:numPr>
                <w:ilvl w:val="0"/>
                <w:numId w:val="5"/>
              </w:numPr>
              <w:spacing w:before="120" w:after="120"/>
              <w:rPr>
                <w:rFonts w:ascii="Open Sans" w:hAnsi="Open Sans" w:cs="Open Sans"/>
                <w:color w:val="333333"/>
                <w:sz w:val="22"/>
                <w:szCs w:val="22"/>
              </w:rPr>
            </w:pPr>
            <w:r>
              <w:rPr>
                <w:rFonts w:ascii="Open Sans" w:hAnsi="Open Sans" w:cs="Open Sans"/>
                <w:color w:val="333333"/>
                <w:sz w:val="22"/>
                <w:szCs w:val="22"/>
              </w:rPr>
              <w:t>NONE</w:t>
            </w:r>
          </w:p>
        </w:tc>
      </w:tr>
      <w:tr w:rsidR="00B3350C" w:rsidRPr="00C222CF" w14:paraId="02913EF1" w14:textId="77777777" w:rsidTr="09D121B5">
        <w:trPr>
          <w:trHeight w:val="135"/>
        </w:trPr>
        <w:tc>
          <w:tcPr>
            <w:tcW w:w="2952" w:type="dxa"/>
            <w:shd w:val="clear" w:color="auto" w:fill="auto"/>
          </w:tcPr>
          <w:p w14:paraId="0216DEB4" w14:textId="1E3E55AD" w:rsidR="00B3350C" w:rsidRPr="00C222CF" w:rsidRDefault="09D121B5" w:rsidP="09D121B5">
            <w:pPr>
              <w:spacing w:before="120" w:after="120"/>
              <w:jc w:val="center"/>
              <w:rPr>
                <w:rFonts w:ascii="Open Sans" w:hAnsi="Open Sans" w:cs="Open Sans"/>
                <w:b/>
                <w:bCs/>
                <w:sz w:val="22"/>
                <w:szCs w:val="22"/>
              </w:rPr>
            </w:pPr>
            <w:r w:rsidRPr="00C222CF">
              <w:rPr>
                <w:rFonts w:ascii="Open Sans" w:hAnsi="Open Sans" w:cs="Open Sans"/>
                <w:b/>
                <w:bCs/>
                <w:sz w:val="22"/>
                <w:szCs w:val="22"/>
              </w:rPr>
              <w:t>References/Resources/</w:t>
            </w:r>
          </w:p>
          <w:p w14:paraId="324BDA87" w14:textId="3A4F8FF0" w:rsidR="00B3350C" w:rsidRPr="00C222CF" w:rsidRDefault="09D121B5" w:rsidP="09D121B5">
            <w:pPr>
              <w:spacing w:before="120" w:after="120"/>
              <w:jc w:val="center"/>
              <w:rPr>
                <w:rFonts w:ascii="Open Sans" w:hAnsi="Open Sans" w:cs="Open Sans"/>
                <w:b/>
                <w:bCs/>
                <w:sz w:val="22"/>
                <w:szCs w:val="22"/>
              </w:rPr>
            </w:pPr>
            <w:r w:rsidRPr="00C222CF">
              <w:rPr>
                <w:rFonts w:ascii="Open Sans" w:hAnsi="Open Sans" w:cs="Open Sans"/>
                <w:b/>
                <w:bCs/>
                <w:sz w:val="22"/>
                <w:szCs w:val="22"/>
              </w:rPr>
              <w:t>Teacher Preparation</w:t>
            </w:r>
          </w:p>
        </w:tc>
        <w:tc>
          <w:tcPr>
            <w:tcW w:w="7848" w:type="dxa"/>
            <w:shd w:val="clear" w:color="auto" w:fill="auto"/>
          </w:tcPr>
          <w:p w14:paraId="2798A6EB" w14:textId="77777777" w:rsidR="00DF7D02" w:rsidRPr="00C222CF" w:rsidRDefault="00DF7D02" w:rsidP="00DF7D02">
            <w:pPr>
              <w:spacing w:line="205" w:lineRule="auto"/>
              <w:ind w:left="349" w:right="560" w:hanging="349"/>
              <w:rPr>
                <w:rFonts w:ascii="Open Sans" w:hAnsi="Open Sans" w:cs="Open Sans"/>
                <w:sz w:val="22"/>
                <w:szCs w:val="22"/>
              </w:rPr>
            </w:pPr>
            <w:r w:rsidRPr="00C222CF">
              <w:rPr>
                <w:rFonts w:ascii="Open Sans" w:eastAsia="Arial" w:hAnsi="Open Sans" w:cs="Open Sans"/>
                <w:sz w:val="22"/>
                <w:szCs w:val="22"/>
              </w:rPr>
              <w:t xml:space="preserve">0135151112, </w:t>
            </w:r>
            <w:r w:rsidRPr="00C222CF">
              <w:rPr>
                <w:rFonts w:ascii="Open Sans" w:eastAsia="Arial" w:hAnsi="Open Sans" w:cs="Open Sans"/>
                <w:i/>
                <w:iCs/>
                <w:sz w:val="22"/>
                <w:szCs w:val="22"/>
              </w:rPr>
              <w:t>Essentials of Firefighting</w:t>
            </w:r>
            <w:r w:rsidRPr="00C222CF">
              <w:rPr>
                <w:rFonts w:ascii="Open Sans" w:eastAsia="Arial" w:hAnsi="Open Sans" w:cs="Open Sans"/>
                <w:sz w:val="22"/>
                <w:szCs w:val="22"/>
              </w:rPr>
              <w:t xml:space="preserve"> (5</w:t>
            </w:r>
            <w:r w:rsidRPr="00C222CF">
              <w:rPr>
                <w:rFonts w:ascii="Open Sans" w:eastAsia="Arial" w:hAnsi="Open Sans" w:cs="Open Sans"/>
                <w:sz w:val="22"/>
                <w:szCs w:val="22"/>
                <w:vertAlign w:val="superscript"/>
              </w:rPr>
              <w:t>th</w:t>
            </w:r>
            <w:r w:rsidRPr="00C222CF">
              <w:rPr>
                <w:rFonts w:ascii="Open Sans" w:eastAsia="Arial" w:hAnsi="Open Sans" w:cs="Open Sans"/>
                <w:sz w:val="22"/>
                <w:szCs w:val="22"/>
              </w:rPr>
              <w:t xml:space="preserve"> Edition), </w:t>
            </w:r>
            <w:r w:rsidRPr="00C222CF">
              <w:rPr>
                <w:rFonts w:ascii="Open Sans" w:eastAsia="Arial" w:hAnsi="Open Sans" w:cs="Open Sans"/>
                <w:i/>
                <w:iCs/>
                <w:sz w:val="22"/>
                <w:szCs w:val="22"/>
              </w:rPr>
              <w:t>International Fire</w:t>
            </w:r>
            <w:r w:rsidRPr="00C222CF">
              <w:rPr>
                <w:rFonts w:ascii="Open Sans" w:eastAsia="Arial" w:hAnsi="Open Sans" w:cs="Open Sans"/>
                <w:sz w:val="22"/>
                <w:szCs w:val="22"/>
              </w:rPr>
              <w:t xml:space="preserve"> </w:t>
            </w:r>
            <w:r w:rsidRPr="00C222CF">
              <w:rPr>
                <w:rFonts w:ascii="Open Sans" w:eastAsia="Arial" w:hAnsi="Open Sans" w:cs="Open Sans"/>
                <w:i/>
                <w:iCs/>
                <w:sz w:val="22"/>
                <w:szCs w:val="22"/>
              </w:rPr>
              <w:t xml:space="preserve">Service Training Association (IFSTA), </w:t>
            </w:r>
            <w:r w:rsidRPr="00C222CF">
              <w:rPr>
                <w:rFonts w:ascii="Open Sans" w:eastAsia="Arial" w:hAnsi="Open Sans" w:cs="Open Sans"/>
                <w:sz w:val="22"/>
                <w:szCs w:val="22"/>
              </w:rPr>
              <w:t>2008</w:t>
            </w:r>
          </w:p>
          <w:p w14:paraId="2648473C" w14:textId="77777777" w:rsidR="00DF7D02" w:rsidRPr="00C222CF" w:rsidRDefault="00DF7D02" w:rsidP="00DF7D02">
            <w:pPr>
              <w:spacing w:line="2" w:lineRule="exact"/>
              <w:rPr>
                <w:rFonts w:ascii="Open Sans" w:hAnsi="Open Sans" w:cs="Open Sans"/>
                <w:sz w:val="22"/>
                <w:szCs w:val="22"/>
              </w:rPr>
            </w:pPr>
          </w:p>
          <w:p w14:paraId="3DE195AC" w14:textId="77777777" w:rsidR="00DF7D02" w:rsidRPr="00C222CF" w:rsidRDefault="00DF7D02" w:rsidP="00DF7D02">
            <w:pPr>
              <w:spacing w:line="216" w:lineRule="auto"/>
              <w:ind w:left="349" w:right="440" w:hanging="335"/>
              <w:rPr>
                <w:rFonts w:ascii="Open Sans" w:hAnsi="Open Sans" w:cs="Open Sans"/>
                <w:sz w:val="22"/>
                <w:szCs w:val="22"/>
              </w:rPr>
            </w:pPr>
            <w:r w:rsidRPr="00C222CF">
              <w:rPr>
                <w:rFonts w:ascii="Open Sans" w:eastAsia="Arial" w:hAnsi="Open Sans" w:cs="Open Sans"/>
                <w:sz w:val="22"/>
                <w:szCs w:val="22"/>
              </w:rPr>
              <w:t xml:space="preserve">1428339825, </w:t>
            </w:r>
            <w:r w:rsidRPr="00C222CF">
              <w:rPr>
                <w:rFonts w:ascii="Open Sans" w:eastAsia="Arial" w:hAnsi="Open Sans" w:cs="Open Sans"/>
                <w:i/>
                <w:iCs/>
                <w:sz w:val="22"/>
                <w:szCs w:val="22"/>
              </w:rPr>
              <w:t>Firefighter's Handbook: Firefighter I and Firefighter II</w:t>
            </w:r>
            <w:r w:rsidRPr="00C222CF">
              <w:rPr>
                <w:rFonts w:ascii="Open Sans" w:eastAsia="Arial" w:hAnsi="Open Sans" w:cs="Open Sans"/>
                <w:sz w:val="22"/>
                <w:szCs w:val="22"/>
              </w:rPr>
              <w:t xml:space="preserve"> (1</w:t>
            </w:r>
            <w:r w:rsidRPr="00C222CF">
              <w:rPr>
                <w:rFonts w:ascii="Open Sans" w:eastAsia="Arial" w:hAnsi="Open Sans" w:cs="Open Sans"/>
                <w:sz w:val="22"/>
                <w:szCs w:val="22"/>
                <w:vertAlign w:val="superscript"/>
              </w:rPr>
              <w:t>st</w:t>
            </w:r>
            <w:r w:rsidRPr="00C222CF">
              <w:rPr>
                <w:rFonts w:ascii="Open Sans" w:eastAsia="Arial" w:hAnsi="Open Sans" w:cs="Open Sans"/>
                <w:sz w:val="22"/>
                <w:szCs w:val="22"/>
              </w:rPr>
              <w:t xml:space="preserve"> Edition), Delmar Cengage Learning, 2008</w:t>
            </w:r>
          </w:p>
          <w:p w14:paraId="1237CF43" w14:textId="77777777" w:rsidR="00DF7D02" w:rsidRPr="00C222CF" w:rsidRDefault="00DF7D02" w:rsidP="00DF7D02">
            <w:pPr>
              <w:ind w:left="9"/>
              <w:rPr>
                <w:rFonts w:ascii="Open Sans" w:hAnsi="Open Sans" w:cs="Open Sans"/>
                <w:sz w:val="22"/>
                <w:szCs w:val="22"/>
              </w:rPr>
            </w:pPr>
            <w:r w:rsidRPr="00C222CF">
              <w:rPr>
                <w:rFonts w:ascii="Open Sans" w:eastAsia="Arial" w:hAnsi="Open Sans" w:cs="Open Sans"/>
                <w:sz w:val="22"/>
                <w:szCs w:val="22"/>
              </w:rPr>
              <w:t>Do an Internet search for the following: fire fighter close calls</w:t>
            </w:r>
          </w:p>
          <w:p w14:paraId="230B4636" w14:textId="77777777" w:rsidR="00B3350C" w:rsidRPr="00C222CF" w:rsidRDefault="00B3350C" w:rsidP="00DC4B23">
            <w:pPr>
              <w:spacing w:before="120" w:after="120"/>
              <w:rPr>
                <w:rFonts w:ascii="Open Sans" w:hAnsi="Open Sans" w:cs="Open Sans"/>
                <w:color w:val="FF0000"/>
                <w:sz w:val="22"/>
                <w:szCs w:val="22"/>
              </w:rPr>
            </w:pPr>
          </w:p>
        </w:tc>
      </w:tr>
      <w:tr w:rsidR="00B3350C" w:rsidRPr="00C222CF" w14:paraId="3B5D5C31" w14:textId="77777777" w:rsidTr="09D121B5">
        <w:trPr>
          <w:trHeight w:val="135"/>
        </w:trPr>
        <w:tc>
          <w:tcPr>
            <w:tcW w:w="10800" w:type="dxa"/>
            <w:gridSpan w:val="2"/>
            <w:shd w:val="clear" w:color="auto" w:fill="D9D9D9" w:themeFill="background1" w:themeFillShade="D9"/>
          </w:tcPr>
          <w:p w14:paraId="1928554E" w14:textId="77777777" w:rsidR="00B3350C" w:rsidRPr="00C222CF" w:rsidRDefault="09D121B5" w:rsidP="09D121B5">
            <w:pPr>
              <w:spacing w:before="120" w:after="120"/>
              <w:jc w:val="center"/>
              <w:rPr>
                <w:rFonts w:ascii="Open Sans" w:hAnsi="Open Sans" w:cs="Open Sans"/>
                <w:b/>
                <w:bCs/>
                <w:sz w:val="22"/>
                <w:szCs w:val="22"/>
              </w:rPr>
            </w:pPr>
            <w:r w:rsidRPr="00C222CF">
              <w:rPr>
                <w:rFonts w:ascii="Open Sans" w:hAnsi="Open Sans" w:cs="Open Sans"/>
                <w:b/>
                <w:bCs/>
                <w:sz w:val="22"/>
                <w:szCs w:val="22"/>
              </w:rPr>
              <w:t>Additional Required Components</w:t>
            </w:r>
          </w:p>
        </w:tc>
      </w:tr>
      <w:tr w:rsidR="00B3350C" w:rsidRPr="00C222CF" w14:paraId="17A4CF5D" w14:textId="77777777" w:rsidTr="09D121B5">
        <w:trPr>
          <w:trHeight w:val="485"/>
        </w:trPr>
        <w:tc>
          <w:tcPr>
            <w:tcW w:w="2952" w:type="dxa"/>
            <w:shd w:val="clear" w:color="auto" w:fill="auto"/>
          </w:tcPr>
          <w:p w14:paraId="07A69FE4" w14:textId="4678019B" w:rsidR="00B3350C" w:rsidRPr="00C222CF" w:rsidRDefault="09D121B5" w:rsidP="09D121B5">
            <w:pPr>
              <w:spacing w:before="120" w:after="120"/>
              <w:jc w:val="center"/>
              <w:rPr>
                <w:rFonts w:ascii="Open Sans" w:hAnsi="Open Sans" w:cs="Open Sans"/>
                <w:b/>
                <w:bCs/>
                <w:sz w:val="22"/>
                <w:szCs w:val="22"/>
              </w:rPr>
            </w:pPr>
            <w:r w:rsidRPr="00C222CF">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C222CF" w:rsidRDefault="00B3350C" w:rsidP="00DC4B23">
            <w:pPr>
              <w:spacing w:before="120" w:after="120"/>
              <w:rPr>
                <w:rFonts w:ascii="Open Sans" w:hAnsi="Open Sans" w:cs="Open Sans"/>
                <w:sz w:val="22"/>
                <w:szCs w:val="22"/>
              </w:rPr>
            </w:pPr>
          </w:p>
        </w:tc>
      </w:tr>
      <w:tr w:rsidR="00B3350C" w:rsidRPr="00C222CF" w14:paraId="13D42D07" w14:textId="77777777" w:rsidTr="09D121B5">
        <w:trPr>
          <w:trHeight w:val="737"/>
        </w:trPr>
        <w:tc>
          <w:tcPr>
            <w:tcW w:w="2952" w:type="dxa"/>
            <w:shd w:val="clear" w:color="auto" w:fill="auto"/>
          </w:tcPr>
          <w:p w14:paraId="28B3D5E3" w14:textId="0171714D" w:rsidR="00B3350C" w:rsidRPr="00C222CF" w:rsidRDefault="00B3350C" w:rsidP="09D121B5">
            <w:pPr>
              <w:spacing w:before="120" w:after="120"/>
              <w:jc w:val="center"/>
              <w:rPr>
                <w:rFonts w:ascii="Open Sans" w:hAnsi="Open Sans" w:cs="Open Sans"/>
                <w:b/>
                <w:bCs/>
                <w:sz w:val="22"/>
                <w:szCs w:val="22"/>
              </w:rPr>
            </w:pPr>
            <w:r w:rsidRPr="00C222CF">
              <w:rPr>
                <w:rFonts w:ascii="Open Sans" w:hAnsi="Open Sans" w:cs="Open Sans"/>
                <w:b/>
                <w:bCs/>
                <w:sz w:val="22"/>
                <w:szCs w:val="22"/>
              </w:rPr>
              <w:t>College and Career Readiness Connection</w:t>
            </w:r>
            <w:r w:rsidR="00A3064F" w:rsidRPr="00C222CF">
              <w:rPr>
                <w:rStyle w:val="FootnoteReference"/>
                <w:rFonts w:ascii="Open Sans" w:hAnsi="Open Sans" w:cs="Open Sans"/>
                <w:b/>
                <w:bCs/>
                <w:sz w:val="22"/>
                <w:szCs w:val="22"/>
              </w:rPr>
              <w:footnoteReference w:id="1"/>
            </w:r>
          </w:p>
        </w:tc>
        <w:tc>
          <w:tcPr>
            <w:tcW w:w="7848" w:type="dxa"/>
            <w:shd w:val="clear" w:color="auto" w:fill="auto"/>
          </w:tcPr>
          <w:p w14:paraId="41953635" w14:textId="77777777" w:rsidR="00B3350C" w:rsidRPr="00C222CF" w:rsidRDefault="00DF7D02" w:rsidP="00DC4B23">
            <w:pPr>
              <w:spacing w:before="120" w:after="120"/>
              <w:rPr>
                <w:rFonts w:ascii="Open Sans" w:hAnsi="Open Sans" w:cs="Open Sans"/>
                <w:sz w:val="22"/>
                <w:szCs w:val="22"/>
              </w:rPr>
            </w:pPr>
            <w:r w:rsidRPr="00C222CF">
              <w:rPr>
                <w:rFonts w:ascii="Open Sans" w:hAnsi="Open Sans" w:cs="Open Sans"/>
                <w:sz w:val="22"/>
                <w:szCs w:val="22"/>
              </w:rPr>
              <w:t>English/Language Arts Standards</w:t>
            </w:r>
          </w:p>
          <w:p w14:paraId="59B13733" w14:textId="77777777" w:rsidR="00135CF7" w:rsidRPr="00C222CF" w:rsidRDefault="00135CF7" w:rsidP="00DC4B23">
            <w:pPr>
              <w:spacing w:before="120" w:after="120"/>
              <w:rPr>
                <w:rFonts w:ascii="Open Sans" w:hAnsi="Open Sans" w:cs="Open Sans"/>
                <w:sz w:val="22"/>
                <w:szCs w:val="22"/>
              </w:rPr>
            </w:pPr>
            <w:r w:rsidRPr="00C222CF">
              <w:rPr>
                <w:rFonts w:ascii="Open Sans" w:hAnsi="Open Sans" w:cs="Open Sans"/>
                <w:sz w:val="22"/>
                <w:szCs w:val="22"/>
              </w:rPr>
              <w:t xml:space="preserve">    IV. Listening</w:t>
            </w:r>
          </w:p>
          <w:p w14:paraId="7E9F7F35" w14:textId="77777777" w:rsidR="00135CF7" w:rsidRPr="00C222CF" w:rsidRDefault="00135CF7" w:rsidP="00DC4B23">
            <w:pPr>
              <w:spacing w:before="120" w:after="120"/>
              <w:rPr>
                <w:rFonts w:ascii="Open Sans" w:hAnsi="Open Sans" w:cs="Open Sans"/>
                <w:sz w:val="22"/>
                <w:szCs w:val="22"/>
              </w:rPr>
            </w:pPr>
            <w:r w:rsidRPr="00C222CF">
              <w:rPr>
                <w:rFonts w:ascii="Open Sans" w:hAnsi="Open Sans" w:cs="Open Sans"/>
                <w:sz w:val="22"/>
                <w:szCs w:val="22"/>
              </w:rPr>
              <w:t xml:space="preserve">        B. Listen Effectively in informal and formal situations</w:t>
            </w:r>
          </w:p>
          <w:p w14:paraId="16213AA9" w14:textId="3923676A" w:rsidR="00135CF7" w:rsidRPr="00C222CF" w:rsidRDefault="00135CF7" w:rsidP="00DC4B23">
            <w:pPr>
              <w:spacing w:before="120" w:after="120"/>
              <w:rPr>
                <w:rFonts w:ascii="Open Sans" w:hAnsi="Open Sans" w:cs="Open Sans"/>
                <w:sz w:val="22"/>
                <w:szCs w:val="22"/>
              </w:rPr>
            </w:pPr>
            <w:r w:rsidRPr="00C222CF">
              <w:rPr>
                <w:rFonts w:ascii="Open Sans" w:hAnsi="Open Sans" w:cs="Open Sans"/>
                <w:sz w:val="22"/>
                <w:szCs w:val="22"/>
              </w:rPr>
              <w:t xml:space="preserve">              2. Listen Actively and effectively in one-on-one situations</w:t>
            </w:r>
          </w:p>
        </w:tc>
      </w:tr>
      <w:tr w:rsidR="00B3350C" w:rsidRPr="00C222CF" w14:paraId="4716FB8D" w14:textId="77777777" w:rsidTr="09D121B5">
        <w:trPr>
          <w:trHeight w:val="135"/>
        </w:trPr>
        <w:tc>
          <w:tcPr>
            <w:tcW w:w="10800" w:type="dxa"/>
            <w:gridSpan w:val="2"/>
            <w:shd w:val="clear" w:color="auto" w:fill="D9D9D9" w:themeFill="background1" w:themeFillShade="D9"/>
          </w:tcPr>
          <w:p w14:paraId="4DD031E5" w14:textId="57D67A40" w:rsidR="00B3350C" w:rsidRPr="00C222CF" w:rsidRDefault="09D121B5" w:rsidP="09D121B5">
            <w:pPr>
              <w:spacing w:before="120" w:after="120"/>
              <w:jc w:val="center"/>
              <w:rPr>
                <w:rFonts w:ascii="Open Sans" w:hAnsi="Open Sans" w:cs="Open Sans"/>
                <w:b/>
                <w:bCs/>
                <w:sz w:val="22"/>
                <w:szCs w:val="22"/>
              </w:rPr>
            </w:pPr>
            <w:r w:rsidRPr="00C222CF">
              <w:rPr>
                <w:rFonts w:ascii="Open Sans" w:hAnsi="Open Sans" w:cs="Open Sans"/>
                <w:b/>
                <w:bCs/>
                <w:sz w:val="22"/>
                <w:szCs w:val="22"/>
              </w:rPr>
              <w:t>Recommended Strategies</w:t>
            </w:r>
          </w:p>
        </w:tc>
      </w:tr>
      <w:tr w:rsidR="00B3350C" w:rsidRPr="00C222CF" w14:paraId="15010D4A" w14:textId="77777777" w:rsidTr="09D121B5">
        <w:trPr>
          <w:trHeight w:val="512"/>
        </w:trPr>
        <w:tc>
          <w:tcPr>
            <w:tcW w:w="2952" w:type="dxa"/>
            <w:shd w:val="clear" w:color="auto" w:fill="auto"/>
          </w:tcPr>
          <w:p w14:paraId="57BD3680" w14:textId="519E0340" w:rsidR="00B3350C" w:rsidRPr="00C222CF" w:rsidRDefault="09D121B5" w:rsidP="09D121B5">
            <w:pPr>
              <w:spacing w:before="120" w:after="120"/>
              <w:jc w:val="center"/>
              <w:rPr>
                <w:rFonts w:ascii="Open Sans" w:hAnsi="Open Sans" w:cs="Open Sans"/>
                <w:b/>
                <w:bCs/>
                <w:sz w:val="22"/>
                <w:szCs w:val="22"/>
              </w:rPr>
            </w:pPr>
            <w:r w:rsidRPr="00C222CF">
              <w:rPr>
                <w:rFonts w:ascii="Open Sans" w:hAnsi="Open Sans" w:cs="Open Sans"/>
                <w:b/>
                <w:bCs/>
                <w:sz w:val="22"/>
                <w:szCs w:val="22"/>
              </w:rPr>
              <w:t>Reading Strategies</w:t>
            </w:r>
          </w:p>
        </w:tc>
        <w:tc>
          <w:tcPr>
            <w:tcW w:w="7848" w:type="dxa"/>
            <w:shd w:val="clear" w:color="auto" w:fill="auto"/>
          </w:tcPr>
          <w:p w14:paraId="10E0A405" w14:textId="77777777" w:rsidR="00B3350C" w:rsidRPr="00C222CF" w:rsidRDefault="00B3350C" w:rsidP="00DC4B23">
            <w:pPr>
              <w:spacing w:before="120" w:after="120"/>
              <w:rPr>
                <w:rFonts w:ascii="Open Sans" w:hAnsi="Open Sans" w:cs="Open Sans"/>
                <w:sz w:val="22"/>
                <w:szCs w:val="22"/>
              </w:rPr>
            </w:pPr>
          </w:p>
        </w:tc>
      </w:tr>
      <w:tr w:rsidR="00B3350C" w:rsidRPr="00C222CF" w14:paraId="1B8F084A" w14:textId="77777777" w:rsidTr="09D121B5">
        <w:trPr>
          <w:trHeight w:val="530"/>
        </w:trPr>
        <w:tc>
          <w:tcPr>
            <w:tcW w:w="2952" w:type="dxa"/>
            <w:shd w:val="clear" w:color="auto" w:fill="auto"/>
          </w:tcPr>
          <w:p w14:paraId="64678F92" w14:textId="35EF84B8" w:rsidR="00B3350C" w:rsidRPr="00C222CF" w:rsidRDefault="09D121B5" w:rsidP="09D121B5">
            <w:pPr>
              <w:spacing w:before="120" w:after="120"/>
              <w:jc w:val="center"/>
              <w:rPr>
                <w:rFonts w:ascii="Open Sans" w:hAnsi="Open Sans" w:cs="Open Sans"/>
                <w:b/>
                <w:bCs/>
                <w:sz w:val="22"/>
                <w:szCs w:val="22"/>
              </w:rPr>
            </w:pPr>
            <w:r w:rsidRPr="00C222CF">
              <w:rPr>
                <w:rFonts w:ascii="Open Sans" w:hAnsi="Open Sans" w:cs="Open Sans"/>
                <w:b/>
                <w:bCs/>
                <w:sz w:val="22"/>
                <w:szCs w:val="22"/>
              </w:rPr>
              <w:t>Quotes</w:t>
            </w:r>
          </w:p>
        </w:tc>
        <w:tc>
          <w:tcPr>
            <w:tcW w:w="7848" w:type="dxa"/>
            <w:shd w:val="clear" w:color="auto" w:fill="auto"/>
          </w:tcPr>
          <w:p w14:paraId="73FBBD03" w14:textId="77777777" w:rsidR="00B3350C" w:rsidRPr="00C222CF" w:rsidRDefault="00B3350C" w:rsidP="00DC4B23">
            <w:pPr>
              <w:spacing w:before="120" w:after="120"/>
              <w:rPr>
                <w:rFonts w:ascii="Open Sans" w:hAnsi="Open Sans" w:cs="Open Sans"/>
                <w:sz w:val="22"/>
                <w:szCs w:val="22"/>
              </w:rPr>
            </w:pPr>
          </w:p>
        </w:tc>
      </w:tr>
      <w:tr w:rsidR="00B3350C" w:rsidRPr="00C222CF" w14:paraId="01ABF569" w14:textId="77777777" w:rsidTr="09D121B5">
        <w:trPr>
          <w:trHeight w:val="1160"/>
        </w:trPr>
        <w:tc>
          <w:tcPr>
            <w:tcW w:w="2952" w:type="dxa"/>
            <w:shd w:val="clear" w:color="auto" w:fill="auto"/>
          </w:tcPr>
          <w:p w14:paraId="593DBD72" w14:textId="40C351D9" w:rsidR="00B3350C" w:rsidRPr="00C222CF" w:rsidRDefault="09D121B5" w:rsidP="09D121B5">
            <w:pPr>
              <w:jc w:val="center"/>
              <w:rPr>
                <w:rFonts w:ascii="Open Sans" w:hAnsi="Open Sans" w:cs="Open Sans"/>
                <w:b/>
                <w:bCs/>
                <w:sz w:val="22"/>
                <w:szCs w:val="22"/>
              </w:rPr>
            </w:pPr>
            <w:r w:rsidRPr="00C222CF">
              <w:rPr>
                <w:rFonts w:ascii="Open Sans" w:hAnsi="Open Sans" w:cs="Open Sans"/>
                <w:b/>
                <w:bCs/>
                <w:sz w:val="22"/>
                <w:szCs w:val="22"/>
              </w:rPr>
              <w:t>Multimedia/Visual Strategy</w:t>
            </w:r>
          </w:p>
          <w:p w14:paraId="3099B1F4" w14:textId="74E6B804" w:rsidR="00B3350C" w:rsidRPr="00C222CF" w:rsidRDefault="09D121B5" w:rsidP="09D121B5">
            <w:pPr>
              <w:jc w:val="center"/>
              <w:rPr>
                <w:rFonts w:ascii="Open Sans" w:hAnsi="Open Sans" w:cs="Open Sans"/>
                <w:b/>
                <w:bCs/>
                <w:sz w:val="22"/>
                <w:szCs w:val="22"/>
              </w:rPr>
            </w:pPr>
            <w:r w:rsidRPr="00C222CF">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C222CF" w:rsidRDefault="00B3350C" w:rsidP="00DC4B23">
            <w:pPr>
              <w:spacing w:before="120" w:after="120"/>
              <w:rPr>
                <w:rFonts w:ascii="Open Sans" w:hAnsi="Open Sans" w:cs="Open Sans"/>
                <w:sz w:val="22"/>
                <w:szCs w:val="22"/>
              </w:rPr>
            </w:pPr>
          </w:p>
        </w:tc>
      </w:tr>
      <w:tr w:rsidR="00B3350C" w:rsidRPr="00C222CF" w14:paraId="258F6118" w14:textId="77777777" w:rsidTr="09D121B5">
        <w:tc>
          <w:tcPr>
            <w:tcW w:w="2952" w:type="dxa"/>
            <w:shd w:val="clear" w:color="auto" w:fill="auto"/>
          </w:tcPr>
          <w:p w14:paraId="3CF2726B" w14:textId="49C5C493" w:rsidR="00B3350C" w:rsidRPr="00C222CF" w:rsidRDefault="09D121B5" w:rsidP="09D121B5">
            <w:pPr>
              <w:spacing w:before="120" w:after="120"/>
              <w:jc w:val="center"/>
              <w:rPr>
                <w:rFonts w:ascii="Open Sans" w:hAnsi="Open Sans" w:cs="Open Sans"/>
                <w:b/>
                <w:bCs/>
                <w:sz w:val="22"/>
                <w:szCs w:val="22"/>
              </w:rPr>
            </w:pPr>
            <w:r w:rsidRPr="00C222CF">
              <w:rPr>
                <w:rFonts w:ascii="Open Sans" w:hAnsi="Open Sans" w:cs="Open Sans"/>
                <w:b/>
                <w:bCs/>
                <w:sz w:val="22"/>
                <w:szCs w:val="22"/>
              </w:rPr>
              <w:t>Graphic Organizers/Handout</w:t>
            </w:r>
          </w:p>
        </w:tc>
        <w:tc>
          <w:tcPr>
            <w:tcW w:w="7848" w:type="dxa"/>
            <w:shd w:val="clear" w:color="auto" w:fill="auto"/>
          </w:tcPr>
          <w:p w14:paraId="3C1C5255" w14:textId="77777777" w:rsidR="00B3350C" w:rsidRPr="00C222CF" w:rsidRDefault="00B3350C" w:rsidP="00DC4B23">
            <w:pPr>
              <w:spacing w:before="120" w:after="120"/>
              <w:rPr>
                <w:rFonts w:ascii="Open Sans" w:hAnsi="Open Sans" w:cs="Open Sans"/>
                <w:sz w:val="22"/>
                <w:szCs w:val="22"/>
              </w:rPr>
            </w:pPr>
          </w:p>
        </w:tc>
      </w:tr>
      <w:tr w:rsidR="00B3350C" w:rsidRPr="00C222CF" w14:paraId="4E7081C3" w14:textId="77777777" w:rsidTr="09D121B5">
        <w:trPr>
          <w:trHeight w:val="135"/>
        </w:trPr>
        <w:tc>
          <w:tcPr>
            <w:tcW w:w="2952" w:type="dxa"/>
            <w:shd w:val="clear" w:color="auto" w:fill="auto"/>
          </w:tcPr>
          <w:p w14:paraId="088CA3DF" w14:textId="30B7C2ED" w:rsidR="00B3350C" w:rsidRPr="00C222CF" w:rsidRDefault="09D121B5" w:rsidP="09D121B5">
            <w:pPr>
              <w:spacing w:before="120"/>
              <w:jc w:val="center"/>
              <w:rPr>
                <w:rFonts w:ascii="Open Sans" w:hAnsi="Open Sans" w:cs="Open Sans"/>
                <w:b/>
                <w:bCs/>
                <w:sz w:val="22"/>
                <w:szCs w:val="22"/>
              </w:rPr>
            </w:pPr>
            <w:r w:rsidRPr="00C222CF">
              <w:rPr>
                <w:rFonts w:ascii="Open Sans" w:hAnsi="Open Sans" w:cs="Open Sans"/>
                <w:b/>
                <w:bCs/>
                <w:sz w:val="22"/>
                <w:szCs w:val="22"/>
              </w:rPr>
              <w:t>Writing Strategies</w:t>
            </w:r>
          </w:p>
          <w:p w14:paraId="167766CC" w14:textId="77777777" w:rsidR="00B3350C" w:rsidRPr="00C222CF" w:rsidRDefault="09D121B5" w:rsidP="09D121B5">
            <w:pPr>
              <w:spacing w:after="120"/>
              <w:jc w:val="center"/>
              <w:rPr>
                <w:rFonts w:ascii="Open Sans" w:hAnsi="Open Sans" w:cs="Open Sans"/>
                <w:b/>
                <w:bCs/>
                <w:sz w:val="22"/>
                <w:szCs w:val="22"/>
              </w:rPr>
            </w:pPr>
            <w:r w:rsidRPr="00C222CF">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C222CF" w:rsidRDefault="00392521" w:rsidP="00DC4B23">
            <w:pPr>
              <w:spacing w:before="120" w:after="120"/>
              <w:rPr>
                <w:rFonts w:ascii="Open Sans" w:hAnsi="Open Sans" w:cs="Open Sans"/>
                <w:sz w:val="22"/>
                <w:szCs w:val="22"/>
              </w:rPr>
            </w:pPr>
          </w:p>
          <w:p w14:paraId="6920044E" w14:textId="77777777" w:rsidR="00B3350C" w:rsidRPr="00C222CF" w:rsidRDefault="00B3350C" w:rsidP="00392521">
            <w:pPr>
              <w:jc w:val="center"/>
              <w:rPr>
                <w:rFonts w:ascii="Open Sans" w:hAnsi="Open Sans" w:cs="Open Sans"/>
                <w:sz w:val="22"/>
                <w:szCs w:val="22"/>
              </w:rPr>
            </w:pPr>
          </w:p>
        </w:tc>
      </w:tr>
      <w:tr w:rsidR="00B3350C" w:rsidRPr="00C222CF"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C222CF" w:rsidRDefault="09D121B5" w:rsidP="09D121B5">
            <w:pPr>
              <w:spacing w:before="120"/>
              <w:jc w:val="center"/>
              <w:rPr>
                <w:rFonts w:ascii="Open Sans" w:hAnsi="Open Sans" w:cs="Open Sans"/>
                <w:b/>
                <w:bCs/>
                <w:sz w:val="22"/>
                <w:szCs w:val="22"/>
              </w:rPr>
            </w:pPr>
            <w:r w:rsidRPr="00C222CF">
              <w:rPr>
                <w:rFonts w:ascii="Open Sans" w:hAnsi="Open Sans" w:cs="Open Sans"/>
                <w:b/>
                <w:bCs/>
                <w:sz w:val="22"/>
                <w:szCs w:val="22"/>
              </w:rPr>
              <w:t>Communication</w:t>
            </w:r>
          </w:p>
          <w:p w14:paraId="1C68BAFD" w14:textId="77777777" w:rsidR="00B3350C" w:rsidRPr="00C222CF" w:rsidRDefault="09D121B5" w:rsidP="09D121B5">
            <w:pPr>
              <w:spacing w:after="120"/>
              <w:jc w:val="center"/>
              <w:rPr>
                <w:rFonts w:ascii="Open Sans" w:hAnsi="Open Sans" w:cs="Open Sans"/>
                <w:b/>
                <w:bCs/>
                <w:sz w:val="22"/>
                <w:szCs w:val="22"/>
              </w:rPr>
            </w:pPr>
            <w:r w:rsidRPr="00C222CF">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C222CF" w:rsidRDefault="00B3350C" w:rsidP="00DC4B23">
            <w:pPr>
              <w:spacing w:before="120" w:after="120"/>
              <w:rPr>
                <w:rFonts w:ascii="Open Sans" w:hAnsi="Open Sans" w:cs="Open Sans"/>
                <w:sz w:val="22"/>
                <w:szCs w:val="22"/>
              </w:rPr>
            </w:pPr>
          </w:p>
        </w:tc>
      </w:tr>
      <w:tr w:rsidR="00B3350C" w:rsidRPr="00C222CF" w14:paraId="16815B57" w14:textId="77777777" w:rsidTr="09D121B5">
        <w:tc>
          <w:tcPr>
            <w:tcW w:w="10800" w:type="dxa"/>
            <w:gridSpan w:val="2"/>
            <w:shd w:val="clear" w:color="auto" w:fill="D9D9D9" w:themeFill="background1" w:themeFillShade="D9"/>
          </w:tcPr>
          <w:p w14:paraId="03C0CCE7" w14:textId="77777777" w:rsidR="00B3350C" w:rsidRPr="00C222CF" w:rsidRDefault="09D121B5" w:rsidP="09D121B5">
            <w:pPr>
              <w:spacing w:before="120" w:after="120"/>
              <w:jc w:val="center"/>
              <w:rPr>
                <w:rFonts w:ascii="Open Sans" w:hAnsi="Open Sans" w:cs="Open Sans"/>
                <w:b/>
                <w:bCs/>
                <w:sz w:val="22"/>
                <w:szCs w:val="22"/>
              </w:rPr>
            </w:pPr>
            <w:r w:rsidRPr="00C222CF">
              <w:rPr>
                <w:rFonts w:ascii="Open Sans" w:hAnsi="Open Sans" w:cs="Open Sans"/>
                <w:b/>
                <w:bCs/>
                <w:sz w:val="22"/>
                <w:szCs w:val="22"/>
              </w:rPr>
              <w:t>Other Essential Lesson Components</w:t>
            </w:r>
          </w:p>
        </w:tc>
      </w:tr>
      <w:tr w:rsidR="00B3350C" w:rsidRPr="00C222CF" w14:paraId="2F92C5B5" w14:textId="77777777" w:rsidTr="09D121B5">
        <w:trPr>
          <w:trHeight w:val="404"/>
        </w:trPr>
        <w:tc>
          <w:tcPr>
            <w:tcW w:w="2952" w:type="dxa"/>
            <w:shd w:val="clear" w:color="auto" w:fill="auto"/>
          </w:tcPr>
          <w:p w14:paraId="3DB02087" w14:textId="77777777" w:rsidR="009C0DFC" w:rsidRPr="00C222CF" w:rsidRDefault="09D121B5" w:rsidP="09D121B5">
            <w:pPr>
              <w:jc w:val="center"/>
              <w:rPr>
                <w:rFonts w:ascii="Open Sans" w:hAnsi="Open Sans" w:cs="Open Sans"/>
                <w:b/>
                <w:bCs/>
                <w:sz w:val="22"/>
                <w:szCs w:val="22"/>
              </w:rPr>
            </w:pPr>
            <w:r w:rsidRPr="00C222CF">
              <w:rPr>
                <w:rFonts w:ascii="Open Sans" w:hAnsi="Open Sans" w:cs="Open Sans"/>
                <w:b/>
                <w:bCs/>
                <w:sz w:val="22"/>
                <w:szCs w:val="22"/>
              </w:rPr>
              <w:t>Enrichment Activity</w:t>
            </w:r>
          </w:p>
          <w:p w14:paraId="7B99CC87" w14:textId="1A043DE0" w:rsidR="00B3350C" w:rsidRPr="00C222CF" w:rsidRDefault="09D121B5" w:rsidP="09D121B5">
            <w:pPr>
              <w:jc w:val="center"/>
              <w:rPr>
                <w:rFonts w:ascii="Open Sans" w:hAnsi="Open Sans" w:cs="Open Sans"/>
                <w:sz w:val="22"/>
                <w:szCs w:val="22"/>
              </w:rPr>
            </w:pPr>
            <w:r w:rsidRPr="00C222CF">
              <w:rPr>
                <w:rFonts w:ascii="Open Sans" w:hAnsi="Open Sans" w:cs="Open Sans"/>
                <w:sz w:val="22"/>
                <w:szCs w:val="22"/>
              </w:rPr>
              <w:t>(e.g., homework assignment)</w:t>
            </w:r>
          </w:p>
        </w:tc>
        <w:tc>
          <w:tcPr>
            <w:tcW w:w="7848" w:type="dxa"/>
            <w:shd w:val="clear" w:color="auto" w:fill="auto"/>
          </w:tcPr>
          <w:p w14:paraId="56485286" w14:textId="61281FF0" w:rsidR="00B3350C" w:rsidRPr="00C222CF" w:rsidRDefault="00DF7D02" w:rsidP="00DF7D02">
            <w:pPr>
              <w:spacing w:line="238" w:lineRule="auto"/>
              <w:ind w:right="20"/>
              <w:rPr>
                <w:rFonts w:ascii="Open Sans" w:hAnsi="Open Sans" w:cs="Open Sans"/>
                <w:sz w:val="22"/>
                <w:szCs w:val="22"/>
              </w:rPr>
            </w:pPr>
            <w:r w:rsidRPr="00C222CF">
              <w:rPr>
                <w:rFonts w:ascii="Open Sans" w:eastAsia="Arial" w:hAnsi="Open Sans" w:cs="Open Sans"/>
                <w:sz w:val="22"/>
                <w:szCs w:val="22"/>
              </w:rPr>
              <w:t>For enrichment, students will visit a website and select a news story about a firefighter or firefighters injured in a structural fire. (To find an article do an Internet search for the following: fire fighter close calls.) They will determine if utilities were a factor in the injury. Use the Summary Rubric for assessment.</w:t>
            </w:r>
          </w:p>
        </w:tc>
      </w:tr>
      <w:tr w:rsidR="00B3350C" w:rsidRPr="00C222CF" w14:paraId="7A48E1E2" w14:textId="77777777" w:rsidTr="09D121B5">
        <w:tc>
          <w:tcPr>
            <w:tcW w:w="2952" w:type="dxa"/>
            <w:shd w:val="clear" w:color="auto" w:fill="auto"/>
          </w:tcPr>
          <w:p w14:paraId="2CB7813A" w14:textId="444C38A1" w:rsidR="00B3350C" w:rsidRPr="00C222CF" w:rsidRDefault="09D121B5" w:rsidP="09D121B5">
            <w:pPr>
              <w:spacing w:before="120" w:after="120"/>
              <w:jc w:val="center"/>
              <w:rPr>
                <w:rFonts w:ascii="Open Sans" w:hAnsi="Open Sans" w:cs="Open Sans"/>
                <w:b/>
                <w:bCs/>
                <w:sz w:val="22"/>
                <w:szCs w:val="22"/>
              </w:rPr>
            </w:pPr>
            <w:r w:rsidRPr="00C222CF">
              <w:rPr>
                <w:rFonts w:ascii="Open Sans" w:hAnsi="Open Sans" w:cs="Open Sans"/>
                <w:b/>
                <w:bCs/>
                <w:sz w:val="22"/>
                <w:szCs w:val="22"/>
              </w:rPr>
              <w:t>Family/Community Connection</w:t>
            </w:r>
          </w:p>
        </w:tc>
        <w:tc>
          <w:tcPr>
            <w:tcW w:w="7848" w:type="dxa"/>
            <w:shd w:val="clear" w:color="auto" w:fill="auto"/>
          </w:tcPr>
          <w:p w14:paraId="16E56B0F" w14:textId="77777777" w:rsidR="00B3350C" w:rsidRPr="00C222CF" w:rsidRDefault="00B3350C" w:rsidP="00DC4B23">
            <w:pPr>
              <w:spacing w:before="120" w:after="120"/>
              <w:rPr>
                <w:rFonts w:ascii="Open Sans" w:hAnsi="Open Sans" w:cs="Open Sans"/>
                <w:sz w:val="22"/>
                <w:szCs w:val="22"/>
              </w:rPr>
            </w:pPr>
          </w:p>
        </w:tc>
      </w:tr>
      <w:tr w:rsidR="00B3350C" w:rsidRPr="00C222CF" w14:paraId="7E731849" w14:textId="77777777" w:rsidTr="09D121B5">
        <w:trPr>
          <w:trHeight w:val="548"/>
        </w:trPr>
        <w:tc>
          <w:tcPr>
            <w:tcW w:w="2952" w:type="dxa"/>
            <w:shd w:val="clear" w:color="auto" w:fill="auto"/>
          </w:tcPr>
          <w:p w14:paraId="590E8739" w14:textId="09BDFA6F" w:rsidR="00B3350C" w:rsidRPr="00C222CF" w:rsidRDefault="09D121B5" w:rsidP="09D121B5">
            <w:pPr>
              <w:spacing w:before="120" w:after="120"/>
              <w:jc w:val="center"/>
              <w:rPr>
                <w:rFonts w:ascii="Open Sans" w:hAnsi="Open Sans" w:cs="Open Sans"/>
                <w:b/>
                <w:bCs/>
                <w:sz w:val="22"/>
                <w:szCs w:val="22"/>
              </w:rPr>
            </w:pPr>
            <w:r w:rsidRPr="00C222CF">
              <w:rPr>
                <w:rFonts w:ascii="Open Sans" w:hAnsi="Open Sans" w:cs="Open Sans"/>
                <w:b/>
                <w:bCs/>
                <w:sz w:val="22"/>
                <w:szCs w:val="22"/>
              </w:rPr>
              <w:t>CTSO connection(s)</w:t>
            </w:r>
          </w:p>
        </w:tc>
        <w:tc>
          <w:tcPr>
            <w:tcW w:w="7848" w:type="dxa"/>
            <w:shd w:val="clear" w:color="auto" w:fill="auto"/>
          </w:tcPr>
          <w:p w14:paraId="1D6673BF" w14:textId="6409E5A6" w:rsidR="00B3350C" w:rsidRPr="00C222CF" w:rsidRDefault="00DF7D02" w:rsidP="00DC4B23">
            <w:pPr>
              <w:spacing w:before="120" w:after="120"/>
              <w:rPr>
                <w:rFonts w:ascii="Open Sans" w:hAnsi="Open Sans" w:cs="Open Sans"/>
                <w:sz w:val="22"/>
                <w:szCs w:val="22"/>
                <w:lang w:val="es-MX"/>
              </w:rPr>
            </w:pPr>
            <w:r w:rsidRPr="00C222CF">
              <w:rPr>
                <w:rFonts w:ascii="Open Sans" w:hAnsi="Open Sans" w:cs="Open Sans"/>
                <w:sz w:val="22"/>
                <w:szCs w:val="22"/>
                <w:lang w:val="es-MX"/>
              </w:rPr>
              <w:t>SkillsUSA</w:t>
            </w:r>
          </w:p>
        </w:tc>
      </w:tr>
      <w:tr w:rsidR="00B3350C" w:rsidRPr="00C222CF" w14:paraId="2288B088" w14:textId="77777777" w:rsidTr="09D121B5">
        <w:trPr>
          <w:trHeight w:val="305"/>
        </w:trPr>
        <w:tc>
          <w:tcPr>
            <w:tcW w:w="2952" w:type="dxa"/>
            <w:shd w:val="clear" w:color="auto" w:fill="auto"/>
          </w:tcPr>
          <w:p w14:paraId="2077A7AD" w14:textId="452D5E10" w:rsidR="00B3350C" w:rsidRPr="00C222CF" w:rsidRDefault="00B3350C" w:rsidP="00DC4B23">
            <w:pPr>
              <w:spacing w:before="120" w:after="120"/>
              <w:jc w:val="center"/>
              <w:rPr>
                <w:rFonts w:ascii="Open Sans" w:hAnsi="Open Sans" w:cs="Open Sans"/>
                <w:b/>
                <w:noProof/>
                <w:sz w:val="22"/>
                <w:szCs w:val="22"/>
              </w:rPr>
            </w:pPr>
            <w:r w:rsidRPr="00C222CF">
              <w:rPr>
                <w:rFonts w:ascii="Open Sans" w:hAnsi="Open Sans" w:cs="Open Sans"/>
                <w:b/>
                <w:noProof/>
                <w:sz w:val="22"/>
                <w:szCs w:val="22"/>
              </w:rPr>
              <w:t>Service Learning Projects</w:t>
            </w:r>
          </w:p>
        </w:tc>
        <w:tc>
          <w:tcPr>
            <w:tcW w:w="7848" w:type="dxa"/>
            <w:shd w:val="clear" w:color="auto" w:fill="auto"/>
          </w:tcPr>
          <w:p w14:paraId="296854C4" w14:textId="77777777" w:rsidR="00B3350C" w:rsidRPr="00C222CF" w:rsidRDefault="00B3350C" w:rsidP="00DC4B23">
            <w:pPr>
              <w:spacing w:before="120" w:after="120"/>
              <w:rPr>
                <w:rFonts w:ascii="Open Sans" w:hAnsi="Open Sans" w:cs="Open Sans"/>
                <w:sz w:val="22"/>
                <w:szCs w:val="22"/>
              </w:rPr>
            </w:pPr>
          </w:p>
        </w:tc>
      </w:tr>
      <w:tr w:rsidR="001B2F76" w:rsidRPr="00C222CF" w14:paraId="680EB37A" w14:textId="77777777" w:rsidTr="09D121B5">
        <w:trPr>
          <w:trHeight w:val="305"/>
        </w:trPr>
        <w:tc>
          <w:tcPr>
            <w:tcW w:w="2952" w:type="dxa"/>
            <w:shd w:val="clear" w:color="auto" w:fill="auto"/>
          </w:tcPr>
          <w:p w14:paraId="06EE8551" w14:textId="6B7E5A7D" w:rsidR="001B2F76" w:rsidRPr="00C222CF" w:rsidRDefault="00BB45D6" w:rsidP="00DC4B23">
            <w:pPr>
              <w:spacing w:before="120" w:after="120"/>
              <w:jc w:val="center"/>
              <w:rPr>
                <w:rFonts w:ascii="Open Sans" w:hAnsi="Open Sans" w:cs="Open Sans"/>
                <w:b/>
                <w:noProof/>
                <w:sz w:val="22"/>
                <w:szCs w:val="22"/>
              </w:rPr>
            </w:pPr>
            <w:r w:rsidRPr="00C222CF">
              <w:rPr>
                <w:rFonts w:ascii="Open Sans" w:hAnsi="Open Sans" w:cs="Open Sans"/>
                <w:b/>
                <w:noProof/>
                <w:sz w:val="22"/>
                <w:szCs w:val="22"/>
              </w:rPr>
              <w:t xml:space="preserve">Lesson </w:t>
            </w:r>
            <w:r w:rsidR="001B2F76" w:rsidRPr="00C222CF">
              <w:rPr>
                <w:rFonts w:ascii="Open Sans" w:hAnsi="Open Sans" w:cs="Open Sans"/>
                <w:b/>
                <w:noProof/>
                <w:sz w:val="22"/>
                <w:szCs w:val="22"/>
              </w:rPr>
              <w:t>Notes</w:t>
            </w:r>
          </w:p>
        </w:tc>
        <w:tc>
          <w:tcPr>
            <w:tcW w:w="7848" w:type="dxa"/>
            <w:shd w:val="clear" w:color="auto" w:fill="auto"/>
          </w:tcPr>
          <w:p w14:paraId="077D2C07" w14:textId="77777777" w:rsidR="001B2F76" w:rsidRPr="00C222CF" w:rsidRDefault="001B2F76" w:rsidP="00DC4B23">
            <w:pPr>
              <w:spacing w:before="120" w:after="120"/>
              <w:rPr>
                <w:rFonts w:ascii="Open Sans" w:hAnsi="Open Sans" w:cs="Open Sans"/>
                <w:sz w:val="22"/>
                <w:szCs w:val="22"/>
              </w:rPr>
            </w:pPr>
          </w:p>
        </w:tc>
      </w:tr>
    </w:tbl>
    <w:p w14:paraId="70E91643" w14:textId="40567201" w:rsidR="003A5AF5" w:rsidRPr="00C222CF" w:rsidRDefault="003A5AF5" w:rsidP="00D0097D">
      <w:pPr>
        <w:rPr>
          <w:rFonts w:ascii="Open Sans" w:hAnsi="Open Sans" w:cs="Open Sans"/>
          <w:sz w:val="22"/>
          <w:szCs w:val="22"/>
        </w:rPr>
      </w:pPr>
    </w:p>
    <w:sectPr w:rsidR="003A5AF5" w:rsidRPr="00C222CF"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54DF6" w14:textId="77777777" w:rsidR="003B297B" w:rsidRDefault="003B297B" w:rsidP="00B3350C">
      <w:r>
        <w:separator/>
      </w:r>
    </w:p>
  </w:endnote>
  <w:endnote w:type="continuationSeparator" w:id="0">
    <w:p w14:paraId="4181B1D6" w14:textId="77777777" w:rsidR="003B297B" w:rsidRDefault="003B297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15440AA3"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3B297B">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3B297B">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2B543" w14:textId="77777777" w:rsidR="003B297B" w:rsidRDefault="003B297B" w:rsidP="00B3350C">
      <w:bookmarkStart w:id="0" w:name="_Hlk484955581"/>
      <w:bookmarkEnd w:id="0"/>
      <w:r>
        <w:separator/>
      </w:r>
    </w:p>
  </w:footnote>
  <w:footnote w:type="continuationSeparator" w:id="0">
    <w:p w14:paraId="187D209B" w14:textId="77777777" w:rsidR="003B297B" w:rsidRDefault="003B297B"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A35A65F8"/>
    <w:lvl w:ilvl="0" w:tplc="5380BD98">
      <w:start w:val="1"/>
      <w:numFmt w:val="upperLetter"/>
      <w:lvlText w:val="%1"/>
      <w:lvlJc w:val="left"/>
    </w:lvl>
    <w:lvl w:ilvl="1" w:tplc="FA02BB54">
      <w:start w:val="1"/>
      <w:numFmt w:val="decimal"/>
      <w:lvlText w:val="%2"/>
      <w:lvlJc w:val="left"/>
    </w:lvl>
    <w:lvl w:ilvl="2" w:tplc="20E662D8">
      <w:start w:val="6"/>
      <w:numFmt w:val="lowerLetter"/>
      <w:lvlText w:val="%3)"/>
      <w:lvlJc w:val="left"/>
    </w:lvl>
    <w:lvl w:ilvl="3" w:tplc="6E764676">
      <w:start w:val="1"/>
      <w:numFmt w:val="decimal"/>
      <w:lvlText w:val="%4"/>
      <w:lvlJc w:val="left"/>
    </w:lvl>
    <w:lvl w:ilvl="4" w:tplc="B33EEF60">
      <w:start w:val="1"/>
      <w:numFmt w:val="lowerLetter"/>
      <w:lvlText w:val="%5"/>
      <w:lvlJc w:val="left"/>
    </w:lvl>
    <w:lvl w:ilvl="5" w:tplc="F904D242">
      <w:numFmt w:val="decimal"/>
      <w:lvlText w:val=""/>
      <w:lvlJc w:val="left"/>
    </w:lvl>
    <w:lvl w:ilvl="6" w:tplc="ECC61F4C">
      <w:numFmt w:val="decimal"/>
      <w:lvlText w:val=""/>
      <w:lvlJc w:val="left"/>
    </w:lvl>
    <w:lvl w:ilvl="7" w:tplc="138E861A">
      <w:numFmt w:val="decimal"/>
      <w:lvlText w:val=""/>
      <w:lvlJc w:val="left"/>
    </w:lvl>
    <w:lvl w:ilvl="8" w:tplc="0C9AB15A">
      <w:numFmt w:val="decimal"/>
      <w:lvlText w:val=""/>
      <w:lvlJc w:val="left"/>
    </w:lvl>
  </w:abstractNum>
  <w:abstractNum w:abstractNumId="1" w15:restartNumberingAfterBreak="0">
    <w:nsid w:val="000026A6"/>
    <w:multiLevelType w:val="hybridMultilevel"/>
    <w:tmpl w:val="3BC45364"/>
    <w:lvl w:ilvl="0" w:tplc="BC76A4C4">
      <w:start w:val="1"/>
      <w:numFmt w:val="upperLetter"/>
      <w:lvlText w:val="%1"/>
      <w:lvlJc w:val="left"/>
    </w:lvl>
    <w:lvl w:ilvl="1" w:tplc="6602C432">
      <w:start w:val="1"/>
      <w:numFmt w:val="decimal"/>
      <w:lvlText w:val="%2"/>
      <w:lvlJc w:val="left"/>
    </w:lvl>
    <w:lvl w:ilvl="2" w:tplc="6C7EA7CE">
      <w:start w:val="2"/>
      <w:numFmt w:val="lowerLetter"/>
      <w:lvlText w:val="%3)"/>
      <w:lvlJc w:val="left"/>
    </w:lvl>
    <w:lvl w:ilvl="3" w:tplc="20247156">
      <w:start w:val="1"/>
      <w:numFmt w:val="decimal"/>
      <w:lvlText w:val="(%4)"/>
      <w:lvlJc w:val="left"/>
    </w:lvl>
    <w:lvl w:ilvl="4" w:tplc="85547DA0">
      <w:start w:val="1"/>
      <w:numFmt w:val="lowerLetter"/>
      <w:lvlText w:val="(%5)"/>
      <w:lvlJc w:val="left"/>
    </w:lvl>
    <w:lvl w:ilvl="5" w:tplc="FD1A899E">
      <w:numFmt w:val="decimal"/>
      <w:lvlText w:val=""/>
      <w:lvlJc w:val="left"/>
    </w:lvl>
    <w:lvl w:ilvl="6" w:tplc="E1AAD266">
      <w:numFmt w:val="decimal"/>
      <w:lvlText w:val=""/>
      <w:lvlJc w:val="left"/>
    </w:lvl>
    <w:lvl w:ilvl="7" w:tplc="26D298CA">
      <w:numFmt w:val="decimal"/>
      <w:lvlText w:val=""/>
      <w:lvlJc w:val="left"/>
    </w:lvl>
    <w:lvl w:ilvl="8" w:tplc="27CAFD0E">
      <w:numFmt w:val="decimal"/>
      <w:lvlText w:val=""/>
      <w:lvlJc w:val="left"/>
    </w:lvl>
  </w:abstractNum>
  <w:abstractNum w:abstractNumId="2" w15:restartNumberingAfterBreak="0">
    <w:nsid w:val="00002D12"/>
    <w:multiLevelType w:val="hybridMultilevel"/>
    <w:tmpl w:val="5D9CA006"/>
    <w:lvl w:ilvl="0" w:tplc="74D475D2">
      <w:start w:val="2"/>
      <w:numFmt w:val="upperLetter"/>
      <w:lvlText w:val="%1."/>
      <w:lvlJc w:val="left"/>
    </w:lvl>
    <w:lvl w:ilvl="1" w:tplc="9B6C1148">
      <w:start w:val="1"/>
      <w:numFmt w:val="decimal"/>
      <w:lvlText w:val="%2."/>
      <w:lvlJc w:val="left"/>
    </w:lvl>
    <w:lvl w:ilvl="2" w:tplc="63A07B80">
      <w:start w:val="1"/>
      <w:numFmt w:val="lowerLetter"/>
      <w:lvlText w:val="%3)"/>
      <w:lvlJc w:val="left"/>
    </w:lvl>
    <w:lvl w:ilvl="3" w:tplc="3B28F324">
      <w:start w:val="1"/>
      <w:numFmt w:val="decimal"/>
      <w:lvlText w:val="(%4)"/>
      <w:lvlJc w:val="left"/>
    </w:lvl>
    <w:lvl w:ilvl="4" w:tplc="70DC4394">
      <w:numFmt w:val="decimal"/>
      <w:lvlText w:val=""/>
      <w:lvlJc w:val="left"/>
    </w:lvl>
    <w:lvl w:ilvl="5" w:tplc="05C003B8">
      <w:numFmt w:val="decimal"/>
      <w:lvlText w:val=""/>
      <w:lvlJc w:val="left"/>
    </w:lvl>
    <w:lvl w:ilvl="6" w:tplc="F9E8C4D0">
      <w:numFmt w:val="decimal"/>
      <w:lvlText w:val=""/>
      <w:lvlJc w:val="left"/>
    </w:lvl>
    <w:lvl w:ilvl="7" w:tplc="160AF9B2">
      <w:numFmt w:val="decimal"/>
      <w:lvlText w:val=""/>
      <w:lvlJc w:val="left"/>
    </w:lvl>
    <w:lvl w:ilvl="8" w:tplc="B66CFBCE">
      <w:numFmt w:val="decimal"/>
      <w:lvlText w:val=""/>
      <w:lvlJc w:val="left"/>
    </w:lvl>
  </w:abstractNum>
  <w:abstractNum w:abstractNumId="3" w15:restartNumberingAfterBreak="0">
    <w:nsid w:val="0000428B"/>
    <w:multiLevelType w:val="hybridMultilevel"/>
    <w:tmpl w:val="CEBA59DE"/>
    <w:lvl w:ilvl="0" w:tplc="043E3922">
      <w:start w:val="1"/>
      <w:numFmt w:val="upperLetter"/>
      <w:lvlText w:val="%1"/>
      <w:lvlJc w:val="left"/>
    </w:lvl>
    <w:lvl w:ilvl="1" w:tplc="455C7098">
      <w:start w:val="1"/>
      <w:numFmt w:val="decimal"/>
      <w:lvlText w:val="%2"/>
      <w:lvlJc w:val="left"/>
    </w:lvl>
    <w:lvl w:ilvl="2" w:tplc="D722AB42">
      <w:start w:val="1"/>
      <w:numFmt w:val="lowerLetter"/>
      <w:lvlText w:val="%3"/>
      <w:lvlJc w:val="left"/>
    </w:lvl>
    <w:lvl w:ilvl="3" w:tplc="844CF63A">
      <w:start w:val="2"/>
      <w:numFmt w:val="decimal"/>
      <w:lvlText w:val="(%4)"/>
      <w:lvlJc w:val="left"/>
    </w:lvl>
    <w:lvl w:ilvl="4" w:tplc="AEF0D5D6">
      <w:start w:val="1"/>
      <w:numFmt w:val="lowerLetter"/>
      <w:lvlText w:val="%5"/>
      <w:lvlJc w:val="left"/>
    </w:lvl>
    <w:lvl w:ilvl="5" w:tplc="09A41994">
      <w:numFmt w:val="decimal"/>
      <w:lvlText w:val=""/>
      <w:lvlJc w:val="left"/>
    </w:lvl>
    <w:lvl w:ilvl="6" w:tplc="85323126">
      <w:numFmt w:val="decimal"/>
      <w:lvlText w:val=""/>
      <w:lvlJc w:val="left"/>
    </w:lvl>
    <w:lvl w:ilvl="7" w:tplc="E53CCD38">
      <w:numFmt w:val="decimal"/>
      <w:lvlText w:val=""/>
      <w:lvlJc w:val="left"/>
    </w:lvl>
    <w:lvl w:ilvl="8" w:tplc="90CC6AE4">
      <w:numFmt w:val="decimal"/>
      <w:lvlText w:val=""/>
      <w:lvlJc w:val="left"/>
    </w:lvl>
  </w:abstractNum>
  <w:abstractNum w:abstractNumId="4" w15:restartNumberingAfterBreak="0">
    <w:nsid w:val="00004509"/>
    <w:multiLevelType w:val="hybridMultilevel"/>
    <w:tmpl w:val="187490C4"/>
    <w:lvl w:ilvl="0" w:tplc="04090001">
      <w:start w:val="1"/>
      <w:numFmt w:val="bullet"/>
      <w:lvlText w:val=""/>
      <w:lvlJc w:val="left"/>
      <w:pPr>
        <w:ind w:left="360" w:hanging="360"/>
      </w:pPr>
      <w:rPr>
        <w:rFonts w:ascii="Symbol" w:hAnsi="Symbol" w:hint="default"/>
      </w:rPr>
    </w:lvl>
    <w:lvl w:ilvl="1" w:tplc="1258096A">
      <w:numFmt w:val="decimal"/>
      <w:lvlText w:val=""/>
      <w:lvlJc w:val="left"/>
    </w:lvl>
    <w:lvl w:ilvl="2" w:tplc="7ED88978">
      <w:numFmt w:val="decimal"/>
      <w:lvlText w:val=""/>
      <w:lvlJc w:val="left"/>
    </w:lvl>
    <w:lvl w:ilvl="3" w:tplc="50BCC3E6">
      <w:numFmt w:val="decimal"/>
      <w:lvlText w:val=""/>
      <w:lvlJc w:val="left"/>
    </w:lvl>
    <w:lvl w:ilvl="4" w:tplc="F29C14EE">
      <w:numFmt w:val="decimal"/>
      <w:lvlText w:val=""/>
      <w:lvlJc w:val="left"/>
    </w:lvl>
    <w:lvl w:ilvl="5" w:tplc="2DEAD9DC">
      <w:numFmt w:val="decimal"/>
      <w:lvlText w:val=""/>
      <w:lvlJc w:val="left"/>
    </w:lvl>
    <w:lvl w:ilvl="6" w:tplc="668C60D6">
      <w:numFmt w:val="decimal"/>
      <w:lvlText w:val=""/>
      <w:lvlJc w:val="left"/>
    </w:lvl>
    <w:lvl w:ilvl="7" w:tplc="7FD0CEF0">
      <w:numFmt w:val="decimal"/>
      <w:lvlText w:val=""/>
      <w:lvlJc w:val="left"/>
    </w:lvl>
    <w:lvl w:ilvl="8" w:tplc="586C8FFC">
      <w:numFmt w:val="decimal"/>
      <w:lvlText w:val=""/>
      <w:lvlJc w:val="left"/>
    </w:lvl>
  </w:abstractNum>
  <w:abstractNum w:abstractNumId="5" w15:restartNumberingAfterBreak="0">
    <w:nsid w:val="00004DC8"/>
    <w:multiLevelType w:val="hybridMultilevel"/>
    <w:tmpl w:val="6A7C7912"/>
    <w:lvl w:ilvl="0" w:tplc="4B8CCD88">
      <w:start w:val="1"/>
      <w:numFmt w:val="upperLetter"/>
      <w:lvlText w:val="%1"/>
      <w:lvlJc w:val="left"/>
    </w:lvl>
    <w:lvl w:ilvl="1" w:tplc="59D4A3EE">
      <w:start w:val="1"/>
      <w:numFmt w:val="decimal"/>
      <w:lvlText w:val="%2."/>
      <w:lvlJc w:val="left"/>
    </w:lvl>
    <w:lvl w:ilvl="2" w:tplc="51F815C8">
      <w:start w:val="1"/>
      <w:numFmt w:val="lowerLetter"/>
      <w:lvlText w:val="%3)"/>
      <w:lvlJc w:val="left"/>
    </w:lvl>
    <w:lvl w:ilvl="3" w:tplc="049E5D5A">
      <w:start w:val="1"/>
      <w:numFmt w:val="decimal"/>
      <w:lvlText w:val="(%4)"/>
      <w:lvlJc w:val="left"/>
    </w:lvl>
    <w:lvl w:ilvl="4" w:tplc="9A3EAEA6">
      <w:start w:val="1"/>
      <w:numFmt w:val="lowerLetter"/>
      <w:lvlText w:val="(%5)"/>
      <w:lvlJc w:val="left"/>
    </w:lvl>
    <w:lvl w:ilvl="5" w:tplc="91587232">
      <w:numFmt w:val="decimal"/>
      <w:lvlText w:val=""/>
      <w:lvlJc w:val="left"/>
    </w:lvl>
    <w:lvl w:ilvl="6" w:tplc="647A2414">
      <w:numFmt w:val="decimal"/>
      <w:lvlText w:val=""/>
      <w:lvlJc w:val="left"/>
    </w:lvl>
    <w:lvl w:ilvl="7" w:tplc="79C61DAC">
      <w:numFmt w:val="decimal"/>
      <w:lvlText w:val=""/>
      <w:lvlJc w:val="left"/>
    </w:lvl>
    <w:lvl w:ilvl="8" w:tplc="C93A3092">
      <w:numFmt w:val="decimal"/>
      <w:lvlText w:val=""/>
      <w:lvlJc w:val="left"/>
    </w:lvl>
  </w:abstractNum>
  <w:abstractNum w:abstractNumId="6" w15:restartNumberingAfterBreak="0">
    <w:nsid w:val="00006443"/>
    <w:multiLevelType w:val="hybridMultilevel"/>
    <w:tmpl w:val="9CC0F774"/>
    <w:lvl w:ilvl="0" w:tplc="BA5A8814">
      <w:start w:val="1"/>
      <w:numFmt w:val="upperLetter"/>
      <w:lvlText w:val="%1"/>
      <w:lvlJc w:val="left"/>
    </w:lvl>
    <w:lvl w:ilvl="1" w:tplc="D9D2F504">
      <w:start w:val="1"/>
      <w:numFmt w:val="decimal"/>
      <w:lvlText w:val="%2"/>
      <w:lvlJc w:val="left"/>
    </w:lvl>
    <w:lvl w:ilvl="2" w:tplc="3E42C7EC">
      <w:start w:val="3"/>
      <w:numFmt w:val="lowerLetter"/>
      <w:lvlText w:val="%3)"/>
      <w:lvlJc w:val="left"/>
    </w:lvl>
    <w:lvl w:ilvl="3" w:tplc="2EAA8B84">
      <w:start w:val="1"/>
      <w:numFmt w:val="decimal"/>
      <w:lvlText w:val="(%4)"/>
      <w:lvlJc w:val="left"/>
    </w:lvl>
    <w:lvl w:ilvl="4" w:tplc="EA06AD48">
      <w:numFmt w:val="decimal"/>
      <w:lvlText w:val=""/>
      <w:lvlJc w:val="left"/>
    </w:lvl>
    <w:lvl w:ilvl="5" w:tplc="19924302">
      <w:numFmt w:val="decimal"/>
      <w:lvlText w:val=""/>
      <w:lvlJc w:val="left"/>
    </w:lvl>
    <w:lvl w:ilvl="6" w:tplc="23167A6C">
      <w:numFmt w:val="decimal"/>
      <w:lvlText w:val=""/>
      <w:lvlJc w:val="left"/>
    </w:lvl>
    <w:lvl w:ilvl="7" w:tplc="DC8C99D8">
      <w:numFmt w:val="decimal"/>
      <w:lvlText w:val=""/>
      <w:lvlJc w:val="left"/>
    </w:lvl>
    <w:lvl w:ilvl="8" w:tplc="5A8057F6">
      <w:numFmt w:val="decimal"/>
      <w:lvlText w:val=""/>
      <w:lvlJc w:val="left"/>
    </w:lvl>
  </w:abstractNum>
  <w:abstractNum w:abstractNumId="7" w15:restartNumberingAfterBreak="0">
    <w:nsid w:val="000066BB"/>
    <w:multiLevelType w:val="hybridMultilevel"/>
    <w:tmpl w:val="E6C26042"/>
    <w:lvl w:ilvl="0" w:tplc="44722D80">
      <w:start w:val="5"/>
      <w:numFmt w:val="upperLetter"/>
      <w:lvlText w:val="%1."/>
      <w:lvlJc w:val="left"/>
    </w:lvl>
    <w:lvl w:ilvl="1" w:tplc="FD30CB32">
      <w:start w:val="1"/>
      <w:numFmt w:val="decimal"/>
      <w:lvlText w:val="%2."/>
      <w:lvlJc w:val="left"/>
    </w:lvl>
    <w:lvl w:ilvl="2" w:tplc="F7CC1370">
      <w:start w:val="1"/>
      <w:numFmt w:val="lowerLetter"/>
      <w:lvlText w:val="%3)"/>
      <w:lvlJc w:val="left"/>
    </w:lvl>
    <w:lvl w:ilvl="3" w:tplc="EC38A2B6">
      <w:start w:val="1"/>
      <w:numFmt w:val="decimal"/>
      <w:lvlText w:val="(%4)"/>
      <w:lvlJc w:val="left"/>
    </w:lvl>
    <w:lvl w:ilvl="4" w:tplc="C1D8303A">
      <w:numFmt w:val="decimal"/>
      <w:lvlText w:val=""/>
      <w:lvlJc w:val="left"/>
    </w:lvl>
    <w:lvl w:ilvl="5" w:tplc="A036CE46">
      <w:numFmt w:val="decimal"/>
      <w:lvlText w:val=""/>
      <w:lvlJc w:val="left"/>
    </w:lvl>
    <w:lvl w:ilvl="6" w:tplc="F1E6B2A0">
      <w:numFmt w:val="decimal"/>
      <w:lvlText w:val=""/>
      <w:lvlJc w:val="left"/>
    </w:lvl>
    <w:lvl w:ilvl="7" w:tplc="413AAD62">
      <w:numFmt w:val="decimal"/>
      <w:lvlText w:val=""/>
      <w:lvlJc w:val="left"/>
    </w:lvl>
    <w:lvl w:ilvl="8" w:tplc="3E501870">
      <w:numFmt w:val="decimal"/>
      <w:lvlText w:val=""/>
      <w:lvlJc w:val="left"/>
    </w:lvl>
  </w:abstractNum>
  <w:abstractNum w:abstractNumId="8" w15:restartNumberingAfterBreak="0">
    <w:nsid w:val="0000701F"/>
    <w:multiLevelType w:val="hybridMultilevel"/>
    <w:tmpl w:val="86ACF4DA"/>
    <w:lvl w:ilvl="0" w:tplc="FF8AD7E4">
      <w:start w:val="7"/>
      <w:numFmt w:val="upperLetter"/>
      <w:lvlText w:val="%1."/>
      <w:lvlJc w:val="left"/>
    </w:lvl>
    <w:lvl w:ilvl="1" w:tplc="DDC2F074">
      <w:start w:val="1"/>
      <w:numFmt w:val="decimal"/>
      <w:lvlText w:val="%2."/>
      <w:lvlJc w:val="left"/>
    </w:lvl>
    <w:lvl w:ilvl="2" w:tplc="19FC24AE">
      <w:start w:val="1"/>
      <w:numFmt w:val="lowerLetter"/>
      <w:lvlText w:val="%3)"/>
      <w:lvlJc w:val="left"/>
    </w:lvl>
    <w:lvl w:ilvl="3" w:tplc="85DA9D3E">
      <w:start w:val="1"/>
      <w:numFmt w:val="decimal"/>
      <w:lvlText w:val="%4"/>
      <w:lvlJc w:val="left"/>
    </w:lvl>
    <w:lvl w:ilvl="4" w:tplc="BAE69462">
      <w:start w:val="1"/>
      <w:numFmt w:val="lowerLetter"/>
      <w:lvlText w:val="%5"/>
      <w:lvlJc w:val="left"/>
    </w:lvl>
    <w:lvl w:ilvl="5" w:tplc="0804E36E">
      <w:numFmt w:val="decimal"/>
      <w:lvlText w:val=""/>
      <w:lvlJc w:val="left"/>
    </w:lvl>
    <w:lvl w:ilvl="6" w:tplc="9ED84918">
      <w:numFmt w:val="decimal"/>
      <w:lvlText w:val=""/>
      <w:lvlJc w:val="left"/>
    </w:lvl>
    <w:lvl w:ilvl="7" w:tplc="8314F826">
      <w:numFmt w:val="decimal"/>
      <w:lvlText w:val=""/>
      <w:lvlJc w:val="left"/>
    </w:lvl>
    <w:lvl w:ilvl="8" w:tplc="82E04980">
      <w:numFmt w:val="decimal"/>
      <w:lvlText w:val=""/>
      <w:lvlJc w:val="left"/>
    </w:lvl>
  </w:abstractNum>
  <w:abstractNum w:abstractNumId="9" w15:restartNumberingAfterBreak="0">
    <w:nsid w:val="0000767D"/>
    <w:multiLevelType w:val="hybridMultilevel"/>
    <w:tmpl w:val="36FE1E6E"/>
    <w:lvl w:ilvl="0" w:tplc="C6F41960">
      <w:start w:val="1"/>
      <w:numFmt w:val="bullet"/>
      <w:lvlText w:val=""/>
      <w:lvlJc w:val="left"/>
    </w:lvl>
    <w:lvl w:ilvl="1" w:tplc="E1C4B446">
      <w:numFmt w:val="decimal"/>
      <w:lvlText w:val=""/>
      <w:lvlJc w:val="left"/>
    </w:lvl>
    <w:lvl w:ilvl="2" w:tplc="7A30E2CA">
      <w:numFmt w:val="decimal"/>
      <w:lvlText w:val=""/>
      <w:lvlJc w:val="left"/>
    </w:lvl>
    <w:lvl w:ilvl="3" w:tplc="20CCA950">
      <w:numFmt w:val="decimal"/>
      <w:lvlText w:val=""/>
      <w:lvlJc w:val="left"/>
    </w:lvl>
    <w:lvl w:ilvl="4" w:tplc="E10C32DC">
      <w:numFmt w:val="decimal"/>
      <w:lvlText w:val=""/>
      <w:lvlJc w:val="left"/>
    </w:lvl>
    <w:lvl w:ilvl="5" w:tplc="AAFE5A72">
      <w:numFmt w:val="decimal"/>
      <w:lvlText w:val=""/>
      <w:lvlJc w:val="left"/>
    </w:lvl>
    <w:lvl w:ilvl="6" w:tplc="594AF5CA">
      <w:numFmt w:val="decimal"/>
      <w:lvlText w:val=""/>
      <w:lvlJc w:val="left"/>
    </w:lvl>
    <w:lvl w:ilvl="7" w:tplc="FFB45B5E">
      <w:numFmt w:val="decimal"/>
      <w:lvlText w:val=""/>
      <w:lvlJc w:val="left"/>
    </w:lvl>
    <w:lvl w:ilvl="8" w:tplc="923A5F84">
      <w:numFmt w:val="decimal"/>
      <w:lvlText w:val=""/>
      <w:lvlJc w:val="left"/>
    </w:lvl>
  </w:abstractNum>
  <w:abstractNum w:abstractNumId="10" w15:restartNumberingAfterBreak="0">
    <w:nsid w:val="00007A5A"/>
    <w:multiLevelType w:val="hybridMultilevel"/>
    <w:tmpl w:val="C6040716"/>
    <w:lvl w:ilvl="0" w:tplc="337EE64C">
      <w:start w:val="1"/>
      <w:numFmt w:val="upperLetter"/>
      <w:lvlText w:val="%1"/>
      <w:lvlJc w:val="left"/>
    </w:lvl>
    <w:lvl w:ilvl="1" w:tplc="A38A56EC">
      <w:start w:val="1"/>
      <w:numFmt w:val="decimal"/>
      <w:lvlText w:val="%2."/>
      <w:lvlJc w:val="left"/>
    </w:lvl>
    <w:lvl w:ilvl="2" w:tplc="1492A86A">
      <w:start w:val="1"/>
      <w:numFmt w:val="lowerLetter"/>
      <w:lvlText w:val="%3"/>
      <w:lvlJc w:val="left"/>
    </w:lvl>
    <w:lvl w:ilvl="3" w:tplc="9752C430">
      <w:numFmt w:val="decimal"/>
      <w:lvlText w:val=""/>
      <w:lvlJc w:val="left"/>
    </w:lvl>
    <w:lvl w:ilvl="4" w:tplc="17D6E430">
      <w:numFmt w:val="decimal"/>
      <w:lvlText w:val=""/>
      <w:lvlJc w:val="left"/>
    </w:lvl>
    <w:lvl w:ilvl="5" w:tplc="963E52D2">
      <w:numFmt w:val="decimal"/>
      <w:lvlText w:val=""/>
      <w:lvlJc w:val="left"/>
    </w:lvl>
    <w:lvl w:ilvl="6" w:tplc="DB341D08">
      <w:numFmt w:val="decimal"/>
      <w:lvlText w:val=""/>
      <w:lvlJc w:val="left"/>
    </w:lvl>
    <w:lvl w:ilvl="7" w:tplc="FF8893EA">
      <w:numFmt w:val="decimal"/>
      <w:lvlText w:val=""/>
      <w:lvlJc w:val="left"/>
    </w:lvl>
    <w:lvl w:ilvl="8" w:tplc="E040A5C0">
      <w:numFmt w:val="decimal"/>
      <w:lvlText w:val=""/>
      <w:lvlJc w:val="left"/>
    </w:lvl>
  </w:abstractNum>
  <w:abstractNum w:abstractNumId="1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7634F9"/>
    <w:multiLevelType w:val="hybridMultilevel"/>
    <w:tmpl w:val="D3028F72"/>
    <w:lvl w:ilvl="0" w:tplc="0409000F">
      <w:start w:val="1"/>
      <w:numFmt w:val="decimal"/>
      <w:lvlText w:val="%1."/>
      <w:lvlJc w:val="left"/>
      <w:pPr>
        <w:ind w:left="1890" w:hanging="360"/>
      </w:pPr>
    </w:lvl>
    <w:lvl w:ilvl="1" w:tplc="04090019">
      <w:start w:val="1"/>
      <w:numFmt w:val="lowerLetter"/>
      <w:lvlText w:val="%2."/>
      <w:lvlJc w:val="left"/>
      <w:pPr>
        <w:ind w:left="2490" w:hanging="360"/>
      </w:pPr>
    </w:lvl>
    <w:lvl w:ilvl="2" w:tplc="0409001B">
      <w:start w:val="1"/>
      <w:numFmt w:val="lowerRoman"/>
      <w:lvlText w:val="%3."/>
      <w:lvlJc w:val="right"/>
      <w:pPr>
        <w:ind w:left="3210" w:hanging="180"/>
      </w:pPr>
    </w:lvl>
    <w:lvl w:ilvl="3" w:tplc="0409000F">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4" w15:restartNumberingAfterBreak="0">
    <w:nsid w:val="11005103"/>
    <w:multiLevelType w:val="hybridMultilevel"/>
    <w:tmpl w:val="EEF27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3C301F"/>
    <w:multiLevelType w:val="hybridMultilevel"/>
    <w:tmpl w:val="F022DF26"/>
    <w:lvl w:ilvl="0" w:tplc="8A0090A8">
      <w:start w:val="2"/>
      <w:numFmt w:val="upperLetter"/>
      <w:lvlText w:val="%1."/>
      <w:lvlJc w:val="left"/>
      <w:pPr>
        <w:ind w:left="690" w:hanging="360"/>
      </w:pPr>
      <w:rPr>
        <w:rFonts w:hint="default"/>
      </w:r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7" w15:restartNumberingAfterBreak="0">
    <w:nsid w:val="2B32648C"/>
    <w:multiLevelType w:val="hybridMultilevel"/>
    <w:tmpl w:val="2F620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B766E0"/>
    <w:multiLevelType w:val="hybridMultilevel"/>
    <w:tmpl w:val="D152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C364E6"/>
    <w:multiLevelType w:val="hybridMultilevel"/>
    <w:tmpl w:val="2E085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66339"/>
    <w:multiLevelType w:val="hybridMultilevel"/>
    <w:tmpl w:val="7BDAD3D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6CAE308C"/>
    <w:multiLevelType w:val="hybridMultilevel"/>
    <w:tmpl w:val="3ACAA830"/>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12"/>
  </w:num>
  <w:num w:numId="4">
    <w:abstractNumId w:val="22"/>
  </w:num>
  <w:num w:numId="5">
    <w:abstractNumId w:val="14"/>
  </w:num>
  <w:num w:numId="6">
    <w:abstractNumId w:val="20"/>
  </w:num>
  <w:num w:numId="7">
    <w:abstractNumId w:val="21"/>
  </w:num>
  <w:num w:numId="8">
    <w:abstractNumId w:val="2"/>
  </w:num>
  <w:num w:numId="9">
    <w:abstractNumId w:val="16"/>
  </w:num>
  <w:num w:numId="10">
    <w:abstractNumId w:val="13"/>
  </w:num>
  <w:num w:numId="11">
    <w:abstractNumId w:val="0"/>
  </w:num>
  <w:num w:numId="12">
    <w:abstractNumId w:val="5"/>
  </w:num>
  <w:num w:numId="13">
    <w:abstractNumId w:val="6"/>
  </w:num>
  <w:num w:numId="14">
    <w:abstractNumId w:val="7"/>
  </w:num>
  <w:num w:numId="15">
    <w:abstractNumId w:val="3"/>
  </w:num>
  <w:num w:numId="16">
    <w:abstractNumId w:val="1"/>
  </w:num>
  <w:num w:numId="17">
    <w:abstractNumId w:val="8"/>
  </w:num>
  <w:num w:numId="18">
    <w:abstractNumId w:val="10"/>
  </w:num>
  <w:num w:numId="19">
    <w:abstractNumId w:val="9"/>
  </w:num>
  <w:num w:numId="20">
    <w:abstractNumId w:val="4"/>
  </w:num>
  <w:num w:numId="21">
    <w:abstractNumId w:val="17"/>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5CF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B297B"/>
    <w:rsid w:val="003C1D31"/>
    <w:rsid w:val="003C1DA3"/>
    <w:rsid w:val="003D3528"/>
    <w:rsid w:val="003D5621"/>
    <w:rsid w:val="003E1152"/>
    <w:rsid w:val="003E1A8C"/>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97D16"/>
    <w:rsid w:val="005A32CC"/>
    <w:rsid w:val="005C0439"/>
    <w:rsid w:val="005C25D4"/>
    <w:rsid w:val="005D1DCA"/>
    <w:rsid w:val="005D558A"/>
    <w:rsid w:val="005D68D4"/>
    <w:rsid w:val="005F482A"/>
    <w:rsid w:val="005F4A59"/>
    <w:rsid w:val="006006A5"/>
    <w:rsid w:val="006052AA"/>
    <w:rsid w:val="00616AED"/>
    <w:rsid w:val="00621D0A"/>
    <w:rsid w:val="00626ACF"/>
    <w:rsid w:val="0064043B"/>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614D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67DC8"/>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B0643"/>
    <w:rsid w:val="00AD3125"/>
    <w:rsid w:val="00AE5509"/>
    <w:rsid w:val="00AF25FF"/>
    <w:rsid w:val="00B02D69"/>
    <w:rsid w:val="00B165F7"/>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22CF"/>
    <w:rsid w:val="00C243B9"/>
    <w:rsid w:val="00C4086B"/>
    <w:rsid w:val="00C409A5"/>
    <w:rsid w:val="00C564CC"/>
    <w:rsid w:val="00C60B16"/>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0BAA"/>
    <w:rsid w:val="00D61781"/>
    <w:rsid w:val="00D62037"/>
    <w:rsid w:val="00D70069"/>
    <w:rsid w:val="00D8660C"/>
    <w:rsid w:val="00DD0449"/>
    <w:rsid w:val="00DD2AE9"/>
    <w:rsid w:val="00DF6585"/>
    <w:rsid w:val="00DF7D02"/>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5058"/>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BD24B-C3D6-49F0-98EE-C2F4B02E9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E52D0C13-FF19-42D5-9AB0-C8CBB3BD0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2266</Words>
  <Characters>12920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4</cp:revision>
  <cp:lastPrinted>2017-06-09T13:57:00Z</cp:lastPrinted>
  <dcterms:created xsi:type="dcterms:W3CDTF">2018-01-20T21:33:00Z</dcterms:created>
  <dcterms:modified xsi:type="dcterms:W3CDTF">2018-01-20T21:35:00Z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