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45A4B"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A45A4B" w:rsidRDefault="00602419" w:rsidP="000B4970">
            <w:pPr>
              <w:jc w:val="center"/>
              <w:rPr>
                <w:rFonts w:ascii="Open Sans" w:hAnsi="Open Sans" w:cs="Open Sans"/>
                <w:b/>
                <w:sz w:val="22"/>
                <w:szCs w:val="22"/>
              </w:rPr>
            </w:pPr>
            <w:r w:rsidRPr="00A45A4B">
              <w:rPr>
                <w:rFonts w:ascii="Open Sans" w:hAnsi="Open Sans" w:cs="Open Sans"/>
                <w:b/>
                <w:sz w:val="22"/>
                <w:szCs w:val="22"/>
              </w:rPr>
              <w:t>TEXAS CTE LESSON PLAN</w:t>
            </w:r>
          </w:p>
          <w:p w14:paraId="21B5545C" w14:textId="0AB166C0" w:rsidR="00B3350C" w:rsidRPr="00A45A4B" w:rsidRDefault="00D95F2B" w:rsidP="000B4970">
            <w:pPr>
              <w:jc w:val="center"/>
              <w:rPr>
                <w:rFonts w:ascii="Open Sans" w:hAnsi="Open Sans" w:cs="Open Sans"/>
                <w:b/>
                <w:sz w:val="22"/>
                <w:szCs w:val="22"/>
              </w:rPr>
            </w:pPr>
            <w:hyperlink r:id="rId11" w:history="1">
              <w:r w:rsidR="002D294D" w:rsidRPr="00A45A4B">
                <w:rPr>
                  <w:rStyle w:val="Hyperlink"/>
                  <w:rFonts w:ascii="Open Sans" w:hAnsi="Open Sans" w:cs="Open Sans"/>
                  <w:sz w:val="22"/>
                  <w:szCs w:val="22"/>
                </w:rPr>
                <w:t>www.txcte.org</w:t>
              </w:r>
            </w:hyperlink>
          </w:p>
          <w:p w14:paraId="27CA2FBA" w14:textId="6865BA9F" w:rsidR="003D5621" w:rsidRPr="00A45A4B" w:rsidRDefault="003D5621" w:rsidP="000B4970">
            <w:pPr>
              <w:jc w:val="center"/>
              <w:rPr>
                <w:rFonts w:ascii="Open Sans" w:hAnsi="Open Sans" w:cs="Open Sans"/>
                <w:b/>
                <w:sz w:val="22"/>
                <w:szCs w:val="22"/>
              </w:rPr>
            </w:pPr>
          </w:p>
        </w:tc>
      </w:tr>
      <w:tr w:rsidR="00B3350C" w:rsidRPr="00A45A4B"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45A4B" w:rsidRDefault="00B3350C" w:rsidP="000B4970">
            <w:pPr>
              <w:spacing w:before="120" w:after="120"/>
              <w:jc w:val="center"/>
              <w:rPr>
                <w:rFonts w:ascii="Open Sans" w:hAnsi="Open Sans" w:cs="Open Sans"/>
                <w:b/>
                <w:sz w:val="22"/>
                <w:szCs w:val="22"/>
              </w:rPr>
            </w:pPr>
            <w:r w:rsidRPr="00A45A4B">
              <w:rPr>
                <w:rFonts w:ascii="Open Sans" w:hAnsi="Open Sans" w:cs="Open Sans"/>
                <w:b/>
                <w:sz w:val="22"/>
                <w:szCs w:val="22"/>
              </w:rPr>
              <w:t>Lesson Identification and TEKS Addressed</w:t>
            </w:r>
          </w:p>
        </w:tc>
      </w:tr>
      <w:tr w:rsidR="00B3350C" w:rsidRPr="00A45A4B"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A45A4B" w:rsidRDefault="00B3350C" w:rsidP="000B4970">
            <w:pPr>
              <w:spacing w:before="120" w:after="120"/>
              <w:rPr>
                <w:rFonts w:ascii="Open Sans" w:hAnsi="Open Sans" w:cs="Open Sans"/>
                <w:b/>
                <w:sz w:val="22"/>
                <w:szCs w:val="22"/>
              </w:rPr>
            </w:pPr>
            <w:r w:rsidRPr="00A45A4B">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A45A4B" w:rsidRDefault="002C6B3B" w:rsidP="000B4970">
            <w:pPr>
              <w:spacing w:before="120" w:after="120"/>
              <w:rPr>
                <w:rFonts w:ascii="Open Sans" w:hAnsi="Open Sans" w:cs="Open Sans"/>
                <w:sz w:val="22"/>
                <w:szCs w:val="22"/>
              </w:rPr>
            </w:pPr>
            <w:r w:rsidRPr="00A45A4B">
              <w:rPr>
                <w:rFonts w:ascii="Open Sans" w:hAnsi="Open Sans" w:cs="Open Sans"/>
                <w:sz w:val="22"/>
                <w:szCs w:val="22"/>
              </w:rPr>
              <w:t>Human Services</w:t>
            </w:r>
          </w:p>
        </w:tc>
      </w:tr>
      <w:tr w:rsidR="00B3350C" w:rsidRPr="00A45A4B" w14:paraId="6E5988F1" w14:textId="77777777" w:rsidTr="173F7DB3">
        <w:tc>
          <w:tcPr>
            <w:tcW w:w="2952" w:type="dxa"/>
            <w:shd w:val="clear" w:color="auto" w:fill="auto"/>
          </w:tcPr>
          <w:p w14:paraId="108F9A4B" w14:textId="22F7B5E3" w:rsidR="00B3350C" w:rsidRPr="00A45A4B" w:rsidRDefault="00B3350C" w:rsidP="000B4970">
            <w:pPr>
              <w:spacing w:before="120" w:after="120"/>
              <w:rPr>
                <w:rFonts w:ascii="Open Sans" w:hAnsi="Open Sans" w:cs="Open Sans"/>
                <w:b/>
                <w:sz w:val="22"/>
                <w:szCs w:val="22"/>
              </w:rPr>
            </w:pPr>
            <w:r w:rsidRPr="00A45A4B">
              <w:rPr>
                <w:rFonts w:ascii="Open Sans" w:hAnsi="Open Sans" w:cs="Open Sans"/>
                <w:b/>
                <w:sz w:val="22"/>
                <w:szCs w:val="22"/>
              </w:rPr>
              <w:t>Course Name</w:t>
            </w:r>
          </w:p>
        </w:tc>
        <w:tc>
          <w:tcPr>
            <w:tcW w:w="7848" w:type="dxa"/>
            <w:shd w:val="clear" w:color="auto" w:fill="auto"/>
          </w:tcPr>
          <w:p w14:paraId="701EF2E7" w14:textId="30466AA5" w:rsidR="00B3350C" w:rsidRPr="00A45A4B" w:rsidRDefault="003A3DD0" w:rsidP="000B4970">
            <w:pPr>
              <w:spacing w:before="120" w:after="120"/>
              <w:rPr>
                <w:rFonts w:ascii="Open Sans" w:hAnsi="Open Sans" w:cs="Open Sans"/>
                <w:sz w:val="22"/>
                <w:szCs w:val="22"/>
              </w:rPr>
            </w:pPr>
            <w:r>
              <w:rPr>
                <w:rFonts w:ascii="Open Sans" w:hAnsi="Open Sans" w:cs="Open Sans"/>
                <w:sz w:val="22"/>
                <w:szCs w:val="22"/>
              </w:rPr>
              <w:t xml:space="preserve">Principles of Human Services </w:t>
            </w:r>
          </w:p>
        </w:tc>
      </w:tr>
      <w:tr w:rsidR="00B3350C" w:rsidRPr="00A45A4B" w14:paraId="16A9422A" w14:textId="77777777" w:rsidTr="173F7DB3">
        <w:tc>
          <w:tcPr>
            <w:tcW w:w="2952" w:type="dxa"/>
            <w:shd w:val="clear" w:color="auto" w:fill="auto"/>
          </w:tcPr>
          <w:p w14:paraId="7BE77DA8" w14:textId="08842B2B" w:rsidR="00B3350C" w:rsidRPr="00A45A4B" w:rsidRDefault="173F7DB3" w:rsidP="000B4970">
            <w:pPr>
              <w:spacing w:before="120" w:after="120"/>
              <w:rPr>
                <w:rFonts w:ascii="Open Sans" w:hAnsi="Open Sans" w:cs="Open Sans"/>
                <w:b/>
                <w:bCs/>
                <w:sz w:val="22"/>
                <w:szCs w:val="22"/>
              </w:rPr>
            </w:pPr>
            <w:r w:rsidRPr="00A45A4B">
              <w:rPr>
                <w:rFonts w:ascii="Open Sans" w:hAnsi="Open Sans" w:cs="Open Sans"/>
                <w:b/>
                <w:bCs/>
                <w:sz w:val="22"/>
                <w:szCs w:val="22"/>
              </w:rPr>
              <w:t>Lesson/Unit Title</w:t>
            </w:r>
          </w:p>
        </w:tc>
        <w:tc>
          <w:tcPr>
            <w:tcW w:w="7848" w:type="dxa"/>
            <w:shd w:val="clear" w:color="auto" w:fill="auto"/>
          </w:tcPr>
          <w:p w14:paraId="7ACC9CD3" w14:textId="6228592E" w:rsidR="00B3350C" w:rsidRPr="00A45A4B" w:rsidRDefault="00950645" w:rsidP="000B4970">
            <w:pPr>
              <w:spacing w:before="120" w:after="120"/>
              <w:rPr>
                <w:rFonts w:ascii="Open Sans" w:hAnsi="Open Sans" w:cs="Open Sans"/>
                <w:sz w:val="22"/>
                <w:szCs w:val="22"/>
              </w:rPr>
            </w:pPr>
            <w:r w:rsidRPr="00A45A4B">
              <w:rPr>
                <w:rFonts w:ascii="Open Sans" w:hAnsi="Open Sans" w:cs="Open Sans"/>
                <w:sz w:val="22"/>
                <w:szCs w:val="22"/>
              </w:rPr>
              <w:t xml:space="preserve">An Introduction to </w:t>
            </w:r>
            <w:r w:rsidR="003A3DD0">
              <w:rPr>
                <w:rFonts w:ascii="Open Sans" w:hAnsi="Open Sans" w:cs="Open Sans"/>
                <w:sz w:val="22"/>
                <w:szCs w:val="22"/>
              </w:rPr>
              <w:t xml:space="preserve">Family and Community </w:t>
            </w:r>
            <w:r w:rsidRPr="00A45A4B">
              <w:rPr>
                <w:rFonts w:ascii="Open Sans" w:hAnsi="Open Sans" w:cs="Open Sans"/>
                <w:sz w:val="22"/>
                <w:szCs w:val="22"/>
              </w:rPr>
              <w:t xml:space="preserve">Service </w:t>
            </w:r>
          </w:p>
        </w:tc>
      </w:tr>
      <w:tr w:rsidR="00B3350C" w:rsidRPr="00A45A4B" w14:paraId="7029DC65" w14:textId="77777777" w:rsidTr="173F7DB3">
        <w:trPr>
          <w:trHeight w:val="135"/>
        </w:trPr>
        <w:tc>
          <w:tcPr>
            <w:tcW w:w="2952" w:type="dxa"/>
            <w:shd w:val="clear" w:color="auto" w:fill="auto"/>
          </w:tcPr>
          <w:p w14:paraId="765C144E" w14:textId="4CCD2C10" w:rsidR="00B3350C" w:rsidRPr="00A45A4B" w:rsidRDefault="00B3350C" w:rsidP="000B4970">
            <w:pPr>
              <w:spacing w:before="120" w:after="120"/>
              <w:rPr>
                <w:rFonts w:ascii="Open Sans" w:hAnsi="Open Sans" w:cs="Open Sans"/>
                <w:b/>
                <w:sz w:val="22"/>
                <w:szCs w:val="22"/>
              </w:rPr>
            </w:pPr>
            <w:r w:rsidRPr="00A45A4B">
              <w:rPr>
                <w:rFonts w:ascii="Open Sans" w:hAnsi="Open Sans" w:cs="Open Sans"/>
                <w:b/>
                <w:sz w:val="22"/>
                <w:szCs w:val="22"/>
              </w:rPr>
              <w:t>TEKS Student Expectations</w:t>
            </w:r>
          </w:p>
        </w:tc>
        <w:tc>
          <w:tcPr>
            <w:tcW w:w="7848" w:type="dxa"/>
            <w:shd w:val="clear" w:color="auto" w:fill="auto"/>
          </w:tcPr>
          <w:p w14:paraId="7F3CB216" w14:textId="073C20B1" w:rsidR="003A3DD0" w:rsidRPr="003A3DD0" w:rsidRDefault="003A3DD0" w:rsidP="000B4970">
            <w:pPr>
              <w:spacing w:before="120" w:after="120"/>
              <w:rPr>
                <w:rFonts w:ascii="Open Sans" w:hAnsi="Open Sans" w:cs="Open Sans"/>
                <w:b/>
                <w:sz w:val="22"/>
                <w:szCs w:val="22"/>
              </w:rPr>
            </w:pPr>
            <w:r>
              <w:rPr>
                <w:rFonts w:ascii="Open Sans" w:hAnsi="Open Sans" w:cs="Open Sans"/>
                <w:b/>
                <w:sz w:val="22"/>
                <w:szCs w:val="22"/>
              </w:rPr>
              <w:t>130.272. (c) Knowledge and Skills</w:t>
            </w:r>
          </w:p>
          <w:p w14:paraId="265E8A35" w14:textId="298C15A7" w:rsidR="003A3DD0" w:rsidRPr="003A3DD0" w:rsidRDefault="003A3DD0" w:rsidP="000B4970">
            <w:pPr>
              <w:spacing w:before="120" w:after="120"/>
              <w:ind w:left="720"/>
              <w:rPr>
                <w:rFonts w:ascii="Open Sans" w:hAnsi="Open Sans" w:cs="Open Sans"/>
                <w:sz w:val="22"/>
                <w:szCs w:val="22"/>
              </w:rPr>
            </w:pPr>
            <w:r>
              <w:rPr>
                <w:rFonts w:ascii="Open Sans" w:hAnsi="Open Sans" w:cs="Open Sans"/>
                <w:sz w:val="22"/>
                <w:szCs w:val="22"/>
              </w:rPr>
              <w:t xml:space="preserve">(6) </w:t>
            </w:r>
            <w:r w:rsidRPr="003A3DD0">
              <w:rPr>
                <w:rFonts w:ascii="Open Sans" w:hAnsi="Open Sans" w:cs="Open Sans"/>
                <w:sz w:val="22"/>
                <w:szCs w:val="22"/>
              </w:rPr>
              <w:t>The student demonstrates the skills necessary to enhance personal and career effectiveness in family and community services. The student is expected to:</w:t>
            </w:r>
          </w:p>
          <w:p w14:paraId="13E8D02C" w14:textId="143B32E5" w:rsidR="003A3DD0" w:rsidRPr="003A3DD0" w:rsidRDefault="003A3DD0" w:rsidP="000B4970">
            <w:pPr>
              <w:spacing w:before="120" w:after="120"/>
              <w:ind w:left="1440"/>
              <w:rPr>
                <w:rFonts w:ascii="Open Sans" w:hAnsi="Open Sans" w:cs="Open Sans"/>
                <w:sz w:val="22"/>
                <w:szCs w:val="22"/>
              </w:rPr>
            </w:pPr>
            <w:r>
              <w:rPr>
                <w:rFonts w:ascii="Open Sans" w:hAnsi="Open Sans" w:cs="Open Sans"/>
                <w:sz w:val="22"/>
                <w:szCs w:val="22"/>
              </w:rPr>
              <w:t xml:space="preserve">(A) </w:t>
            </w:r>
            <w:r w:rsidRPr="003A3DD0">
              <w:rPr>
                <w:rFonts w:ascii="Open Sans" w:hAnsi="Open Sans" w:cs="Open Sans"/>
                <w:sz w:val="22"/>
                <w:szCs w:val="22"/>
              </w:rPr>
              <w:t>identify the basic functions of the family, including roles and responsibilities;</w:t>
            </w:r>
          </w:p>
          <w:p w14:paraId="6586F54F" w14:textId="3E398EB2" w:rsidR="003A3DD0" w:rsidRPr="003A3DD0" w:rsidRDefault="003A3DD0" w:rsidP="000B4970">
            <w:pPr>
              <w:spacing w:before="120" w:after="120"/>
              <w:ind w:left="1440"/>
              <w:rPr>
                <w:rFonts w:ascii="Open Sans" w:hAnsi="Open Sans" w:cs="Open Sans"/>
                <w:sz w:val="22"/>
                <w:szCs w:val="22"/>
              </w:rPr>
            </w:pPr>
            <w:r>
              <w:rPr>
                <w:rFonts w:ascii="Open Sans" w:hAnsi="Open Sans" w:cs="Open Sans"/>
                <w:sz w:val="22"/>
                <w:szCs w:val="22"/>
              </w:rPr>
              <w:t xml:space="preserve">(B) </w:t>
            </w:r>
            <w:r w:rsidRPr="003A3DD0">
              <w:rPr>
                <w:rFonts w:ascii="Open Sans" w:hAnsi="Open Sans" w:cs="Open Sans"/>
                <w:sz w:val="22"/>
                <w:szCs w:val="22"/>
              </w:rPr>
              <w:t>investigate societal, cultural, demographic, and economic factors affecting the responsibilities of family members;</w:t>
            </w:r>
          </w:p>
          <w:p w14:paraId="057DC2ED" w14:textId="00776A15" w:rsidR="003A3DD0" w:rsidRPr="003A3DD0" w:rsidRDefault="003A3DD0" w:rsidP="000B4970">
            <w:pPr>
              <w:spacing w:before="120" w:after="120"/>
              <w:ind w:left="1440"/>
              <w:rPr>
                <w:rFonts w:ascii="Open Sans" w:hAnsi="Open Sans" w:cs="Open Sans"/>
                <w:sz w:val="22"/>
                <w:szCs w:val="22"/>
              </w:rPr>
            </w:pPr>
            <w:r>
              <w:rPr>
                <w:rFonts w:ascii="Open Sans" w:hAnsi="Open Sans" w:cs="Open Sans"/>
                <w:sz w:val="22"/>
                <w:szCs w:val="22"/>
              </w:rPr>
              <w:t xml:space="preserve">(C) </w:t>
            </w:r>
            <w:r w:rsidRPr="003A3DD0">
              <w:rPr>
                <w:rFonts w:ascii="Open Sans" w:hAnsi="Open Sans" w:cs="Open Sans"/>
                <w:sz w:val="22"/>
                <w:szCs w:val="22"/>
              </w:rPr>
              <w:t>analyze the multiple roles and responsibilities assumed by individuals within the family;</w:t>
            </w:r>
          </w:p>
          <w:p w14:paraId="6E3C3256" w14:textId="385E5353" w:rsidR="003A3DD0" w:rsidRPr="003A3DD0" w:rsidRDefault="003A3DD0" w:rsidP="000B4970">
            <w:pPr>
              <w:spacing w:before="120" w:after="120"/>
              <w:ind w:left="1440"/>
              <w:rPr>
                <w:rFonts w:ascii="Open Sans" w:hAnsi="Open Sans" w:cs="Open Sans"/>
                <w:sz w:val="22"/>
                <w:szCs w:val="22"/>
              </w:rPr>
            </w:pPr>
            <w:r>
              <w:rPr>
                <w:rFonts w:ascii="Open Sans" w:hAnsi="Open Sans" w:cs="Open Sans"/>
                <w:sz w:val="22"/>
                <w:szCs w:val="22"/>
              </w:rPr>
              <w:t xml:space="preserve">(D) </w:t>
            </w:r>
            <w:r w:rsidRPr="003A3DD0">
              <w:rPr>
                <w:rFonts w:ascii="Open Sans" w:hAnsi="Open Sans" w:cs="Open Sans"/>
                <w:sz w:val="22"/>
                <w:szCs w:val="22"/>
              </w:rPr>
              <w:t>investigate community service opportunities;</w:t>
            </w:r>
          </w:p>
          <w:p w14:paraId="13934C22" w14:textId="53D86D47" w:rsidR="003A3DD0" w:rsidRPr="003A3DD0" w:rsidRDefault="003A3DD0" w:rsidP="000B4970">
            <w:pPr>
              <w:spacing w:before="120" w:after="120"/>
              <w:ind w:left="1440"/>
              <w:rPr>
                <w:rFonts w:ascii="Open Sans" w:hAnsi="Open Sans" w:cs="Open Sans"/>
                <w:sz w:val="22"/>
                <w:szCs w:val="22"/>
              </w:rPr>
            </w:pPr>
            <w:r>
              <w:rPr>
                <w:rFonts w:ascii="Open Sans" w:hAnsi="Open Sans" w:cs="Open Sans"/>
                <w:sz w:val="22"/>
                <w:szCs w:val="22"/>
              </w:rPr>
              <w:t xml:space="preserve">(H) </w:t>
            </w:r>
            <w:r w:rsidRPr="003A3DD0">
              <w:rPr>
                <w:rFonts w:ascii="Open Sans" w:hAnsi="Open Sans" w:cs="Open Sans"/>
                <w:sz w:val="22"/>
                <w:szCs w:val="22"/>
              </w:rPr>
              <w:t>describe rewards, demands, and future trends in fa</w:t>
            </w:r>
            <w:r>
              <w:rPr>
                <w:rFonts w:ascii="Open Sans" w:hAnsi="Open Sans" w:cs="Open Sans"/>
                <w:sz w:val="22"/>
                <w:szCs w:val="22"/>
              </w:rPr>
              <w:t>mily and community services.</w:t>
            </w:r>
          </w:p>
          <w:p w14:paraId="4583E660" w14:textId="1994A4A9" w:rsidR="00B3350C" w:rsidRPr="00A45A4B" w:rsidRDefault="00B3350C" w:rsidP="000B4970">
            <w:pPr>
              <w:spacing w:before="120" w:after="120"/>
              <w:rPr>
                <w:rFonts w:ascii="Open Sans" w:hAnsi="Open Sans" w:cs="Open Sans"/>
                <w:sz w:val="22"/>
                <w:szCs w:val="22"/>
              </w:rPr>
            </w:pPr>
          </w:p>
        </w:tc>
      </w:tr>
      <w:tr w:rsidR="00B3350C" w:rsidRPr="00A45A4B"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A45A4B" w:rsidRDefault="00B3350C" w:rsidP="000B4970">
            <w:pPr>
              <w:spacing w:before="120" w:after="120"/>
              <w:jc w:val="center"/>
              <w:rPr>
                <w:rFonts w:ascii="Open Sans" w:hAnsi="Open Sans" w:cs="Open Sans"/>
                <w:b/>
                <w:sz w:val="22"/>
                <w:szCs w:val="22"/>
              </w:rPr>
            </w:pPr>
            <w:r w:rsidRPr="00A45A4B">
              <w:rPr>
                <w:rFonts w:ascii="Open Sans" w:hAnsi="Open Sans" w:cs="Open Sans"/>
                <w:b/>
                <w:sz w:val="22"/>
                <w:szCs w:val="22"/>
              </w:rPr>
              <w:t>Basic Direct Teach Lesson</w:t>
            </w:r>
          </w:p>
          <w:p w14:paraId="3BC06FE8" w14:textId="1499ED95" w:rsidR="00B3350C" w:rsidRPr="00A45A4B" w:rsidRDefault="006052AA" w:rsidP="000B4970">
            <w:pPr>
              <w:jc w:val="center"/>
              <w:rPr>
                <w:rFonts w:ascii="Open Sans" w:hAnsi="Open Sans" w:cs="Open Sans"/>
                <w:sz w:val="22"/>
                <w:szCs w:val="22"/>
              </w:rPr>
            </w:pPr>
            <w:r w:rsidRPr="00A45A4B">
              <w:rPr>
                <w:rFonts w:ascii="Open Sans" w:hAnsi="Open Sans" w:cs="Open Sans"/>
                <w:sz w:val="22"/>
                <w:szCs w:val="22"/>
              </w:rPr>
              <w:t xml:space="preserve">(Includes </w:t>
            </w:r>
            <w:r w:rsidR="00B3350C" w:rsidRPr="00A45A4B">
              <w:rPr>
                <w:rFonts w:ascii="Open Sans" w:hAnsi="Open Sans" w:cs="Open Sans"/>
                <w:sz w:val="22"/>
                <w:szCs w:val="22"/>
              </w:rPr>
              <w:t>Special Education Modifications/Accommodations and</w:t>
            </w:r>
          </w:p>
          <w:p w14:paraId="3042A4DA" w14:textId="6E415551" w:rsidR="00B3350C" w:rsidRPr="00A45A4B" w:rsidRDefault="00B3350C" w:rsidP="000B4970">
            <w:pPr>
              <w:jc w:val="center"/>
              <w:rPr>
                <w:rFonts w:ascii="Open Sans" w:hAnsi="Open Sans" w:cs="Open Sans"/>
                <w:sz w:val="22"/>
                <w:szCs w:val="22"/>
              </w:rPr>
            </w:pPr>
            <w:r w:rsidRPr="00A45A4B">
              <w:rPr>
                <w:rFonts w:ascii="Open Sans" w:hAnsi="Open Sans" w:cs="Open Sans"/>
                <w:sz w:val="22"/>
                <w:szCs w:val="22"/>
              </w:rPr>
              <w:t>one English Language Proficiency Standards (ELPS) Strategy</w:t>
            </w:r>
            <w:r w:rsidR="006052AA" w:rsidRPr="00A45A4B">
              <w:rPr>
                <w:rFonts w:ascii="Open Sans" w:hAnsi="Open Sans" w:cs="Open Sans"/>
                <w:sz w:val="22"/>
                <w:szCs w:val="22"/>
              </w:rPr>
              <w:t>)</w:t>
            </w:r>
          </w:p>
          <w:p w14:paraId="5635CDF7" w14:textId="3179FF44" w:rsidR="00D0097D" w:rsidRPr="00A45A4B" w:rsidRDefault="00D0097D" w:rsidP="000B4970">
            <w:pPr>
              <w:rPr>
                <w:rFonts w:ascii="Open Sans" w:hAnsi="Open Sans" w:cs="Open Sans"/>
                <w:b/>
                <w:sz w:val="22"/>
                <w:szCs w:val="22"/>
              </w:rPr>
            </w:pPr>
          </w:p>
        </w:tc>
      </w:tr>
      <w:tr w:rsidR="00B3350C" w:rsidRPr="00A45A4B" w14:paraId="49CA021C" w14:textId="77777777" w:rsidTr="173F7DB3">
        <w:trPr>
          <w:trHeight w:val="27"/>
        </w:trPr>
        <w:tc>
          <w:tcPr>
            <w:tcW w:w="2952" w:type="dxa"/>
            <w:shd w:val="clear" w:color="auto" w:fill="auto"/>
          </w:tcPr>
          <w:p w14:paraId="3E12574F" w14:textId="76204C22" w:rsidR="00B3350C" w:rsidRPr="00A45A4B" w:rsidRDefault="00B3350C" w:rsidP="000B4970">
            <w:pPr>
              <w:spacing w:before="120" w:after="120"/>
              <w:rPr>
                <w:rFonts w:ascii="Open Sans" w:hAnsi="Open Sans" w:cs="Open Sans"/>
                <w:b/>
                <w:sz w:val="22"/>
                <w:szCs w:val="22"/>
              </w:rPr>
            </w:pPr>
            <w:r w:rsidRPr="00A45A4B">
              <w:rPr>
                <w:rFonts w:ascii="Open Sans" w:hAnsi="Open Sans" w:cs="Open Sans"/>
                <w:b/>
                <w:sz w:val="22"/>
                <w:szCs w:val="22"/>
              </w:rPr>
              <w:t>Instructional Objective</w:t>
            </w:r>
            <w:r w:rsidR="008902B2" w:rsidRPr="00A45A4B">
              <w:rPr>
                <w:rFonts w:ascii="Open Sans" w:hAnsi="Open Sans" w:cs="Open Sans"/>
                <w:b/>
                <w:sz w:val="22"/>
                <w:szCs w:val="22"/>
              </w:rPr>
              <w:t>s</w:t>
            </w:r>
          </w:p>
        </w:tc>
        <w:tc>
          <w:tcPr>
            <w:tcW w:w="7848" w:type="dxa"/>
            <w:shd w:val="clear" w:color="auto" w:fill="auto"/>
          </w:tcPr>
          <w:p w14:paraId="2E0B5EDE" w14:textId="642BE904" w:rsidR="000F6C1A" w:rsidRPr="00A45A4B" w:rsidRDefault="000F6C1A" w:rsidP="000B4970">
            <w:pPr>
              <w:tabs>
                <w:tab w:val="left" w:pos="1640"/>
              </w:tabs>
              <w:rPr>
                <w:rFonts w:ascii="Open Sans" w:hAnsi="Open Sans" w:cs="Open Sans"/>
                <w:color w:val="333333"/>
                <w:sz w:val="22"/>
                <w:szCs w:val="22"/>
              </w:rPr>
            </w:pPr>
            <w:r w:rsidRPr="00A45A4B">
              <w:rPr>
                <w:rFonts w:ascii="Open Sans" w:hAnsi="Open Sans" w:cs="Open Sans"/>
                <w:color w:val="333333"/>
                <w:sz w:val="22"/>
                <w:szCs w:val="22"/>
              </w:rPr>
              <w:t>Students will:</w:t>
            </w:r>
          </w:p>
          <w:p w14:paraId="44F25B89" w14:textId="03366546" w:rsidR="002214FC" w:rsidRPr="00A45A4B" w:rsidRDefault="009B4CB8" w:rsidP="000B4970">
            <w:pPr>
              <w:numPr>
                <w:ilvl w:val="0"/>
                <w:numId w:val="6"/>
              </w:numPr>
              <w:rPr>
                <w:rFonts w:ascii="Open Sans" w:hAnsi="Open Sans"/>
                <w:color w:val="000000"/>
                <w:position w:val="-3"/>
                <w:sz w:val="22"/>
                <w:szCs w:val="22"/>
              </w:rPr>
            </w:pPr>
            <w:r w:rsidRPr="00A45A4B">
              <w:rPr>
                <w:rFonts w:ascii="Open Sans" w:hAnsi="Open Sans"/>
                <w:color w:val="000000"/>
                <w:position w:val="-3"/>
                <w:sz w:val="22"/>
                <w:szCs w:val="22"/>
              </w:rPr>
              <w:t>Identify</w:t>
            </w:r>
            <w:r w:rsidR="002214FC" w:rsidRPr="00A45A4B">
              <w:rPr>
                <w:rFonts w:ascii="Open Sans" w:hAnsi="Open Sans"/>
                <w:color w:val="000000"/>
                <w:position w:val="-3"/>
                <w:sz w:val="22"/>
                <w:szCs w:val="22"/>
              </w:rPr>
              <w:t xml:space="preserve"> a variety of community services (national, state, and local) and the population they serve</w:t>
            </w:r>
          </w:p>
          <w:p w14:paraId="20AE6658" w14:textId="6B53265A" w:rsidR="002214FC" w:rsidRPr="00A45A4B" w:rsidRDefault="002214FC" w:rsidP="000B4970">
            <w:pPr>
              <w:numPr>
                <w:ilvl w:val="0"/>
                <w:numId w:val="6"/>
              </w:numPr>
              <w:rPr>
                <w:rFonts w:ascii="Open Sans" w:hAnsi="Open Sans"/>
                <w:color w:val="000000"/>
                <w:position w:val="-3"/>
                <w:sz w:val="22"/>
                <w:szCs w:val="22"/>
              </w:rPr>
            </w:pPr>
            <w:r w:rsidRPr="00A45A4B">
              <w:rPr>
                <w:rFonts w:ascii="Open Sans" w:hAnsi="Open Sans"/>
                <w:color w:val="000000"/>
                <w:position w:val="-3"/>
                <w:sz w:val="22"/>
                <w:szCs w:val="22"/>
              </w:rPr>
              <w:t>Identify careers that focus on the needs of families</w:t>
            </w:r>
          </w:p>
          <w:p w14:paraId="5D99140F" w14:textId="61D55F29" w:rsidR="002214FC" w:rsidRPr="00A45A4B" w:rsidRDefault="002214FC" w:rsidP="000B4970">
            <w:pPr>
              <w:numPr>
                <w:ilvl w:val="0"/>
                <w:numId w:val="6"/>
              </w:numPr>
              <w:rPr>
                <w:rFonts w:ascii="Open Sans" w:hAnsi="Open Sans"/>
                <w:color w:val="000000"/>
                <w:position w:val="-3"/>
                <w:sz w:val="22"/>
                <w:szCs w:val="22"/>
              </w:rPr>
            </w:pPr>
            <w:r w:rsidRPr="00A45A4B">
              <w:rPr>
                <w:rFonts w:ascii="Open Sans" w:hAnsi="Open Sans"/>
                <w:color w:val="000000"/>
                <w:position w:val="-3"/>
                <w:sz w:val="22"/>
                <w:szCs w:val="22"/>
              </w:rPr>
              <w:t>Identify local groups that serve student’s community</w:t>
            </w:r>
          </w:p>
          <w:p w14:paraId="54A37856" w14:textId="7FF726B8" w:rsidR="002214FC" w:rsidRPr="00A45A4B" w:rsidRDefault="002214FC" w:rsidP="000B4970">
            <w:pPr>
              <w:numPr>
                <w:ilvl w:val="0"/>
                <w:numId w:val="6"/>
              </w:numPr>
              <w:rPr>
                <w:rFonts w:ascii="Open Sans" w:hAnsi="Open Sans"/>
                <w:color w:val="000000"/>
                <w:position w:val="-3"/>
                <w:sz w:val="22"/>
                <w:szCs w:val="22"/>
              </w:rPr>
            </w:pPr>
            <w:r w:rsidRPr="00A45A4B">
              <w:rPr>
                <w:rFonts w:ascii="Open Sans" w:hAnsi="Open Sans"/>
                <w:color w:val="000000"/>
                <w:position w:val="-3"/>
                <w:sz w:val="22"/>
                <w:szCs w:val="22"/>
              </w:rPr>
              <w:t>Collect and analyze data on demographic and community needs</w:t>
            </w:r>
          </w:p>
          <w:p w14:paraId="60AC3715" w14:textId="465D3644" w:rsidR="00B3350C" w:rsidRPr="00A45A4B" w:rsidRDefault="002214FC" w:rsidP="000B4970">
            <w:pPr>
              <w:pStyle w:val="ListParagraph"/>
              <w:numPr>
                <w:ilvl w:val="0"/>
                <w:numId w:val="6"/>
              </w:numPr>
              <w:tabs>
                <w:tab w:val="left" w:pos="1640"/>
              </w:tabs>
              <w:rPr>
                <w:rFonts w:ascii="Open Sans" w:hAnsi="Open Sans" w:cs="Open Sans"/>
                <w:color w:val="333333"/>
                <w:sz w:val="22"/>
                <w:szCs w:val="22"/>
              </w:rPr>
            </w:pPr>
            <w:r w:rsidRPr="00A45A4B">
              <w:rPr>
                <w:rFonts w:ascii="Open Sans" w:hAnsi="Open Sans"/>
                <w:color w:val="000000"/>
                <w:position w:val="-3"/>
                <w:sz w:val="22"/>
                <w:szCs w:val="22"/>
              </w:rPr>
              <w:t>Research local agencies, organizations, and churches that offer services to the public</w:t>
            </w:r>
          </w:p>
        </w:tc>
      </w:tr>
      <w:tr w:rsidR="00B3350C" w:rsidRPr="00A45A4B" w14:paraId="741CD4A0" w14:textId="77777777" w:rsidTr="173F7DB3">
        <w:trPr>
          <w:trHeight w:val="27"/>
        </w:trPr>
        <w:tc>
          <w:tcPr>
            <w:tcW w:w="2952" w:type="dxa"/>
            <w:shd w:val="clear" w:color="auto" w:fill="auto"/>
          </w:tcPr>
          <w:p w14:paraId="65BFD213" w14:textId="6A49AE17" w:rsidR="00B3350C" w:rsidRPr="00A45A4B" w:rsidRDefault="173F7DB3" w:rsidP="000B4970">
            <w:pPr>
              <w:spacing w:before="120" w:after="120"/>
              <w:rPr>
                <w:rFonts w:ascii="Open Sans" w:hAnsi="Open Sans" w:cs="Open Sans"/>
                <w:b/>
                <w:bCs/>
                <w:sz w:val="22"/>
                <w:szCs w:val="22"/>
              </w:rPr>
            </w:pPr>
            <w:r w:rsidRPr="00A45A4B">
              <w:rPr>
                <w:rFonts w:ascii="Open Sans" w:hAnsi="Open Sans" w:cs="Open Sans"/>
                <w:b/>
                <w:bCs/>
                <w:sz w:val="22"/>
                <w:szCs w:val="22"/>
              </w:rPr>
              <w:t>Rationale</w:t>
            </w:r>
          </w:p>
        </w:tc>
        <w:tc>
          <w:tcPr>
            <w:tcW w:w="7848" w:type="dxa"/>
            <w:shd w:val="clear" w:color="auto" w:fill="auto"/>
          </w:tcPr>
          <w:p w14:paraId="0AEAFDF2" w14:textId="4C21578D" w:rsidR="00B3350C" w:rsidRPr="00A45A4B" w:rsidRDefault="002214FC" w:rsidP="000B4970">
            <w:pPr>
              <w:spacing w:before="120" w:after="120"/>
              <w:rPr>
                <w:rFonts w:ascii="Open Sans" w:hAnsi="Open Sans" w:cs="Open Sans"/>
                <w:sz w:val="22"/>
                <w:szCs w:val="22"/>
              </w:rPr>
            </w:pPr>
            <w:r w:rsidRPr="00A45A4B">
              <w:rPr>
                <w:rFonts w:ascii="Open Sans" w:hAnsi="Open Sans" w:cs="Open Sans"/>
                <w:sz w:val="22"/>
                <w:szCs w:val="22"/>
              </w:rPr>
              <w:t>When you live in a community, it is important to invest in that community with both your time and resources. In every community, there are people who need help and assistance. Sometimes that comes in the form of a person in a service career and sometimes it comes from someone like you who belongs to a group or organization that identifies a need and works to solve it.</w:t>
            </w:r>
          </w:p>
        </w:tc>
      </w:tr>
      <w:tr w:rsidR="00B3350C" w:rsidRPr="00A45A4B" w14:paraId="46AD6D97" w14:textId="77777777" w:rsidTr="173F7DB3">
        <w:trPr>
          <w:trHeight w:val="27"/>
        </w:trPr>
        <w:tc>
          <w:tcPr>
            <w:tcW w:w="2952" w:type="dxa"/>
            <w:shd w:val="clear" w:color="auto" w:fill="auto"/>
          </w:tcPr>
          <w:p w14:paraId="1115E24F" w14:textId="27A88A37" w:rsidR="00B3350C" w:rsidRPr="00A45A4B" w:rsidRDefault="173F7DB3" w:rsidP="000B4970">
            <w:pPr>
              <w:spacing w:before="120" w:after="120"/>
              <w:rPr>
                <w:rFonts w:ascii="Open Sans" w:hAnsi="Open Sans" w:cs="Open Sans"/>
                <w:b/>
                <w:bCs/>
                <w:sz w:val="22"/>
                <w:szCs w:val="22"/>
              </w:rPr>
            </w:pPr>
            <w:r w:rsidRPr="00A45A4B">
              <w:rPr>
                <w:rFonts w:ascii="Open Sans" w:hAnsi="Open Sans" w:cs="Open Sans"/>
                <w:b/>
                <w:bCs/>
                <w:sz w:val="22"/>
                <w:szCs w:val="22"/>
              </w:rPr>
              <w:lastRenderedPageBreak/>
              <w:t>Duration of Lesson</w:t>
            </w:r>
          </w:p>
        </w:tc>
        <w:tc>
          <w:tcPr>
            <w:tcW w:w="7848" w:type="dxa"/>
            <w:shd w:val="clear" w:color="auto" w:fill="auto"/>
          </w:tcPr>
          <w:p w14:paraId="0F979EA2" w14:textId="6CA221F3" w:rsidR="00B3350C" w:rsidRPr="00A45A4B" w:rsidRDefault="002214FC" w:rsidP="000B4970">
            <w:pPr>
              <w:spacing w:before="120" w:after="120"/>
              <w:rPr>
                <w:rFonts w:ascii="Open Sans" w:hAnsi="Open Sans" w:cs="Open Sans"/>
                <w:sz w:val="22"/>
                <w:szCs w:val="22"/>
              </w:rPr>
            </w:pPr>
            <w:r w:rsidRPr="00A45A4B">
              <w:rPr>
                <w:rFonts w:ascii="Open Sans" w:hAnsi="Open Sans" w:cs="Open Sans"/>
                <w:sz w:val="22"/>
                <w:szCs w:val="22"/>
              </w:rPr>
              <w:t>Four</w:t>
            </w:r>
            <w:r w:rsidR="003116B4" w:rsidRPr="00A45A4B">
              <w:rPr>
                <w:rFonts w:ascii="Open Sans" w:hAnsi="Open Sans" w:cs="Open Sans"/>
                <w:sz w:val="22"/>
                <w:szCs w:val="22"/>
              </w:rPr>
              <w:t xml:space="preserve"> </w:t>
            </w:r>
            <w:r w:rsidR="003A3DD0" w:rsidRPr="00A45A4B">
              <w:rPr>
                <w:rFonts w:ascii="Open Sans" w:hAnsi="Open Sans" w:cs="Open Sans"/>
                <w:sz w:val="22"/>
                <w:szCs w:val="22"/>
              </w:rPr>
              <w:t>45-minute</w:t>
            </w:r>
            <w:r w:rsidR="003116B4" w:rsidRPr="00A45A4B">
              <w:rPr>
                <w:rFonts w:ascii="Open Sans" w:hAnsi="Open Sans" w:cs="Open Sans"/>
                <w:sz w:val="22"/>
                <w:szCs w:val="22"/>
              </w:rPr>
              <w:t xml:space="preserve"> class periods</w:t>
            </w:r>
          </w:p>
        </w:tc>
      </w:tr>
      <w:tr w:rsidR="00B3350C" w:rsidRPr="00A45A4B" w14:paraId="3F56A797" w14:textId="77777777" w:rsidTr="173F7DB3">
        <w:trPr>
          <w:trHeight w:val="27"/>
        </w:trPr>
        <w:tc>
          <w:tcPr>
            <w:tcW w:w="2952" w:type="dxa"/>
            <w:shd w:val="clear" w:color="auto" w:fill="auto"/>
          </w:tcPr>
          <w:p w14:paraId="0652114D" w14:textId="4D8C22F5" w:rsidR="00B3350C" w:rsidRPr="00A45A4B" w:rsidRDefault="173F7DB3" w:rsidP="000B4970">
            <w:pPr>
              <w:rPr>
                <w:rFonts w:ascii="Open Sans" w:hAnsi="Open Sans" w:cs="Open Sans"/>
                <w:b/>
                <w:bCs/>
                <w:sz w:val="22"/>
                <w:szCs w:val="22"/>
              </w:rPr>
            </w:pPr>
            <w:r w:rsidRPr="00A45A4B">
              <w:rPr>
                <w:rFonts w:ascii="Open Sans" w:hAnsi="Open Sans" w:cs="Open Sans"/>
                <w:b/>
                <w:bCs/>
                <w:sz w:val="22"/>
                <w:szCs w:val="22"/>
              </w:rPr>
              <w:t>Word Wall/Key Vocabulary</w:t>
            </w:r>
          </w:p>
          <w:p w14:paraId="156E697A" w14:textId="319E44A3" w:rsidR="00B3350C" w:rsidRPr="00A45A4B" w:rsidRDefault="173F7DB3" w:rsidP="000B4970">
            <w:pPr>
              <w:rPr>
                <w:rFonts w:ascii="Open Sans" w:hAnsi="Open Sans" w:cs="Open Sans"/>
                <w:sz w:val="22"/>
                <w:szCs w:val="22"/>
              </w:rPr>
            </w:pPr>
            <w:r w:rsidRPr="00A45A4B">
              <w:rPr>
                <w:rFonts w:ascii="Open Sans" w:hAnsi="Open Sans" w:cs="Open Sans"/>
                <w:i/>
                <w:iCs/>
                <w:sz w:val="22"/>
                <w:szCs w:val="22"/>
              </w:rPr>
              <w:t>(ELPS c1a,c,f; c2b; c3a,b,d; c4c; c5b) PDAS II(5)</w:t>
            </w:r>
          </w:p>
        </w:tc>
        <w:tc>
          <w:tcPr>
            <w:tcW w:w="7848" w:type="dxa"/>
            <w:shd w:val="clear" w:color="auto" w:fill="auto"/>
          </w:tcPr>
          <w:p w14:paraId="280F5F8D" w14:textId="77777777" w:rsidR="002214FC" w:rsidRPr="00A45A4B" w:rsidRDefault="002214FC" w:rsidP="000B4970">
            <w:pPr>
              <w:spacing w:before="240" w:after="240"/>
              <w:textAlignment w:val="center"/>
              <w:rPr>
                <w:rFonts w:ascii="Open Sans" w:hAnsi="Open Sans"/>
                <w:sz w:val="22"/>
                <w:szCs w:val="22"/>
              </w:rPr>
            </w:pPr>
            <w:r w:rsidRPr="00A45A4B">
              <w:rPr>
                <w:rFonts w:ascii="Open Sans" w:hAnsi="Open Sans"/>
                <w:b/>
                <w:bCs/>
                <w:color w:val="000000"/>
                <w:position w:val="-3"/>
                <w:sz w:val="22"/>
                <w:szCs w:val="22"/>
              </w:rPr>
              <w:t>Agency:</w:t>
            </w:r>
            <w:r w:rsidRPr="00A45A4B">
              <w:rPr>
                <w:rFonts w:ascii="Open Sans" w:hAnsi="Open Sans"/>
                <w:color w:val="000000"/>
                <w:position w:val="-3"/>
                <w:sz w:val="22"/>
                <w:szCs w:val="22"/>
              </w:rPr>
              <w:t xml:space="preserve"> A business that meets a specific need</w:t>
            </w:r>
          </w:p>
          <w:p w14:paraId="70D15DB1" w14:textId="77777777" w:rsidR="002214FC" w:rsidRPr="00A45A4B" w:rsidRDefault="002214FC" w:rsidP="000B4970">
            <w:pPr>
              <w:spacing w:before="240" w:after="240"/>
              <w:textAlignment w:val="center"/>
              <w:rPr>
                <w:rFonts w:ascii="Open Sans" w:hAnsi="Open Sans"/>
                <w:sz w:val="22"/>
                <w:szCs w:val="22"/>
              </w:rPr>
            </w:pPr>
            <w:r w:rsidRPr="00A45A4B">
              <w:rPr>
                <w:rFonts w:ascii="Open Sans" w:hAnsi="Open Sans"/>
                <w:b/>
                <w:bCs/>
                <w:color w:val="000000"/>
                <w:position w:val="-3"/>
                <w:sz w:val="22"/>
                <w:szCs w:val="22"/>
              </w:rPr>
              <w:t>Analyze:</w:t>
            </w:r>
            <w:r w:rsidRPr="00A45A4B">
              <w:rPr>
                <w:rFonts w:ascii="Open Sans" w:hAnsi="Open Sans"/>
                <w:color w:val="000000"/>
                <w:position w:val="-3"/>
                <w:sz w:val="22"/>
                <w:szCs w:val="22"/>
              </w:rPr>
              <w:t xml:space="preserve"> To look at the parts in relation to the whole</w:t>
            </w:r>
          </w:p>
          <w:p w14:paraId="2B04355B" w14:textId="77777777" w:rsidR="002214FC" w:rsidRPr="00A45A4B" w:rsidRDefault="002214FC" w:rsidP="000B4970">
            <w:pPr>
              <w:spacing w:before="240" w:after="240"/>
              <w:textAlignment w:val="center"/>
              <w:rPr>
                <w:rFonts w:ascii="Open Sans" w:hAnsi="Open Sans"/>
                <w:sz w:val="22"/>
                <w:szCs w:val="22"/>
              </w:rPr>
            </w:pPr>
            <w:r w:rsidRPr="00A45A4B">
              <w:rPr>
                <w:rFonts w:ascii="Open Sans" w:hAnsi="Open Sans"/>
                <w:b/>
                <w:bCs/>
                <w:color w:val="000000"/>
                <w:position w:val="-3"/>
                <w:sz w:val="22"/>
                <w:szCs w:val="22"/>
              </w:rPr>
              <w:t>Communicate:</w:t>
            </w:r>
            <w:r w:rsidRPr="00A45A4B">
              <w:rPr>
                <w:rFonts w:ascii="Open Sans" w:hAnsi="Open Sans"/>
                <w:color w:val="000000"/>
                <w:position w:val="-3"/>
                <w:sz w:val="22"/>
                <w:szCs w:val="22"/>
              </w:rPr>
              <w:t xml:space="preserve"> To send or receive information</w:t>
            </w:r>
          </w:p>
          <w:p w14:paraId="5B7FA6D1" w14:textId="77777777" w:rsidR="002214FC" w:rsidRPr="00A45A4B" w:rsidRDefault="002214FC" w:rsidP="000B4970">
            <w:pPr>
              <w:spacing w:before="240" w:after="240"/>
              <w:textAlignment w:val="center"/>
              <w:rPr>
                <w:rFonts w:ascii="Open Sans" w:hAnsi="Open Sans"/>
                <w:sz w:val="22"/>
                <w:szCs w:val="22"/>
              </w:rPr>
            </w:pPr>
            <w:r w:rsidRPr="00A45A4B">
              <w:rPr>
                <w:rFonts w:ascii="Open Sans" w:hAnsi="Open Sans"/>
                <w:b/>
                <w:bCs/>
                <w:color w:val="000000"/>
                <w:position w:val="-3"/>
                <w:sz w:val="22"/>
                <w:szCs w:val="22"/>
              </w:rPr>
              <w:t>Counselor:</w:t>
            </w:r>
            <w:r w:rsidRPr="00A45A4B">
              <w:rPr>
                <w:rFonts w:ascii="Open Sans" w:hAnsi="Open Sans"/>
                <w:color w:val="000000"/>
                <w:position w:val="-3"/>
                <w:sz w:val="22"/>
                <w:szCs w:val="22"/>
              </w:rPr>
              <w:t xml:space="preserve"> Someone who listens to concerns and provides advice</w:t>
            </w:r>
          </w:p>
          <w:p w14:paraId="4B2F9A0F" w14:textId="6E699C43" w:rsidR="002214FC" w:rsidRPr="00A45A4B" w:rsidRDefault="002214FC" w:rsidP="000B4970">
            <w:pPr>
              <w:spacing w:before="240" w:after="240"/>
              <w:textAlignment w:val="center"/>
              <w:rPr>
                <w:rFonts w:ascii="Open Sans" w:hAnsi="Open Sans"/>
                <w:sz w:val="22"/>
                <w:szCs w:val="22"/>
              </w:rPr>
            </w:pPr>
            <w:r w:rsidRPr="00A45A4B">
              <w:rPr>
                <w:rFonts w:ascii="Open Sans" w:hAnsi="Open Sans"/>
                <w:b/>
                <w:bCs/>
                <w:color w:val="000000"/>
                <w:position w:val="-3"/>
                <w:sz w:val="22"/>
                <w:szCs w:val="22"/>
              </w:rPr>
              <w:t>Data:</w:t>
            </w:r>
            <w:r w:rsidRPr="00A45A4B">
              <w:rPr>
                <w:rFonts w:ascii="Open Sans" w:hAnsi="Open Sans"/>
                <w:color w:val="000000"/>
                <w:position w:val="-3"/>
                <w:sz w:val="22"/>
                <w:szCs w:val="22"/>
              </w:rPr>
              <w:t xml:space="preserve"> Information gathered about a </w:t>
            </w:r>
            <w:r w:rsidR="003A3DD0" w:rsidRPr="00A45A4B">
              <w:rPr>
                <w:rFonts w:ascii="Open Sans" w:hAnsi="Open Sans"/>
                <w:color w:val="000000"/>
                <w:position w:val="-3"/>
                <w:sz w:val="22"/>
                <w:szCs w:val="22"/>
              </w:rPr>
              <w:t>group</w:t>
            </w:r>
            <w:r w:rsidRPr="00A45A4B">
              <w:rPr>
                <w:rFonts w:ascii="Open Sans" w:hAnsi="Open Sans"/>
                <w:color w:val="000000"/>
                <w:position w:val="-3"/>
                <w:sz w:val="22"/>
                <w:szCs w:val="22"/>
              </w:rPr>
              <w:t xml:space="preserve"> or problem</w:t>
            </w:r>
          </w:p>
          <w:p w14:paraId="7C360E22" w14:textId="77777777" w:rsidR="002214FC" w:rsidRPr="00A45A4B" w:rsidRDefault="002214FC" w:rsidP="000B4970">
            <w:pPr>
              <w:spacing w:before="240" w:after="240"/>
              <w:textAlignment w:val="center"/>
              <w:rPr>
                <w:rFonts w:ascii="Open Sans" w:hAnsi="Open Sans"/>
                <w:sz w:val="22"/>
                <w:szCs w:val="22"/>
              </w:rPr>
            </w:pPr>
            <w:r w:rsidRPr="00A45A4B">
              <w:rPr>
                <w:rFonts w:ascii="Open Sans" w:hAnsi="Open Sans"/>
                <w:b/>
                <w:bCs/>
                <w:color w:val="000000"/>
                <w:position w:val="-3"/>
                <w:sz w:val="22"/>
                <w:szCs w:val="22"/>
              </w:rPr>
              <w:t>Demographics:</w:t>
            </w:r>
            <w:r w:rsidRPr="00A45A4B">
              <w:rPr>
                <w:rFonts w:ascii="Open Sans" w:hAnsi="Open Sans"/>
                <w:color w:val="000000"/>
                <w:position w:val="-3"/>
                <w:sz w:val="22"/>
                <w:szCs w:val="22"/>
              </w:rPr>
              <w:t xml:space="preserve"> Data related to the make-up of a specific area or community</w:t>
            </w:r>
          </w:p>
          <w:p w14:paraId="40C922A4" w14:textId="77777777" w:rsidR="002214FC" w:rsidRPr="00A45A4B" w:rsidRDefault="002214FC" w:rsidP="000B4970">
            <w:pPr>
              <w:spacing w:before="240" w:after="240"/>
              <w:textAlignment w:val="center"/>
              <w:rPr>
                <w:rFonts w:ascii="Open Sans" w:hAnsi="Open Sans"/>
                <w:sz w:val="22"/>
                <w:szCs w:val="22"/>
              </w:rPr>
            </w:pPr>
            <w:r w:rsidRPr="00A45A4B">
              <w:rPr>
                <w:rFonts w:ascii="Open Sans" w:hAnsi="Open Sans"/>
                <w:b/>
                <w:bCs/>
                <w:color w:val="000000"/>
                <w:position w:val="-3"/>
                <w:sz w:val="22"/>
                <w:szCs w:val="22"/>
              </w:rPr>
              <w:t>Document:</w:t>
            </w:r>
            <w:r w:rsidRPr="00A45A4B">
              <w:rPr>
                <w:rFonts w:ascii="Open Sans" w:hAnsi="Open Sans"/>
                <w:color w:val="000000"/>
                <w:position w:val="-3"/>
                <w:sz w:val="22"/>
                <w:szCs w:val="22"/>
              </w:rPr>
              <w:t xml:space="preserve"> To record information in an accurate manner</w:t>
            </w:r>
          </w:p>
          <w:p w14:paraId="7F42C3D1" w14:textId="77777777" w:rsidR="002214FC" w:rsidRPr="00A45A4B" w:rsidRDefault="002214FC" w:rsidP="000B4970">
            <w:pPr>
              <w:spacing w:before="240" w:after="240"/>
              <w:textAlignment w:val="center"/>
              <w:rPr>
                <w:rFonts w:ascii="Open Sans" w:hAnsi="Open Sans"/>
                <w:sz w:val="22"/>
                <w:szCs w:val="22"/>
              </w:rPr>
            </w:pPr>
            <w:r w:rsidRPr="00A45A4B">
              <w:rPr>
                <w:rFonts w:ascii="Open Sans" w:hAnsi="Open Sans"/>
                <w:b/>
                <w:bCs/>
                <w:color w:val="000000"/>
                <w:position w:val="-3"/>
                <w:sz w:val="22"/>
                <w:szCs w:val="22"/>
              </w:rPr>
              <w:t>Need:</w:t>
            </w:r>
            <w:r w:rsidRPr="00A45A4B">
              <w:rPr>
                <w:rFonts w:ascii="Open Sans" w:hAnsi="Open Sans"/>
                <w:color w:val="000000"/>
                <w:position w:val="-3"/>
                <w:sz w:val="22"/>
                <w:szCs w:val="22"/>
              </w:rPr>
              <w:t xml:space="preserve"> Something required for a person’s well-being</w:t>
            </w:r>
          </w:p>
          <w:p w14:paraId="3F5F2BC0" w14:textId="77777777" w:rsidR="002214FC" w:rsidRPr="00A45A4B" w:rsidRDefault="002214FC" w:rsidP="000B4970">
            <w:pPr>
              <w:spacing w:before="240" w:after="240"/>
              <w:textAlignment w:val="center"/>
              <w:rPr>
                <w:rFonts w:ascii="Open Sans" w:hAnsi="Open Sans"/>
                <w:sz w:val="22"/>
                <w:szCs w:val="22"/>
              </w:rPr>
            </w:pPr>
            <w:r w:rsidRPr="00A45A4B">
              <w:rPr>
                <w:rFonts w:ascii="Open Sans" w:hAnsi="Open Sans"/>
                <w:b/>
                <w:bCs/>
                <w:color w:val="000000"/>
                <w:position w:val="-3"/>
                <w:sz w:val="22"/>
                <w:szCs w:val="22"/>
              </w:rPr>
              <w:t>Reflection:</w:t>
            </w:r>
            <w:r w:rsidRPr="00A45A4B">
              <w:rPr>
                <w:rFonts w:ascii="Open Sans" w:hAnsi="Open Sans"/>
                <w:color w:val="000000"/>
                <w:position w:val="-3"/>
                <w:sz w:val="22"/>
                <w:szCs w:val="22"/>
              </w:rPr>
              <w:t xml:space="preserve"> To look upon previous thoughts or actions</w:t>
            </w:r>
          </w:p>
          <w:p w14:paraId="47D13121" w14:textId="411E4449" w:rsidR="00B3350C" w:rsidRPr="00A45A4B" w:rsidRDefault="002214FC" w:rsidP="000B4970">
            <w:pPr>
              <w:spacing w:before="120" w:after="120"/>
              <w:rPr>
                <w:rFonts w:ascii="Open Sans" w:hAnsi="Open Sans" w:cs="Open Sans"/>
                <w:sz w:val="22"/>
                <w:szCs w:val="22"/>
              </w:rPr>
            </w:pPr>
            <w:r w:rsidRPr="00A45A4B">
              <w:rPr>
                <w:rFonts w:ascii="Open Sans" w:hAnsi="Open Sans"/>
                <w:b/>
                <w:bCs/>
                <w:color w:val="000000"/>
                <w:position w:val="-3"/>
                <w:sz w:val="22"/>
                <w:szCs w:val="22"/>
              </w:rPr>
              <w:t>Service Learning:</w:t>
            </w:r>
            <w:r w:rsidRPr="00A45A4B">
              <w:rPr>
                <w:rFonts w:ascii="Open Sans" w:hAnsi="Open Sans"/>
                <w:color w:val="000000"/>
                <w:position w:val="-3"/>
                <w:sz w:val="22"/>
                <w:szCs w:val="22"/>
              </w:rPr>
              <w:t xml:space="preserve"> Using classroom knowledge and skills to provide relevant service to meet an identified need</w:t>
            </w:r>
          </w:p>
        </w:tc>
      </w:tr>
      <w:tr w:rsidR="00B3350C" w:rsidRPr="00A45A4B" w14:paraId="2AB98FD6" w14:textId="77777777" w:rsidTr="173F7DB3">
        <w:trPr>
          <w:trHeight w:val="27"/>
        </w:trPr>
        <w:tc>
          <w:tcPr>
            <w:tcW w:w="2952" w:type="dxa"/>
            <w:shd w:val="clear" w:color="auto" w:fill="auto"/>
          </w:tcPr>
          <w:p w14:paraId="7A681535" w14:textId="1FBBFA88" w:rsidR="00B3350C" w:rsidRPr="00A45A4B" w:rsidRDefault="173F7DB3" w:rsidP="000B4970">
            <w:pPr>
              <w:spacing w:before="120" w:after="120"/>
              <w:rPr>
                <w:rFonts w:ascii="Open Sans" w:hAnsi="Open Sans" w:cs="Open Sans"/>
                <w:b/>
                <w:bCs/>
                <w:sz w:val="22"/>
                <w:szCs w:val="22"/>
              </w:rPr>
            </w:pPr>
            <w:r w:rsidRPr="00A45A4B">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A45A4B" w:rsidRDefault="000F6C1A" w:rsidP="000B4970">
            <w:pPr>
              <w:spacing w:before="120" w:after="120"/>
              <w:rPr>
                <w:rFonts w:ascii="Open Sans" w:hAnsi="Open Sans" w:cs="Open Sans"/>
                <w:b/>
                <w:sz w:val="22"/>
                <w:szCs w:val="22"/>
              </w:rPr>
            </w:pPr>
            <w:r w:rsidRPr="00A45A4B">
              <w:rPr>
                <w:rFonts w:ascii="Open Sans" w:hAnsi="Open Sans" w:cs="Open Sans"/>
                <w:b/>
                <w:sz w:val="22"/>
                <w:szCs w:val="22"/>
              </w:rPr>
              <w:t>Equipment:</w:t>
            </w:r>
          </w:p>
          <w:p w14:paraId="12F6B7CF" w14:textId="539EDA72" w:rsidR="000F6C1A" w:rsidRPr="00A45A4B" w:rsidRDefault="002214FC" w:rsidP="000B4970">
            <w:pPr>
              <w:numPr>
                <w:ilvl w:val="0"/>
                <w:numId w:val="9"/>
              </w:numPr>
              <w:spacing w:before="120" w:after="120"/>
              <w:rPr>
                <w:rFonts w:ascii="Open Sans" w:hAnsi="Open Sans" w:cs="Open Sans"/>
                <w:sz w:val="22"/>
                <w:szCs w:val="22"/>
              </w:rPr>
            </w:pPr>
            <w:r w:rsidRPr="00A45A4B">
              <w:rPr>
                <w:rFonts w:ascii="Open Sans" w:hAnsi="Open Sans" w:cs="Open Sans"/>
                <w:sz w:val="22"/>
                <w:szCs w:val="22"/>
              </w:rPr>
              <w:t>Computer with projector for multimedia</w:t>
            </w:r>
            <w:r w:rsidR="000F6C1A" w:rsidRPr="00A45A4B">
              <w:rPr>
                <w:rFonts w:ascii="Open Sans" w:hAnsi="Open Sans" w:cs="Open Sans"/>
                <w:sz w:val="22"/>
                <w:szCs w:val="22"/>
              </w:rPr>
              <w:t xml:space="preserve"> presentation</w:t>
            </w:r>
            <w:r w:rsidRPr="00A45A4B">
              <w:rPr>
                <w:rFonts w:ascii="Open Sans" w:hAnsi="Open Sans" w:cs="Open Sans"/>
                <w:sz w:val="22"/>
                <w:szCs w:val="22"/>
              </w:rPr>
              <w:t>s and for student use</w:t>
            </w:r>
          </w:p>
          <w:p w14:paraId="1DF63361" w14:textId="7456F3D2" w:rsidR="000F6C1A" w:rsidRPr="00A45A4B" w:rsidRDefault="002214FC" w:rsidP="000B4970">
            <w:pPr>
              <w:numPr>
                <w:ilvl w:val="0"/>
                <w:numId w:val="9"/>
              </w:numPr>
              <w:spacing w:before="120" w:after="120"/>
              <w:rPr>
                <w:rFonts w:ascii="Open Sans" w:hAnsi="Open Sans" w:cs="Open Sans"/>
                <w:sz w:val="22"/>
                <w:szCs w:val="22"/>
              </w:rPr>
            </w:pPr>
            <w:r w:rsidRPr="00A45A4B">
              <w:rPr>
                <w:rFonts w:ascii="Open Sans" w:hAnsi="Open Sans" w:cs="Open Sans"/>
                <w:sz w:val="22"/>
                <w:szCs w:val="22"/>
              </w:rPr>
              <w:t>Computer lab</w:t>
            </w:r>
            <w:r w:rsidR="000F6C1A" w:rsidRPr="00A45A4B">
              <w:rPr>
                <w:rFonts w:ascii="Open Sans" w:hAnsi="Open Sans" w:cs="Open Sans"/>
                <w:sz w:val="22"/>
                <w:szCs w:val="22"/>
              </w:rPr>
              <w:t xml:space="preserve"> with Internet access (be sure to follow district guidelines)</w:t>
            </w:r>
          </w:p>
          <w:p w14:paraId="77FD7931" w14:textId="7F7599A1" w:rsidR="002214FC" w:rsidRPr="00A45A4B" w:rsidRDefault="002214FC" w:rsidP="000B4970">
            <w:pPr>
              <w:numPr>
                <w:ilvl w:val="0"/>
                <w:numId w:val="9"/>
              </w:numPr>
              <w:spacing w:before="120" w:after="120"/>
              <w:rPr>
                <w:rFonts w:ascii="Open Sans" w:hAnsi="Open Sans" w:cs="Open Sans"/>
                <w:sz w:val="22"/>
                <w:szCs w:val="22"/>
              </w:rPr>
            </w:pPr>
            <w:r w:rsidRPr="00A45A4B">
              <w:rPr>
                <w:rFonts w:ascii="Open Sans" w:hAnsi="Open Sans" w:cs="Open Sans"/>
                <w:sz w:val="22"/>
                <w:szCs w:val="22"/>
              </w:rPr>
              <w:t>Student cell phones (be sure to follow school district guidelines for cell phone use)</w:t>
            </w:r>
          </w:p>
          <w:p w14:paraId="7D3DE0BA" w14:textId="0CC8BB87" w:rsidR="002214FC" w:rsidRPr="00A45A4B" w:rsidRDefault="002214FC" w:rsidP="000B4970">
            <w:pPr>
              <w:numPr>
                <w:ilvl w:val="0"/>
                <w:numId w:val="9"/>
              </w:numPr>
              <w:spacing w:before="120" w:after="120"/>
              <w:rPr>
                <w:rFonts w:ascii="Open Sans" w:hAnsi="Open Sans" w:cs="Open Sans"/>
                <w:sz w:val="22"/>
                <w:szCs w:val="22"/>
              </w:rPr>
            </w:pPr>
            <w:r w:rsidRPr="00A45A4B">
              <w:rPr>
                <w:rFonts w:ascii="Open Sans" w:hAnsi="Open Sans" w:cs="Open Sans"/>
                <w:sz w:val="22"/>
                <w:szCs w:val="22"/>
              </w:rPr>
              <w:t>Telephone (classroom)</w:t>
            </w:r>
          </w:p>
          <w:p w14:paraId="7A5EB83A" w14:textId="77777777" w:rsidR="00990DE6" w:rsidRPr="00A45A4B" w:rsidRDefault="00990DE6" w:rsidP="000B4970">
            <w:pPr>
              <w:spacing w:before="319" w:after="319"/>
              <w:textAlignment w:val="center"/>
              <w:outlineLvl w:val="3"/>
              <w:rPr>
                <w:rFonts w:ascii="Open Sans" w:hAnsi="Open Sans"/>
                <w:sz w:val="22"/>
                <w:szCs w:val="22"/>
              </w:rPr>
            </w:pPr>
            <w:r w:rsidRPr="00A45A4B">
              <w:rPr>
                <w:rFonts w:ascii="Open Sans" w:hAnsi="Open Sans"/>
                <w:b/>
                <w:bCs/>
                <w:color w:val="000000"/>
                <w:position w:val="-3"/>
                <w:sz w:val="22"/>
                <w:szCs w:val="22"/>
              </w:rPr>
              <w:t>Materials:</w:t>
            </w:r>
          </w:p>
          <w:p w14:paraId="087A5C95" w14:textId="7E16709C" w:rsidR="002214FC" w:rsidRPr="00A45A4B" w:rsidRDefault="002214FC" w:rsidP="000B4970">
            <w:pPr>
              <w:numPr>
                <w:ilvl w:val="0"/>
                <w:numId w:val="9"/>
              </w:numPr>
              <w:rPr>
                <w:rFonts w:ascii="Open Sans" w:hAnsi="Open Sans"/>
                <w:color w:val="000000"/>
                <w:position w:val="-3"/>
                <w:sz w:val="22"/>
                <w:szCs w:val="22"/>
              </w:rPr>
            </w:pPr>
            <w:r w:rsidRPr="00A45A4B">
              <w:rPr>
                <w:rFonts w:ascii="Open Sans" w:hAnsi="Open Sans"/>
                <w:color w:val="000000"/>
                <w:position w:val="-3"/>
                <w:sz w:val="22"/>
                <w:szCs w:val="22"/>
              </w:rPr>
              <w:t>Cardstock</w:t>
            </w:r>
          </w:p>
          <w:p w14:paraId="593E7853" w14:textId="7E82ECA7" w:rsidR="002214FC" w:rsidRPr="00A45A4B" w:rsidRDefault="002214FC" w:rsidP="000B4970">
            <w:pPr>
              <w:numPr>
                <w:ilvl w:val="0"/>
                <w:numId w:val="9"/>
              </w:numPr>
              <w:rPr>
                <w:rFonts w:ascii="Open Sans" w:hAnsi="Open Sans"/>
                <w:color w:val="000000"/>
                <w:position w:val="-3"/>
                <w:sz w:val="22"/>
                <w:szCs w:val="22"/>
              </w:rPr>
            </w:pPr>
            <w:r w:rsidRPr="00A45A4B">
              <w:rPr>
                <w:rFonts w:ascii="Open Sans" w:hAnsi="Open Sans"/>
                <w:color w:val="000000"/>
                <w:position w:val="-3"/>
                <w:sz w:val="22"/>
                <w:szCs w:val="22"/>
              </w:rPr>
              <w:t>Chart paper</w:t>
            </w:r>
          </w:p>
          <w:p w14:paraId="4C9AEAD5" w14:textId="2CC1A401" w:rsidR="002214FC" w:rsidRPr="00A45A4B" w:rsidRDefault="002214FC" w:rsidP="000B4970">
            <w:pPr>
              <w:numPr>
                <w:ilvl w:val="0"/>
                <w:numId w:val="9"/>
              </w:numPr>
              <w:rPr>
                <w:rFonts w:ascii="Open Sans" w:hAnsi="Open Sans"/>
                <w:color w:val="000000"/>
                <w:position w:val="-3"/>
                <w:sz w:val="22"/>
                <w:szCs w:val="22"/>
              </w:rPr>
            </w:pPr>
            <w:r w:rsidRPr="00A45A4B">
              <w:rPr>
                <w:rFonts w:ascii="Open Sans" w:hAnsi="Open Sans"/>
                <w:color w:val="000000"/>
                <w:position w:val="-3"/>
                <w:sz w:val="22"/>
                <w:szCs w:val="22"/>
              </w:rPr>
              <w:t>Magazines</w:t>
            </w:r>
          </w:p>
          <w:p w14:paraId="6E2FCFAF" w14:textId="533BDCF1" w:rsidR="002214FC" w:rsidRPr="00A45A4B" w:rsidRDefault="002214FC" w:rsidP="000B4970">
            <w:pPr>
              <w:numPr>
                <w:ilvl w:val="0"/>
                <w:numId w:val="9"/>
              </w:numPr>
              <w:rPr>
                <w:rFonts w:ascii="Open Sans" w:hAnsi="Open Sans"/>
                <w:color w:val="000000"/>
                <w:position w:val="-3"/>
                <w:sz w:val="22"/>
                <w:szCs w:val="22"/>
              </w:rPr>
            </w:pPr>
            <w:r w:rsidRPr="00A45A4B">
              <w:rPr>
                <w:rFonts w:ascii="Open Sans" w:hAnsi="Open Sans"/>
                <w:color w:val="000000"/>
                <w:position w:val="-3"/>
                <w:sz w:val="22"/>
                <w:szCs w:val="22"/>
              </w:rPr>
              <w:t>Markers</w:t>
            </w:r>
          </w:p>
          <w:p w14:paraId="3B3F5267" w14:textId="6FDE864A" w:rsidR="002214FC" w:rsidRPr="00A45A4B" w:rsidRDefault="002214FC" w:rsidP="000B4970">
            <w:pPr>
              <w:numPr>
                <w:ilvl w:val="0"/>
                <w:numId w:val="9"/>
              </w:numPr>
              <w:rPr>
                <w:rFonts w:ascii="Open Sans" w:hAnsi="Open Sans"/>
                <w:color w:val="000000"/>
                <w:position w:val="-3"/>
                <w:sz w:val="22"/>
                <w:szCs w:val="22"/>
              </w:rPr>
            </w:pPr>
            <w:r w:rsidRPr="00A45A4B">
              <w:rPr>
                <w:rFonts w:ascii="Open Sans" w:hAnsi="Open Sans"/>
                <w:color w:val="000000"/>
                <w:position w:val="-3"/>
                <w:sz w:val="22"/>
                <w:szCs w:val="22"/>
              </w:rPr>
              <w:t>Posters (1/2 sheet)</w:t>
            </w:r>
          </w:p>
          <w:p w14:paraId="07490D91" w14:textId="1F3BAA9A" w:rsidR="002214FC" w:rsidRPr="00A45A4B" w:rsidRDefault="002214FC" w:rsidP="000B4970">
            <w:pPr>
              <w:numPr>
                <w:ilvl w:val="0"/>
                <w:numId w:val="9"/>
              </w:numPr>
              <w:rPr>
                <w:rFonts w:ascii="Open Sans" w:hAnsi="Open Sans"/>
                <w:color w:val="000000"/>
                <w:position w:val="-3"/>
                <w:sz w:val="22"/>
                <w:szCs w:val="22"/>
              </w:rPr>
            </w:pPr>
            <w:r w:rsidRPr="00A45A4B">
              <w:rPr>
                <w:rFonts w:ascii="Open Sans" w:hAnsi="Open Sans"/>
                <w:color w:val="000000"/>
                <w:position w:val="-3"/>
                <w:sz w:val="22"/>
                <w:szCs w:val="22"/>
              </w:rPr>
              <w:t>Scissors</w:t>
            </w:r>
          </w:p>
          <w:p w14:paraId="189A267B" w14:textId="3336B569" w:rsidR="002214FC" w:rsidRPr="00A45A4B" w:rsidRDefault="002214FC" w:rsidP="000B4970">
            <w:pPr>
              <w:numPr>
                <w:ilvl w:val="0"/>
                <w:numId w:val="9"/>
              </w:numPr>
              <w:rPr>
                <w:rFonts w:ascii="Open Sans" w:hAnsi="Open Sans"/>
                <w:color w:val="000000"/>
                <w:position w:val="-3"/>
                <w:sz w:val="22"/>
                <w:szCs w:val="22"/>
              </w:rPr>
            </w:pPr>
            <w:r w:rsidRPr="00A45A4B">
              <w:rPr>
                <w:rFonts w:ascii="Open Sans" w:hAnsi="Open Sans"/>
                <w:color w:val="000000"/>
                <w:position w:val="-3"/>
                <w:sz w:val="22"/>
                <w:szCs w:val="22"/>
              </w:rPr>
              <w:t>Tape</w:t>
            </w:r>
          </w:p>
          <w:p w14:paraId="6CC2F600" w14:textId="5595C6BF" w:rsidR="002214FC" w:rsidRPr="00A45A4B" w:rsidRDefault="002214FC" w:rsidP="000B4970">
            <w:pPr>
              <w:numPr>
                <w:ilvl w:val="0"/>
                <w:numId w:val="9"/>
              </w:numPr>
              <w:rPr>
                <w:rFonts w:ascii="Open Sans" w:hAnsi="Open Sans"/>
                <w:color w:val="000000"/>
                <w:position w:val="-3"/>
                <w:sz w:val="22"/>
                <w:szCs w:val="22"/>
              </w:rPr>
            </w:pPr>
            <w:r w:rsidRPr="00A45A4B">
              <w:rPr>
                <w:rFonts w:ascii="Open Sans" w:hAnsi="Open Sans"/>
                <w:color w:val="000000"/>
                <w:position w:val="-3"/>
                <w:sz w:val="22"/>
                <w:szCs w:val="22"/>
              </w:rPr>
              <w:t>Telephone books (local)</w:t>
            </w:r>
          </w:p>
          <w:p w14:paraId="31908F13" w14:textId="47D1C13B" w:rsidR="009B4CB8" w:rsidRDefault="009B4CB8" w:rsidP="000B4970">
            <w:pPr>
              <w:rPr>
                <w:rFonts w:ascii="Open Sans" w:hAnsi="Open Sans"/>
                <w:b/>
                <w:bCs/>
                <w:color w:val="000000"/>
                <w:position w:val="-3"/>
                <w:sz w:val="22"/>
                <w:szCs w:val="22"/>
              </w:rPr>
            </w:pPr>
          </w:p>
          <w:p w14:paraId="54EEE25A" w14:textId="45C92B2F" w:rsidR="000B4970" w:rsidRDefault="000B4970" w:rsidP="000B4970">
            <w:pPr>
              <w:rPr>
                <w:rFonts w:ascii="Open Sans" w:hAnsi="Open Sans"/>
                <w:b/>
                <w:bCs/>
                <w:color w:val="000000"/>
                <w:position w:val="-3"/>
                <w:sz w:val="22"/>
                <w:szCs w:val="22"/>
              </w:rPr>
            </w:pPr>
          </w:p>
          <w:p w14:paraId="518A82F0" w14:textId="77777777" w:rsidR="000B4970" w:rsidRPr="00A45A4B" w:rsidRDefault="000B4970" w:rsidP="000B4970">
            <w:pPr>
              <w:rPr>
                <w:rFonts w:ascii="Open Sans" w:hAnsi="Open Sans"/>
                <w:b/>
                <w:bCs/>
                <w:color w:val="000000"/>
                <w:position w:val="-3"/>
                <w:sz w:val="22"/>
                <w:szCs w:val="22"/>
              </w:rPr>
            </w:pPr>
          </w:p>
          <w:p w14:paraId="6BA26720" w14:textId="77777777" w:rsidR="000B4970" w:rsidRDefault="000B4970" w:rsidP="000B4970">
            <w:pPr>
              <w:rPr>
                <w:rFonts w:ascii="Open Sans" w:hAnsi="Open Sans"/>
                <w:b/>
                <w:bCs/>
                <w:color w:val="000000"/>
                <w:position w:val="-3"/>
                <w:sz w:val="22"/>
                <w:szCs w:val="22"/>
              </w:rPr>
            </w:pPr>
          </w:p>
          <w:p w14:paraId="12714C8D" w14:textId="62121AFE" w:rsidR="009B4CB8" w:rsidRPr="00A45A4B" w:rsidRDefault="009B4CB8" w:rsidP="000B4970">
            <w:pPr>
              <w:rPr>
                <w:rFonts w:ascii="Open Sans" w:hAnsi="Open Sans"/>
                <w:color w:val="000000"/>
                <w:position w:val="-3"/>
                <w:sz w:val="22"/>
                <w:szCs w:val="22"/>
              </w:rPr>
            </w:pPr>
            <w:r w:rsidRPr="00A45A4B">
              <w:rPr>
                <w:rFonts w:ascii="Open Sans" w:hAnsi="Open Sans"/>
                <w:b/>
                <w:bCs/>
                <w:color w:val="000000"/>
                <w:position w:val="-3"/>
                <w:sz w:val="22"/>
                <w:szCs w:val="22"/>
              </w:rPr>
              <w:t>Supplies:</w:t>
            </w:r>
          </w:p>
          <w:p w14:paraId="65A1C3A5" w14:textId="5EF3A47C" w:rsidR="002214FC" w:rsidRPr="00A45A4B" w:rsidRDefault="002214FC" w:rsidP="000B4970">
            <w:pPr>
              <w:numPr>
                <w:ilvl w:val="0"/>
                <w:numId w:val="9"/>
              </w:numPr>
              <w:rPr>
                <w:rFonts w:ascii="Open Sans" w:hAnsi="Open Sans"/>
                <w:color w:val="000000"/>
                <w:position w:val="-3"/>
                <w:sz w:val="22"/>
                <w:szCs w:val="22"/>
              </w:rPr>
            </w:pPr>
            <w:r w:rsidRPr="00A45A4B">
              <w:rPr>
                <w:rFonts w:ascii="Open Sans" w:hAnsi="Open Sans"/>
                <w:color w:val="000000"/>
                <w:position w:val="-3"/>
                <w:sz w:val="22"/>
                <w:szCs w:val="22"/>
              </w:rPr>
              <w:t>Bag or container with the following items – bag should have enough items so that each student in the class will be able to draw out one item:</w:t>
            </w:r>
          </w:p>
          <w:p w14:paraId="09DB8D7A" w14:textId="696D2EB6" w:rsidR="002214FC" w:rsidRPr="00A45A4B" w:rsidRDefault="002214FC" w:rsidP="000B4970">
            <w:pPr>
              <w:numPr>
                <w:ilvl w:val="1"/>
                <w:numId w:val="9"/>
              </w:numPr>
              <w:rPr>
                <w:rFonts w:ascii="Open Sans" w:hAnsi="Open Sans"/>
                <w:color w:val="000000"/>
                <w:position w:val="-3"/>
                <w:sz w:val="22"/>
                <w:szCs w:val="22"/>
              </w:rPr>
            </w:pPr>
            <w:r w:rsidRPr="00A45A4B">
              <w:rPr>
                <w:rFonts w:ascii="Open Sans" w:hAnsi="Open Sans"/>
                <w:color w:val="000000"/>
                <w:position w:val="-3"/>
                <w:sz w:val="22"/>
                <w:szCs w:val="22"/>
              </w:rPr>
              <w:t>Bird feeder</w:t>
            </w:r>
          </w:p>
          <w:p w14:paraId="46CF3073" w14:textId="25B11444" w:rsidR="002214FC" w:rsidRPr="00A45A4B" w:rsidRDefault="002214FC" w:rsidP="000B4970">
            <w:pPr>
              <w:numPr>
                <w:ilvl w:val="1"/>
                <w:numId w:val="9"/>
              </w:numPr>
              <w:rPr>
                <w:rFonts w:ascii="Open Sans" w:hAnsi="Open Sans"/>
                <w:color w:val="000000"/>
                <w:position w:val="-3"/>
                <w:sz w:val="22"/>
                <w:szCs w:val="22"/>
              </w:rPr>
            </w:pPr>
            <w:r w:rsidRPr="00A45A4B">
              <w:rPr>
                <w:rFonts w:ascii="Open Sans" w:hAnsi="Open Sans"/>
                <w:color w:val="000000"/>
                <w:position w:val="-3"/>
                <w:sz w:val="22"/>
                <w:szCs w:val="22"/>
              </w:rPr>
              <w:t>Blanket</w:t>
            </w:r>
          </w:p>
          <w:p w14:paraId="15828F49" w14:textId="1B9E3521" w:rsidR="002214FC" w:rsidRPr="00A45A4B" w:rsidRDefault="002214FC" w:rsidP="000B4970">
            <w:pPr>
              <w:numPr>
                <w:ilvl w:val="1"/>
                <w:numId w:val="9"/>
              </w:numPr>
              <w:rPr>
                <w:rFonts w:ascii="Open Sans" w:hAnsi="Open Sans"/>
                <w:color w:val="000000"/>
                <w:position w:val="-3"/>
                <w:sz w:val="22"/>
                <w:szCs w:val="22"/>
              </w:rPr>
            </w:pPr>
            <w:r w:rsidRPr="00A45A4B">
              <w:rPr>
                <w:rFonts w:ascii="Open Sans" w:hAnsi="Open Sans"/>
                <w:color w:val="000000"/>
                <w:position w:val="-3"/>
                <w:sz w:val="22"/>
                <w:szCs w:val="22"/>
              </w:rPr>
              <w:t>Canned goods</w:t>
            </w:r>
          </w:p>
          <w:p w14:paraId="4CBF9F63" w14:textId="1A82E52F" w:rsidR="002214FC" w:rsidRPr="00A45A4B" w:rsidRDefault="002214FC" w:rsidP="000B4970">
            <w:pPr>
              <w:numPr>
                <w:ilvl w:val="1"/>
                <w:numId w:val="9"/>
              </w:numPr>
              <w:rPr>
                <w:rFonts w:ascii="Open Sans" w:hAnsi="Open Sans"/>
                <w:color w:val="000000"/>
                <w:position w:val="-3"/>
                <w:sz w:val="22"/>
                <w:szCs w:val="22"/>
              </w:rPr>
            </w:pPr>
            <w:r w:rsidRPr="00A45A4B">
              <w:rPr>
                <w:rFonts w:ascii="Open Sans" w:hAnsi="Open Sans"/>
                <w:color w:val="000000"/>
                <w:position w:val="-3"/>
                <w:sz w:val="22"/>
                <w:szCs w:val="22"/>
              </w:rPr>
              <w:t>Children’s book</w:t>
            </w:r>
          </w:p>
          <w:p w14:paraId="6E5277D2" w14:textId="305B4EBF" w:rsidR="002214FC" w:rsidRPr="00A45A4B" w:rsidRDefault="002214FC" w:rsidP="000B4970">
            <w:pPr>
              <w:numPr>
                <w:ilvl w:val="1"/>
                <w:numId w:val="9"/>
              </w:numPr>
              <w:rPr>
                <w:rFonts w:ascii="Open Sans" w:hAnsi="Open Sans"/>
                <w:color w:val="000000"/>
                <w:position w:val="-3"/>
                <w:sz w:val="22"/>
                <w:szCs w:val="22"/>
              </w:rPr>
            </w:pPr>
            <w:r w:rsidRPr="00A45A4B">
              <w:rPr>
                <w:rFonts w:ascii="Open Sans" w:hAnsi="Open Sans"/>
                <w:color w:val="000000"/>
                <w:position w:val="-3"/>
                <w:sz w:val="22"/>
                <w:szCs w:val="22"/>
              </w:rPr>
              <w:t>Cookbook</w:t>
            </w:r>
          </w:p>
          <w:p w14:paraId="6CCBB1D7" w14:textId="320125A7" w:rsidR="002214FC" w:rsidRPr="00A45A4B" w:rsidRDefault="002214FC" w:rsidP="000B4970">
            <w:pPr>
              <w:numPr>
                <w:ilvl w:val="1"/>
                <w:numId w:val="9"/>
              </w:numPr>
              <w:rPr>
                <w:rFonts w:ascii="Open Sans" w:hAnsi="Open Sans"/>
                <w:color w:val="000000"/>
                <w:position w:val="-3"/>
                <w:sz w:val="22"/>
                <w:szCs w:val="22"/>
              </w:rPr>
            </w:pPr>
            <w:r w:rsidRPr="00A45A4B">
              <w:rPr>
                <w:rFonts w:ascii="Open Sans" w:hAnsi="Open Sans"/>
                <w:color w:val="000000"/>
                <w:position w:val="-3"/>
                <w:sz w:val="22"/>
                <w:szCs w:val="22"/>
              </w:rPr>
              <w:t>Dominoes</w:t>
            </w:r>
          </w:p>
          <w:p w14:paraId="5D727D5D" w14:textId="48C20ECB" w:rsidR="002214FC" w:rsidRPr="00A45A4B" w:rsidRDefault="002214FC" w:rsidP="000B4970">
            <w:pPr>
              <w:numPr>
                <w:ilvl w:val="1"/>
                <w:numId w:val="9"/>
              </w:numPr>
              <w:rPr>
                <w:rFonts w:ascii="Open Sans" w:hAnsi="Open Sans"/>
                <w:color w:val="000000"/>
                <w:position w:val="-3"/>
                <w:sz w:val="22"/>
                <w:szCs w:val="22"/>
              </w:rPr>
            </w:pPr>
            <w:r w:rsidRPr="00A45A4B">
              <w:rPr>
                <w:rFonts w:ascii="Open Sans" w:hAnsi="Open Sans"/>
                <w:color w:val="000000"/>
                <w:position w:val="-3"/>
                <w:sz w:val="22"/>
                <w:szCs w:val="22"/>
              </w:rPr>
              <w:t>Empty plastic bottle</w:t>
            </w:r>
          </w:p>
          <w:p w14:paraId="0C404728" w14:textId="3C5F2014" w:rsidR="002214FC" w:rsidRPr="00A45A4B" w:rsidRDefault="002214FC" w:rsidP="000B4970">
            <w:pPr>
              <w:numPr>
                <w:ilvl w:val="1"/>
                <w:numId w:val="9"/>
              </w:numPr>
              <w:rPr>
                <w:rFonts w:ascii="Open Sans" w:hAnsi="Open Sans"/>
                <w:color w:val="000000"/>
                <w:position w:val="-3"/>
                <w:sz w:val="22"/>
                <w:szCs w:val="22"/>
              </w:rPr>
            </w:pPr>
            <w:r w:rsidRPr="00A45A4B">
              <w:rPr>
                <w:rFonts w:ascii="Open Sans" w:hAnsi="Open Sans"/>
                <w:color w:val="000000"/>
                <w:position w:val="-3"/>
                <w:sz w:val="22"/>
                <w:szCs w:val="22"/>
              </w:rPr>
              <w:t>Gauze bandages</w:t>
            </w:r>
          </w:p>
          <w:p w14:paraId="18F6925D" w14:textId="4BC04DD3" w:rsidR="002214FC" w:rsidRPr="00A45A4B" w:rsidRDefault="002214FC" w:rsidP="000B4970">
            <w:pPr>
              <w:numPr>
                <w:ilvl w:val="1"/>
                <w:numId w:val="9"/>
              </w:numPr>
              <w:rPr>
                <w:rFonts w:ascii="Open Sans" w:hAnsi="Open Sans"/>
                <w:color w:val="000000"/>
                <w:position w:val="-3"/>
                <w:sz w:val="22"/>
                <w:szCs w:val="22"/>
              </w:rPr>
            </w:pPr>
            <w:r w:rsidRPr="00A45A4B">
              <w:rPr>
                <w:rFonts w:ascii="Open Sans" w:hAnsi="Open Sans"/>
                <w:color w:val="000000"/>
                <w:position w:val="-3"/>
                <w:sz w:val="22"/>
                <w:szCs w:val="22"/>
              </w:rPr>
              <w:t>Light bulb</w:t>
            </w:r>
          </w:p>
          <w:p w14:paraId="4659C28A" w14:textId="7A9EF86C" w:rsidR="002214FC" w:rsidRPr="00A45A4B" w:rsidRDefault="002214FC" w:rsidP="000B4970">
            <w:pPr>
              <w:numPr>
                <w:ilvl w:val="1"/>
                <w:numId w:val="9"/>
              </w:numPr>
              <w:rPr>
                <w:rFonts w:ascii="Open Sans" w:hAnsi="Open Sans"/>
                <w:color w:val="000000"/>
                <w:position w:val="-3"/>
                <w:sz w:val="22"/>
                <w:szCs w:val="22"/>
              </w:rPr>
            </w:pPr>
            <w:r w:rsidRPr="00A45A4B">
              <w:rPr>
                <w:rFonts w:ascii="Open Sans" w:hAnsi="Open Sans"/>
                <w:color w:val="000000"/>
                <w:position w:val="-3"/>
                <w:sz w:val="22"/>
                <w:szCs w:val="22"/>
              </w:rPr>
              <w:t>Mini crock-pot</w:t>
            </w:r>
          </w:p>
          <w:p w14:paraId="7C891048" w14:textId="777D4FB4" w:rsidR="002214FC" w:rsidRPr="00A45A4B" w:rsidRDefault="002214FC" w:rsidP="000B4970">
            <w:pPr>
              <w:numPr>
                <w:ilvl w:val="1"/>
                <w:numId w:val="9"/>
              </w:numPr>
              <w:rPr>
                <w:rFonts w:ascii="Open Sans" w:hAnsi="Open Sans"/>
                <w:color w:val="000000"/>
                <w:position w:val="-3"/>
                <w:sz w:val="22"/>
                <w:szCs w:val="22"/>
              </w:rPr>
            </w:pPr>
            <w:r w:rsidRPr="00A45A4B">
              <w:rPr>
                <w:rFonts w:ascii="Open Sans" w:hAnsi="Open Sans"/>
                <w:color w:val="000000"/>
                <w:position w:val="-3"/>
                <w:sz w:val="22"/>
                <w:szCs w:val="22"/>
              </w:rPr>
              <w:t>Pencil</w:t>
            </w:r>
          </w:p>
          <w:p w14:paraId="3142866E" w14:textId="2E0A2CE5" w:rsidR="002214FC" w:rsidRPr="00A45A4B" w:rsidRDefault="002214FC" w:rsidP="000B4970">
            <w:pPr>
              <w:numPr>
                <w:ilvl w:val="1"/>
                <w:numId w:val="9"/>
              </w:numPr>
              <w:rPr>
                <w:rFonts w:ascii="Open Sans" w:hAnsi="Open Sans"/>
                <w:color w:val="000000"/>
                <w:position w:val="-3"/>
                <w:sz w:val="22"/>
                <w:szCs w:val="22"/>
              </w:rPr>
            </w:pPr>
            <w:r w:rsidRPr="00A45A4B">
              <w:rPr>
                <w:rFonts w:ascii="Open Sans" w:hAnsi="Open Sans"/>
                <w:color w:val="000000"/>
                <w:position w:val="-3"/>
                <w:sz w:val="22"/>
                <w:szCs w:val="22"/>
              </w:rPr>
              <w:t>Seed packet</w:t>
            </w:r>
          </w:p>
          <w:p w14:paraId="3BFA4F21" w14:textId="77777777" w:rsidR="00B3350C" w:rsidRDefault="000F6C1A" w:rsidP="000B4970">
            <w:pPr>
              <w:numPr>
                <w:ilvl w:val="0"/>
                <w:numId w:val="9"/>
              </w:numPr>
              <w:spacing w:before="120" w:after="120"/>
              <w:rPr>
                <w:rFonts w:ascii="Open Sans" w:hAnsi="Open Sans" w:cs="Open Sans"/>
                <w:sz w:val="22"/>
                <w:szCs w:val="22"/>
              </w:rPr>
            </w:pPr>
            <w:r w:rsidRPr="00A45A4B">
              <w:rPr>
                <w:rFonts w:ascii="Open Sans" w:hAnsi="Open Sans" w:cs="Open Sans"/>
                <w:sz w:val="22"/>
                <w:szCs w:val="22"/>
              </w:rPr>
              <w:t xml:space="preserve">Copies of handouts </w:t>
            </w:r>
          </w:p>
          <w:p w14:paraId="3CBEC55C" w14:textId="77777777" w:rsidR="000B4970" w:rsidRDefault="000B4970" w:rsidP="000B4970">
            <w:pPr>
              <w:spacing w:before="120" w:after="120"/>
              <w:rPr>
                <w:rFonts w:ascii="Open Sans" w:hAnsi="Open Sans" w:cs="Open Sans"/>
                <w:sz w:val="22"/>
                <w:szCs w:val="22"/>
              </w:rPr>
            </w:pPr>
          </w:p>
          <w:p w14:paraId="49BB3602" w14:textId="77777777" w:rsidR="000B4970" w:rsidRPr="00A45A4B" w:rsidRDefault="000B4970" w:rsidP="000B4970">
            <w:pPr>
              <w:spacing w:before="120" w:after="120"/>
              <w:rPr>
                <w:rFonts w:ascii="Open Sans" w:hAnsi="Open Sans" w:cs="Open Sans"/>
                <w:sz w:val="22"/>
                <w:szCs w:val="22"/>
              </w:rPr>
            </w:pPr>
            <w:r w:rsidRPr="00A45A4B">
              <w:rPr>
                <w:rFonts w:ascii="Open Sans" w:hAnsi="Open Sans" w:cs="Open Sans"/>
                <w:b/>
                <w:bCs/>
                <w:sz w:val="22"/>
                <w:szCs w:val="22"/>
              </w:rPr>
              <w:t>PowerPoint:</w:t>
            </w:r>
          </w:p>
          <w:p w14:paraId="2E13BECC" w14:textId="77777777" w:rsidR="000B4970" w:rsidRPr="00A45A4B" w:rsidRDefault="000B4970" w:rsidP="000B4970">
            <w:pPr>
              <w:numPr>
                <w:ilvl w:val="0"/>
                <w:numId w:val="10"/>
              </w:numPr>
              <w:rPr>
                <w:rFonts w:ascii="Open Sans" w:hAnsi="Open Sans"/>
                <w:color w:val="000000"/>
                <w:position w:val="-3"/>
                <w:sz w:val="22"/>
                <w:szCs w:val="22"/>
              </w:rPr>
            </w:pPr>
            <w:r w:rsidRPr="00A45A4B">
              <w:rPr>
                <w:rFonts w:ascii="Open Sans" w:hAnsi="Open Sans"/>
                <w:color w:val="000000"/>
                <w:position w:val="-3"/>
                <w:sz w:val="22"/>
                <w:szCs w:val="22"/>
              </w:rPr>
              <w:t>We Serve – An Introduction to Service Learning</w:t>
            </w:r>
          </w:p>
          <w:p w14:paraId="468B6A4E" w14:textId="77777777" w:rsidR="000B4970" w:rsidRPr="00A45A4B" w:rsidRDefault="000B4970" w:rsidP="000B4970">
            <w:pPr>
              <w:spacing w:before="319" w:after="319"/>
              <w:textAlignment w:val="center"/>
              <w:outlineLvl w:val="3"/>
              <w:rPr>
                <w:rFonts w:ascii="Open Sans" w:hAnsi="Open Sans"/>
                <w:sz w:val="22"/>
                <w:szCs w:val="22"/>
              </w:rPr>
            </w:pPr>
            <w:r w:rsidRPr="00A45A4B">
              <w:rPr>
                <w:rFonts w:ascii="Open Sans" w:hAnsi="Open Sans"/>
                <w:b/>
                <w:bCs/>
                <w:color w:val="000000"/>
                <w:position w:val="-3"/>
                <w:sz w:val="22"/>
                <w:szCs w:val="22"/>
              </w:rPr>
              <w:t>Technology:</w:t>
            </w:r>
          </w:p>
          <w:p w14:paraId="6D7A1623" w14:textId="77777777" w:rsidR="000B4970" w:rsidRPr="00A45A4B" w:rsidRDefault="000B4970"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Free iPad App:</w:t>
            </w:r>
          </w:p>
          <w:p w14:paraId="7FB03AD1" w14:textId="77777777" w:rsidR="000B4970" w:rsidRPr="00A45A4B" w:rsidRDefault="000B4970" w:rsidP="000B4970">
            <w:pPr>
              <w:numPr>
                <w:ilvl w:val="1"/>
                <w:numId w:val="10"/>
              </w:numPr>
              <w:ind w:left="1440"/>
              <w:rPr>
                <w:rFonts w:ascii="Open Sans" w:hAnsi="Open Sans"/>
                <w:color w:val="000000"/>
                <w:sz w:val="22"/>
                <w:szCs w:val="22"/>
              </w:rPr>
            </w:pPr>
            <w:r w:rsidRPr="00A45A4B">
              <w:rPr>
                <w:rFonts w:ascii="Open Sans" w:hAnsi="Open Sans"/>
                <w:color w:val="000000"/>
                <w:position w:val="-3"/>
                <w:sz w:val="22"/>
                <w:szCs w:val="22"/>
              </w:rPr>
              <w:t>PocketLife Calendar</w:t>
            </w:r>
            <w:r w:rsidRPr="00A45A4B">
              <w:rPr>
                <w:rFonts w:ascii="Open Sans" w:hAnsi="Open Sans"/>
                <w:color w:val="000000"/>
                <w:position w:val="-3"/>
                <w:sz w:val="22"/>
                <w:szCs w:val="22"/>
              </w:rPr>
              <w:br/>
              <w:t>Keep track of your projects with this calendar</w:t>
            </w:r>
            <w:hyperlink r:id="rId12" w:history="1">
              <w:r w:rsidRPr="00A45A4B">
                <w:rPr>
                  <w:rFonts w:ascii="Open Sans" w:hAnsi="Open Sans"/>
                  <w:color w:val="0000CC"/>
                  <w:position w:val="-3"/>
                  <w:sz w:val="22"/>
                  <w:szCs w:val="22"/>
                  <w:u w:val="single"/>
                </w:rPr>
                <w:br/>
                <w:t>https://itunes.apple.com/us/app/pocketlife-calendar/id352743549?mt=8</w:t>
              </w:r>
            </w:hyperlink>
          </w:p>
          <w:p w14:paraId="26CD58BE" w14:textId="77777777" w:rsidR="000B4970" w:rsidRPr="00A45A4B" w:rsidRDefault="000B4970"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Infographic:</w:t>
            </w:r>
          </w:p>
          <w:p w14:paraId="2ED22B65" w14:textId="77777777" w:rsidR="000B4970" w:rsidRPr="000B4970" w:rsidRDefault="000B4970" w:rsidP="000B4970">
            <w:pPr>
              <w:numPr>
                <w:ilvl w:val="1"/>
                <w:numId w:val="10"/>
              </w:numPr>
              <w:ind w:left="1440"/>
              <w:rPr>
                <w:rFonts w:ascii="Open Sans" w:hAnsi="Open Sans"/>
                <w:color w:val="000000"/>
                <w:sz w:val="22"/>
                <w:szCs w:val="22"/>
              </w:rPr>
            </w:pPr>
            <w:r w:rsidRPr="00A45A4B">
              <w:rPr>
                <w:rFonts w:ascii="Open Sans" w:hAnsi="Open Sans"/>
                <w:color w:val="000000"/>
                <w:position w:val="-3"/>
                <w:sz w:val="22"/>
                <w:szCs w:val="22"/>
              </w:rPr>
              <w:t>Is Volunteering Good for Your Health?</w:t>
            </w:r>
            <w:r w:rsidRPr="00A45A4B">
              <w:rPr>
                <w:rFonts w:ascii="Open Sans" w:hAnsi="Open Sans"/>
                <w:color w:val="000000"/>
                <w:position w:val="-3"/>
                <w:sz w:val="22"/>
                <w:szCs w:val="22"/>
              </w:rPr>
              <w:br/>
              <w:t>Volunteering has been shown to improve the outlook on life. 94 percent of volunteers say it improves their mood. 96 percent say it enhances their sense of purpose in life.</w:t>
            </w:r>
            <w:hyperlink r:id="rId13" w:history="1">
              <w:r w:rsidRPr="00A45A4B">
                <w:rPr>
                  <w:rFonts w:ascii="Open Sans" w:hAnsi="Open Sans"/>
                  <w:color w:val="0000CC"/>
                  <w:position w:val="-3"/>
                  <w:sz w:val="22"/>
                  <w:szCs w:val="22"/>
                  <w:u w:val="single"/>
                </w:rPr>
                <w:br/>
                <w:t>http://dailyinfographic.com/is-volunteering-good-for-your-health-infographic</w:t>
              </w:r>
            </w:hyperlink>
          </w:p>
          <w:p w14:paraId="4FD78846" w14:textId="77777777" w:rsidR="000B4970" w:rsidRDefault="000B4970" w:rsidP="000B4970">
            <w:pPr>
              <w:rPr>
                <w:rFonts w:ascii="Open Sans" w:hAnsi="Open Sans"/>
                <w:color w:val="000000"/>
                <w:sz w:val="22"/>
                <w:szCs w:val="22"/>
              </w:rPr>
            </w:pPr>
          </w:p>
          <w:p w14:paraId="1A93C351" w14:textId="77777777" w:rsidR="000B4970" w:rsidRPr="00A45A4B" w:rsidRDefault="000B4970" w:rsidP="000B4970">
            <w:pPr>
              <w:spacing w:before="120" w:after="120"/>
              <w:rPr>
                <w:rFonts w:ascii="Open Sans" w:hAnsi="Open Sans" w:cs="Open Sans"/>
                <w:sz w:val="22"/>
                <w:szCs w:val="22"/>
              </w:rPr>
            </w:pPr>
            <w:r w:rsidRPr="00A45A4B">
              <w:rPr>
                <w:rFonts w:ascii="Open Sans" w:hAnsi="Open Sans" w:cs="Open Sans"/>
                <w:b/>
                <w:bCs/>
                <w:sz w:val="22"/>
                <w:szCs w:val="22"/>
              </w:rPr>
              <w:t>Graphic Organizers:</w:t>
            </w:r>
          </w:p>
          <w:p w14:paraId="31B8C4C1" w14:textId="77777777" w:rsidR="000B4970" w:rsidRPr="00A45A4B" w:rsidRDefault="000B4970" w:rsidP="000B4970">
            <w:pPr>
              <w:numPr>
                <w:ilvl w:val="0"/>
                <w:numId w:val="10"/>
              </w:numPr>
              <w:rPr>
                <w:rFonts w:ascii="Open Sans" w:hAnsi="Open Sans"/>
                <w:color w:val="000000"/>
                <w:position w:val="-3"/>
                <w:sz w:val="22"/>
                <w:szCs w:val="22"/>
              </w:rPr>
            </w:pPr>
            <w:r w:rsidRPr="00A45A4B">
              <w:rPr>
                <w:rFonts w:ascii="Open Sans" w:hAnsi="Open Sans"/>
                <w:color w:val="000000"/>
                <w:position w:val="-3"/>
                <w:sz w:val="22"/>
                <w:szCs w:val="22"/>
              </w:rPr>
              <w:t>I Have – Who Has Activity</w:t>
            </w:r>
          </w:p>
          <w:p w14:paraId="18610126" w14:textId="77777777" w:rsidR="000B4970" w:rsidRPr="00A45A4B" w:rsidRDefault="000B4970" w:rsidP="000B4970">
            <w:pPr>
              <w:numPr>
                <w:ilvl w:val="0"/>
                <w:numId w:val="10"/>
              </w:numPr>
              <w:rPr>
                <w:rFonts w:ascii="Open Sans" w:hAnsi="Open Sans"/>
                <w:color w:val="000000"/>
                <w:position w:val="-3"/>
                <w:sz w:val="22"/>
                <w:szCs w:val="22"/>
              </w:rPr>
            </w:pPr>
            <w:r w:rsidRPr="00A45A4B">
              <w:rPr>
                <w:rFonts w:ascii="Open Sans" w:hAnsi="Open Sans"/>
                <w:color w:val="000000"/>
                <w:position w:val="-3"/>
                <w:sz w:val="22"/>
                <w:szCs w:val="22"/>
              </w:rPr>
              <w:t>Mock Interview Practice</w:t>
            </w:r>
          </w:p>
          <w:p w14:paraId="5C75CAE5" w14:textId="77777777" w:rsidR="000B4970" w:rsidRPr="00A45A4B" w:rsidRDefault="000B4970" w:rsidP="000B4970">
            <w:pPr>
              <w:numPr>
                <w:ilvl w:val="0"/>
                <w:numId w:val="10"/>
              </w:numPr>
              <w:rPr>
                <w:rFonts w:ascii="Open Sans" w:hAnsi="Open Sans"/>
                <w:color w:val="000000"/>
                <w:position w:val="-3"/>
                <w:sz w:val="22"/>
                <w:szCs w:val="22"/>
              </w:rPr>
            </w:pPr>
            <w:r w:rsidRPr="00A45A4B">
              <w:rPr>
                <w:rFonts w:ascii="Open Sans" w:hAnsi="Open Sans"/>
                <w:color w:val="000000"/>
                <w:position w:val="-3"/>
                <w:sz w:val="22"/>
                <w:szCs w:val="22"/>
              </w:rPr>
              <w:t>Mock Interview Practice (Key)</w:t>
            </w:r>
          </w:p>
          <w:p w14:paraId="2DF5A6F5" w14:textId="77777777" w:rsidR="000B4970" w:rsidRPr="00A45A4B" w:rsidRDefault="000B4970" w:rsidP="000B4970">
            <w:pPr>
              <w:numPr>
                <w:ilvl w:val="0"/>
                <w:numId w:val="10"/>
              </w:numPr>
              <w:rPr>
                <w:rFonts w:ascii="Open Sans" w:hAnsi="Open Sans"/>
                <w:color w:val="000000"/>
                <w:position w:val="-3"/>
                <w:sz w:val="22"/>
                <w:szCs w:val="22"/>
              </w:rPr>
            </w:pPr>
            <w:r w:rsidRPr="00A45A4B">
              <w:rPr>
                <w:rFonts w:ascii="Open Sans" w:hAnsi="Open Sans"/>
                <w:color w:val="000000"/>
                <w:position w:val="-3"/>
                <w:sz w:val="22"/>
                <w:szCs w:val="22"/>
              </w:rPr>
              <w:t>We Serve – An Introduction to Service Learning Notes</w:t>
            </w:r>
          </w:p>
          <w:p w14:paraId="4412D0D5" w14:textId="77777777" w:rsidR="000B4970" w:rsidRPr="00A45A4B" w:rsidRDefault="000B4970" w:rsidP="000B4970">
            <w:pPr>
              <w:spacing w:before="120" w:after="120"/>
              <w:rPr>
                <w:rFonts w:ascii="Open Sans" w:hAnsi="Open Sans" w:cs="Open Sans"/>
                <w:b/>
                <w:bCs/>
                <w:sz w:val="22"/>
                <w:szCs w:val="22"/>
              </w:rPr>
            </w:pPr>
          </w:p>
          <w:p w14:paraId="20E24E54" w14:textId="77777777" w:rsidR="000B4970" w:rsidRPr="00A45A4B" w:rsidRDefault="000B4970" w:rsidP="000B4970">
            <w:pPr>
              <w:spacing w:before="120" w:after="120"/>
              <w:rPr>
                <w:rFonts w:ascii="Open Sans" w:hAnsi="Open Sans" w:cs="Open Sans"/>
                <w:sz w:val="22"/>
                <w:szCs w:val="22"/>
              </w:rPr>
            </w:pPr>
            <w:r w:rsidRPr="00A45A4B">
              <w:rPr>
                <w:rFonts w:ascii="Open Sans" w:hAnsi="Open Sans" w:cs="Open Sans"/>
                <w:b/>
                <w:bCs/>
                <w:sz w:val="22"/>
                <w:szCs w:val="22"/>
              </w:rPr>
              <w:lastRenderedPageBreak/>
              <w:t>Handouts</w:t>
            </w:r>
            <w:r>
              <w:rPr>
                <w:rFonts w:ascii="Open Sans" w:hAnsi="Open Sans" w:cs="Open Sans"/>
                <w:b/>
                <w:bCs/>
                <w:sz w:val="22"/>
                <w:szCs w:val="22"/>
              </w:rPr>
              <w:t>:</w:t>
            </w:r>
          </w:p>
          <w:p w14:paraId="24E3A2EA" w14:textId="77777777" w:rsidR="000B4970" w:rsidRPr="00A45A4B" w:rsidRDefault="000B4970" w:rsidP="000B4970">
            <w:pPr>
              <w:numPr>
                <w:ilvl w:val="0"/>
                <w:numId w:val="10"/>
              </w:numPr>
              <w:rPr>
                <w:rFonts w:ascii="Open Sans" w:hAnsi="Open Sans"/>
                <w:color w:val="000000"/>
                <w:position w:val="-3"/>
                <w:sz w:val="22"/>
                <w:szCs w:val="22"/>
              </w:rPr>
            </w:pPr>
            <w:r w:rsidRPr="00A45A4B">
              <w:rPr>
                <w:rFonts w:ascii="Open Sans" w:hAnsi="Open Sans"/>
                <w:color w:val="000000"/>
                <w:position w:val="-3"/>
                <w:sz w:val="22"/>
                <w:szCs w:val="22"/>
              </w:rPr>
              <w:t>Rubric for a Local Agency, Organization, or Church Poster</w:t>
            </w:r>
          </w:p>
          <w:p w14:paraId="1378CF91" w14:textId="77777777" w:rsidR="000B4970" w:rsidRDefault="000B4970" w:rsidP="000B4970">
            <w:pPr>
              <w:numPr>
                <w:ilvl w:val="0"/>
                <w:numId w:val="10"/>
              </w:numPr>
              <w:rPr>
                <w:rFonts w:ascii="Open Sans" w:hAnsi="Open Sans"/>
                <w:color w:val="000000"/>
                <w:position w:val="-3"/>
                <w:sz w:val="22"/>
                <w:szCs w:val="22"/>
              </w:rPr>
            </w:pPr>
            <w:r w:rsidRPr="00A45A4B">
              <w:rPr>
                <w:rFonts w:ascii="Open Sans" w:hAnsi="Open Sans"/>
                <w:color w:val="000000"/>
                <w:position w:val="-3"/>
                <w:sz w:val="22"/>
                <w:szCs w:val="22"/>
              </w:rPr>
              <w:t>Telephone Interview Record</w:t>
            </w:r>
          </w:p>
          <w:p w14:paraId="0D71CB29" w14:textId="77777777" w:rsidR="000B4970" w:rsidRDefault="000B4970" w:rsidP="000B4970">
            <w:pPr>
              <w:numPr>
                <w:ilvl w:val="0"/>
                <w:numId w:val="10"/>
              </w:numPr>
              <w:rPr>
                <w:rFonts w:ascii="Open Sans" w:hAnsi="Open Sans"/>
                <w:color w:val="000000"/>
                <w:position w:val="-3"/>
                <w:sz w:val="22"/>
                <w:szCs w:val="22"/>
              </w:rPr>
            </w:pPr>
            <w:r w:rsidRPr="000B4970">
              <w:rPr>
                <w:rFonts w:ascii="Open Sans" w:hAnsi="Open Sans"/>
                <w:color w:val="000000"/>
                <w:position w:val="-3"/>
                <w:sz w:val="22"/>
                <w:szCs w:val="22"/>
              </w:rPr>
              <w:t>Where Do You Look?</w:t>
            </w:r>
          </w:p>
          <w:p w14:paraId="06028BCB" w14:textId="0838FDEB" w:rsidR="000B4970" w:rsidRPr="000B4970" w:rsidRDefault="000B4970" w:rsidP="000B4970">
            <w:pPr>
              <w:ind w:left="720"/>
              <w:rPr>
                <w:rFonts w:ascii="Open Sans" w:hAnsi="Open Sans"/>
                <w:color w:val="000000"/>
                <w:position w:val="-3"/>
                <w:sz w:val="22"/>
                <w:szCs w:val="22"/>
              </w:rPr>
            </w:pPr>
          </w:p>
        </w:tc>
      </w:tr>
      <w:tr w:rsidR="00B3350C" w:rsidRPr="00A45A4B" w14:paraId="4B28B3C8" w14:textId="77777777" w:rsidTr="173F7DB3">
        <w:trPr>
          <w:trHeight w:val="27"/>
        </w:trPr>
        <w:tc>
          <w:tcPr>
            <w:tcW w:w="2952" w:type="dxa"/>
            <w:shd w:val="clear" w:color="auto" w:fill="auto"/>
          </w:tcPr>
          <w:p w14:paraId="6A576075" w14:textId="77777777" w:rsidR="00B3350C" w:rsidRPr="00A45A4B" w:rsidRDefault="173F7DB3" w:rsidP="000B4970">
            <w:pPr>
              <w:rPr>
                <w:rFonts w:ascii="Open Sans" w:hAnsi="Open Sans" w:cs="Open Sans"/>
                <w:b/>
                <w:bCs/>
                <w:sz w:val="22"/>
                <w:szCs w:val="22"/>
              </w:rPr>
            </w:pPr>
            <w:r w:rsidRPr="00A45A4B">
              <w:rPr>
                <w:rFonts w:ascii="Open Sans" w:hAnsi="Open Sans" w:cs="Open Sans"/>
                <w:b/>
                <w:bCs/>
                <w:sz w:val="22"/>
                <w:szCs w:val="22"/>
              </w:rPr>
              <w:lastRenderedPageBreak/>
              <w:t>Anticipatory Set</w:t>
            </w:r>
          </w:p>
          <w:p w14:paraId="2BCFDB36" w14:textId="734AFA54" w:rsidR="00870A95" w:rsidRPr="00A45A4B" w:rsidRDefault="173F7DB3" w:rsidP="000B4970">
            <w:pPr>
              <w:rPr>
                <w:rFonts w:ascii="Open Sans" w:hAnsi="Open Sans" w:cs="Open Sans"/>
                <w:sz w:val="22"/>
                <w:szCs w:val="22"/>
              </w:rPr>
            </w:pPr>
            <w:r w:rsidRPr="00A45A4B">
              <w:rPr>
                <w:rFonts w:ascii="Open Sans" w:hAnsi="Open Sans" w:cs="Open Sans"/>
                <w:sz w:val="22"/>
                <w:szCs w:val="22"/>
              </w:rPr>
              <w:t>(May include pre-assessment for prior knowledge)</w:t>
            </w:r>
          </w:p>
        </w:tc>
        <w:tc>
          <w:tcPr>
            <w:tcW w:w="7848" w:type="dxa"/>
            <w:shd w:val="clear" w:color="auto" w:fill="auto"/>
          </w:tcPr>
          <w:p w14:paraId="57630BB3" w14:textId="77777777" w:rsidR="002214FC" w:rsidRPr="00A45A4B" w:rsidRDefault="002214FC" w:rsidP="000B4970">
            <w:pPr>
              <w:spacing w:before="319" w:after="319"/>
              <w:textAlignment w:val="center"/>
              <w:outlineLvl w:val="3"/>
              <w:rPr>
                <w:rFonts w:ascii="Open Sans" w:hAnsi="Open Sans"/>
                <w:sz w:val="22"/>
                <w:szCs w:val="22"/>
              </w:rPr>
            </w:pPr>
            <w:r w:rsidRPr="00A45A4B">
              <w:rPr>
                <w:rFonts w:ascii="Open Sans" w:hAnsi="Open Sans"/>
                <w:b/>
                <w:bCs/>
                <w:color w:val="000000"/>
                <w:position w:val="-3"/>
                <w:sz w:val="22"/>
                <w:szCs w:val="22"/>
              </w:rPr>
              <w:t>Before class begins:</w:t>
            </w:r>
          </w:p>
          <w:p w14:paraId="0DC4BBC1" w14:textId="77777777" w:rsidR="002214FC" w:rsidRPr="00A45A4B" w:rsidRDefault="002214FC"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t>Locate magazine pictures that represent the following groups (one for each):</w:t>
            </w:r>
          </w:p>
          <w:p w14:paraId="4F6399E7" w14:textId="3B3435A8" w:rsidR="002214FC" w:rsidRPr="00A45A4B" w:rsidRDefault="002214FC"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Animals</w:t>
            </w:r>
          </w:p>
          <w:p w14:paraId="3B141500" w14:textId="306E1743" w:rsidR="002214FC" w:rsidRPr="00A45A4B" w:rsidRDefault="002214FC"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Elderly</w:t>
            </w:r>
          </w:p>
          <w:p w14:paraId="0C7671ED" w14:textId="4AE4A4B5" w:rsidR="002214FC" w:rsidRPr="00A45A4B" w:rsidRDefault="002214FC"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Environment</w:t>
            </w:r>
          </w:p>
          <w:p w14:paraId="36FD4B2B" w14:textId="5E127392" w:rsidR="002214FC" w:rsidRPr="00A45A4B" w:rsidRDefault="002214FC"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Gardening</w:t>
            </w:r>
          </w:p>
          <w:p w14:paraId="2E3981B2" w14:textId="6901ACEE" w:rsidR="002214FC" w:rsidRPr="00A45A4B" w:rsidRDefault="002214FC"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Homeless</w:t>
            </w:r>
          </w:p>
          <w:p w14:paraId="6F3151AB" w14:textId="365C44F1" w:rsidR="002214FC" w:rsidRPr="00A45A4B" w:rsidRDefault="002214FC"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Young children</w:t>
            </w:r>
          </w:p>
          <w:p w14:paraId="5216FC50" w14:textId="77777777" w:rsidR="002214FC" w:rsidRPr="00A45A4B" w:rsidRDefault="002214FC"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t>Tape the pictures high on a wall across the classroom.</w:t>
            </w:r>
          </w:p>
          <w:p w14:paraId="56DA782E" w14:textId="469CF943" w:rsidR="002214FC" w:rsidRPr="00A45A4B" w:rsidRDefault="002214FC"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t>Gather bag or container of as many items as you have available listed in the Materials or Specialized Equipment Needed section. You will need one item per student.</w:t>
            </w:r>
            <w:r w:rsidRPr="00A45A4B">
              <w:rPr>
                <w:rFonts w:ascii="Open Sans" w:hAnsi="Open Sans"/>
                <w:color w:val="000000"/>
                <w:position w:val="-3"/>
                <w:sz w:val="22"/>
                <w:szCs w:val="22"/>
              </w:rPr>
              <w:br/>
            </w:r>
          </w:p>
          <w:p w14:paraId="164164DD" w14:textId="26A5CA5E" w:rsidR="002214FC" w:rsidRPr="00A45A4B" w:rsidRDefault="002214FC"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t xml:space="preserve">As class begins, have students draw an item out of the bag and direct him/her to stand under a picture that relates to the item. When everyone has an </w:t>
            </w:r>
            <w:r w:rsidR="000B4970" w:rsidRPr="00A45A4B">
              <w:rPr>
                <w:rFonts w:ascii="Open Sans" w:hAnsi="Open Sans"/>
                <w:color w:val="000000"/>
                <w:position w:val="-3"/>
                <w:sz w:val="22"/>
                <w:szCs w:val="22"/>
              </w:rPr>
              <w:t>item,</w:t>
            </w:r>
            <w:r w:rsidRPr="00A45A4B">
              <w:rPr>
                <w:rFonts w:ascii="Open Sans" w:hAnsi="Open Sans"/>
                <w:color w:val="000000"/>
                <w:position w:val="-3"/>
                <w:sz w:val="22"/>
                <w:szCs w:val="22"/>
              </w:rPr>
              <w:t xml:space="preserve"> and is situated by a picture, allow the students to tell what they believe to be the relationship. Note that some items can go under multiple pictures but they must choose one picture by which to stand.</w:t>
            </w:r>
          </w:p>
          <w:p w14:paraId="65C73831" w14:textId="77777777" w:rsidR="002214FC" w:rsidRPr="00A45A4B" w:rsidRDefault="002214FC"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t>Lead students in discussion about why the item may match the picture.</w:t>
            </w:r>
          </w:p>
          <w:p w14:paraId="26C39BB3" w14:textId="7276C0B8" w:rsidR="002214FC" w:rsidRPr="00A45A4B" w:rsidRDefault="002214FC"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t>Example:</w:t>
            </w:r>
            <w:r w:rsidRPr="00A45A4B">
              <w:rPr>
                <w:rFonts w:ascii="Open Sans" w:hAnsi="Open Sans"/>
                <w:color w:val="000000"/>
                <w:position w:val="-3"/>
                <w:sz w:val="22"/>
                <w:szCs w:val="22"/>
              </w:rPr>
              <w:br/>
              <w:t>A student draws out a domino. They stand under the picture representing the elderly. The student might explain the reason he chose the elderly is because he knows his grandfather plays dominoes at the local senior center.</w:t>
            </w:r>
          </w:p>
          <w:p w14:paraId="3938EB15" w14:textId="77777777" w:rsidR="002214FC" w:rsidRPr="00A45A4B" w:rsidRDefault="002214FC"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t>Pose these questions during the activity:</w:t>
            </w:r>
          </w:p>
          <w:p w14:paraId="579F624A" w14:textId="77777777" w:rsidR="002214FC" w:rsidRPr="00A45A4B" w:rsidRDefault="002214FC"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Why did you choose this picture?</w:t>
            </w:r>
          </w:p>
          <w:p w14:paraId="188A8CAC" w14:textId="77777777" w:rsidR="002214FC" w:rsidRPr="00A45A4B" w:rsidRDefault="002214FC"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How do you think your item relates to your picture?</w:t>
            </w:r>
          </w:p>
          <w:p w14:paraId="16436985" w14:textId="77777777" w:rsidR="002214FC" w:rsidRPr="00A45A4B" w:rsidRDefault="002214FC"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How might the item you drew somehow be a service to a particular group?</w:t>
            </w:r>
          </w:p>
          <w:p w14:paraId="3333CE49" w14:textId="77777777" w:rsidR="002214FC" w:rsidRPr="00A45A4B" w:rsidRDefault="002214FC"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Could your item fit another group and why?</w:t>
            </w:r>
          </w:p>
          <w:p w14:paraId="6019719E" w14:textId="657D9E7C" w:rsidR="00B3350C" w:rsidRPr="00A45A4B" w:rsidRDefault="002214FC" w:rsidP="000B4970">
            <w:pPr>
              <w:spacing w:before="120" w:after="120"/>
              <w:rPr>
                <w:rFonts w:ascii="Open Sans" w:hAnsi="Open Sans" w:cs="Open Sans"/>
                <w:color w:val="333333"/>
                <w:sz w:val="22"/>
                <w:szCs w:val="22"/>
              </w:rPr>
            </w:pPr>
            <w:r w:rsidRPr="00A45A4B">
              <w:rPr>
                <w:rFonts w:ascii="Open Sans" w:hAnsi="Open Sans"/>
                <w:color w:val="000000"/>
                <w:position w:val="-3"/>
                <w:sz w:val="22"/>
                <w:szCs w:val="22"/>
              </w:rPr>
              <w:lastRenderedPageBreak/>
              <w:t>Option – Give each group chart paper with one of the groups previously listed on it. Have them brainstorm a list of needs for each group.</w:t>
            </w:r>
          </w:p>
        </w:tc>
      </w:tr>
      <w:tr w:rsidR="00B3350C" w:rsidRPr="00A45A4B" w14:paraId="14C1CDAA" w14:textId="77777777" w:rsidTr="173F7DB3">
        <w:trPr>
          <w:trHeight w:val="440"/>
        </w:trPr>
        <w:tc>
          <w:tcPr>
            <w:tcW w:w="2952" w:type="dxa"/>
            <w:shd w:val="clear" w:color="auto" w:fill="auto"/>
          </w:tcPr>
          <w:p w14:paraId="72711DBC" w14:textId="622EE681" w:rsidR="00B3350C" w:rsidRPr="00A45A4B" w:rsidRDefault="173F7DB3" w:rsidP="000B4970">
            <w:pPr>
              <w:spacing w:before="120" w:after="120"/>
              <w:rPr>
                <w:rFonts w:ascii="Open Sans" w:hAnsi="Open Sans" w:cs="Open Sans"/>
                <w:b/>
                <w:bCs/>
                <w:sz w:val="22"/>
                <w:szCs w:val="22"/>
              </w:rPr>
            </w:pPr>
            <w:r w:rsidRPr="00A45A4B">
              <w:rPr>
                <w:rFonts w:ascii="Open Sans" w:hAnsi="Open Sans" w:cs="Open Sans"/>
                <w:b/>
                <w:bCs/>
                <w:sz w:val="22"/>
                <w:szCs w:val="22"/>
              </w:rPr>
              <w:lastRenderedPageBreak/>
              <w:t>Direct Instruction *</w:t>
            </w:r>
          </w:p>
        </w:tc>
        <w:tc>
          <w:tcPr>
            <w:tcW w:w="7848" w:type="dxa"/>
            <w:shd w:val="clear" w:color="auto" w:fill="auto"/>
          </w:tcPr>
          <w:p w14:paraId="40148D4E" w14:textId="5DB31B1B" w:rsidR="002214FC" w:rsidRPr="00A45A4B" w:rsidRDefault="002214FC"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 xml:space="preserve">Introduce lesson objectives, </w:t>
            </w:r>
            <w:r w:rsidR="003A3DD0" w:rsidRPr="00A45A4B">
              <w:rPr>
                <w:rFonts w:ascii="Open Sans" w:hAnsi="Open Sans"/>
                <w:color w:val="000000"/>
                <w:position w:val="-3"/>
                <w:sz w:val="22"/>
                <w:szCs w:val="22"/>
              </w:rPr>
              <w:t>terms,</w:t>
            </w:r>
            <w:r w:rsidRPr="00A45A4B">
              <w:rPr>
                <w:rFonts w:ascii="Open Sans" w:hAnsi="Open Sans"/>
                <w:color w:val="000000"/>
                <w:position w:val="-3"/>
                <w:sz w:val="22"/>
                <w:szCs w:val="22"/>
              </w:rPr>
              <w:t xml:space="preserve"> and definitions.</w:t>
            </w:r>
          </w:p>
          <w:p w14:paraId="6F7DBD07" w14:textId="7BEE74A5" w:rsidR="002214FC" w:rsidRPr="000B4970" w:rsidRDefault="002214FC"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 xml:space="preserve">Distribute </w:t>
            </w:r>
            <w:r w:rsidRPr="000B4970">
              <w:rPr>
                <w:rFonts w:ascii="Open Sans" w:hAnsi="Open Sans"/>
                <w:color w:val="000000"/>
                <w:position w:val="-3"/>
                <w:sz w:val="22"/>
                <w:szCs w:val="22"/>
              </w:rPr>
              <w:t>the I Have – Who Has Activity</w:t>
            </w:r>
            <w:r w:rsidR="000B4970">
              <w:rPr>
                <w:rFonts w:ascii="Open Sans" w:hAnsi="Open Sans"/>
                <w:color w:val="000000"/>
                <w:position w:val="-3"/>
                <w:sz w:val="22"/>
                <w:szCs w:val="22"/>
              </w:rPr>
              <w:t xml:space="preserve"> </w:t>
            </w:r>
            <w:r w:rsidRPr="000B4970">
              <w:rPr>
                <w:rFonts w:ascii="Open Sans" w:hAnsi="Open Sans"/>
                <w:color w:val="000000"/>
                <w:position w:val="-3"/>
                <w:sz w:val="22"/>
                <w:szCs w:val="22"/>
              </w:rPr>
              <w:t>cards to students to reinforce terms and definitions. See instructions on handout for details.</w:t>
            </w:r>
          </w:p>
          <w:p w14:paraId="45C9B1A0" w14:textId="3A9F2BCF" w:rsidR="002214FC" w:rsidRPr="000B4970" w:rsidRDefault="002214FC" w:rsidP="000B4970">
            <w:pPr>
              <w:spacing w:before="240" w:after="240"/>
              <w:textAlignment w:val="center"/>
              <w:rPr>
                <w:rFonts w:ascii="Open Sans" w:hAnsi="Open Sans"/>
                <w:color w:val="000000"/>
                <w:position w:val="-3"/>
                <w:sz w:val="22"/>
                <w:szCs w:val="22"/>
              </w:rPr>
            </w:pPr>
            <w:r w:rsidRPr="000B4970">
              <w:rPr>
                <w:rFonts w:ascii="Open Sans" w:hAnsi="Open Sans"/>
                <w:color w:val="000000"/>
                <w:position w:val="-3"/>
                <w:sz w:val="22"/>
                <w:szCs w:val="22"/>
              </w:rPr>
              <w:t>Distribute graphic organizer We Serve – An Introduction to Service Learning Notes so that students may take notes during slide presentation.</w:t>
            </w:r>
          </w:p>
          <w:p w14:paraId="566ECF5A" w14:textId="79CD6186" w:rsidR="00A45A4B" w:rsidRPr="000B4970" w:rsidRDefault="002214FC" w:rsidP="000B4970">
            <w:pPr>
              <w:spacing w:before="240" w:after="240"/>
              <w:textAlignment w:val="center"/>
              <w:rPr>
                <w:rFonts w:ascii="Open Sans" w:hAnsi="Open Sans"/>
                <w:color w:val="000000"/>
                <w:position w:val="-3"/>
                <w:sz w:val="22"/>
                <w:szCs w:val="22"/>
              </w:rPr>
            </w:pPr>
            <w:r w:rsidRPr="000B4970">
              <w:rPr>
                <w:rFonts w:ascii="Open Sans" w:hAnsi="Open Sans"/>
                <w:color w:val="000000"/>
                <w:position w:val="-3"/>
                <w:sz w:val="22"/>
                <w:szCs w:val="22"/>
              </w:rPr>
              <w:t>Introduce PowerPoint We Serve – An Introduction to Service Learning.</w:t>
            </w:r>
          </w:p>
          <w:p w14:paraId="54F34356" w14:textId="6B972B9C" w:rsidR="002214FC" w:rsidRPr="00A45A4B" w:rsidRDefault="002214FC"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 xml:space="preserve">Allow time for questions, </w:t>
            </w:r>
            <w:r w:rsidR="003A3DD0" w:rsidRPr="00A45A4B">
              <w:rPr>
                <w:rFonts w:ascii="Open Sans" w:hAnsi="Open Sans"/>
                <w:color w:val="000000"/>
                <w:position w:val="-3"/>
                <w:sz w:val="22"/>
                <w:szCs w:val="22"/>
              </w:rPr>
              <w:t>demonstrations,</w:t>
            </w:r>
            <w:r w:rsidRPr="00A45A4B">
              <w:rPr>
                <w:rFonts w:ascii="Open Sans" w:hAnsi="Open Sans"/>
                <w:color w:val="000000"/>
                <w:position w:val="-3"/>
                <w:sz w:val="22"/>
                <w:szCs w:val="22"/>
              </w:rPr>
              <w:t xml:space="preserve"> and class discussion.</w:t>
            </w:r>
          </w:p>
          <w:p w14:paraId="7A48B487" w14:textId="77777777" w:rsidR="000D45FD" w:rsidRPr="00A45A4B" w:rsidRDefault="000D45FD" w:rsidP="000B4970">
            <w:pPr>
              <w:spacing w:before="120" w:after="120"/>
              <w:rPr>
                <w:rFonts w:ascii="Open Sans" w:hAnsi="Open Sans" w:cs="Open Sans"/>
                <w:iCs/>
                <w:sz w:val="22"/>
                <w:szCs w:val="22"/>
              </w:rPr>
            </w:pPr>
          </w:p>
          <w:p w14:paraId="41259C4C" w14:textId="77777777" w:rsidR="00B3350C" w:rsidRPr="00A45A4B" w:rsidRDefault="173F7DB3" w:rsidP="000B4970">
            <w:pPr>
              <w:spacing w:before="120" w:after="120"/>
              <w:rPr>
                <w:rFonts w:ascii="Open Sans" w:hAnsi="Open Sans" w:cs="Open Sans"/>
                <w:i/>
                <w:iCs/>
                <w:sz w:val="22"/>
                <w:szCs w:val="22"/>
              </w:rPr>
            </w:pPr>
            <w:r w:rsidRPr="00A45A4B">
              <w:rPr>
                <w:rFonts w:ascii="Open Sans" w:hAnsi="Open Sans" w:cs="Open Sans"/>
                <w:i/>
                <w:iCs/>
                <w:sz w:val="22"/>
                <w:szCs w:val="22"/>
              </w:rPr>
              <w:t>Individualized Education Plan (IEP) for all special education students must be followed. Examples of accommodations may include, but are not limited to:</w:t>
            </w:r>
          </w:p>
          <w:p w14:paraId="6E66372F" w14:textId="564ED46E" w:rsidR="00A42285" w:rsidRPr="00A45A4B" w:rsidRDefault="000B4970" w:rsidP="000B4970">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A42285" w:rsidRPr="00A45A4B">
              <w:rPr>
                <w:rFonts w:ascii="Open Sans" w:hAnsi="Open Sans" w:cs="Open Sans"/>
                <w:iCs/>
                <w:sz w:val="22"/>
                <w:szCs w:val="22"/>
              </w:rPr>
              <w:t>ncourage classroom participation</w:t>
            </w:r>
          </w:p>
          <w:p w14:paraId="62600B5F" w14:textId="768874EC" w:rsidR="00A42285" w:rsidRPr="00A45A4B" w:rsidRDefault="000B4970" w:rsidP="000B4970">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A42285" w:rsidRPr="00A45A4B">
              <w:rPr>
                <w:rFonts w:ascii="Open Sans" w:hAnsi="Open Sans" w:cs="Open Sans"/>
                <w:iCs/>
                <w:sz w:val="22"/>
                <w:szCs w:val="22"/>
              </w:rPr>
              <w:t>xtra time for oral response</w:t>
            </w:r>
          </w:p>
          <w:p w14:paraId="788EAE4E" w14:textId="23960631" w:rsidR="00CF2E7E" w:rsidRPr="00A45A4B" w:rsidRDefault="000B4970" w:rsidP="000B4970">
            <w:pPr>
              <w:numPr>
                <w:ilvl w:val="0"/>
                <w:numId w:val="10"/>
              </w:numPr>
              <w:spacing w:before="120" w:after="120"/>
              <w:rPr>
                <w:rFonts w:ascii="Open Sans" w:hAnsi="Open Sans" w:cs="Open Sans"/>
                <w:iCs/>
                <w:sz w:val="22"/>
                <w:szCs w:val="22"/>
              </w:rPr>
            </w:pPr>
            <w:r>
              <w:rPr>
                <w:rFonts w:ascii="Open Sans" w:hAnsi="Open Sans" w:cs="Open Sans"/>
                <w:iCs/>
                <w:sz w:val="22"/>
                <w:szCs w:val="22"/>
              </w:rPr>
              <w:t>f</w:t>
            </w:r>
            <w:r w:rsidR="00A42285" w:rsidRPr="00A45A4B">
              <w:rPr>
                <w:rFonts w:ascii="Open Sans" w:hAnsi="Open Sans" w:cs="Open Sans"/>
                <w:iCs/>
                <w:sz w:val="22"/>
                <w:szCs w:val="22"/>
              </w:rPr>
              <w:t>requent feedback</w:t>
            </w:r>
          </w:p>
        </w:tc>
      </w:tr>
      <w:tr w:rsidR="00B3350C" w:rsidRPr="00A45A4B" w14:paraId="07580D23" w14:textId="77777777" w:rsidTr="173F7DB3">
        <w:trPr>
          <w:trHeight w:val="27"/>
        </w:trPr>
        <w:tc>
          <w:tcPr>
            <w:tcW w:w="2952" w:type="dxa"/>
            <w:shd w:val="clear" w:color="auto" w:fill="auto"/>
          </w:tcPr>
          <w:p w14:paraId="78EDFD65" w14:textId="249361E5" w:rsidR="00B3350C" w:rsidRPr="00A45A4B" w:rsidRDefault="173F7DB3" w:rsidP="000B4970">
            <w:pPr>
              <w:rPr>
                <w:rFonts w:ascii="Open Sans" w:hAnsi="Open Sans" w:cs="Open Sans"/>
                <w:b/>
                <w:bCs/>
                <w:sz w:val="22"/>
                <w:szCs w:val="22"/>
              </w:rPr>
            </w:pPr>
            <w:r w:rsidRPr="00A45A4B">
              <w:rPr>
                <w:rFonts w:ascii="Open Sans" w:hAnsi="Open Sans" w:cs="Open Sans"/>
                <w:b/>
                <w:bCs/>
                <w:sz w:val="22"/>
                <w:szCs w:val="22"/>
              </w:rPr>
              <w:t>Guided Practice *</w:t>
            </w:r>
          </w:p>
        </w:tc>
        <w:tc>
          <w:tcPr>
            <w:tcW w:w="7848" w:type="dxa"/>
            <w:shd w:val="clear" w:color="auto" w:fill="auto"/>
          </w:tcPr>
          <w:p w14:paraId="70346404" w14:textId="77777777" w:rsidR="00A42285" w:rsidRPr="00A45A4B" w:rsidRDefault="00A42285"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Discuss the importance of effective communication skills when gathering information on the telephone for a service learning project.</w:t>
            </w:r>
          </w:p>
          <w:p w14:paraId="24EDDF7F" w14:textId="77777777" w:rsidR="00A42285" w:rsidRPr="00A45A4B" w:rsidRDefault="00A42285"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Pose the following questions:</w:t>
            </w:r>
          </w:p>
          <w:p w14:paraId="54A3DBAF" w14:textId="77777777" w:rsidR="00A42285" w:rsidRPr="00A45A4B" w:rsidRDefault="00A42285" w:rsidP="000B4970">
            <w:pPr>
              <w:numPr>
                <w:ilvl w:val="0"/>
                <w:numId w:val="10"/>
              </w:num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What is the proper way to introduce yourself?</w:t>
            </w:r>
          </w:p>
          <w:p w14:paraId="2D2FAC88" w14:textId="77777777" w:rsidR="00A42285" w:rsidRPr="00A45A4B" w:rsidRDefault="00A42285" w:rsidP="000B4970">
            <w:pPr>
              <w:numPr>
                <w:ilvl w:val="0"/>
                <w:numId w:val="10"/>
              </w:num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How do you clarify who you are and what you want?</w:t>
            </w:r>
          </w:p>
          <w:p w14:paraId="18FA9CB9" w14:textId="77777777" w:rsidR="00A42285" w:rsidRPr="00A45A4B" w:rsidRDefault="00A42285" w:rsidP="000B4970">
            <w:pPr>
              <w:numPr>
                <w:ilvl w:val="0"/>
                <w:numId w:val="10"/>
              </w:num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How do you handle negative responses?</w:t>
            </w:r>
          </w:p>
          <w:p w14:paraId="615B2B57" w14:textId="77777777" w:rsidR="00A42285" w:rsidRPr="00A45A4B" w:rsidRDefault="00A42285" w:rsidP="000B4970">
            <w:pPr>
              <w:numPr>
                <w:ilvl w:val="0"/>
                <w:numId w:val="10"/>
              </w:num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How do you politely close a conversation?</w:t>
            </w:r>
          </w:p>
          <w:p w14:paraId="019A830C" w14:textId="364E4679" w:rsidR="00A42285" w:rsidRPr="00A45A4B" w:rsidRDefault="00A42285"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 xml:space="preserve">Conduct a demonstration of a </w:t>
            </w:r>
            <w:r w:rsidRPr="000B4970">
              <w:rPr>
                <w:rFonts w:ascii="Open Sans" w:hAnsi="Open Sans"/>
                <w:color w:val="000000"/>
                <w:position w:val="-3"/>
                <w:sz w:val="22"/>
                <w:szCs w:val="22"/>
              </w:rPr>
              <w:t>Mock Interview Practice. After the interview practice</w:t>
            </w:r>
            <w:r w:rsidRPr="00A45A4B">
              <w:rPr>
                <w:rFonts w:ascii="Open Sans" w:hAnsi="Open Sans"/>
                <w:color w:val="000000"/>
                <w:position w:val="-3"/>
                <w:sz w:val="22"/>
                <w:szCs w:val="22"/>
              </w:rPr>
              <w:t>, come back as a group and discuss what worked and what didn’t work. There are two parts to the interview process. Details are included in the handout.</w:t>
            </w:r>
          </w:p>
          <w:p w14:paraId="1FA2200E" w14:textId="270BB491" w:rsidR="00A42285" w:rsidRPr="00A45A4B" w:rsidRDefault="00A42285"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 xml:space="preserve">After students have practiced mock interviews in both roles, </w:t>
            </w:r>
            <w:r w:rsidR="003A3DD0" w:rsidRPr="00A45A4B">
              <w:rPr>
                <w:rFonts w:ascii="Open Sans" w:hAnsi="Open Sans"/>
                <w:color w:val="000000"/>
                <w:position w:val="-3"/>
                <w:sz w:val="22"/>
                <w:szCs w:val="22"/>
              </w:rPr>
              <w:t>interviewer,</w:t>
            </w:r>
            <w:r w:rsidRPr="00A45A4B">
              <w:rPr>
                <w:rFonts w:ascii="Open Sans" w:hAnsi="Open Sans"/>
                <w:color w:val="000000"/>
                <w:position w:val="-3"/>
                <w:sz w:val="22"/>
                <w:szCs w:val="22"/>
              </w:rPr>
              <w:t xml:space="preserve"> and interviewee, discuss any concerns that students are unsure how to handle in the process.</w:t>
            </w:r>
          </w:p>
          <w:p w14:paraId="29B47183" w14:textId="77777777" w:rsidR="00A42285" w:rsidRPr="00A45A4B" w:rsidRDefault="00A42285"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 xml:space="preserve">Tell the students that for service to be relevant, it must meet an identified need. Ask students how we can learn about what each local group does to </w:t>
            </w:r>
            <w:r w:rsidRPr="00A45A4B">
              <w:rPr>
                <w:rFonts w:ascii="Open Sans" w:hAnsi="Open Sans"/>
                <w:color w:val="000000"/>
                <w:position w:val="-3"/>
                <w:sz w:val="22"/>
                <w:szCs w:val="22"/>
              </w:rPr>
              <w:lastRenderedPageBreak/>
              <w:t>meet those needs. After the students have determined they must contact an organization to see what need it meets, lead a discussion about how to get the information.</w:t>
            </w:r>
          </w:p>
          <w:p w14:paraId="3E55FC78" w14:textId="6596CA83" w:rsidR="00D006E2" w:rsidRPr="00A45A4B" w:rsidRDefault="00A42285"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 xml:space="preserve">Have the students choose a local organization that serves the community and allow them to conduct a telephone interview. Record responses on </w:t>
            </w:r>
            <w:r w:rsidRPr="000B4970">
              <w:rPr>
                <w:rFonts w:ascii="Open Sans" w:hAnsi="Open Sans"/>
                <w:color w:val="000000"/>
                <w:position w:val="-3"/>
                <w:sz w:val="22"/>
                <w:szCs w:val="22"/>
              </w:rPr>
              <w:t>Telephone Interview Record</w:t>
            </w:r>
            <w:r w:rsidRPr="00A45A4B">
              <w:rPr>
                <w:rFonts w:ascii="Open Sans" w:hAnsi="Open Sans"/>
                <w:color w:val="000000"/>
                <w:position w:val="-3"/>
                <w:sz w:val="22"/>
                <w:szCs w:val="22"/>
              </w:rPr>
              <w:t>. Students will report their findings in Lesson Closure.</w:t>
            </w:r>
          </w:p>
          <w:p w14:paraId="2BA461F9" w14:textId="77777777" w:rsidR="00B3350C" w:rsidRPr="00A45A4B" w:rsidRDefault="173F7DB3" w:rsidP="000B4970">
            <w:pPr>
              <w:spacing w:before="120" w:after="120"/>
              <w:rPr>
                <w:rFonts w:ascii="Open Sans" w:hAnsi="Open Sans" w:cs="Open Sans"/>
                <w:i/>
                <w:iCs/>
                <w:sz w:val="22"/>
                <w:szCs w:val="22"/>
              </w:rPr>
            </w:pPr>
            <w:r w:rsidRPr="00A45A4B">
              <w:rPr>
                <w:rFonts w:ascii="Open Sans" w:hAnsi="Open Sans" w:cs="Open Sans"/>
                <w:i/>
                <w:iCs/>
                <w:sz w:val="22"/>
                <w:szCs w:val="22"/>
              </w:rPr>
              <w:t>Individualized Education Plan (IEP) for all special education students must be followed. Examples of accommodations may include, but are not limited to:</w:t>
            </w:r>
          </w:p>
          <w:p w14:paraId="2D6DFB75" w14:textId="4F2A2162" w:rsidR="00A42285" w:rsidRPr="00A45A4B" w:rsidRDefault="000B4970" w:rsidP="000B4970">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A42285" w:rsidRPr="00A45A4B">
              <w:rPr>
                <w:rFonts w:ascii="Open Sans" w:hAnsi="Open Sans" w:cs="Open Sans"/>
                <w:iCs/>
                <w:sz w:val="22"/>
                <w:szCs w:val="22"/>
              </w:rPr>
              <w:t>articipating in a small group/classroom</w:t>
            </w:r>
          </w:p>
          <w:p w14:paraId="6F549217" w14:textId="0DCAAD37" w:rsidR="00A42285" w:rsidRPr="00A45A4B" w:rsidRDefault="000B4970" w:rsidP="000B4970">
            <w:pPr>
              <w:numPr>
                <w:ilvl w:val="0"/>
                <w:numId w:val="10"/>
              </w:numPr>
              <w:spacing w:before="120" w:after="120"/>
              <w:rPr>
                <w:rFonts w:ascii="Open Sans" w:hAnsi="Open Sans" w:cs="Open Sans"/>
                <w:iCs/>
                <w:sz w:val="22"/>
                <w:szCs w:val="22"/>
              </w:rPr>
            </w:pPr>
            <w:r>
              <w:rPr>
                <w:rFonts w:ascii="Open Sans" w:hAnsi="Open Sans" w:cs="Open Sans"/>
                <w:iCs/>
                <w:sz w:val="22"/>
                <w:szCs w:val="22"/>
              </w:rPr>
              <w:t>f</w:t>
            </w:r>
            <w:r w:rsidR="00A42285" w:rsidRPr="00A45A4B">
              <w:rPr>
                <w:rFonts w:ascii="Open Sans" w:hAnsi="Open Sans" w:cs="Open Sans"/>
                <w:iCs/>
                <w:sz w:val="22"/>
                <w:szCs w:val="22"/>
              </w:rPr>
              <w:t>requent feedback</w:t>
            </w:r>
          </w:p>
          <w:p w14:paraId="5D1EF2DE" w14:textId="247FFA9B" w:rsidR="00CF2E7E" w:rsidRPr="00A45A4B" w:rsidRDefault="000B4970" w:rsidP="000B4970">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A42285" w:rsidRPr="00A45A4B">
              <w:rPr>
                <w:rFonts w:ascii="Open Sans" w:hAnsi="Open Sans" w:cs="Open Sans"/>
                <w:iCs/>
                <w:sz w:val="22"/>
                <w:szCs w:val="22"/>
              </w:rPr>
              <w:t>xtended time</w:t>
            </w:r>
          </w:p>
        </w:tc>
      </w:tr>
      <w:tr w:rsidR="00B3350C" w:rsidRPr="00A45A4B" w14:paraId="2BB1B0A1" w14:textId="77777777" w:rsidTr="173F7DB3">
        <w:trPr>
          <w:trHeight w:val="395"/>
        </w:trPr>
        <w:tc>
          <w:tcPr>
            <w:tcW w:w="2952" w:type="dxa"/>
            <w:shd w:val="clear" w:color="auto" w:fill="auto"/>
          </w:tcPr>
          <w:p w14:paraId="1388253E" w14:textId="6EA2F42B" w:rsidR="00B3350C" w:rsidRPr="00A45A4B" w:rsidRDefault="173F7DB3" w:rsidP="000B4970">
            <w:pPr>
              <w:rPr>
                <w:rFonts w:ascii="Open Sans" w:hAnsi="Open Sans" w:cs="Open Sans"/>
                <w:b/>
                <w:bCs/>
                <w:sz w:val="22"/>
                <w:szCs w:val="22"/>
              </w:rPr>
            </w:pPr>
            <w:r w:rsidRPr="00A45A4B">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6CFFB63C" w14:textId="77777777" w:rsidR="00A42285" w:rsidRPr="00A45A4B" w:rsidRDefault="00A42285"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t>Brainstorm names of organizations and agencies (local, state, and national) that work to meet the needs of others. Have students record on chart paper to be displayed in the room.</w:t>
            </w:r>
          </w:p>
          <w:p w14:paraId="28FF03E0" w14:textId="77777777" w:rsidR="00A42285" w:rsidRPr="00A45A4B" w:rsidRDefault="00A42285"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t>Examples:</w:t>
            </w:r>
          </w:p>
          <w:p w14:paraId="5A446763" w14:textId="0F864609" w:rsidR="00A42285" w:rsidRPr="00A45A4B" w:rsidRDefault="00A45A4B"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L</w:t>
            </w:r>
            <w:r w:rsidR="00A42285" w:rsidRPr="00A45A4B">
              <w:rPr>
                <w:rFonts w:ascii="Open Sans" w:hAnsi="Open Sans"/>
                <w:color w:val="000000"/>
                <w:position w:val="-3"/>
                <w:sz w:val="22"/>
                <w:szCs w:val="22"/>
              </w:rPr>
              <w:t>ocal homeless shelter</w:t>
            </w:r>
          </w:p>
          <w:p w14:paraId="0D3F37F4" w14:textId="111583D6" w:rsidR="00A42285" w:rsidRPr="00A45A4B" w:rsidRDefault="00A45A4B"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F</w:t>
            </w:r>
            <w:r w:rsidR="00A42285" w:rsidRPr="00A45A4B">
              <w:rPr>
                <w:rFonts w:ascii="Open Sans" w:hAnsi="Open Sans"/>
                <w:color w:val="000000"/>
                <w:position w:val="-3"/>
                <w:sz w:val="22"/>
                <w:szCs w:val="22"/>
              </w:rPr>
              <w:t>ood pantries run by a church or local community</w:t>
            </w:r>
          </w:p>
          <w:p w14:paraId="4D525033" w14:textId="2BD4F81E" w:rsidR="00A42285" w:rsidRPr="00A45A4B" w:rsidRDefault="00A45A4B"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V</w:t>
            </w:r>
            <w:r w:rsidR="00A42285" w:rsidRPr="00A45A4B">
              <w:rPr>
                <w:rFonts w:ascii="Open Sans" w:hAnsi="Open Sans"/>
                <w:color w:val="000000"/>
                <w:position w:val="-3"/>
                <w:sz w:val="22"/>
                <w:szCs w:val="22"/>
              </w:rPr>
              <w:t>eterans of Foreign Wars</w:t>
            </w:r>
          </w:p>
          <w:p w14:paraId="69DB9615" w14:textId="77777777" w:rsidR="00A42285" w:rsidRPr="00A45A4B" w:rsidRDefault="00A42285"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Women, Infants, and Children – WIC</w:t>
            </w:r>
          </w:p>
          <w:p w14:paraId="28199080" w14:textId="77777777" w:rsidR="00A42285" w:rsidRPr="00A45A4B" w:rsidRDefault="00A42285"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t>Lead a discussion as to where students can find information if you had a need. Remind students that sometimes people have access to a computer to find information and sometimes they may use a telephone book to find the names and numbers of people who can assist them.</w:t>
            </w:r>
          </w:p>
          <w:p w14:paraId="77C9556A" w14:textId="391532C4" w:rsidR="00A42285" w:rsidRPr="00A45A4B" w:rsidRDefault="00A42285"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t xml:space="preserve">Distribute telephone books or tablets with Internet access. Distribute </w:t>
            </w:r>
            <w:r w:rsidRPr="000B4970">
              <w:rPr>
                <w:rFonts w:ascii="Open Sans" w:hAnsi="Open Sans"/>
                <w:color w:val="000000"/>
                <w:position w:val="-3"/>
                <w:sz w:val="22"/>
                <w:szCs w:val="22"/>
              </w:rPr>
              <w:t>Where Do You Look</w:t>
            </w:r>
            <w:r w:rsidRPr="00A45A4B">
              <w:rPr>
                <w:rFonts w:ascii="Open Sans" w:hAnsi="Open Sans"/>
                <w:color w:val="000000"/>
                <w:position w:val="-3"/>
                <w:sz w:val="22"/>
                <w:szCs w:val="22"/>
              </w:rPr>
              <w:t xml:space="preserve"> handout. Allow students to use telephone books or an Internet telephone book to answer questions. Using a telephone book may be new for some students so assist as needed without giving them the answer.</w:t>
            </w:r>
          </w:p>
          <w:p w14:paraId="01DEB853" w14:textId="77777777" w:rsidR="00A42285" w:rsidRPr="00A45A4B" w:rsidRDefault="00A42285"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t>Revisit lists of agencies and organizations. Using the Internet and/or the telephone books, have students make a list of local organizations that serve families. The list should be long enough so that there is at least one organization per student. Lead a discussion about local organizations and that not all organizations meet all needs.</w:t>
            </w:r>
          </w:p>
          <w:p w14:paraId="58520285" w14:textId="2543BAAC" w:rsidR="00A42285" w:rsidRPr="00A45A4B" w:rsidRDefault="00A42285"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t xml:space="preserve">For example, a local food pantry would meet the need for food for some people but the local </w:t>
            </w:r>
            <w:r w:rsidR="003A3DD0" w:rsidRPr="00A45A4B">
              <w:rPr>
                <w:rFonts w:ascii="Open Sans" w:hAnsi="Open Sans"/>
                <w:color w:val="000000"/>
                <w:position w:val="-3"/>
                <w:sz w:val="22"/>
                <w:szCs w:val="22"/>
              </w:rPr>
              <w:t>veterans’</w:t>
            </w:r>
            <w:r w:rsidRPr="00A45A4B">
              <w:rPr>
                <w:rFonts w:ascii="Open Sans" w:hAnsi="Open Sans"/>
                <w:color w:val="000000"/>
                <w:position w:val="-3"/>
                <w:sz w:val="22"/>
                <w:szCs w:val="22"/>
              </w:rPr>
              <w:t xml:space="preserve"> organization would meet the needs of troops who are deployed.</w:t>
            </w:r>
            <w:r w:rsidRPr="00A45A4B">
              <w:rPr>
                <w:rFonts w:ascii="Open Sans" w:hAnsi="Open Sans"/>
                <w:color w:val="000000"/>
                <w:position w:val="-3"/>
                <w:sz w:val="22"/>
                <w:szCs w:val="22"/>
              </w:rPr>
              <w:br/>
            </w:r>
          </w:p>
          <w:p w14:paraId="5D379543" w14:textId="5B656698" w:rsidR="00A42285" w:rsidRPr="00A45A4B" w:rsidRDefault="00A42285"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lastRenderedPageBreak/>
              <w:t xml:space="preserve">Divide the class into subgroups of two. Students will research information from local agencies, organizations and churches that provide services to people. </w:t>
            </w:r>
            <w:r w:rsidRPr="00A45A4B">
              <w:rPr>
                <w:rFonts w:ascii="Open Sans" w:hAnsi="Open Sans"/>
                <w:color w:val="000000"/>
                <w:position w:val="-3"/>
                <w:sz w:val="22"/>
                <w:szCs w:val="22"/>
              </w:rPr>
              <w:br/>
              <w:t>The information gathered will be displayed on a poster board (1/2) sheet to be viewed by the community at a school function or displayed in a counselor’s office or school library.</w:t>
            </w:r>
          </w:p>
          <w:p w14:paraId="3866203B" w14:textId="77777777" w:rsidR="00A42285" w:rsidRPr="00A45A4B" w:rsidRDefault="00A42285"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t>Include the following:</w:t>
            </w:r>
          </w:p>
          <w:p w14:paraId="40EF38B2" w14:textId="22932F9E" w:rsidR="00A42285" w:rsidRPr="00A45A4B" w:rsidRDefault="00A42285"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Name</w:t>
            </w:r>
          </w:p>
          <w:p w14:paraId="345EE685" w14:textId="430CAED1" w:rsidR="00A42285" w:rsidRPr="00A45A4B" w:rsidRDefault="00A42285"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Address</w:t>
            </w:r>
          </w:p>
          <w:p w14:paraId="37BE5EB3" w14:textId="5ACBFBD7" w:rsidR="00A42285" w:rsidRPr="00A45A4B" w:rsidRDefault="00A42285"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Phone number</w:t>
            </w:r>
          </w:p>
          <w:p w14:paraId="1D43BF76" w14:textId="55F16E87" w:rsidR="00A42285" w:rsidRPr="00A45A4B" w:rsidRDefault="00A42285"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Operating hours</w:t>
            </w:r>
          </w:p>
          <w:p w14:paraId="4B14E1D1" w14:textId="2D152D90" w:rsidR="00A42285" w:rsidRPr="00A45A4B" w:rsidRDefault="00A42285"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Services provided</w:t>
            </w:r>
          </w:p>
          <w:p w14:paraId="7B27E17E" w14:textId="2D3DBACA" w:rsidR="00A42285" w:rsidRPr="00A45A4B" w:rsidRDefault="00A42285"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Image (from Internet or cell phone)</w:t>
            </w:r>
          </w:p>
          <w:p w14:paraId="4402A56B" w14:textId="56C1AB47" w:rsidR="00A42285" w:rsidRPr="00A45A4B" w:rsidRDefault="00A42285"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t xml:space="preserve">Distribute </w:t>
            </w:r>
            <w:r w:rsidRPr="000B4970">
              <w:rPr>
                <w:rFonts w:ascii="Open Sans" w:hAnsi="Open Sans"/>
                <w:color w:val="000000"/>
                <w:position w:val="-3"/>
                <w:sz w:val="22"/>
                <w:szCs w:val="22"/>
              </w:rPr>
              <w:t xml:space="preserve">Rubric for Services from a Local Agency, </w:t>
            </w:r>
            <w:r w:rsidR="003A3DD0" w:rsidRPr="000B4970">
              <w:rPr>
                <w:rFonts w:ascii="Open Sans" w:hAnsi="Open Sans"/>
                <w:color w:val="000000"/>
                <w:position w:val="-3"/>
                <w:sz w:val="22"/>
                <w:szCs w:val="22"/>
              </w:rPr>
              <w:t>Organization,</w:t>
            </w:r>
            <w:r w:rsidRPr="000B4970">
              <w:rPr>
                <w:rFonts w:ascii="Open Sans" w:hAnsi="Open Sans"/>
                <w:color w:val="000000"/>
                <w:position w:val="-3"/>
                <w:sz w:val="22"/>
                <w:szCs w:val="22"/>
              </w:rPr>
              <w:t xml:space="preserve"> or Church Poster</w:t>
            </w:r>
            <w:r w:rsidRPr="00A45A4B">
              <w:rPr>
                <w:rFonts w:ascii="Open Sans" w:hAnsi="Open Sans"/>
                <w:color w:val="000000"/>
                <w:position w:val="-3"/>
                <w:sz w:val="22"/>
                <w:szCs w:val="22"/>
              </w:rPr>
              <w:t xml:space="preserve"> so that students may understand what is expected.</w:t>
            </w:r>
            <w:r w:rsidRPr="00A45A4B">
              <w:rPr>
                <w:rFonts w:ascii="Open Sans" w:hAnsi="Open Sans"/>
                <w:color w:val="000000"/>
                <w:position w:val="-3"/>
                <w:sz w:val="22"/>
                <w:szCs w:val="22"/>
              </w:rPr>
              <w:br/>
            </w:r>
            <w:r w:rsidRPr="00A45A4B">
              <w:rPr>
                <w:rFonts w:ascii="Open Sans" w:eastAsia="PMingLiU" w:hAnsi="Open Sans" w:cs="PMingLiU"/>
                <w:color w:val="000000"/>
                <w:position w:val="-3"/>
                <w:sz w:val="22"/>
                <w:szCs w:val="22"/>
              </w:rPr>
              <w:br/>
            </w:r>
            <w:r w:rsidRPr="00A45A4B">
              <w:rPr>
                <w:rFonts w:ascii="Open Sans" w:hAnsi="Open Sans"/>
                <w:color w:val="000000"/>
                <w:position w:val="-3"/>
                <w:sz w:val="22"/>
                <w:szCs w:val="22"/>
              </w:rPr>
              <w:t>Option – Students can also make a Quadarama to showcase information from agencies, organizations, and churches.</w:t>
            </w:r>
          </w:p>
          <w:p w14:paraId="3490E372" w14:textId="77777777" w:rsidR="00A42285" w:rsidRPr="00A45A4B" w:rsidRDefault="00A42285" w:rsidP="000B4970">
            <w:pPr>
              <w:spacing w:before="240" w:after="240"/>
              <w:textAlignment w:val="center"/>
              <w:rPr>
                <w:rFonts w:ascii="Open Sans" w:hAnsi="Open Sans"/>
                <w:sz w:val="22"/>
                <w:szCs w:val="22"/>
              </w:rPr>
            </w:pPr>
            <w:r w:rsidRPr="00A45A4B">
              <w:rPr>
                <w:rFonts w:ascii="Open Sans" w:hAnsi="Open Sans"/>
                <w:color w:val="000000"/>
                <w:position w:val="-3"/>
                <w:sz w:val="22"/>
                <w:szCs w:val="22"/>
              </w:rPr>
              <w:t>For instructions on how to make a Quadarama:</w:t>
            </w:r>
          </w:p>
          <w:p w14:paraId="357263A2" w14:textId="0E7C6B86" w:rsidR="00A42285" w:rsidRPr="00A45A4B" w:rsidRDefault="00A42285"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Quadaram</w:t>
            </w:r>
            <w:r w:rsidR="00A45A4B" w:rsidRPr="00A45A4B">
              <w:rPr>
                <w:rFonts w:ascii="Open Sans" w:hAnsi="Open Sans"/>
                <w:color w:val="000000"/>
                <w:position w:val="-3"/>
                <w:sz w:val="22"/>
                <w:szCs w:val="22"/>
              </w:rPr>
              <w:t xml:space="preserve">a </w:t>
            </w:r>
          </w:p>
          <w:p w14:paraId="1286B0F7" w14:textId="77777777" w:rsidR="00A42285" w:rsidRPr="00A45A4B" w:rsidRDefault="00A42285" w:rsidP="000B4970">
            <w:pPr>
              <w:spacing w:before="120" w:after="120"/>
              <w:rPr>
                <w:rFonts w:ascii="Open Sans" w:hAnsi="Open Sans" w:cs="Open Sans"/>
                <w:i/>
                <w:iCs/>
                <w:sz w:val="22"/>
                <w:szCs w:val="22"/>
              </w:rPr>
            </w:pPr>
            <w:r w:rsidRPr="00A45A4B">
              <w:rPr>
                <w:rFonts w:ascii="Open Sans" w:hAnsi="Open Sans"/>
                <w:color w:val="000000"/>
                <w:position w:val="-3"/>
                <w:sz w:val="22"/>
                <w:szCs w:val="22"/>
              </w:rPr>
              <w:t>These may be displayed in the front office or school library.</w:t>
            </w:r>
            <w:r w:rsidRPr="00A45A4B">
              <w:rPr>
                <w:rFonts w:ascii="Open Sans" w:hAnsi="Open Sans"/>
                <w:color w:val="000000"/>
                <w:position w:val="-3"/>
                <w:sz w:val="22"/>
                <w:szCs w:val="22"/>
              </w:rPr>
              <w:br/>
            </w:r>
          </w:p>
          <w:p w14:paraId="5EA35FFF" w14:textId="543FA302" w:rsidR="00B3350C" w:rsidRPr="00A45A4B" w:rsidRDefault="173F7DB3" w:rsidP="000B4970">
            <w:pPr>
              <w:spacing w:before="120" w:after="120"/>
              <w:rPr>
                <w:rFonts w:ascii="Open Sans" w:hAnsi="Open Sans" w:cs="Open Sans"/>
                <w:i/>
                <w:iCs/>
                <w:sz w:val="22"/>
                <w:szCs w:val="22"/>
              </w:rPr>
            </w:pPr>
            <w:r w:rsidRPr="00A45A4B">
              <w:rPr>
                <w:rFonts w:ascii="Open Sans" w:hAnsi="Open Sans" w:cs="Open Sans"/>
                <w:i/>
                <w:iCs/>
                <w:sz w:val="22"/>
                <w:szCs w:val="22"/>
              </w:rPr>
              <w:t>Individualized Education Plan (IEP) for all special education students must be followed. Examples of accommodations may include, but are not limited to:</w:t>
            </w:r>
          </w:p>
          <w:p w14:paraId="518ED56E" w14:textId="45B2E7B6" w:rsidR="00A42285" w:rsidRPr="00A45A4B" w:rsidRDefault="000B4970" w:rsidP="000B4970">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A42285" w:rsidRPr="00A45A4B">
              <w:rPr>
                <w:rFonts w:ascii="Open Sans" w:hAnsi="Open Sans" w:cs="Open Sans"/>
                <w:iCs/>
                <w:sz w:val="22"/>
                <w:szCs w:val="22"/>
              </w:rPr>
              <w:t>ncourage classroom participation</w:t>
            </w:r>
          </w:p>
          <w:p w14:paraId="6F9ECF26" w14:textId="2B7FD957" w:rsidR="00A42285" w:rsidRPr="00A45A4B" w:rsidRDefault="000B4970" w:rsidP="000B4970">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A42285" w:rsidRPr="00A45A4B">
              <w:rPr>
                <w:rFonts w:ascii="Open Sans" w:hAnsi="Open Sans" w:cs="Open Sans"/>
                <w:iCs/>
                <w:sz w:val="22"/>
                <w:szCs w:val="22"/>
              </w:rPr>
              <w:t>aired working arrangement</w:t>
            </w:r>
          </w:p>
          <w:p w14:paraId="69097A9C" w14:textId="2052B48E" w:rsidR="00CF2E7E" w:rsidRPr="00A45A4B" w:rsidRDefault="000B4970" w:rsidP="000B4970">
            <w:pPr>
              <w:numPr>
                <w:ilvl w:val="0"/>
                <w:numId w:val="10"/>
              </w:numPr>
              <w:spacing w:before="120" w:after="120"/>
              <w:rPr>
                <w:rFonts w:ascii="Open Sans" w:hAnsi="Open Sans" w:cs="Open Sans"/>
                <w:iCs/>
                <w:sz w:val="22"/>
                <w:szCs w:val="22"/>
              </w:rPr>
            </w:pPr>
            <w:r>
              <w:rPr>
                <w:rFonts w:ascii="Open Sans" w:hAnsi="Open Sans" w:cs="Open Sans"/>
                <w:iCs/>
                <w:sz w:val="22"/>
                <w:szCs w:val="22"/>
              </w:rPr>
              <w:t>e</w:t>
            </w:r>
            <w:r w:rsidR="00A42285" w:rsidRPr="00A45A4B">
              <w:rPr>
                <w:rFonts w:ascii="Open Sans" w:hAnsi="Open Sans" w:cs="Open Sans"/>
                <w:iCs/>
                <w:sz w:val="22"/>
                <w:szCs w:val="22"/>
              </w:rPr>
              <w:t>xtended time</w:t>
            </w:r>
          </w:p>
        </w:tc>
      </w:tr>
      <w:tr w:rsidR="00B3350C" w:rsidRPr="00A45A4B" w14:paraId="50863A81" w14:textId="77777777" w:rsidTr="173F7DB3">
        <w:tc>
          <w:tcPr>
            <w:tcW w:w="2952" w:type="dxa"/>
            <w:shd w:val="clear" w:color="auto" w:fill="auto"/>
          </w:tcPr>
          <w:p w14:paraId="3E48F608" w14:textId="6AF16512" w:rsidR="00B3350C" w:rsidRPr="00A45A4B" w:rsidRDefault="173F7DB3" w:rsidP="000B4970">
            <w:pPr>
              <w:spacing w:before="120" w:after="120"/>
              <w:rPr>
                <w:rFonts w:ascii="Open Sans" w:hAnsi="Open Sans" w:cs="Open Sans"/>
                <w:b/>
                <w:bCs/>
                <w:sz w:val="22"/>
                <w:szCs w:val="22"/>
              </w:rPr>
            </w:pPr>
            <w:r w:rsidRPr="00A45A4B">
              <w:rPr>
                <w:rFonts w:ascii="Open Sans" w:hAnsi="Open Sans" w:cs="Open Sans"/>
                <w:b/>
                <w:bCs/>
                <w:sz w:val="22"/>
                <w:szCs w:val="22"/>
              </w:rPr>
              <w:lastRenderedPageBreak/>
              <w:t>Lesson Closure</w:t>
            </w:r>
          </w:p>
        </w:tc>
        <w:tc>
          <w:tcPr>
            <w:tcW w:w="7848" w:type="dxa"/>
            <w:shd w:val="clear" w:color="auto" w:fill="auto"/>
          </w:tcPr>
          <w:p w14:paraId="3A631A0C" w14:textId="77777777" w:rsidR="00A42285" w:rsidRPr="000B4970" w:rsidRDefault="00A42285"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Review terms</w:t>
            </w:r>
            <w:r w:rsidRPr="000B4970">
              <w:rPr>
                <w:rFonts w:ascii="Open Sans" w:hAnsi="Open Sans"/>
                <w:color w:val="000000"/>
                <w:position w:val="-3"/>
                <w:sz w:val="22"/>
                <w:szCs w:val="22"/>
              </w:rPr>
              <w:t>, definitions, and objectives.</w:t>
            </w:r>
          </w:p>
          <w:p w14:paraId="06EB23F7" w14:textId="77777777" w:rsidR="00A42285" w:rsidRPr="000B4970" w:rsidRDefault="00A42285" w:rsidP="000B4970">
            <w:pPr>
              <w:spacing w:before="240" w:after="240"/>
              <w:textAlignment w:val="center"/>
              <w:rPr>
                <w:rFonts w:ascii="Open Sans" w:hAnsi="Open Sans"/>
                <w:color w:val="000000"/>
                <w:position w:val="-3"/>
                <w:sz w:val="22"/>
                <w:szCs w:val="22"/>
              </w:rPr>
            </w:pPr>
            <w:r w:rsidRPr="000B4970">
              <w:rPr>
                <w:rFonts w:ascii="Open Sans" w:hAnsi="Open Sans"/>
                <w:color w:val="000000"/>
                <w:position w:val="-3"/>
                <w:sz w:val="22"/>
                <w:szCs w:val="22"/>
              </w:rPr>
              <w:t>Students will report the information learned from the Telephone Interview Record in the Guided Practice section.</w:t>
            </w:r>
          </w:p>
          <w:p w14:paraId="101353E5" w14:textId="2A5FB50C" w:rsidR="00B3350C" w:rsidRPr="00A45A4B" w:rsidRDefault="00A42285" w:rsidP="000B4970">
            <w:pPr>
              <w:spacing w:before="120" w:after="120"/>
              <w:rPr>
                <w:rFonts w:ascii="Open Sans" w:hAnsi="Open Sans" w:cs="Open Sans"/>
                <w:sz w:val="22"/>
                <w:szCs w:val="22"/>
              </w:rPr>
            </w:pPr>
            <w:r w:rsidRPr="000B4970">
              <w:rPr>
                <w:rFonts w:ascii="Open Sans" w:hAnsi="Open Sans"/>
                <w:color w:val="000000"/>
                <w:position w:val="-3"/>
                <w:sz w:val="22"/>
                <w:szCs w:val="22"/>
              </w:rPr>
              <w:t>They will be able to gather the current needs of the agency or organization and, as a class, decide how best to help them.</w:t>
            </w:r>
            <w:r w:rsidRPr="000B4970">
              <w:rPr>
                <w:rFonts w:ascii="Open Sans" w:hAnsi="Open Sans"/>
                <w:color w:val="000000"/>
                <w:position w:val="-3"/>
                <w:sz w:val="22"/>
                <w:szCs w:val="22"/>
              </w:rPr>
              <w:br/>
            </w:r>
            <w:r w:rsidRPr="000B4970">
              <w:rPr>
                <w:rFonts w:ascii="Open Sans" w:eastAsia="PMingLiU" w:hAnsi="Open Sans" w:cs="PMingLiU"/>
                <w:color w:val="000000"/>
                <w:position w:val="-3"/>
                <w:sz w:val="22"/>
                <w:szCs w:val="22"/>
              </w:rPr>
              <w:br/>
            </w:r>
            <w:r w:rsidRPr="000B4970">
              <w:rPr>
                <w:rFonts w:ascii="Open Sans" w:hAnsi="Open Sans"/>
                <w:color w:val="000000"/>
                <w:position w:val="-3"/>
                <w:sz w:val="22"/>
                <w:szCs w:val="22"/>
              </w:rPr>
              <w:t>Encourage students to keep track of their hours in the Service Learning Log</w:t>
            </w:r>
            <w:r w:rsidR="000B4970">
              <w:rPr>
                <w:rFonts w:ascii="Open Sans" w:hAnsi="Open Sans"/>
                <w:color w:val="000000"/>
                <w:position w:val="-3"/>
                <w:sz w:val="22"/>
                <w:szCs w:val="22"/>
              </w:rPr>
              <w:t xml:space="preserve">. </w:t>
            </w:r>
            <w:r w:rsidRPr="000B4970">
              <w:rPr>
                <w:rFonts w:ascii="Open Sans" w:hAnsi="Open Sans"/>
                <w:color w:val="000000"/>
                <w:position w:val="-3"/>
                <w:sz w:val="22"/>
                <w:szCs w:val="22"/>
              </w:rPr>
              <w:t>They can keep this log in their portfolio.</w:t>
            </w:r>
          </w:p>
        </w:tc>
      </w:tr>
      <w:tr w:rsidR="00B3350C" w:rsidRPr="00A45A4B" w14:paraId="09F5B5CB" w14:textId="77777777" w:rsidTr="173F7DB3">
        <w:trPr>
          <w:trHeight w:val="135"/>
        </w:trPr>
        <w:tc>
          <w:tcPr>
            <w:tcW w:w="2952" w:type="dxa"/>
            <w:shd w:val="clear" w:color="auto" w:fill="auto"/>
          </w:tcPr>
          <w:p w14:paraId="5374FB7C" w14:textId="151D0837" w:rsidR="0080201D" w:rsidRPr="00A45A4B" w:rsidRDefault="173F7DB3" w:rsidP="000B4970">
            <w:pPr>
              <w:spacing w:before="120" w:after="120"/>
              <w:rPr>
                <w:rFonts w:ascii="Open Sans" w:hAnsi="Open Sans" w:cs="Open Sans"/>
                <w:b/>
                <w:bCs/>
                <w:sz w:val="22"/>
                <w:szCs w:val="22"/>
              </w:rPr>
            </w:pPr>
            <w:r w:rsidRPr="00A45A4B">
              <w:rPr>
                <w:rFonts w:ascii="Open Sans" w:hAnsi="Open Sans" w:cs="Open Sans"/>
                <w:b/>
                <w:bCs/>
                <w:sz w:val="22"/>
                <w:szCs w:val="22"/>
              </w:rPr>
              <w:lastRenderedPageBreak/>
              <w:t>Summative/End of Lesson Assessment *</w:t>
            </w:r>
          </w:p>
          <w:p w14:paraId="6CEEAD70" w14:textId="12A5B6A4" w:rsidR="00B3350C" w:rsidRPr="00A45A4B" w:rsidRDefault="0080201D" w:rsidP="000B4970">
            <w:pPr>
              <w:tabs>
                <w:tab w:val="left" w:pos="2820"/>
              </w:tabs>
              <w:rPr>
                <w:rFonts w:ascii="Open Sans" w:hAnsi="Open Sans" w:cs="Open Sans"/>
                <w:sz w:val="22"/>
                <w:szCs w:val="22"/>
              </w:rPr>
            </w:pPr>
            <w:r w:rsidRPr="00A45A4B">
              <w:rPr>
                <w:rFonts w:ascii="Open Sans" w:hAnsi="Open Sans" w:cs="Open Sans"/>
                <w:sz w:val="22"/>
                <w:szCs w:val="22"/>
              </w:rPr>
              <w:tab/>
            </w:r>
          </w:p>
        </w:tc>
        <w:tc>
          <w:tcPr>
            <w:tcW w:w="7848" w:type="dxa"/>
            <w:shd w:val="clear" w:color="auto" w:fill="auto"/>
          </w:tcPr>
          <w:p w14:paraId="222C58D4" w14:textId="77777777" w:rsidR="00A42285" w:rsidRPr="00A45A4B" w:rsidRDefault="00A42285"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Students will present the information from the agency, organization, or church that provide services to the class.</w:t>
            </w:r>
          </w:p>
          <w:p w14:paraId="1A588C4B" w14:textId="77777777" w:rsidR="00A42285" w:rsidRPr="00A45A4B" w:rsidRDefault="00A42285"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Posters or Quadaramas will be displayed in a prominent place during a school function with the community.</w:t>
            </w:r>
          </w:p>
          <w:p w14:paraId="520AD377" w14:textId="77777777" w:rsidR="00A42285" w:rsidRPr="00A45A4B" w:rsidRDefault="00A42285"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Students will be assessed with the appropriate rubric.</w:t>
            </w:r>
          </w:p>
          <w:p w14:paraId="1E675341" w14:textId="77777777" w:rsidR="00B3350C" w:rsidRPr="00A45A4B" w:rsidRDefault="173F7DB3" w:rsidP="000B4970">
            <w:pPr>
              <w:spacing w:before="120" w:after="120"/>
              <w:rPr>
                <w:rFonts w:ascii="Open Sans" w:hAnsi="Open Sans" w:cs="Open Sans"/>
                <w:i/>
                <w:iCs/>
                <w:sz w:val="22"/>
                <w:szCs w:val="22"/>
              </w:rPr>
            </w:pPr>
            <w:r w:rsidRPr="00A45A4B">
              <w:rPr>
                <w:rFonts w:ascii="Open Sans" w:hAnsi="Open Sans" w:cs="Open Sans"/>
                <w:i/>
                <w:iCs/>
                <w:sz w:val="22"/>
                <w:szCs w:val="22"/>
              </w:rPr>
              <w:t>Individualized Education Plan (IEP) for all special education students must be followed. Examples of accommodations may include, but are not limited to:</w:t>
            </w:r>
          </w:p>
          <w:p w14:paraId="35D61071" w14:textId="537C549C" w:rsidR="00A42285" w:rsidRPr="00A45A4B" w:rsidRDefault="000B4970" w:rsidP="000B4970">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A42285" w:rsidRPr="00A45A4B">
              <w:rPr>
                <w:rFonts w:ascii="Open Sans" w:hAnsi="Open Sans" w:cs="Open Sans"/>
                <w:iCs/>
                <w:sz w:val="22"/>
                <w:szCs w:val="22"/>
              </w:rPr>
              <w:t>raise participation</w:t>
            </w:r>
          </w:p>
          <w:p w14:paraId="4CB6555D" w14:textId="1C6DAD01" w:rsidR="00CF2E7E" w:rsidRPr="00A45A4B" w:rsidRDefault="000B4970" w:rsidP="000B4970">
            <w:pPr>
              <w:numPr>
                <w:ilvl w:val="0"/>
                <w:numId w:val="10"/>
              </w:numPr>
              <w:spacing w:before="120" w:after="120"/>
              <w:rPr>
                <w:rFonts w:ascii="Open Sans" w:hAnsi="Open Sans" w:cs="Open Sans"/>
                <w:iCs/>
                <w:sz w:val="22"/>
                <w:szCs w:val="22"/>
              </w:rPr>
            </w:pPr>
            <w:r>
              <w:rPr>
                <w:rFonts w:ascii="Open Sans" w:hAnsi="Open Sans" w:cs="Open Sans"/>
                <w:iCs/>
                <w:sz w:val="22"/>
                <w:szCs w:val="22"/>
              </w:rPr>
              <w:t>a</w:t>
            </w:r>
            <w:r w:rsidR="00A42285" w:rsidRPr="00A45A4B">
              <w:rPr>
                <w:rFonts w:ascii="Open Sans" w:hAnsi="Open Sans" w:cs="Open Sans"/>
                <w:iCs/>
                <w:sz w:val="22"/>
                <w:szCs w:val="22"/>
              </w:rPr>
              <w:t>ssist with presentation</w:t>
            </w:r>
          </w:p>
        </w:tc>
      </w:tr>
      <w:tr w:rsidR="00B3350C" w:rsidRPr="00A45A4B" w14:paraId="02913EF1" w14:textId="77777777" w:rsidTr="173F7DB3">
        <w:trPr>
          <w:trHeight w:val="135"/>
        </w:trPr>
        <w:tc>
          <w:tcPr>
            <w:tcW w:w="2952" w:type="dxa"/>
            <w:shd w:val="clear" w:color="auto" w:fill="auto"/>
          </w:tcPr>
          <w:p w14:paraId="3E1A7758" w14:textId="1E255835" w:rsidR="00B3350C" w:rsidRPr="00A45A4B" w:rsidRDefault="173F7DB3" w:rsidP="000B4970">
            <w:pPr>
              <w:spacing w:before="120" w:after="120"/>
              <w:rPr>
                <w:rFonts w:ascii="Open Sans" w:hAnsi="Open Sans" w:cs="Open Sans"/>
                <w:b/>
                <w:bCs/>
                <w:sz w:val="22"/>
                <w:szCs w:val="22"/>
              </w:rPr>
            </w:pPr>
            <w:r w:rsidRPr="00A45A4B">
              <w:rPr>
                <w:rFonts w:ascii="Open Sans" w:hAnsi="Open Sans" w:cs="Open Sans"/>
                <w:b/>
                <w:bCs/>
                <w:sz w:val="22"/>
                <w:szCs w:val="22"/>
              </w:rPr>
              <w:t>References/Resources/</w:t>
            </w:r>
          </w:p>
          <w:p w14:paraId="324BDA87" w14:textId="66691DD3" w:rsidR="00B3350C" w:rsidRPr="00A45A4B" w:rsidRDefault="173F7DB3" w:rsidP="000B4970">
            <w:pPr>
              <w:spacing w:before="120" w:after="120"/>
              <w:rPr>
                <w:rFonts w:ascii="Open Sans" w:hAnsi="Open Sans" w:cs="Open Sans"/>
                <w:b/>
                <w:bCs/>
                <w:sz w:val="22"/>
                <w:szCs w:val="22"/>
              </w:rPr>
            </w:pPr>
            <w:r w:rsidRPr="00A45A4B">
              <w:rPr>
                <w:rFonts w:ascii="Open Sans" w:hAnsi="Open Sans" w:cs="Open Sans"/>
                <w:b/>
                <w:bCs/>
                <w:sz w:val="22"/>
                <w:szCs w:val="22"/>
              </w:rPr>
              <w:t>Teacher Preparation</w:t>
            </w:r>
          </w:p>
        </w:tc>
        <w:tc>
          <w:tcPr>
            <w:tcW w:w="7848" w:type="dxa"/>
            <w:shd w:val="clear" w:color="auto" w:fill="auto"/>
          </w:tcPr>
          <w:p w14:paraId="31CFC513" w14:textId="4A06D66B" w:rsidR="00A42285" w:rsidRPr="00A45A4B" w:rsidRDefault="00A42285" w:rsidP="000B4970">
            <w:pPr>
              <w:spacing w:before="319" w:after="319"/>
              <w:textAlignment w:val="center"/>
              <w:outlineLvl w:val="3"/>
              <w:rPr>
                <w:rFonts w:ascii="Open Sans" w:hAnsi="Open Sans"/>
                <w:color w:val="000000"/>
                <w:sz w:val="22"/>
                <w:szCs w:val="22"/>
              </w:rPr>
            </w:pPr>
            <w:r w:rsidRPr="00A45A4B">
              <w:rPr>
                <w:rFonts w:ascii="Open Sans" w:hAnsi="Open Sans"/>
                <w:b/>
                <w:bCs/>
                <w:color w:val="000000"/>
                <w:position w:val="-3"/>
                <w:sz w:val="22"/>
                <w:szCs w:val="22"/>
              </w:rPr>
              <w:t>Websites:</w:t>
            </w:r>
            <w:r w:rsidR="00A45A4B" w:rsidRPr="00A45A4B">
              <w:rPr>
                <w:rFonts w:ascii="Open Sans" w:hAnsi="Open Sans"/>
                <w:color w:val="000000"/>
                <w:sz w:val="22"/>
                <w:szCs w:val="22"/>
              </w:rPr>
              <w:t xml:space="preserve"> </w:t>
            </w:r>
          </w:p>
          <w:p w14:paraId="0AC83E5A" w14:textId="43CF6836" w:rsidR="00A42285" w:rsidRPr="00A45A4B" w:rsidRDefault="00A42285"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 xml:space="preserve">National </w:t>
            </w:r>
            <w:r w:rsidR="00A45A4B" w:rsidRPr="00A45A4B">
              <w:rPr>
                <w:rFonts w:ascii="Open Sans" w:hAnsi="Open Sans"/>
                <w:color w:val="000000"/>
                <w:position w:val="-3"/>
                <w:sz w:val="22"/>
                <w:szCs w:val="22"/>
              </w:rPr>
              <w:t>Service-Learning Clearinghouse</w:t>
            </w:r>
            <w:r w:rsidR="00A45A4B" w:rsidRPr="00A45A4B">
              <w:rPr>
                <w:rFonts w:ascii="Open Sans" w:hAnsi="Open Sans"/>
                <w:color w:val="000000"/>
                <w:position w:val="-3"/>
                <w:sz w:val="22"/>
                <w:szCs w:val="22"/>
              </w:rPr>
              <w:br/>
            </w:r>
            <w:r w:rsidRPr="00A45A4B">
              <w:rPr>
                <w:rFonts w:ascii="Open Sans" w:hAnsi="Open Sans"/>
                <w:color w:val="000000"/>
                <w:position w:val="-3"/>
                <w:sz w:val="22"/>
                <w:szCs w:val="22"/>
              </w:rPr>
              <w:t>America’s Most Comprehensive Service-Learning Resource</w:t>
            </w:r>
            <w:hyperlink r:id="rId14" w:history="1"/>
          </w:p>
          <w:p w14:paraId="3F0CAB02" w14:textId="2EE9A114" w:rsidR="00A42285" w:rsidRPr="00A45A4B" w:rsidRDefault="00A42285"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The President’s Volunteer Service Award</w:t>
            </w:r>
            <w:r w:rsidRPr="00A45A4B">
              <w:rPr>
                <w:rFonts w:ascii="Open Sans" w:eastAsia="PMingLiU" w:hAnsi="Open Sans" w:cs="PMingLiU"/>
                <w:color w:val="000000"/>
                <w:position w:val="-3"/>
                <w:sz w:val="22"/>
                <w:szCs w:val="22"/>
              </w:rPr>
              <w:br/>
            </w:r>
            <w:r w:rsidRPr="00A45A4B">
              <w:rPr>
                <w:rFonts w:ascii="Open Sans" w:hAnsi="Open Sans"/>
                <w:color w:val="000000"/>
                <w:position w:val="-3"/>
                <w:sz w:val="22"/>
                <w:szCs w:val="22"/>
              </w:rPr>
              <w:t>A premier volunteer awards program, encouraging United States citizens or lawfully admitted permanent residents of the United States through presidential recognition to live a life of service</w:t>
            </w:r>
            <w:hyperlink r:id="rId15" w:history="1"/>
          </w:p>
          <w:p w14:paraId="230B4636" w14:textId="27628A9B" w:rsidR="00B3350C" w:rsidRPr="00A45A4B" w:rsidRDefault="00A45A4B"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Youth Service America</w:t>
            </w:r>
            <w:r w:rsidRPr="00A45A4B">
              <w:rPr>
                <w:rFonts w:ascii="Open Sans" w:hAnsi="Open Sans"/>
                <w:color w:val="000000"/>
                <w:position w:val="-3"/>
                <w:sz w:val="22"/>
                <w:szCs w:val="22"/>
              </w:rPr>
              <w:br/>
            </w:r>
            <w:r w:rsidR="00A42285" w:rsidRPr="00A45A4B">
              <w:rPr>
                <w:rFonts w:ascii="Open Sans" w:hAnsi="Open Sans"/>
                <w:color w:val="000000"/>
                <w:position w:val="-3"/>
                <w:sz w:val="22"/>
                <w:szCs w:val="22"/>
              </w:rPr>
              <w:t>25 Years of Youth Changing the World</w:t>
            </w:r>
            <w:hyperlink r:id="rId16" w:history="1">
              <w:r w:rsidR="00A42285" w:rsidRPr="00A45A4B">
                <w:rPr>
                  <w:rFonts w:ascii="Open Sans" w:hAnsi="Open Sans"/>
                  <w:color w:val="0000CC"/>
                  <w:position w:val="-3"/>
                  <w:sz w:val="22"/>
                  <w:szCs w:val="22"/>
                  <w:u w:val="single"/>
                </w:rPr>
                <w:br/>
                <w:t>http://www.ysa.org</w:t>
              </w:r>
            </w:hyperlink>
          </w:p>
        </w:tc>
      </w:tr>
      <w:tr w:rsidR="00B3350C" w:rsidRPr="00A45A4B" w14:paraId="3B5D5C31" w14:textId="77777777" w:rsidTr="173F7DB3">
        <w:trPr>
          <w:trHeight w:val="135"/>
        </w:trPr>
        <w:tc>
          <w:tcPr>
            <w:tcW w:w="10800" w:type="dxa"/>
            <w:gridSpan w:val="2"/>
            <w:shd w:val="clear" w:color="auto" w:fill="D9D9D9" w:themeFill="background1" w:themeFillShade="D9"/>
          </w:tcPr>
          <w:p w14:paraId="1928554E" w14:textId="77777777" w:rsidR="00B3350C" w:rsidRPr="00A45A4B" w:rsidRDefault="173F7DB3" w:rsidP="000B4970">
            <w:pPr>
              <w:spacing w:before="120" w:after="120"/>
              <w:jc w:val="center"/>
              <w:rPr>
                <w:rFonts w:ascii="Open Sans" w:hAnsi="Open Sans" w:cs="Open Sans"/>
                <w:b/>
                <w:bCs/>
                <w:sz w:val="22"/>
                <w:szCs w:val="22"/>
              </w:rPr>
            </w:pPr>
            <w:r w:rsidRPr="00A45A4B">
              <w:rPr>
                <w:rFonts w:ascii="Open Sans" w:hAnsi="Open Sans" w:cs="Open Sans"/>
                <w:b/>
                <w:bCs/>
                <w:sz w:val="22"/>
                <w:szCs w:val="22"/>
              </w:rPr>
              <w:t>Additional Required Components</w:t>
            </w:r>
          </w:p>
        </w:tc>
      </w:tr>
      <w:tr w:rsidR="00B3350C" w:rsidRPr="00A45A4B" w14:paraId="17A4CF5D" w14:textId="77777777" w:rsidTr="173F7DB3">
        <w:trPr>
          <w:trHeight w:val="485"/>
        </w:trPr>
        <w:tc>
          <w:tcPr>
            <w:tcW w:w="2952" w:type="dxa"/>
            <w:shd w:val="clear" w:color="auto" w:fill="auto"/>
          </w:tcPr>
          <w:p w14:paraId="07A69FE4" w14:textId="4678019B" w:rsidR="00B3350C" w:rsidRPr="00A45A4B" w:rsidRDefault="173F7DB3" w:rsidP="000B4970">
            <w:pPr>
              <w:spacing w:before="120" w:after="120"/>
              <w:rPr>
                <w:rFonts w:ascii="Open Sans" w:hAnsi="Open Sans" w:cs="Open Sans"/>
                <w:b/>
                <w:bCs/>
                <w:sz w:val="22"/>
                <w:szCs w:val="22"/>
              </w:rPr>
            </w:pPr>
            <w:r w:rsidRPr="00A45A4B">
              <w:rPr>
                <w:rFonts w:ascii="Open Sans" w:hAnsi="Open Sans" w:cs="Open Sans"/>
                <w:b/>
                <w:bCs/>
                <w:sz w:val="22"/>
                <w:szCs w:val="22"/>
              </w:rPr>
              <w:t>English Language Proficiency Standards (ELPS) Strategies</w:t>
            </w:r>
          </w:p>
        </w:tc>
        <w:tc>
          <w:tcPr>
            <w:tcW w:w="7848" w:type="dxa"/>
            <w:shd w:val="clear" w:color="auto" w:fill="auto"/>
          </w:tcPr>
          <w:p w14:paraId="3CC537A4" w14:textId="52DD8540" w:rsidR="00A42285" w:rsidRPr="00A45A4B" w:rsidRDefault="00A42285" w:rsidP="000B4970">
            <w:pPr>
              <w:numPr>
                <w:ilvl w:val="0"/>
                <w:numId w:val="10"/>
              </w:numPr>
              <w:spacing w:before="120" w:after="120"/>
              <w:rPr>
                <w:rFonts w:ascii="Open Sans" w:hAnsi="Open Sans" w:cs="Open Sans"/>
                <w:sz w:val="22"/>
                <w:szCs w:val="22"/>
              </w:rPr>
            </w:pPr>
            <w:r w:rsidRPr="00A45A4B">
              <w:rPr>
                <w:rFonts w:ascii="Open Sans" w:hAnsi="Open Sans" w:cs="Open Sans"/>
                <w:sz w:val="22"/>
                <w:szCs w:val="22"/>
              </w:rPr>
              <w:t xml:space="preserve">Make sure students </w:t>
            </w:r>
            <w:r w:rsidRPr="000B4970">
              <w:rPr>
                <w:rFonts w:ascii="Open Sans" w:hAnsi="Open Sans" w:cs="Open Sans"/>
                <w:sz w:val="22"/>
                <w:szCs w:val="22"/>
              </w:rPr>
              <w:t>understand the vocabulary (word wall) as you move forward with this lesson. They are to play the I Have – Who Has Activity times until they have a firm foundation</w:t>
            </w:r>
            <w:r w:rsidRPr="00A45A4B">
              <w:rPr>
                <w:rFonts w:ascii="Open Sans" w:hAnsi="Open Sans" w:cs="Open Sans"/>
                <w:sz w:val="22"/>
                <w:szCs w:val="22"/>
              </w:rPr>
              <w:t xml:space="preserve"> of word meaning. The use of a personal dictionary would be helpful.</w:t>
            </w:r>
          </w:p>
          <w:p w14:paraId="74F4504A" w14:textId="77777777" w:rsidR="00A42285" w:rsidRPr="00A45A4B" w:rsidRDefault="00A42285" w:rsidP="000B4970">
            <w:pPr>
              <w:numPr>
                <w:ilvl w:val="0"/>
                <w:numId w:val="10"/>
              </w:numPr>
              <w:spacing w:before="120" w:after="120"/>
              <w:rPr>
                <w:rFonts w:ascii="Open Sans" w:hAnsi="Open Sans" w:cs="Open Sans"/>
                <w:sz w:val="22"/>
                <w:szCs w:val="22"/>
              </w:rPr>
            </w:pPr>
            <w:r w:rsidRPr="00A45A4B">
              <w:rPr>
                <w:rFonts w:ascii="Open Sans" w:hAnsi="Open Sans" w:cs="Open Sans"/>
                <w:sz w:val="22"/>
                <w:szCs w:val="22"/>
              </w:rPr>
              <w:t>Additional time for preparing and practicing interview questions and responses</w:t>
            </w:r>
          </w:p>
          <w:p w14:paraId="5BB90C2F" w14:textId="77777777" w:rsidR="00A42285" w:rsidRPr="00A45A4B" w:rsidRDefault="00A42285" w:rsidP="000B4970">
            <w:pPr>
              <w:numPr>
                <w:ilvl w:val="0"/>
                <w:numId w:val="10"/>
              </w:numPr>
              <w:spacing w:before="120" w:after="120"/>
              <w:rPr>
                <w:rFonts w:ascii="Open Sans" w:hAnsi="Open Sans" w:cs="Open Sans"/>
                <w:sz w:val="22"/>
                <w:szCs w:val="22"/>
              </w:rPr>
            </w:pPr>
            <w:r w:rsidRPr="00A45A4B">
              <w:rPr>
                <w:rFonts w:ascii="Open Sans" w:hAnsi="Open Sans" w:cs="Open Sans"/>
                <w:sz w:val="22"/>
                <w:szCs w:val="22"/>
              </w:rPr>
              <w:t>Word wall</w:t>
            </w:r>
          </w:p>
          <w:p w14:paraId="1E50AA5F" w14:textId="65155717" w:rsidR="00275F1E" w:rsidRPr="00A45A4B" w:rsidRDefault="00A42285" w:rsidP="000B4970">
            <w:pPr>
              <w:numPr>
                <w:ilvl w:val="0"/>
                <w:numId w:val="10"/>
              </w:numPr>
              <w:spacing w:before="120" w:after="120"/>
              <w:rPr>
                <w:rFonts w:ascii="Open Sans" w:hAnsi="Open Sans" w:cs="Open Sans"/>
                <w:sz w:val="22"/>
                <w:szCs w:val="22"/>
              </w:rPr>
            </w:pPr>
            <w:r w:rsidRPr="00A45A4B">
              <w:rPr>
                <w:rFonts w:ascii="Open Sans" w:hAnsi="Open Sans" w:cs="Open Sans"/>
                <w:sz w:val="22"/>
                <w:szCs w:val="22"/>
              </w:rPr>
              <w:t>Journal entries</w:t>
            </w:r>
          </w:p>
        </w:tc>
      </w:tr>
      <w:tr w:rsidR="00B3350C" w:rsidRPr="00A45A4B" w14:paraId="13D42D07" w14:textId="77777777" w:rsidTr="173F7DB3">
        <w:trPr>
          <w:trHeight w:val="737"/>
        </w:trPr>
        <w:tc>
          <w:tcPr>
            <w:tcW w:w="2952" w:type="dxa"/>
            <w:shd w:val="clear" w:color="auto" w:fill="auto"/>
          </w:tcPr>
          <w:p w14:paraId="28B3D5E3" w14:textId="0171714D" w:rsidR="00B3350C" w:rsidRPr="00A45A4B" w:rsidRDefault="00B3350C" w:rsidP="000B4970">
            <w:pPr>
              <w:spacing w:before="120" w:after="120"/>
              <w:rPr>
                <w:rFonts w:ascii="Open Sans" w:hAnsi="Open Sans" w:cs="Open Sans"/>
                <w:b/>
                <w:bCs/>
                <w:sz w:val="22"/>
                <w:szCs w:val="22"/>
              </w:rPr>
            </w:pPr>
            <w:r w:rsidRPr="00A45A4B">
              <w:rPr>
                <w:rFonts w:ascii="Open Sans" w:hAnsi="Open Sans" w:cs="Open Sans"/>
                <w:b/>
                <w:bCs/>
                <w:sz w:val="22"/>
                <w:szCs w:val="22"/>
              </w:rPr>
              <w:t>College and Career Readiness Connection</w:t>
            </w:r>
            <w:r w:rsidR="00A3064F" w:rsidRPr="00A45A4B">
              <w:rPr>
                <w:rStyle w:val="FootnoteReference"/>
                <w:rFonts w:ascii="Open Sans" w:hAnsi="Open Sans" w:cs="Open Sans"/>
                <w:b/>
                <w:bCs/>
                <w:sz w:val="22"/>
                <w:szCs w:val="22"/>
              </w:rPr>
              <w:footnoteReference w:id="1"/>
            </w:r>
          </w:p>
        </w:tc>
        <w:tc>
          <w:tcPr>
            <w:tcW w:w="7848" w:type="dxa"/>
            <w:shd w:val="clear" w:color="auto" w:fill="auto"/>
          </w:tcPr>
          <w:p w14:paraId="0595D808" w14:textId="77777777" w:rsidR="00B3350C" w:rsidRDefault="00B3350C" w:rsidP="000B4970">
            <w:pPr>
              <w:spacing w:before="120" w:after="120"/>
              <w:rPr>
                <w:rFonts w:ascii="Open Sans" w:hAnsi="Open Sans" w:cs="Open Sans"/>
                <w:sz w:val="22"/>
                <w:szCs w:val="22"/>
              </w:rPr>
            </w:pPr>
          </w:p>
          <w:p w14:paraId="16213AA9" w14:textId="45B32B6D" w:rsidR="000B4970" w:rsidRPr="00A45A4B" w:rsidRDefault="000B4970" w:rsidP="000B4970">
            <w:pPr>
              <w:spacing w:before="120" w:after="120"/>
              <w:rPr>
                <w:rFonts w:ascii="Open Sans" w:hAnsi="Open Sans" w:cs="Open Sans"/>
                <w:sz w:val="22"/>
                <w:szCs w:val="22"/>
              </w:rPr>
            </w:pPr>
          </w:p>
        </w:tc>
      </w:tr>
      <w:tr w:rsidR="00B3350C" w:rsidRPr="00A45A4B" w14:paraId="4716FB8D" w14:textId="77777777" w:rsidTr="173F7DB3">
        <w:trPr>
          <w:trHeight w:val="135"/>
        </w:trPr>
        <w:tc>
          <w:tcPr>
            <w:tcW w:w="10800" w:type="dxa"/>
            <w:gridSpan w:val="2"/>
            <w:shd w:val="clear" w:color="auto" w:fill="D9D9D9" w:themeFill="background1" w:themeFillShade="D9"/>
          </w:tcPr>
          <w:p w14:paraId="4DD031E5" w14:textId="77777777" w:rsidR="00B3350C" w:rsidRPr="00A45A4B" w:rsidRDefault="173F7DB3" w:rsidP="000B4970">
            <w:pPr>
              <w:spacing w:before="120" w:after="120"/>
              <w:jc w:val="center"/>
              <w:rPr>
                <w:rFonts w:ascii="Open Sans" w:hAnsi="Open Sans" w:cs="Open Sans"/>
                <w:b/>
                <w:bCs/>
                <w:sz w:val="22"/>
                <w:szCs w:val="22"/>
              </w:rPr>
            </w:pPr>
            <w:r w:rsidRPr="00A45A4B">
              <w:rPr>
                <w:rFonts w:ascii="Open Sans" w:hAnsi="Open Sans" w:cs="Open Sans"/>
                <w:b/>
                <w:bCs/>
                <w:sz w:val="22"/>
                <w:szCs w:val="22"/>
              </w:rPr>
              <w:lastRenderedPageBreak/>
              <w:t>Recommended Strategies</w:t>
            </w:r>
          </w:p>
        </w:tc>
      </w:tr>
      <w:tr w:rsidR="00B3350C" w:rsidRPr="00A45A4B" w14:paraId="15010D4A" w14:textId="77777777" w:rsidTr="173F7DB3">
        <w:trPr>
          <w:trHeight w:val="512"/>
        </w:trPr>
        <w:tc>
          <w:tcPr>
            <w:tcW w:w="2952" w:type="dxa"/>
            <w:shd w:val="clear" w:color="auto" w:fill="auto"/>
          </w:tcPr>
          <w:p w14:paraId="57BD3680" w14:textId="519E0340" w:rsidR="00B3350C" w:rsidRPr="00A45A4B" w:rsidRDefault="173F7DB3" w:rsidP="000B4970">
            <w:pPr>
              <w:spacing w:before="120" w:after="120"/>
              <w:rPr>
                <w:rFonts w:ascii="Open Sans" w:hAnsi="Open Sans" w:cs="Open Sans"/>
                <w:b/>
                <w:bCs/>
                <w:sz w:val="22"/>
                <w:szCs w:val="22"/>
              </w:rPr>
            </w:pPr>
            <w:r w:rsidRPr="00A45A4B">
              <w:rPr>
                <w:rFonts w:ascii="Open Sans" w:hAnsi="Open Sans" w:cs="Open Sans"/>
                <w:b/>
                <w:bCs/>
                <w:sz w:val="22"/>
                <w:szCs w:val="22"/>
              </w:rPr>
              <w:t>Reading Strategies</w:t>
            </w:r>
          </w:p>
        </w:tc>
        <w:tc>
          <w:tcPr>
            <w:tcW w:w="7848" w:type="dxa"/>
            <w:shd w:val="clear" w:color="auto" w:fill="auto"/>
          </w:tcPr>
          <w:p w14:paraId="670BE755" w14:textId="77777777" w:rsidR="00A42285" w:rsidRPr="00A45A4B" w:rsidRDefault="00A42285"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Allow students to read success stories from the Service Learning website so they can grasp a better idea of what service learning is. There are several to choose from.</w:t>
            </w:r>
          </w:p>
          <w:p w14:paraId="4EB684DD" w14:textId="56F52261" w:rsidR="00A42285" w:rsidRPr="00A45A4B" w:rsidRDefault="00A42285" w:rsidP="000B4970">
            <w:pPr>
              <w:numPr>
                <w:ilvl w:val="0"/>
                <w:numId w:val="10"/>
              </w:num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Service-Learning Success Stories</w:t>
            </w:r>
            <w:hyperlink r:id="rId17" w:history="1"/>
          </w:p>
          <w:p w14:paraId="10E0A405" w14:textId="72CB2113" w:rsidR="00B3350C" w:rsidRPr="00A45A4B" w:rsidRDefault="00A42285" w:rsidP="000B4970">
            <w:pPr>
              <w:spacing w:before="120" w:after="120"/>
              <w:rPr>
                <w:rFonts w:ascii="Open Sans" w:hAnsi="Open Sans" w:cs="Open Sans"/>
                <w:sz w:val="22"/>
                <w:szCs w:val="22"/>
              </w:rPr>
            </w:pPr>
            <w:r w:rsidRPr="00A45A4B">
              <w:rPr>
                <w:rFonts w:ascii="Open Sans" w:hAnsi="Open Sans"/>
                <w:color w:val="000000"/>
                <w:position w:val="-3"/>
                <w:sz w:val="22"/>
                <w:szCs w:val="22"/>
              </w:rPr>
              <w:t>Reading strategy:</w:t>
            </w:r>
            <w:r w:rsidRPr="00A45A4B">
              <w:rPr>
                <w:rFonts w:ascii="Open Sans" w:hAnsi="Open Sans"/>
                <w:color w:val="000000"/>
                <w:position w:val="-3"/>
                <w:sz w:val="22"/>
                <w:szCs w:val="22"/>
              </w:rPr>
              <w:br/>
              <w:t>Have students form their own questions about the text prior to reading or have them write down any questions that come to mind as they are reading.</w:t>
            </w:r>
          </w:p>
        </w:tc>
      </w:tr>
      <w:tr w:rsidR="00B3350C" w:rsidRPr="00A45A4B" w14:paraId="1B8F084A" w14:textId="77777777" w:rsidTr="173F7DB3">
        <w:trPr>
          <w:trHeight w:val="530"/>
        </w:trPr>
        <w:tc>
          <w:tcPr>
            <w:tcW w:w="2952" w:type="dxa"/>
            <w:shd w:val="clear" w:color="auto" w:fill="auto"/>
          </w:tcPr>
          <w:p w14:paraId="64678F92" w14:textId="35EF84B8" w:rsidR="00B3350C" w:rsidRPr="00A45A4B" w:rsidRDefault="173F7DB3" w:rsidP="000B4970">
            <w:pPr>
              <w:spacing w:before="120" w:after="120"/>
              <w:rPr>
                <w:rFonts w:ascii="Open Sans" w:hAnsi="Open Sans" w:cs="Open Sans"/>
                <w:b/>
                <w:bCs/>
                <w:sz w:val="22"/>
                <w:szCs w:val="22"/>
              </w:rPr>
            </w:pPr>
            <w:r w:rsidRPr="00A45A4B">
              <w:rPr>
                <w:rFonts w:ascii="Open Sans" w:hAnsi="Open Sans" w:cs="Open Sans"/>
                <w:b/>
                <w:bCs/>
                <w:sz w:val="22"/>
                <w:szCs w:val="22"/>
              </w:rPr>
              <w:t>Quotes</w:t>
            </w:r>
          </w:p>
        </w:tc>
        <w:tc>
          <w:tcPr>
            <w:tcW w:w="7848" w:type="dxa"/>
            <w:shd w:val="clear" w:color="auto" w:fill="auto"/>
          </w:tcPr>
          <w:p w14:paraId="2E5C1953" w14:textId="77777777" w:rsidR="00A42285" w:rsidRPr="00A45A4B" w:rsidRDefault="00A42285" w:rsidP="000B4970">
            <w:pPr>
              <w:spacing w:before="120" w:after="120"/>
              <w:rPr>
                <w:rFonts w:ascii="Open Sans" w:hAnsi="Open Sans" w:cs="Open Sans"/>
                <w:b/>
                <w:bCs/>
                <w:sz w:val="22"/>
                <w:szCs w:val="22"/>
              </w:rPr>
            </w:pPr>
            <w:r w:rsidRPr="00A45A4B">
              <w:rPr>
                <w:rFonts w:ascii="Open Sans" w:hAnsi="Open Sans" w:cs="Open Sans"/>
                <w:sz w:val="22"/>
                <w:szCs w:val="22"/>
              </w:rPr>
              <w:t>I am only one, but still I am one. I cannot do everything, but still I can do something; and because I cannot do everything, I will not refuse to do the something that I can do.</w:t>
            </w:r>
            <w:r w:rsidRPr="00A45A4B">
              <w:rPr>
                <w:rFonts w:ascii="Open Sans" w:hAnsi="Open Sans" w:cs="Open Sans"/>
                <w:b/>
                <w:bCs/>
                <w:sz w:val="22"/>
                <w:szCs w:val="22"/>
              </w:rPr>
              <w:br/>
              <w:t>-Helen Keller</w:t>
            </w:r>
          </w:p>
          <w:p w14:paraId="1A1FB4F5" w14:textId="77777777" w:rsidR="00A45A4B" w:rsidRPr="00A45A4B" w:rsidRDefault="00A45A4B" w:rsidP="000B4970">
            <w:pPr>
              <w:spacing w:before="120" w:after="120"/>
              <w:rPr>
                <w:rFonts w:ascii="Open Sans" w:hAnsi="Open Sans" w:cs="Open Sans"/>
                <w:sz w:val="22"/>
                <w:szCs w:val="22"/>
              </w:rPr>
            </w:pPr>
          </w:p>
          <w:p w14:paraId="1E443F39" w14:textId="77777777" w:rsidR="00A42285" w:rsidRPr="00A45A4B" w:rsidRDefault="00A42285" w:rsidP="000B4970">
            <w:pPr>
              <w:spacing w:before="120" w:after="120"/>
              <w:rPr>
                <w:rFonts w:ascii="Open Sans" w:hAnsi="Open Sans" w:cs="Open Sans"/>
                <w:b/>
                <w:bCs/>
                <w:sz w:val="22"/>
                <w:szCs w:val="22"/>
              </w:rPr>
            </w:pPr>
            <w:r w:rsidRPr="00A45A4B">
              <w:rPr>
                <w:rFonts w:ascii="Open Sans" w:hAnsi="Open Sans" w:cs="Open Sans"/>
                <w:sz w:val="22"/>
                <w:szCs w:val="22"/>
              </w:rPr>
              <w:t>How wonderful it is that no one need wait a single moment before starting to change the world.</w:t>
            </w:r>
            <w:r w:rsidRPr="00A45A4B">
              <w:rPr>
                <w:rFonts w:ascii="Open Sans" w:hAnsi="Open Sans" w:cs="Open Sans"/>
                <w:b/>
                <w:bCs/>
                <w:sz w:val="22"/>
                <w:szCs w:val="22"/>
              </w:rPr>
              <w:br/>
              <w:t>-Anne Frank</w:t>
            </w:r>
          </w:p>
          <w:p w14:paraId="06C00FE6" w14:textId="77777777" w:rsidR="00A45A4B" w:rsidRPr="00A45A4B" w:rsidRDefault="00A45A4B" w:rsidP="000B4970">
            <w:pPr>
              <w:spacing w:before="120" w:after="120"/>
              <w:rPr>
                <w:rFonts w:ascii="Open Sans" w:hAnsi="Open Sans" w:cs="Open Sans"/>
                <w:sz w:val="22"/>
                <w:szCs w:val="22"/>
              </w:rPr>
            </w:pPr>
          </w:p>
          <w:p w14:paraId="3B3A3EC8" w14:textId="77777777" w:rsidR="00A42285" w:rsidRPr="00A45A4B" w:rsidRDefault="00A42285" w:rsidP="000B4970">
            <w:pPr>
              <w:spacing w:before="120" w:after="120"/>
              <w:rPr>
                <w:rFonts w:ascii="Open Sans" w:hAnsi="Open Sans" w:cs="Open Sans"/>
                <w:b/>
                <w:bCs/>
                <w:sz w:val="22"/>
                <w:szCs w:val="22"/>
              </w:rPr>
            </w:pPr>
            <w:r w:rsidRPr="00A45A4B">
              <w:rPr>
                <w:rFonts w:ascii="Open Sans" w:hAnsi="Open Sans" w:cs="Open Sans"/>
                <w:sz w:val="22"/>
                <w:szCs w:val="22"/>
              </w:rPr>
              <w:t xml:space="preserve">Service to others is the rent you pay for your room here on earth. </w:t>
            </w:r>
            <w:r w:rsidRPr="00A45A4B">
              <w:rPr>
                <w:rFonts w:ascii="Open Sans" w:hAnsi="Open Sans" w:cs="Open Sans"/>
                <w:b/>
                <w:bCs/>
                <w:sz w:val="22"/>
                <w:szCs w:val="22"/>
              </w:rPr>
              <w:br/>
              <w:t>-Muhammad Ali</w:t>
            </w:r>
          </w:p>
          <w:p w14:paraId="2ECA7C63" w14:textId="77777777" w:rsidR="00A45A4B" w:rsidRPr="00A45A4B" w:rsidRDefault="00A45A4B" w:rsidP="000B4970">
            <w:pPr>
              <w:spacing w:before="120" w:after="120"/>
              <w:rPr>
                <w:rFonts w:ascii="Open Sans" w:hAnsi="Open Sans" w:cs="Open Sans"/>
                <w:sz w:val="22"/>
                <w:szCs w:val="22"/>
              </w:rPr>
            </w:pPr>
          </w:p>
          <w:p w14:paraId="73FBBD03" w14:textId="448746AA" w:rsidR="00B3350C" w:rsidRPr="00A45A4B" w:rsidRDefault="00A42285" w:rsidP="000B4970">
            <w:pPr>
              <w:spacing w:before="120" w:after="120"/>
              <w:rPr>
                <w:rFonts w:ascii="Open Sans" w:hAnsi="Open Sans" w:cs="Open Sans"/>
                <w:b/>
                <w:bCs/>
                <w:sz w:val="22"/>
                <w:szCs w:val="22"/>
              </w:rPr>
            </w:pPr>
            <w:r w:rsidRPr="00A45A4B">
              <w:rPr>
                <w:rFonts w:ascii="Open Sans" w:hAnsi="Open Sans" w:cs="Open Sans"/>
                <w:sz w:val="22"/>
                <w:szCs w:val="22"/>
              </w:rPr>
              <w:t>The best way to find yourself is to lose yourself in the service of others.</w:t>
            </w:r>
            <w:r w:rsidRPr="00A45A4B">
              <w:rPr>
                <w:rFonts w:ascii="Open Sans" w:hAnsi="Open Sans" w:cs="Open Sans"/>
                <w:b/>
                <w:bCs/>
                <w:sz w:val="22"/>
                <w:szCs w:val="22"/>
              </w:rPr>
              <w:br/>
              <w:t>-Mahatma Gandhi</w:t>
            </w:r>
          </w:p>
        </w:tc>
      </w:tr>
      <w:tr w:rsidR="00B3350C" w:rsidRPr="00A45A4B" w14:paraId="4E7081C3" w14:textId="77777777" w:rsidTr="173F7DB3">
        <w:trPr>
          <w:trHeight w:val="135"/>
        </w:trPr>
        <w:tc>
          <w:tcPr>
            <w:tcW w:w="2952" w:type="dxa"/>
            <w:shd w:val="clear" w:color="auto" w:fill="auto"/>
          </w:tcPr>
          <w:p w14:paraId="088CA3DF" w14:textId="30B7C2ED" w:rsidR="00B3350C" w:rsidRPr="00A45A4B" w:rsidRDefault="173F7DB3" w:rsidP="000B4970">
            <w:pPr>
              <w:spacing w:before="120"/>
              <w:rPr>
                <w:rFonts w:ascii="Open Sans" w:hAnsi="Open Sans" w:cs="Open Sans"/>
                <w:b/>
                <w:bCs/>
                <w:sz w:val="22"/>
                <w:szCs w:val="22"/>
              </w:rPr>
            </w:pPr>
            <w:r w:rsidRPr="00A45A4B">
              <w:rPr>
                <w:rFonts w:ascii="Open Sans" w:hAnsi="Open Sans" w:cs="Open Sans"/>
                <w:b/>
                <w:bCs/>
                <w:sz w:val="22"/>
                <w:szCs w:val="22"/>
              </w:rPr>
              <w:t>Writing Strategies</w:t>
            </w:r>
          </w:p>
          <w:p w14:paraId="167766CC" w14:textId="77777777" w:rsidR="00B3350C" w:rsidRPr="00A45A4B" w:rsidRDefault="173F7DB3" w:rsidP="000B4970">
            <w:pPr>
              <w:spacing w:after="120"/>
              <w:rPr>
                <w:rFonts w:ascii="Open Sans" w:hAnsi="Open Sans" w:cs="Open Sans"/>
                <w:b/>
                <w:bCs/>
                <w:sz w:val="22"/>
                <w:szCs w:val="22"/>
              </w:rPr>
            </w:pPr>
            <w:r w:rsidRPr="00A45A4B">
              <w:rPr>
                <w:rFonts w:ascii="Open Sans" w:hAnsi="Open Sans" w:cs="Open Sans"/>
                <w:b/>
                <w:bCs/>
                <w:sz w:val="22"/>
                <w:szCs w:val="22"/>
              </w:rPr>
              <w:t>Journal Entries + 1 Additional Writing Strategy</w:t>
            </w:r>
          </w:p>
        </w:tc>
        <w:tc>
          <w:tcPr>
            <w:tcW w:w="7848" w:type="dxa"/>
            <w:shd w:val="clear" w:color="auto" w:fill="auto"/>
          </w:tcPr>
          <w:p w14:paraId="3BC891E4" w14:textId="77777777" w:rsidR="00510DC7" w:rsidRPr="00A45A4B" w:rsidRDefault="00510DC7" w:rsidP="000B4970">
            <w:pPr>
              <w:spacing w:before="319" w:after="319"/>
              <w:textAlignment w:val="center"/>
              <w:outlineLvl w:val="3"/>
              <w:rPr>
                <w:rFonts w:ascii="Open Sans" w:hAnsi="Open Sans"/>
                <w:sz w:val="22"/>
                <w:szCs w:val="22"/>
              </w:rPr>
            </w:pPr>
            <w:r w:rsidRPr="00A45A4B">
              <w:rPr>
                <w:rFonts w:ascii="Open Sans" w:hAnsi="Open Sans"/>
                <w:b/>
                <w:bCs/>
                <w:color w:val="000000"/>
                <w:position w:val="-3"/>
                <w:sz w:val="22"/>
                <w:szCs w:val="22"/>
              </w:rPr>
              <w:t>Journal Entries:</w:t>
            </w:r>
          </w:p>
          <w:p w14:paraId="4A3ED7B3" w14:textId="72C18682" w:rsidR="00093180" w:rsidRPr="00A45A4B" w:rsidRDefault="00093180" w:rsidP="000B4970">
            <w:pPr>
              <w:numPr>
                <w:ilvl w:val="0"/>
                <w:numId w:val="10"/>
              </w:numPr>
              <w:rPr>
                <w:rFonts w:ascii="Open Sans" w:hAnsi="Open Sans"/>
                <w:color w:val="000000"/>
                <w:position w:val="-3"/>
                <w:sz w:val="22"/>
                <w:szCs w:val="22"/>
              </w:rPr>
            </w:pPr>
            <w:r w:rsidRPr="00A45A4B">
              <w:rPr>
                <w:rFonts w:ascii="Open Sans" w:hAnsi="Open Sans"/>
                <w:color w:val="000000"/>
                <w:position w:val="-3"/>
                <w:sz w:val="22"/>
                <w:szCs w:val="22"/>
              </w:rPr>
              <w:t>It is important to serve in your community because</w:t>
            </w:r>
            <w:r w:rsidR="000B4970" w:rsidRPr="00A45A4B">
              <w:rPr>
                <w:rFonts w:ascii="Open Sans" w:hAnsi="Open Sans"/>
                <w:color w:val="000000"/>
                <w:position w:val="-3"/>
                <w:sz w:val="22"/>
                <w:szCs w:val="22"/>
              </w:rPr>
              <w:t>….</w:t>
            </w:r>
          </w:p>
          <w:p w14:paraId="67E5D5F3" w14:textId="77777777" w:rsidR="00093180" w:rsidRPr="00A45A4B" w:rsidRDefault="00093180" w:rsidP="000B4970">
            <w:pPr>
              <w:numPr>
                <w:ilvl w:val="0"/>
                <w:numId w:val="10"/>
              </w:numPr>
              <w:rPr>
                <w:rFonts w:ascii="Open Sans" w:hAnsi="Open Sans"/>
                <w:color w:val="000000"/>
                <w:position w:val="-3"/>
                <w:sz w:val="22"/>
                <w:szCs w:val="22"/>
              </w:rPr>
            </w:pPr>
            <w:r w:rsidRPr="00A45A4B">
              <w:rPr>
                <w:rFonts w:ascii="Open Sans" w:hAnsi="Open Sans"/>
                <w:color w:val="000000"/>
                <w:position w:val="-3"/>
                <w:sz w:val="22"/>
                <w:szCs w:val="22"/>
              </w:rPr>
              <w:t>Clarifying information given to you by another is essential because……….</w:t>
            </w:r>
          </w:p>
          <w:p w14:paraId="774DC901" w14:textId="449ABA55" w:rsidR="00093180" w:rsidRPr="00A45A4B" w:rsidRDefault="00093180" w:rsidP="000B4970">
            <w:pPr>
              <w:numPr>
                <w:ilvl w:val="0"/>
                <w:numId w:val="10"/>
              </w:numPr>
              <w:rPr>
                <w:rFonts w:ascii="Open Sans" w:hAnsi="Open Sans"/>
                <w:color w:val="000000"/>
                <w:position w:val="-3"/>
                <w:sz w:val="22"/>
                <w:szCs w:val="22"/>
              </w:rPr>
            </w:pPr>
            <w:r w:rsidRPr="00A45A4B">
              <w:rPr>
                <w:rFonts w:ascii="Open Sans" w:hAnsi="Open Sans"/>
                <w:color w:val="000000"/>
                <w:position w:val="-3"/>
                <w:sz w:val="22"/>
                <w:szCs w:val="22"/>
              </w:rPr>
              <w:t xml:space="preserve">To succeed in a service </w:t>
            </w:r>
            <w:r w:rsidR="000B4970" w:rsidRPr="00A45A4B">
              <w:rPr>
                <w:rFonts w:ascii="Open Sans" w:hAnsi="Open Sans"/>
                <w:color w:val="000000"/>
                <w:position w:val="-3"/>
                <w:sz w:val="22"/>
                <w:szCs w:val="22"/>
              </w:rPr>
              <w:t>career,</w:t>
            </w:r>
            <w:r w:rsidRPr="00A45A4B">
              <w:rPr>
                <w:rFonts w:ascii="Open Sans" w:hAnsi="Open Sans"/>
                <w:color w:val="000000"/>
                <w:position w:val="-3"/>
                <w:sz w:val="22"/>
                <w:szCs w:val="22"/>
              </w:rPr>
              <w:t xml:space="preserve"> you must be able…………….</w:t>
            </w:r>
          </w:p>
          <w:p w14:paraId="7E25239F" w14:textId="77777777" w:rsidR="00093180" w:rsidRPr="00A45A4B" w:rsidRDefault="00093180" w:rsidP="000B4970">
            <w:pPr>
              <w:numPr>
                <w:ilvl w:val="0"/>
                <w:numId w:val="10"/>
              </w:numPr>
              <w:rPr>
                <w:rFonts w:ascii="Open Sans" w:hAnsi="Open Sans"/>
                <w:color w:val="000000"/>
                <w:position w:val="-3"/>
                <w:sz w:val="22"/>
                <w:szCs w:val="22"/>
              </w:rPr>
            </w:pPr>
            <w:r w:rsidRPr="00A45A4B">
              <w:rPr>
                <w:rFonts w:ascii="Open Sans" w:hAnsi="Open Sans"/>
                <w:color w:val="000000"/>
                <w:position w:val="-3"/>
                <w:sz w:val="22"/>
                <w:szCs w:val="22"/>
              </w:rPr>
              <w:t>If I could help with one thing in my community, I would….</w:t>
            </w:r>
          </w:p>
          <w:p w14:paraId="48ACE6E6" w14:textId="77777777" w:rsidR="00510DC7" w:rsidRPr="00A45A4B" w:rsidRDefault="00510DC7" w:rsidP="000B4970">
            <w:pPr>
              <w:spacing w:before="319" w:after="319"/>
              <w:textAlignment w:val="center"/>
              <w:outlineLvl w:val="3"/>
              <w:rPr>
                <w:rFonts w:ascii="Open Sans" w:hAnsi="Open Sans"/>
                <w:sz w:val="22"/>
                <w:szCs w:val="22"/>
              </w:rPr>
            </w:pPr>
            <w:r w:rsidRPr="00A45A4B">
              <w:rPr>
                <w:rFonts w:ascii="Open Sans" w:hAnsi="Open Sans"/>
                <w:b/>
                <w:bCs/>
                <w:color w:val="000000"/>
                <w:position w:val="-3"/>
                <w:sz w:val="22"/>
                <w:szCs w:val="22"/>
              </w:rPr>
              <w:t>Writing Strategy:</w:t>
            </w:r>
          </w:p>
          <w:p w14:paraId="74058C13" w14:textId="77777777" w:rsidR="00093180" w:rsidRPr="00A45A4B" w:rsidRDefault="00093180" w:rsidP="000B4970">
            <w:pPr>
              <w:numPr>
                <w:ilvl w:val="0"/>
                <w:numId w:val="10"/>
              </w:numPr>
              <w:rPr>
                <w:rFonts w:ascii="Open Sans" w:hAnsi="Open Sans"/>
                <w:color w:val="000000"/>
                <w:position w:val="-3"/>
                <w:sz w:val="22"/>
                <w:szCs w:val="22"/>
              </w:rPr>
            </w:pPr>
            <w:r w:rsidRPr="00A45A4B">
              <w:rPr>
                <w:rFonts w:ascii="Open Sans" w:hAnsi="Open Sans"/>
                <w:color w:val="000000"/>
                <w:position w:val="-3"/>
                <w:sz w:val="22"/>
                <w:szCs w:val="22"/>
              </w:rPr>
              <w:t>Raft Writing Strategy</w:t>
            </w:r>
          </w:p>
          <w:p w14:paraId="13DBA6A6" w14:textId="77777777" w:rsidR="00093180" w:rsidRPr="00A45A4B" w:rsidRDefault="00093180" w:rsidP="000B4970">
            <w:pPr>
              <w:numPr>
                <w:ilvl w:val="1"/>
                <w:numId w:val="10"/>
              </w:numPr>
              <w:rPr>
                <w:rFonts w:ascii="Open Sans" w:hAnsi="Open Sans"/>
                <w:color w:val="000000"/>
                <w:position w:val="-3"/>
                <w:sz w:val="22"/>
                <w:szCs w:val="22"/>
              </w:rPr>
            </w:pPr>
            <w:r w:rsidRPr="00A45A4B">
              <w:rPr>
                <w:rFonts w:ascii="Open Sans" w:hAnsi="Open Sans"/>
                <w:color w:val="000000"/>
                <w:position w:val="-3"/>
                <w:sz w:val="22"/>
                <w:szCs w:val="22"/>
              </w:rPr>
              <w:t>Role: Student</w:t>
            </w:r>
          </w:p>
          <w:p w14:paraId="6C94D796" w14:textId="77777777" w:rsidR="00093180" w:rsidRPr="00A45A4B" w:rsidRDefault="00093180" w:rsidP="000B4970">
            <w:pPr>
              <w:numPr>
                <w:ilvl w:val="1"/>
                <w:numId w:val="10"/>
              </w:numPr>
              <w:rPr>
                <w:rFonts w:ascii="Open Sans" w:hAnsi="Open Sans"/>
                <w:color w:val="000000"/>
                <w:position w:val="-3"/>
                <w:sz w:val="22"/>
                <w:szCs w:val="22"/>
              </w:rPr>
            </w:pPr>
            <w:r w:rsidRPr="00A45A4B">
              <w:rPr>
                <w:rFonts w:ascii="Open Sans" w:hAnsi="Open Sans"/>
                <w:color w:val="000000"/>
                <w:position w:val="-3"/>
                <w:sz w:val="22"/>
                <w:szCs w:val="22"/>
              </w:rPr>
              <w:t>Audience: Local VFW Commander</w:t>
            </w:r>
          </w:p>
          <w:p w14:paraId="251F98EB" w14:textId="77777777" w:rsidR="00093180" w:rsidRPr="00A45A4B" w:rsidRDefault="00093180" w:rsidP="000B4970">
            <w:pPr>
              <w:numPr>
                <w:ilvl w:val="1"/>
                <w:numId w:val="10"/>
              </w:numPr>
              <w:rPr>
                <w:rFonts w:ascii="Open Sans" w:hAnsi="Open Sans"/>
                <w:color w:val="000000"/>
                <w:position w:val="-3"/>
                <w:sz w:val="22"/>
                <w:szCs w:val="22"/>
              </w:rPr>
            </w:pPr>
            <w:r w:rsidRPr="00A45A4B">
              <w:rPr>
                <w:rFonts w:ascii="Open Sans" w:hAnsi="Open Sans"/>
                <w:color w:val="000000"/>
                <w:position w:val="-3"/>
                <w:sz w:val="22"/>
                <w:szCs w:val="22"/>
              </w:rPr>
              <w:t>Format: Letter</w:t>
            </w:r>
          </w:p>
          <w:p w14:paraId="6920044E" w14:textId="483A39ED" w:rsidR="00B3350C" w:rsidRPr="00A45A4B" w:rsidRDefault="00093180" w:rsidP="000B4970">
            <w:pPr>
              <w:numPr>
                <w:ilvl w:val="1"/>
                <w:numId w:val="10"/>
              </w:numPr>
              <w:rPr>
                <w:rFonts w:ascii="Open Sans" w:hAnsi="Open Sans" w:cs="Open Sans"/>
                <w:sz w:val="22"/>
                <w:szCs w:val="22"/>
              </w:rPr>
            </w:pPr>
            <w:r w:rsidRPr="00A45A4B">
              <w:rPr>
                <w:rFonts w:ascii="Open Sans" w:hAnsi="Open Sans"/>
                <w:color w:val="000000"/>
                <w:position w:val="-3"/>
                <w:sz w:val="22"/>
                <w:szCs w:val="22"/>
              </w:rPr>
              <w:t>Topic: Veteran’s Day Program invitation</w:t>
            </w:r>
          </w:p>
        </w:tc>
      </w:tr>
      <w:tr w:rsidR="00B3350C" w:rsidRPr="00A45A4B" w14:paraId="689A5521" w14:textId="77777777" w:rsidTr="173F7DB3">
        <w:trPr>
          <w:trHeight w:val="135"/>
        </w:trPr>
        <w:tc>
          <w:tcPr>
            <w:tcW w:w="2952" w:type="dxa"/>
            <w:tcBorders>
              <w:bottom w:val="single" w:sz="4" w:space="0" w:color="000000" w:themeColor="text1"/>
            </w:tcBorders>
            <w:shd w:val="clear" w:color="auto" w:fill="auto"/>
          </w:tcPr>
          <w:p w14:paraId="4D2EEDE1" w14:textId="14BDCEE0" w:rsidR="00B3350C" w:rsidRPr="00A45A4B" w:rsidRDefault="173F7DB3" w:rsidP="000B4970">
            <w:pPr>
              <w:spacing w:before="120"/>
              <w:rPr>
                <w:rFonts w:ascii="Open Sans" w:hAnsi="Open Sans" w:cs="Open Sans"/>
                <w:b/>
                <w:bCs/>
                <w:sz w:val="22"/>
                <w:szCs w:val="22"/>
              </w:rPr>
            </w:pPr>
            <w:r w:rsidRPr="00A45A4B">
              <w:rPr>
                <w:rFonts w:ascii="Open Sans" w:hAnsi="Open Sans" w:cs="Open Sans"/>
                <w:b/>
                <w:bCs/>
                <w:sz w:val="22"/>
                <w:szCs w:val="22"/>
              </w:rPr>
              <w:lastRenderedPageBreak/>
              <w:t>Communication</w:t>
            </w:r>
          </w:p>
          <w:p w14:paraId="1C68BAFD" w14:textId="77777777" w:rsidR="00B3350C" w:rsidRPr="00A45A4B" w:rsidRDefault="173F7DB3" w:rsidP="000B4970">
            <w:pPr>
              <w:spacing w:after="120"/>
              <w:rPr>
                <w:rFonts w:ascii="Open Sans" w:hAnsi="Open Sans" w:cs="Open Sans"/>
                <w:b/>
                <w:bCs/>
                <w:sz w:val="22"/>
                <w:szCs w:val="22"/>
              </w:rPr>
            </w:pPr>
            <w:r w:rsidRPr="00A45A4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67DEE303" w14:textId="77777777" w:rsidR="00093180" w:rsidRPr="00A45A4B" w:rsidRDefault="00093180" w:rsidP="000B4970">
            <w:pPr>
              <w:pStyle w:val="ListParagraph"/>
              <w:numPr>
                <w:ilvl w:val="0"/>
                <w:numId w:val="20"/>
              </w:numPr>
              <w:spacing w:before="120" w:after="120"/>
              <w:rPr>
                <w:rFonts w:ascii="Open Sans" w:hAnsi="Open Sans"/>
                <w:color w:val="000000"/>
                <w:position w:val="-3"/>
                <w:sz w:val="22"/>
                <w:szCs w:val="22"/>
              </w:rPr>
            </w:pPr>
            <w:r w:rsidRPr="00A45A4B">
              <w:rPr>
                <w:rFonts w:ascii="Open Sans" w:hAnsi="Open Sans"/>
                <w:color w:val="000000"/>
                <w:position w:val="-3"/>
                <w:sz w:val="22"/>
                <w:szCs w:val="22"/>
              </w:rPr>
              <w:t>One local organization that assists local families is____________. It is essential to the families it serves because……….</w:t>
            </w:r>
          </w:p>
          <w:p w14:paraId="78DA451D" w14:textId="7EA7C174" w:rsidR="00B3350C" w:rsidRPr="00A45A4B" w:rsidRDefault="00093180" w:rsidP="000B4970">
            <w:pPr>
              <w:pStyle w:val="ListParagraph"/>
              <w:numPr>
                <w:ilvl w:val="0"/>
                <w:numId w:val="20"/>
              </w:numPr>
              <w:spacing w:before="120" w:after="120"/>
              <w:rPr>
                <w:rFonts w:ascii="Open Sans" w:hAnsi="Open Sans"/>
                <w:color w:val="000000"/>
                <w:position w:val="-3"/>
                <w:sz w:val="22"/>
                <w:szCs w:val="22"/>
              </w:rPr>
            </w:pPr>
            <w:r w:rsidRPr="00A45A4B">
              <w:rPr>
                <w:rFonts w:ascii="Open Sans" w:hAnsi="Open Sans"/>
                <w:color w:val="000000"/>
                <w:position w:val="-3"/>
                <w:sz w:val="22"/>
                <w:szCs w:val="22"/>
              </w:rPr>
              <w:t>One community need that we have in __________ is___________. We can address that need by…</w:t>
            </w:r>
            <w:r w:rsidR="000B4970" w:rsidRPr="00A45A4B">
              <w:rPr>
                <w:rFonts w:ascii="Open Sans" w:hAnsi="Open Sans"/>
                <w:color w:val="000000"/>
                <w:position w:val="-3"/>
                <w:sz w:val="22"/>
                <w:szCs w:val="22"/>
              </w:rPr>
              <w:t>….</w:t>
            </w:r>
          </w:p>
        </w:tc>
      </w:tr>
      <w:tr w:rsidR="00B3350C" w:rsidRPr="00A45A4B" w14:paraId="16815B57" w14:textId="77777777" w:rsidTr="173F7DB3">
        <w:tc>
          <w:tcPr>
            <w:tcW w:w="10800" w:type="dxa"/>
            <w:gridSpan w:val="2"/>
            <w:shd w:val="clear" w:color="auto" w:fill="D9D9D9" w:themeFill="background1" w:themeFillShade="D9"/>
          </w:tcPr>
          <w:p w14:paraId="03C0CCE7" w14:textId="77777777" w:rsidR="00B3350C" w:rsidRPr="00A45A4B" w:rsidRDefault="173F7DB3" w:rsidP="000B4970">
            <w:pPr>
              <w:spacing w:before="120" w:after="120"/>
              <w:jc w:val="center"/>
              <w:rPr>
                <w:rFonts w:ascii="Open Sans" w:hAnsi="Open Sans" w:cs="Open Sans"/>
                <w:b/>
                <w:bCs/>
                <w:sz w:val="22"/>
                <w:szCs w:val="22"/>
              </w:rPr>
            </w:pPr>
            <w:r w:rsidRPr="00A45A4B">
              <w:rPr>
                <w:rFonts w:ascii="Open Sans" w:hAnsi="Open Sans" w:cs="Open Sans"/>
                <w:b/>
                <w:bCs/>
                <w:sz w:val="22"/>
                <w:szCs w:val="22"/>
              </w:rPr>
              <w:t>Other Essential Lesson Components</w:t>
            </w:r>
            <w:bookmarkStart w:id="1" w:name="_GoBack"/>
            <w:bookmarkEnd w:id="1"/>
          </w:p>
        </w:tc>
      </w:tr>
      <w:tr w:rsidR="00B3350C" w:rsidRPr="00A45A4B" w14:paraId="2F92C5B5" w14:textId="77777777" w:rsidTr="173F7DB3">
        <w:trPr>
          <w:trHeight w:val="404"/>
        </w:trPr>
        <w:tc>
          <w:tcPr>
            <w:tcW w:w="2952" w:type="dxa"/>
            <w:shd w:val="clear" w:color="auto" w:fill="auto"/>
          </w:tcPr>
          <w:p w14:paraId="3DB02087" w14:textId="77777777" w:rsidR="009C0DFC" w:rsidRPr="00A45A4B" w:rsidRDefault="173F7DB3" w:rsidP="000B4970">
            <w:pPr>
              <w:rPr>
                <w:rFonts w:ascii="Open Sans" w:hAnsi="Open Sans" w:cs="Open Sans"/>
                <w:b/>
                <w:bCs/>
                <w:sz w:val="22"/>
                <w:szCs w:val="22"/>
              </w:rPr>
            </w:pPr>
            <w:r w:rsidRPr="00A45A4B">
              <w:rPr>
                <w:rFonts w:ascii="Open Sans" w:hAnsi="Open Sans" w:cs="Open Sans"/>
                <w:b/>
                <w:bCs/>
                <w:sz w:val="22"/>
                <w:szCs w:val="22"/>
              </w:rPr>
              <w:t>Enrichment Activity</w:t>
            </w:r>
          </w:p>
          <w:p w14:paraId="7B99CC87" w14:textId="1A043DE0" w:rsidR="00B3350C" w:rsidRPr="00A45A4B" w:rsidRDefault="173F7DB3" w:rsidP="000B4970">
            <w:pPr>
              <w:rPr>
                <w:rFonts w:ascii="Open Sans" w:hAnsi="Open Sans" w:cs="Open Sans"/>
                <w:sz w:val="22"/>
                <w:szCs w:val="22"/>
              </w:rPr>
            </w:pPr>
            <w:r w:rsidRPr="00A45A4B">
              <w:rPr>
                <w:rFonts w:ascii="Open Sans" w:hAnsi="Open Sans" w:cs="Open Sans"/>
                <w:sz w:val="22"/>
                <w:szCs w:val="22"/>
              </w:rPr>
              <w:t>(e.g., homework assignment)</w:t>
            </w:r>
          </w:p>
        </w:tc>
        <w:tc>
          <w:tcPr>
            <w:tcW w:w="7848" w:type="dxa"/>
            <w:shd w:val="clear" w:color="auto" w:fill="auto"/>
          </w:tcPr>
          <w:p w14:paraId="31545288" w14:textId="77777777" w:rsidR="000C1821" w:rsidRPr="00A45A4B" w:rsidRDefault="000C1821" w:rsidP="000B4970">
            <w:pPr>
              <w:spacing w:before="120" w:after="120"/>
              <w:rPr>
                <w:rFonts w:ascii="Open Sans" w:hAnsi="Open Sans"/>
                <w:color w:val="000000"/>
                <w:position w:val="-3"/>
                <w:sz w:val="22"/>
                <w:szCs w:val="22"/>
              </w:rPr>
            </w:pPr>
            <w:r w:rsidRPr="00A45A4B">
              <w:rPr>
                <w:rFonts w:ascii="Open Sans" w:hAnsi="Open Sans"/>
                <w:color w:val="000000"/>
                <w:position w:val="-3"/>
                <w:sz w:val="22"/>
                <w:szCs w:val="22"/>
              </w:rPr>
              <w:t>Have students create a survey on SurveyMonkey</w:t>
            </w:r>
            <w:r w:rsidRPr="000B4970">
              <w:rPr>
                <w:rFonts w:ascii="Open Sans" w:hAnsi="Open Sans"/>
                <w:color w:val="000000"/>
                <w:position w:val="-3"/>
                <w:sz w:val="22"/>
                <w:szCs w:val="22"/>
                <w:vertAlign w:val="superscript"/>
              </w:rPr>
              <w:t>®</w:t>
            </w:r>
            <w:r w:rsidRPr="00A45A4B">
              <w:rPr>
                <w:rFonts w:ascii="Open Sans" w:hAnsi="Open Sans"/>
                <w:color w:val="000000"/>
                <w:position w:val="-3"/>
                <w:sz w:val="22"/>
                <w:szCs w:val="22"/>
              </w:rPr>
              <w:t>.com asking for input about community needs. Allow them to send it via email to friends and family members and analyze data as responses are received.</w:t>
            </w:r>
          </w:p>
          <w:p w14:paraId="0AEEE8B3" w14:textId="4F3975A2" w:rsidR="000C1821" w:rsidRPr="00A45A4B" w:rsidRDefault="000C1821" w:rsidP="000B4970">
            <w:pPr>
              <w:numPr>
                <w:ilvl w:val="0"/>
                <w:numId w:val="10"/>
              </w:numPr>
              <w:spacing w:before="120" w:after="120"/>
              <w:rPr>
                <w:rFonts w:ascii="Open Sans" w:hAnsi="Open Sans"/>
                <w:color w:val="000000"/>
                <w:position w:val="-3"/>
                <w:sz w:val="22"/>
                <w:szCs w:val="22"/>
              </w:rPr>
            </w:pPr>
            <w:r w:rsidRPr="00A45A4B">
              <w:rPr>
                <w:rFonts w:ascii="Open Sans" w:hAnsi="Open Sans"/>
                <w:color w:val="000000"/>
                <w:position w:val="-3"/>
                <w:sz w:val="22"/>
                <w:szCs w:val="22"/>
              </w:rPr>
              <w:t>Survey</w:t>
            </w:r>
            <w:r w:rsidR="000B4970">
              <w:rPr>
                <w:rFonts w:ascii="Open Sans" w:hAnsi="Open Sans"/>
                <w:color w:val="000000"/>
                <w:position w:val="-3"/>
                <w:sz w:val="22"/>
                <w:szCs w:val="22"/>
              </w:rPr>
              <w:t>M</w:t>
            </w:r>
            <w:r w:rsidRPr="00A45A4B">
              <w:rPr>
                <w:rFonts w:ascii="Open Sans" w:hAnsi="Open Sans"/>
                <w:color w:val="000000"/>
                <w:position w:val="-3"/>
                <w:sz w:val="22"/>
                <w:szCs w:val="22"/>
              </w:rPr>
              <w:t>onkey</w:t>
            </w:r>
            <w:r w:rsidRPr="000B4970">
              <w:rPr>
                <w:rFonts w:ascii="Open Sans" w:hAnsi="Open Sans"/>
                <w:color w:val="000000"/>
                <w:position w:val="-3"/>
                <w:sz w:val="22"/>
                <w:szCs w:val="22"/>
                <w:vertAlign w:val="superscript"/>
              </w:rPr>
              <w:t>®</w:t>
            </w:r>
            <w:r w:rsidRPr="00A45A4B">
              <w:rPr>
                <w:rFonts w:ascii="Open Sans" w:eastAsia="PMingLiU" w:hAnsi="Open Sans" w:cs="PMingLiU"/>
                <w:color w:val="000000"/>
                <w:position w:val="-3"/>
                <w:sz w:val="22"/>
                <w:szCs w:val="22"/>
              </w:rPr>
              <w:br/>
            </w:r>
            <w:r w:rsidRPr="00A45A4B">
              <w:rPr>
                <w:rFonts w:ascii="Open Sans" w:hAnsi="Open Sans"/>
                <w:color w:val="000000"/>
                <w:position w:val="-3"/>
                <w:sz w:val="22"/>
                <w:szCs w:val="22"/>
              </w:rPr>
              <w:t>Creates surveys in minutes</w:t>
            </w:r>
            <w:hyperlink r:id="rId18" w:history="1">
              <w:r w:rsidRPr="00A45A4B">
                <w:rPr>
                  <w:rStyle w:val="Hyperlink"/>
                  <w:rFonts w:ascii="Open Sans" w:hAnsi="Open Sans"/>
                  <w:position w:val="-3"/>
                  <w:sz w:val="22"/>
                  <w:szCs w:val="22"/>
                </w:rPr>
                <w:br/>
                <w:t>http://www.surveymoneky.com</w:t>
              </w:r>
            </w:hyperlink>
          </w:p>
          <w:p w14:paraId="0A61E4D6" w14:textId="59870667" w:rsidR="000C1821" w:rsidRPr="00A45A4B" w:rsidRDefault="000C1821" w:rsidP="000B4970">
            <w:pPr>
              <w:spacing w:before="120" w:after="120"/>
              <w:rPr>
                <w:rFonts w:ascii="Open Sans" w:hAnsi="Open Sans"/>
                <w:color w:val="000000"/>
                <w:position w:val="-3"/>
                <w:sz w:val="22"/>
                <w:szCs w:val="22"/>
              </w:rPr>
            </w:pPr>
          </w:p>
          <w:p w14:paraId="689495FE" w14:textId="77777777" w:rsidR="000C1821" w:rsidRPr="00A45A4B" w:rsidRDefault="000C1821" w:rsidP="000B4970">
            <w:pPr>
              <w:spacing w:before="120" w:after="120"/>
              <w:rPr>
                <w:rFonts w:ascii="Open Sans" w:hAnsi="Open Sans"/>
                <w:color w:val="000000"/>
                <w:position w:val="-3"/>
                <w:sz w:val="22"/>
                <w:szCs w:val="22"/>
              </w:rPr>
            </w:pPr>
            <w:r w:rsidRPr="00A45A4B">
              <w:rPr>
                <w:rFonts w:ascii="Open Sans" w:hAnsi="Open Sans"/>
                <w:b/>
                <w:bCs/>
                <w:color w:val="000000"/>
                <w:position w:val="-3"/>
                <w:sz w:val="22"/>
                <w:szCs w:val="22"/>
              </w:rPr>
              <w:t>Infographic:</w:t>
            </w:r>
          </w:p>
          <w:p w14:paraId="274B3094" w14:textId="77777777" w:rsidR="000C1821" w:rsidRPr="00A45A4B" w:rsidRDefault="000C1821" w:rsidP="000B4970">
            <w:pPr>
              <w:spacing w:before="120" w:after="120"/>
              <w:rPr>
                <w:rFonts w:ascii="Open Sans" w:hAnsi="Open Sans"/>
                <w:color w:val="000000"/>
                <w:position w:val="-3"/>
                <w:sz w:val="22"/>
                <w:szCs w:val="22"/>
              </w:rPr>
            </w:pPr>
            <w:r w:rsidRPr="00A45A4B">
              <w:rPr>
                <w:rFonts w:ascii="Open Sans" w:hAnsi="Open Sans"/>
                <w:color w:val="000000"/>
                <w:position w:val="-3"/>
                <w:sz w:val="22"/>
                <w:szCs w:val="22"/>
              </w:rPr>
              <w:t>Infographics are graphic visual representations of information, data or knowledge intended to present complex information quickly and clearly.</w:t>
            </w:r>
          </w:p>
          <w:p w14:paraId="0A93688C" w14:textId="77777777" w:rsidR="000C1821" w:rsidRPr="00A45A4B" w:rsidRDefault="000C1821" w:rsidP="000B4970">
            <w:pPr>
              <w:spacing w:before="120" w:after="120"/>
              <w:rPr>
                <w:rFonts w:ascii="Open Sans" w:hAnsi="Open Sans"/>
                <w:color w:val="000000"/>
                <w:position w:val="-3"/>
                <w:sz w:val="22"/>
                <w:szCs w:val="22"/>
              </w:rPr>
            </w:pPr>
            <w:r w:rsidRPr="00A45A4B">
              <w:rPr>
                <w:rFonts w:ascii="Open Sans" w:hAnsi="Open Sans"/>
                <w:color w:val="000000"/>
                <w:position w:val="-3"/>
                <w:sz w:val="22"/>
                <w:szCs w:val="22"/>
              </w:rPr>
              <w:t>The infographic below is related to this lesson. Allow students to view the image on a projector and lead a discussion concerning the information provided.</w:t>
            </w:r>
          </w:p>
          <w:p w14:paraId="56485286" w14:textId="1077BFC6" w:rsidR="00B3350C" w:rsidRPr="00A45A4B" w:rsidRDefault="000C1821" w:rsidP="000B4970">
            <w:pPr>
              <w:spacing w:before="120" w:after="120"/>
              <w:rPr>
                <w:rFonts w:ascii="Open Sans" w:hAnsi="Open Sans" w:cs="Open Sans"/>
                <w:sz w:val="22"/>
                <w:szCs w:val="22"/>
              </w:rPr>
            </w:pPr>
            <w:r w:rsidRPr="00A45A4B">
              <w:rPr>
                <w:rFonts w:ascii="Open Sans" w:hAnsi="Open Sans"/>
                <w:color w:val="000000"/>
                <w:position w:val="-3"/>
                <w:sz w:val="22"/>
                <w:szCs w:val="22"/>
              </w:rPr>
              <w:t xml:space="preserve">Is Volunteering Good </w:t>
            </w:r>
            <w:r w:rsidR="003A3DD0" w:rsidRPr="00A45A4B">
              <w:rPr>
                <w:rFonts w:ascii="Open Sans" w:hAnsi="Open Sans"/>
                <w:color w:val="000000"/>
                <w:position w:val="-3"/>
                <w:sz w:val="22"/>
                <w:szCs w:val="22"/>
              </w:rPr>
              <w:t>for</w:t>
            </w:r>
            <w:r w:rsidRPr="00A45A4B">
              <w:rPr>
                <w:rFonts w:ascii="Open Sans" w:hAnsi="Open Sans"/>
                <w:color w:val="000000"/>
                <w:position w:val="-3"/>
                <w:sz w:val="22"/>
                <w:szCs w:val="22"/>
              </w:rPr>
              <w:t xml:space="preserve"> Your Health?</w:t>
            </w:r>
            <w:r w:rsidRPr="00A45A4B">
              <w:rPr>
                <w:rFonts w:ascii="Open Sans" w:hAnsi="Open Sans"/>
                <w:color w:val="000000"/>
                <w:position w:val="-3"/>
                <w:sz w:val="22"/>
                <w:szCs w:val="22"/>
              </w:rPr>
              <w:br/>
              <w:t xml:space="preserve">Volunteering has been shown to improve the outlook on life. 94 percent of volunteers say it improves their mood. 96 percent say it </w:t>
            </w:r>
            <w:r w:rsidR="003A3DD0" w:rsidRPr="00A45A4B">
              <w:rPr>
                <w:rFonts w:ascii="Open Sans" w:hAnsi="Open Sans"/>
                <w:color w:val="000000"/>
                <w:position w:val="-3"/>
                <w:sz w:val="22"/>
                <w:szCs w:val="22"/>
              </w:rPr>
              <w:t>enhances</w:t>
            </w:r>
            <w:r w:rsidRPr="00A45A4B">
              <w:rPr>
                <w:rFonts w:ascii="Open Sans" w:hAnsi="Open Sans"/>
                <w:color w:val="000000"/>
                <w:position w:val="-3"/>
                <w:sz w:val="22"/>
                <w:szCs w:val="22"/>
              </w:rPr>
              <w:t xml:space="preserve"> their sense of purpose in life.</w:t>
            </w:r>
            <w:hyperlink r:id="rId19" w:history="1">
              <w:r w:rsidRPr="00A45A4B">
                <w:rPr>
                  <w:rStyle w:val="Hyperlink"/>
                  <w:rFonts w:ascii="Open Sans" w:hAnsi="Open Sans"/>
                  <w:position w:val="-3"/>
                  <w:sz w:val="22"/>
                  <w:szCs w:val="22"/>
                </w:rPr>
                <w:br/>
                <w:t>http://dailyinfographic.com/is-volunteering-good-for-your-health-infographic</w:t>
              </w:r>
            </w:hyperlink>
          </w:p>
        </w:tc>
      </w:tr>
      <w:tr w:rsidR="00B3350C" w:rsidRPr="00A45A4B" w14:paraId="7A48E1E2" w14:textId="77777777" w:rsidTr="173F7DB3">
        <w:tc>
          <w:tcPr>
            <w:tcW w:w="2952" w:type="dxa"/>
            <w:shd w:val="clear" w:color="auto" w:fill="auto"/>
          </w:tcPr>
          <w:p w14:paraId="2CB7813A" w14:textId="63A07216" w:rsidR="00B3350C" w:rsidRPr="00A45A4B" w:rsidRDefault="173F7DB3" w:rsidP="000B4970">
            <w:pPr>
              <w:spacing w:before="120" w:after="120"/>
              <w:rPr>
                <w:rFonts w:ascii="Open Sans" w:hAnsi="Open Sans" w:cs="Open Sans"/>
                <w:b/>
                <w:bCs/>
                <w:sz w:val="22"/>
                <w:szCs w:val="22"/>
              </w:rPr>
            </w:pPr>
            <w:r w:rsidRPr="00A45A4B">
              <w:rPr>
                <w:rFonts w:ascii="Open Sans" w:hAnsi="Open Sans" w:cs="Open Sans"/>
                <w:b/>
                <w:bCs/>
                <w:sz w:val="22"/>
                <w:szCs w:val="22"/>
              </w:rPr>
              <w:t>Family/Community Connection</w:t>
            </w:r>
          </w:p>
        </w:tc>
        <w:tc>
          <w:tcPr>
            <w:tcW w:w="7848" w:type="dxa"/>
            <w:shd w:val="clear" w:color="auto" w:fill="auto"/>
          </w:tcPr>
          <w:p w14:paraId="16E56B0F" w14:textId="5FB4D511" w:rsidR="00B3350C" w:rsidRPr="00A45A4B" w:rsidRDefault="000C1821" w:rsidP="000B4970">
            <w:pPr>
              <w:spacing w:before="120" w:after="120"/>
              <w:rPr>
                <w:rFonts w:ascii="Open Sans" w:hAnsi="Open Sans" w:cs="Open Sans"/>
                <w:sz w:val="22"/>
                <w:szCs w:val="22"/>
              </w:rPr>
            </w:pPr>
            <w:r w:rsidRPr="00A45A4B">
              <w:rPr>
                <w:rFonts w:ascii="Open Sans" w:hAnsi="Open Sans"/>
                <w:bCs/>
                <w:color w:val="000000"/>
                <w:position w:val="-3"/>
                <w:sz w:val="22"/>
                <w:szCs w:val="22"/>
              </w:rPr>
              <w:t>Contact a member of your local food pantry to speak to your students about the statistics and information related to the food pantry and who it serves.</w:t>
            </w:r>
          </w:p>
        </w:tc>
      </w:tr>
      <w:tr w:rsidR="00B3350C" w:rsidRPr="00A45A4B" w14:paraId="7E731849" w14:textId="77777777" w:rsidTr="173F7DB3">
        <w:trPr>
          <w:trHeight w:val="548"/>
        </w:trPr>
        <w:tc>
          <w:tcPr>
            <w:tcW w:w="2952" w:type="dxa"/>
            <w:shd w:val="clear" w:color="auto" w:fill="auto"/>
          </w:tcPr>
          <w:p w14:paraId="590E8739" w14:textId="09BDFA6F" w:rsidR="00B3350C" w:rsidRPr="00A45A4B" w:rsidRDefault="173F7DB3" w:rsidP="000B4970">
            <w:pPr>
              <w:spacing w:before="120" w:after="120"/>
              <w:rPr>
                <w:rFonts w:ascii="Open Sans" w:hAnsi="Open Sans" w:cs="Open Sans"/>
                <w:b/>
                <w:bCs/>
                <w:sz w:val="22"/>
                <w:szCs w:val="22"/>
              </w:rPr>
            </w:pPr>
            <w:r w:rsidRPr="00A45A4B">
              <w:rPr>
                <w:rFonts w:ascii="Open Sans" w:hAnsi="Open Sans" w:cs="Open Sans"/>
                <w:b/>
                <w:bCs/>
                <w:sz w:val="22"/>
                <w:szCs w:val="22"/>
              </w:rPr>
              <w:t>CTSO connection(s)</w:t>
            </w:r>
          </w:p>
        </w:tc>
        <w:tc>
          <w:tcPr>
            <w:tcW w:w="7848" w:type="dxa"/>
            <w:shd w:val="clear" w:color="auto" w:fill="auto"/>
          </w:tcPr>
          <w:p w14:paraId="4C7BFFD5" w14:textId="77777777" w:rsidR="000C1821" w:rsidRPr="00A45A4B" w:rsidRDefault="000C1821" w:rsidP="000B4970">
            <w:pPr>
              <w:spacing w:before="319" w:after="319"/>
              <w:textAlignment w:val="center"/>
              <w:outlineLvl w:val="3"/>
              <w:rPr>
                <w:rFonts w:ascii="Open Sans" w:hAnsi="Open Sans"/>
                <w:sz w:val="22"/>
                <w:szCs w:val="22"/>
              </w:rPr>
            </w:pPr>
            <w:r w:rsidRPr="00A45A4B">
              <w:rPr>
                <w:rFonts w:ascii="Open Sans" w:hAnsi="Open Sans"/>
                <w:b/>
                <w:bCs/>
                <w:color w:val="000000"/>
                <w:position w:val="-3"/>
                <w:sz w:val="22"/>
                <w:szCs w:val="22"/>
              </w:rPr>
              <w:t>Family, Career, Community Leaders of America (FCCLA)</w:t>
            </w:r>
          </w:p>
          <w:p w14:paraId="4C126D2A" w14:textId="77777777" w:rsidR="000C1821" w:rsidRPr="00A45A4B" w:rsidRDefault="00D95F2B" w:rsidP="000B4970">
            <w:pPr>
              <w:spacing w:before="240" w:after="240"/>
              <w:textAlignment w:val="center"/>
              <w:rPr>
                <w:rFonts w:ascii="Open Sans" w:hAnsi="Open Sans"/>
                <w:sz w:val="22"/>
                <w:szCs w:val="22"/>
              </w:rPr>
            </w:pPr>
            <w:hyperlink r:id="rId20" w:history="1">
              <w:r w:rsidR="000C1821" w:rsidRPr="00A45A4B">
                <w:rPr>
                  <w:rFonts w:ascii="Open Sans" w:hAnsi="Open Sans"/>
                  <w:color w:val="0000CC"/>
                  <w:position w:val="-3"/>
                  <w:sz w:val="22"/>
                  <w:szCs w:val="22"/>
                  <w:u w:val="single"/>
                </w:rPr>
                <w:t>http://www.texasfccla.org</w:t>
              </w:r>
            </w:hyperlink>
          </w:p>
          <w:p w14:paraId="79F2B57A" w14:textId="77777777" w:rsidR="000C1821" w:rsidRPr="00A45A4B" w:rsidRDefault="000C1821" w:rsidP="000B4970">
            <w:pPr>
              <w:numPr>
                <w:ilvl w:val="0"/>
                <w:numId w:val="10"/>
              </w:numPr>
              <w:rPr>
                <w:rFonts w:ascii="Open Sans" w:hAnsi="Open Sans"/>
                <w:color w:val="000000"/>
                <w:sz w:val="22"/>
                <w:szCs w:val="22"/>
              </w:rPr>
            </w:pPr>
            <w:r w:rsidRPr="00A45A4B">
              <w:rPr>
                <w:rFonts w:ascii="Open Sans" w:hAnsi="Open Sans"/>
                <w:color w:val="000000"/>
                <w:position w:val="-3"/>
                <w:sz w:val="22"/>
                <w:szCs w:val="22"/>
              </w:rPr>
              <w:t>STAR Event:</w:t>
            </w:r>
          </w:p>
          <w:p w14:paraId="1D6673BF" w14:textId="16B38410" w:rsidR="00B3350C" w:rsidRPr="00A45A4B" w:rsidRDefault="000C1821" w:rsidP="000B4970">
            <w:pPr>
              <w:numPr>
                <w:ilvl w:val="1"/>
                <w:numId w:val="10"/>
              </w:numPr>
              <w:rPr>
                <w:rFonts w:ascii="Open Sans" w:hAnsi="Open Sans"/>
                <w:color w:val="000000"/>
                <w:sz w:val="22"/>
                <w:szCs w:val="22"/>
              </w:rPr>
            </w:pPr>
            <w:r w:rsidRPr="00A45A4B">
              <w:rPr>
                <w:rFonts w:ascii="Open Sans" w:hAnsi="Open Sans"/>
                <w:color w:val="000000"/>
                <w:position w:val="-3"/>
                <w:sz w:val="22"/>
                <w:szCs w:val="22"/>
              </w:rPr>
              <w:t xml:space="preserve">Chapter Service Project Manual – An individual or team event that recognizes chapters that develop and implement an in-depth service project that makes a worthwhile contribution to families, schools, communities and/or family and consumer sciences. Students must use Family and Consumer Sciences content and skills to address and </w:t>
            </w:r>
            <w:r w:rsidR="003A3DD0" w:rsidRPr="00A45A4B">
              <w:rPr>
                <w:rFonts w:ascii="Open Sans" w:hAnsi="Open Sans"/>
                <w:color w:val="000000"/>
                <w:position w:val="-3"/>
                <w:sz w:val="22"/>
                <w:szCs w:val="22"/>
              </w:rPr>
              <w:t>act</w:t>
            </w:r>
            <w:r w:rsidRPr="00A45A4B">
              <w:rPr>
                <w:rFonts w:ascii="Open Sans" w:hAnsi="Open Sans"/>
                <w:color w:val="000000"/>
                <w:position w:val="-3"/>
                <w:sz w:val="22"/>
                <w:szCs w:val="22"/>
              </w:rPr>
              <w:t xml:space="preserve"> on a community need. Participants must prepare a manual and an oral presentation.</w:t>
            </w:r>
          </w:p>
        </w:tc>
      </w:tr>
      <w:tr w:rsidR="00B3350C" w:rsidRPr="00A45A4B" w14:paraId="2288B088" w14:textId="77777777" w:rsidTr="173F7DB3">
        <w:trPr>
          <w:trHeight w:val="305"/>
        </w:trPr>
        <w:tc>
          <w:tcPr>
            <w:tcW w:w="2952" w:type="dxa"/>
            <w:shd w:val="clear" w:color="auto" w:fill="auto"/>
          </w:tcPr>
          <w:p w14:paraId="2077A7AD" w14:textId="452D5E10" w:rsidR="00B3350C" w:rsidRPr="00A45A4B" w:rsidRDefault="00B3350C" w:rsidP="000B4970">
            <w:pPr>
              <w:spacing w:before="120" w:after="120"/>
              <w:rPr>
                <w:rFonts w:ascii="Open Sans" w:hAnsi="Open Sans" w:cs="Open Sans"/>
                <w:b/>
                <w:noProof/>
                <w:sz w:val="22"/>
                <w:szCs w:val="22"/>
              </w:rPr>
            </w:pPr>
            <w:r w:rsidRPr="00A45A4B">
              <w:rPr>
                <w:rFonts w:ascii="Open Sans" w:hAnsi="Open Sans" w:cs="Open Sans"/>
                <w:b/>
                <w:noProof/>
                <w:sz w:val="22"/>
                <w:szCs w:val="22"/>
              </w:rPr>
              <w:lastRenderedPageBreak/>
              <w:t>Service Learning Projects</w:t>
            </w:r>
          </w:p>
        </w:tc>
        <w:tc>
          <w:tcPr>
            <w:tcW w:w="7848" w:type="dxa"/>
            <w:shd w:val="clear" w:color="auto" w:fill="auto"/>
          </w:tcPr>
          <w:p w14:paraId="21683304" w14:textId="77777777" w:rsidR="000C1821" w:rsidRPr="00A45A4B" w:rsidRDefault="000C1821"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 xml:space="preserve">Successful service learning project ideas originate from student concerns and needs. Allow students to brainstorm about service projects pertaining to the lesson. For additional information on service learning, see </w:t>
            </w:r>
            <w:hyperlink r:id="rId21" w:history="1">
              <w:r w:rsidRPr="00A45A4B">
                <w:rPr>
                  <w:rStyle w:val="Hyperlink"/>
                  <w:rFonts w:ascii="Open Sans" w:hAnsi="Open Sans"/>
                  <w:position w:val="-3"/>
                  <w:sz w:val="22"/>
                  <w:szCs w:val="22"/>
                </w:rPr>
                <w:t>http://www.nylc.org/</w:t>
              </w:r>
            </w:hyperlink>
          </w:p>
          <w:p w14:paraId="3579E7B6" w14:textId="77777777" w:rsidR="000C1821" w:rsidRPr="00A45A4B" w:rsidRDefault="000C1821"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Students can use the data they gather and analyze to determine a relevant need in their own community. Using student voice, students will apply classroom knowledge and skills to meet that need.</w:t>
            </w:r>
          </w:p>
          <w:p w14:paraId="20BB00FE" w14:textId="77777777" w:rsidR="000C1821" w:rsidRPr="00A45A4B" w:rsidRDefault="000C1821" w:rsidP="000B4970">
            <w:pPr>
              <w:spacing w:before="240" w:after="240"/>
              <w:textAlignment w:val="center"/>
              <w:rPr>
                <w:rFonts w:ascii="Open Sans" w:hAnsi="Open Sans"/>
                <w:color w:val="000000"/>
                <w:position w:val="-3"/>
                <w:sz w:val="22"/>
                <w:szCs w:val="22"/>
              </w:rPr>
            </w:pPr>
            <w:r w:rsidRPr="00A45A4B">
              <w:rPr>
                <w:rFonts w:ascii="Open Sans" w:hAnsi="Open Sans"/>
                <w:color w:val="000000"/>
                <w:position w:val="-3"/>
                <w:sz w:val="22"/>
                <w:szCs w:val="22"/>
              </w:rPr>
              <w:t>Example:</w:t>
            </w:r>
          </w:p>
          <w:p w14:paraId="296854C4" w14:textId="4121DBE0" w:rsidR="00B3350C" w:rsidRPr="00A45A4B" w:rsidRDefault="000C1821" w:rsidP="000B4970">
            <w:pPr>
              <w:spacing w:before="120" w:after="120"/>
              <w:rPr>
                <w:rFonts w:ascii="Open Sans" w:hAnsi="Open Sans" w:cs="Open Sans"/>
                <w:sz w:val="22"/>
                <w:szCs w:val="22"/>
              </w:rPr>
            </w:pPr>
            <w:r w:rsidRPr="00A45A4B">
              <w:rPr>
                <w:rFonts w:ascii="Open Sans" w:hAnsi="Open Sans"/>
                <w:color w:val="000000"/>
                <w:position w:val="-3"/>
                <w:sz w:val="22"/>
                <w:szCs w:val="22"/>
              </w:rPr>
              <w:t>There is a need for a child-friendly waiting area at the local hospital. Students apply their classroom knowledge and skills to renovate an unused room at the hospital into a child-friendly waiting room. Students will apply skills related to finances, budgeting, developmentally appropriate toys, and art.</w:t>
            </w:r>
          </w:p>
        </w:tc>
      </w:tr>
    </w:tbl>
    <w:p w14:paraId="70E91643" w14:textId="11AB2A10" w:rsidR="003A5AF5" w:rsidRPr="00A45A4B" w:rsidRDefault="003A5AF5" w:rsidP="000B4970">
      <w:pPr>
        <w:rPr>
          <w:rFonts w:ascii="Open Sans" w:hAnsi="Open Sans"/>
          <w:sz w:val="22"/>
          <w:szCs w:val="22"/>
        </w:rPr>
      </w:pPr>
    </w:p>
    <w:sectPr w:rsidR="003A5AF5" w:rsidRPr="00A45A4B" w:rsidSect="002B1169">
      <w:headerReference w:type="default" r:id="rId22"/>
      <w:footerReference w:type="defaul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23785" w14:textId="77777777" w:rsidR="00D95F2B" w:rsidRDefault="00D95F2B" w:rsidP="00B3350C">
      <w:r>
        <w:separator/>
      </w:r>
    </w:p>
  </w:endnote>
  <w:endnote w:type="continuationSeparator" w:id="0">
    <w:p w14:paraId="4E363634" w14:textId="77777777" w:rsidR="00D95F2B" w:rsidRDefault="00D95F2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0C1821" w:rsidRPr="00754DDE" w:rsidRDefault="000C1821"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58C02552" w:rsidR="000C1821" w:rsidRDefault="000C1821"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0B4970">
              <w:rPr>
                <w:rFonts w:ascii="Open Sans" w:hAnsi="Open Sans" w:cs="Open Sans"/>
                <w:b/>
                <w:bCs/>
                <w:noProof/>
                <w:sz w:val="16"/>
                <w:szCs w:val="16"/>
              </w:rPr>
              <w:t>3</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0B4970">
              <w:rPr>
                <w:rFonts w:ascii="Open Sans" w:hAnsi="Open Sans" w:cs="Open Sans"/>
                <w:b/>
                <w:bCs/>
                <w:noProof/>
                <w:sz w:val="16"/>
                <w:szCs w:val="16"/>
              </w:rPr>
              <w:t>11</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0C1821" w:rsidRDefault="000C182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C72FA" w14:textId="77777777" w:rsidR="00D95F2B" w:rsidRDefault="00D95F2B" w:rsidP="00B3350C">
      <w:bookmarkStart w:id="0" w:name="_Hlk484955581"/>
      <w:bookmarkEnd w:id="0"/>
      <w:r>
        <w:separator/>
      </w:r>
    </w:p>
  </w:footnote>
  <w:footnote w:type="continuationSeparator" w:id="0">
    <w:p w14:paraId="45EEC38A" w14:textId="77777777" w:rsidR="00D95F2B" w:rsidRDefault="00D95F2B" w:rsidP="00B3350C">
      <w:r>
        <w:continuationSeparator/>
      </w:r>
    </w:p>
  </w:footnote>
  <w:footnote w:id="1">
    <w:p w14:paraId="7814498C" w14:textId="03764860" w:rsidR="000C1821" w:rsidRDefault="000C182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0C1821" w:rsidRDefault="000C1821"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801840"/>
    <w:multiLevelType w:val="hybridMultilevel"/>
    <w:tmpl w:val="0D74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225BE"/>
    <w:multiLevelType w:val="hybridMultilevel"/>
    <w:tmpl w:val="2D0A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6E5A06"/>
    <w:multiLevelType w:val="hybridMultilevel"/>
    <w:tmpl w:val="F878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7"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9"/>
  </w:num>
  <w:num w:numId="5">
    <w:abstractNumId w:val="3"/>
  </w:num>
  <w:num w:numId="6">
    <w:abstractNumId w:val="11"/>
  </w:num>
  <w:num w:numId="7">
    <w:abstractNumId w:val="4"/>
  </w:num>
  <w:num w:numId="8">
    <w:abstractNumId w:val="18"/>
  </w:num>
  <w:num w:numId="9">
    <w:abstractNumId w:val="14"/>
  </w:num>
  <w:num w:numId="10">
    <w:abstractNumId w:val="15"/>
  </w:num>
  <w:num w:numId="11">
    <w:abstractNumId w:val="6"/>
  </w:num>
  <w:num w:numId="12">
    <w:abstractNumId w:val="16"/>
  </w:num>
  <w:num w:numId="13">
    <w:abstractNumId w:val="9"/>
  </w:num>
  <w:num w:numId="14">
    <w:abstractNumId w:val="7"/>
  </w:num>
  <w:num w:numId="15">
    <w:abstractNumId w:val="10"/>
  </w:num>
  <w:num w:numId="16">
    <w:abstractNumId w:val="17"/>
  </w:num>
  <w:num w:numId="17">
    <w:abstractNumId w:val="1"/>
  </w:num>
  <w:num w:numId="18">
    <w:abstractNumId w:val="12"/>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0CE5"/>
    <w:rsid w:val="00031033"/>
    <w:rsid w:val="0003248F"/>
    <w:rsid w:val="00032E32"/>
    <w:rsid w:val="00036699"/>
    <w:rsid w:val="000367AF"/>
    <w:rsid w:val="00041506"/>
    <w:rsid w:val="000643CB"/>
    <w:rsid w:val="000674C7"/>
    <w:rsid w:val="00082295"/>
    <w:rsid w:val="000870CF"/>
    <w:rsid w:val="00093180"/>
    <w:rsid w:val="000B4970"/>
    <w:rsid w:val="000B4DB1"/>
    <w:rsid w:val="000B55DB"/>
    <w:rsid w:val="000C1821"/>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4D9F"/>
    <w:rsid w:val="001E5B7D"/>
    <w:rsid w:val="001E7991"/>
    <w:rsid w:val="00200BDB"/>
    <w:rsid w:val="0020310F"/>
    <w:rsid w:val="002073F2"/>
    <w:rsid w:val="002214FC"/>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68FE"/>
    <w:rsid w:val="002E70BB"/>
    <w:rsid w:val="002F0447"/>
    <w:rsid w:val="002F33C6"/>
    <w:rsid w:val="002F36F7"/>
    <w:rsid w:val="002F38C7"/>
    <w:rsid w:val="00302D74"/>
    <w:rsid w:val="003073A2"/>
    <w:rsid w:val="003116B4"/>
    <w:rsid w:val="00322DCF"/>
    <w:rsid w:val="00360C84"/>
    <w:rsid w:val="00364D1C"/>
    <w:rsid w:val="003665FA"/>
    <w:rsid w:val="00392521"/>
    <w:rsid w:val="00394878"/>
    <w:rsid w:val="00394B5A"/>
    <w:rsid w:val="003A2D94"/>
    <w:rsid w:val="003A3DD0"/>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21D0A"/>
    <w:rsid w:val="00626ACF"/>
    <w:rsid w:val="006503E0"/>
    <w:rsid w:val="00666D74"/>
    <w:rsid w:val="00667387"/>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2E67"/>
    <w:rsid w:val="00754DDE"/>
    <w:rsid w:val="0076427D"/>
    <w:rsid w:val="00770C42"/>
    <w:rsid w:val="007750CF"/>
    <w:rsid w:val="00794DBE"/>
    <w:rsid w:val="00796BAE"/>
    <w:rsid w:val="007A6834"/>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202"/>
    <w:rsid w:val="008B4BA0"/>
    <w:rsid w:val="008C3978"/>
    <w:rsid w:val="008D6A6F"/>
    <w:rsid w:val="008D771B"/>
    <w:rsid w:val="008E0AB9"/>
    <w:rsid w:val="008E1F1E"/>
    <w:rsid w:val="009078BD"/>
    <w:rsid w:val="0092541A"/>
    <w:rsid w:val="00930B74"/>
    <w:rsid w:val="00933992"/>
    <w:rsid w:val="00947122"/>
    <w:rsid w:val="009476D7"/>
    <w:rsid w:val="00950645"/>
    <w:rsid w:val="0095450C"/>
    <w:rsid w:val="00955F58"/>
    <w:rsid w:val="009601D8"/>
    <w:rsid w:val="00960C36"/>
    <w:rsid w:val="00970224"/>
    <w:rsid w:val="00990DE6"/>
    <w:rsid w:val="00993ABB"/>
    <w:rsid w:val="009A2812"/>
    <w:rsid w:val="009A2A59"/>
    <w:rsid w:val="009B4CB8"/>
    <w:rsid w:val="009C0DFC"/>
    <w:rsid w:val="009C34CE"/>
    <w:rsid w:val="009D1E54"/>
    <w:rsid w:val="009D68DD"/>
    <w:rsid w:val="009E6C15"/>
    <w:rsid w:val="009F6CA1"/>
    <w:rsid w:val="009F7791"/>
    <w:rsid w:val="00A044EA"/>
    <w:rsid w:val="00A06D3E"/>
    <w:rsid w:val="00A206B7"/>
    <w:rsid w:val="00A3064F"/>
    <w:rsid w:val="00A42285"/>
    <w:rsid w:val="00A45A4B"/>
    <w:rsid w:val="00A501F4"/>
    <w:rsid w:val="00A52C36"/>
    <w:rsid w:val="00A5450A"/>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6E2"/>
    <w:rsid w:val="00D0097D"/>
    <w:rsid w:val="00D05CE5"/>
    <w:rsid w:val="00D275F0"/>
    <w:rsid w:val="00D323BD"/>
    <w:rsid w:val="00D4427C"/>
    <w:rsid w:val="00D61781"/>
    <w:rsid w:val="00D62037"/>
    <w:rsid w:val="00D63CC7"/>
    <w:rsid w:val="00D80A53"/>
    <w:rsid w:val="00D8660C"/>
    <w:rsid w:val="00D95F2B"/>
    <w:rsid w:val="00DD0449"/>
    <w:rsid w:val="00DD2AE9"/>
    <w:rsid w:val="00DF6585"/>
    <w:rsid w:val="00DF7EA3"/>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D44EC"/>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9294659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3535875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ilyinfographic.com/is-volunteering-good-for-your-health-infographic" TargetMode="External"/><Relationship Id="rId18" Type="http://schemas.openxmlformats.org/officeDocument/2006/relationships/hyperlink" Target="http://www.surveymoneky.com" TargetMode="External"/><Relationship Id="rId3" Type="http://schemas.openxmlformats.org/officeDocument/2006/relationships/customXml" Target="../customXml/item3.xml"/><Relationship Id="rId21" Type="http://schemas.openxmlformats.org/officeDocument/2006/relationships/hyperlink" Target="http://www.nylc.org/" TargetMode="External"/><Relationship Id="rId7" Type="http://schemas.openxmlformats.org/officeDocument/2006/relationships/settings" Target="settings.xml"/><Relationship Id="rId12" Type="http://schemas.openxmlformats.org/officeDocument/2006/relationships/hyperlink" Target="https://itunes.apple.com/us/app/pocketlife-calendar/id352743549?mt=8" TargetMode="External"/><Relationship Id="rId17" Type="http://schemas.openxmlformats.org/officeDocument/2006/relationships/hyperlink" Target="http://www.servicelearning.org/success-stor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ysa.org" TargetMode="External"/><Relationship Id="rId20" Type="http://schemas.openxmlformats.org/officeDocument/2006/relationships/hyperlink" Target="http://www.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residentialserviceawards.gov/tg/pvsainfo/dspOrderAwards.cf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dailyinfographic.com/is-volunteering-good-for-your-health-infograph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org/success-stori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775AB-C660-4FE3-A8C5-F3804721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cp:revision>
  <cp:lastPrinted>2017-06-09T13:57:00Z</cp:lastPrinted>
  <dcterms:created xsi:type="dcterms:W3CDTF">2017-08-22T04:02:00Z</dcterms:created>
  <dcterms:modified xsi:type="dcterms:W3CDTF">2017-12-30T21:53:00Z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