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47" w:rsidRPr="00127647" w:rsidRDefault="00127647" w:rsidP="00127647">
      <w:pPr>
        <w:jc w:val="center"/>
        <w:rPr>
          <w:rFonts w:ascii="Open Sans" w:hAnsi="Open Sans" w:cs="Open Sans"/>
        </w:rPr>
      </w:pPr>
      <w:bookmarkStart w:id="0" w:name="_GoBack"/>
      <w:r w:rsidRPr="00127647">
        <w:rPr>
          <w:rFonts w:ascii="Open Sans" w:eastAsia="Arial" w:hAnsi="Open Sans" w:cs="Open Sans"/>
          <w:b/>
          <w:bCs/>
        </w:rPr>
        <w:t>Maintaining a Safe Work Environment Exam Key</w:t>
      </w:r>
    </w:p>
    <w:bookmarkEnd w:id="0"/>
    <w:p w:rsidR="00127647" w:rsidRPr="00127647" w:rsidRDefault="00127647" w:rsidP="00127647">
      <w:pPr>
        <w:spacing w:line="278" w:lineRule="exact"/>
        <w:rPr>
          <w:rFonts w:ascii="Open Sans" w:hAnsi="Open Sans" w:cs="Open Sans"/>
        </w:rPr>
      </w:pP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b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d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c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c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a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a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b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a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a</w:t>
      </w: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ind w:left="4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b</w:t>
      </w:r>
    </w:p>
    <w:p w:rsidR="00127647" w:rsidRPr="00127647" w:rsidRDefault="00127647" w:rsidP="00127647">
      <w:pPr>
        <w:spacing w:line="10" w:lineRule="exact"/>
        <w:rPr>
          <w:rFonts w:ascii="Open Sans" w:eastAsia="Arial" w:hAnsi="Open Sans" w:cs="Open Sans"/>
        </w:rPr>
      </w:pP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spacing w:line="235" w:lineRule="auto"/>
        <w:ind w:left="460" w:right="10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Safety Regulations include Guards on all moving parts, Permissible Exposure Limits (PEL), Personal Protective Equipment (PPE), Lockout/tagout, Confined space, Hazard Communication (</w:t>
      </w:r>
      <w:proofErr w:type="spellStart"/>
      <w:r w:rsidRPr="00127647">
        <w:rPr>
          <w:rFonts w:ascii="Open Sans" w:eastAsia="Arial" w:hAnsi="Open Sans" w:cs="Open Sans"/>
        </w:rPr>
        <w:t>HazCom</w:t>
      </w:r>
      <w:proofErr w:type="spellEnd"/>
      <w:r w:rsidRPr="00127647">
        <w:rPr>
          <w:rFonts w:ascii="Open Sans" w:eastAsia="Arial" w:hAnsi="Open Sans" w:cs="Open Sans"/>
        </w:rPr>
        <w:t>), Process Safety Management (PSM), Blood-borne Pathogens (BBP), Excavations and Trenches, Exposure to asbestos</w:t>
      </w:r>
    </w:p>
    <w:p w:rsidR="00127647" w:rsidRPr="00127647" w:rsidRDefault="00127647" w:rsidP="00127647">
      <w:pPr>
        <w:spacing w:line="11" w:lineRule="exact"/>
        <w:rPr>
          <w:rFonts w:ascii="Open Sans" w:eastAsia="Arial" w:hAnsi="Open Sans" w:cs="Open Sans"/>
        </w:rPr>
      </w:pP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spacing w:line="249" w:lineRule="auto"/>
        <w:ind w:left="460" w:right="7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Classification of Emergency include active shooter; fire; criminal activity; medical emergency; workplace violence; chemical, radioactive, or biological spill; bomb threat</w:t>
      </w:r>
    </w:p>
    <w:p w:rsidR="00127647" w:rsidRPr="00127647" w:rsidRDefault="00127647" w:rsidP="00127647">
      <w:pPr>
        <w:spacing w:line="1" w:lineRule="exact"/>
        <w:rPr>
          <w:rFonts w:ascii="Open Sans" w:eastAsia="Arial" w:hAnsi="Open Sans" w:cs="Open Sans"/>
        </w:rPr>
      </w:pP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spacing w:line="235" w:lineRule="auto"/>
        <w:ind w:left="460" w:right="2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Evacuation procedures include Walk, don't run; Do not use elevators; Move a safe distance from the building; If you know of hazards or trapped persons, inform the first response team; Do not re-enter the building until told otherwise</w:t>
      </w:r>
    </w:p>
    <w:p w:rsidR="00127647" w:rsidRPr="00127647" w:rsidRDefault="00127647" w:rsidP="00127647">
      <w:pPr>
        <w:spacing w:line="14" w:lineRule="exact"/>
        <w:rPr>
          <w:rFonts w:ascii="Open Sans" w:eastAsia="Arial" w:hAnsi="Open Sans" w:cs="Open Sans"/>
        </w:rPr>
      </w:pP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spacing w:line="237" w:lineRule="auto"/>
        <w:ind w:left="460" w:right="14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>The Emergency Operations Plan (EOP) includes a document that assigns responsibility to organizations and individuals for carrying out specific actions at projected times and places in an emergency; lines of authority and organizational relationships; how people and property will be protected in emergencies and disasters; personnel, equipment, facilities, supplies, and other resources available</w:t>
      </w:r>
    </w:p>
    <w:p w:rsidR="00127647" w:rsidRPr="00127647" w:rsidRDefault="00127647" w:rsidP="00127647">
      <w:pPr>
        <w:spacing w:line="11" w:lineRule="exact"/>
        <w:rPr>
          <w:rFonts w:ascii="Open Sans" w:eastAsia="Arial" w:hAnsi="Open Sans" w:cs="Open Sans"/>
        </w:rPr>
      </w:pPr>
    </w:p>
    <w:p w:rsidR="00127647" w:rsidRPr="00127647" w:rsidRDefault="00127647" w:rsidP="00127647">
      <w:pPr>
        <w:numPr>
          <w:ilvl w:val="0"/>
          <w:numId w:val="12"/>
        </w:numPr>
        <w:tabs>
          <w:tab w:val="left" w:pos="460"/>
        </w:tabs>
        <w:spacing w:line="235" w:lineRule="auto"/>
        <w:ind w:left="460" w:right="160" w:hanging="452"/>
        <w:rPr>
          <w:rFonts w:ascii="Open Sans" w:eastAsia="Arial" w:hAnsi="Open Sans" w:cs="Open Sans"/>
        </w:rPr>
      </w:pPr>
      <w:r w:rsidRPr="00127647">
        <w:rPr>
          <w:rFonts w:ascii="Open Sans" w:eastAsia="Arial" w:hAnsi="Open Sans" w:cs="Open Sans"/>
        </w:rPr>
        <w:t xml:space="preserve">The Size-up includes gather facts, assess and communicate the damage, consider probabilities, assess your own situation, establish priorities, make decisions, develop plans of action, </w:t>
      </w:r>
      <w:proofErr w:type="gramStart"/>
      <w:r w:rsidRPr="00127647">
        <w:rPr>
          <w:rFonts w:ascii="Open Sans" w:eastAsia="Arial" w:hAnsi="Open Sans" w:cs="Open Sans"/>
        </w:rPr>
        <w:t>take action</w:t>
      </w:r>
      <w:proofErr w:type="gramEnd"/>
      <w:r w:rsidRPr="00127647">
        <w:rPr>
          <w:rFonts w:ascii="Open Sans" w:eastAsia="Arial" w:hAnsi="Open Sans" w:cs="Open Sans"/>
        </w:rPr>
        <w:t>, evaluate progress</w:t>
      </w:r>
    </w:p>
    <w:p w:rsidR="002133BD" w:rsidRPr="00127647" w:rsidRDefault="002133BD" w:rsidP="00127647"/>
    <w:sectPr w:rsidR="002133BD" w:rsidRPr="0012764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4B" w:rsidRDefault="00955D4B" w:rsidP="00E7721B">
      <w:r>
        <w:separator/>
      </w:r>
    </w:p>
  </w:endnote>
  <w:endnote w:type="continuationSeparator" w:id="0">
    <w:p w:rsidR="00955D4B" w:rsidRDefault="00955D4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764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764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4B" w:rsidRDefault="00955D4B" w:rsidP="00E7721B">
      <w:r>
        <w:separator/>
      </w:r>
    </w:p>
  </w:footnote>
  <w:footnote w:type="continuationSeparator" w:id="0">
    <w:p w:rsidR="00955D4B" w:rsidRDefault="00955D4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6F1629E6"/>
    <w:lvl w:ilvl="0" w:tplc="CFA43AF4">
      <w:start w:val="1"/>
      <w:numFmt w:val="decimal"/>
      <w:lvlText w:val="%1."/>
      <w:lvlJc w:val="left"/>
      <w:pPr>
        <w:ind w:left="0" w:firstLine="0"/>
      </w:pPr>
    </w:lvl>
    <w:lvl w:ilvl="1" w:tplc="22F6BCD4">
      <w:start w:val="1"/>
      <w:numFmt w:val="lowerLetter"/>
      <w:lvlText w:val="%2."/>
      <w:lvlJc w:val="left"/>
      <w:pPr>
        <w:ind w:left="0" w:firstLine="0"/>
      </w:pPr>
    </w:lvl>
    <w:lvl w:ilvl="2" w:tplc="B9F69E4E">
      <w:numFmt w:val="decimal"/>
      <w:lvlText w:val=""/>
      <w:lvlJc w:val="left"/>
      <w:pPr>
        <w:ind w:left="0" w:firstLine="0"/>
      </w:pPr>
    </w:lvl>
    <w:lvl w:ilvl="3" w:tplc="93744C52">
      <w:numFmt w:val="decimal"/>
      <w:lvlText w:val=""/>
      <w:lvlJc w:val="left"/>
      <w:pPr>
        <w:ind w:left="0" w:firstLine="0"/>
      </w:pPr>
    </w:lvl>
    <w:lvl w:ilvl="4" w:tplc="521696CC">
      <w:numFmt w:val="decimal"/>
      <w:lvlText w:val=""/>
      <w:lvlJc w:val="left"/>
      <w:pPr>
        <w:ind w:left="0" w:firstLine="0"/>
      </w:pPr>
    </w:lvl>
    <w:lvl w:ilvl="5" w:tplc="BF407724">
      <w:numFmt w:val="decimal"/>
      <w:lvlText w:val=""/>
      <w:lvlJc w:val="left"/>
      <w:pPr>
        <w:ind w:left="0" w:firstLine="0"/>
      </w:pPr>
    </w:lvl>
    <w:lvl w:ilvl="6" w:tplc="138C50A2">
      <w:numFmt w:val="decimal"/>
      <w:lvlText w:val=""/>
      <w:lvlJc w:val="left"/>
      <w:pPr>
        <w:ind w:left="0" w:firstLine="0"/>
      </w:pPr>
    </w:lvl>
    <w:lvl w:ilvl="7" w:tplc="DB2EF538">
      <w:numFmt w:val="decimal"/>
      <w:lvlText w:val=""/>
      <w:lvlJc w:val="left"/>
      <w:pPr>
        <w:ind w:left="0" w:firstLine="0"/>
      </w:pPr>
    </w:lvl>
    <w:lvl w:ilvl="8" w:tplc="1A0EF78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0A"/>
    <w:multiLevelType w:val="hybridMultilevel"/>
    <w:tmpl w:val="15B2B580"/>
    <w:lvl w:ilvl="0" w:tplc="602E4FE0">
      <w:start w:val="1"/>
      <w:numFmt w:val="decimal"/>
      <w:lvlText w:val="%1."/>
      <w:lvlJc w:val="left"/>
      <w:pPr>
        <w:ind w:left="0" w:firstLine="0"/>
      </w:pPr>
    </w:lvl>
    <w:lvl w:ilvl="1" w:tplc="DF148238">
      <w:numFmt w:val="decimal"/>
      <w:lvlText w:val=""/>
      <w:lvlJc w:val="left"/>
      <w:pPr>
        <w:ind w:left="0" w:firstLine="0"/>
      </w:pPr>
    </w:lvl>
    <w:lvl w:ilvl="2" w:tplc="2F5664B6">
      <w:numFmt w:val="decimal"/>
      <w:lvlText w:val=""/>
      <w:lvlJc w:val="left"/>
      <w:pPr>
        <w:ind w:left="0" w:firstLine="0"/>
      </w:pPr>
    </w:lvl>
    <w:lvl w:ilvl="3" w:tplc="FF6A37E2">
      <w:numFmt w:val="decimal"/>
      <w:lvlText w:val=""/>
      <w:lvlJc w:val="left"/>
      <w:pPr>
        <w:ind w:left="0" w:firstLine="0"/>
      </w:pPr>
    </w:lvl>
    <w:lvl w:ilvl="4" w:tplc="287C7A64">
      <w:numFmt w:val="decimal"/>
      <w:lvlText w:val=""/>
      <w:lvlJc w:val="left"/>
      <w:pPr>
        <w:ind w:left="0" w:firstLine="0"/>
      </w:pPr>
    </w:lvl>
    <w:lvl w:ilvl="5" w:tplc="F0881E50">
      <w:numFmt w:val="decimal"/>
      <w:lvlText w:val=""/>
      <w:lvlJc w:val="left"/>
      <w:pPr>
        <w:ind w:left="0" w:firstLine="0"/>
      </w:pPr>
    </w:lvl>
    <w:lvl w:ilvl="6" w:tplc="5786366A">
      <w:numFmt w:val="decimal"/>
      <w:lvlText w:val=""/>
      <w:lvlJc w:val="left"/>
      <w:pPr>
        <w:ind w:left="0" w:firstLine="0"/>
      </w:pPr>
    </w:lvl>
    <w:lvl w:ilvl="7" w:tplc="D5A0E130">
      <w:numFmt w:val="decimal"/>
      <w:lvlText w:val=""/>
      <w:lvlJc w:val="left"/>
      <w:pPr>
        <w:ind w:left="0" w:firstLine="0"/>
      </w:pPr>
    </w:lvl>
    <w:lvl w:ilvl="8" w:tplc="B36EEFA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732"/>
    <w:multiLevelType w:val="hybridMultilevel"/>
    <w:tmpl w:val="0AB4E70A"/>
    <w:lvl w:ilvl="0" w:tplc="1E48327A">
      <w:start w:val="1"/>
      <w:numFmt w:val="decimal"/>
      <w:lvlText w:val="%1."/>
      <w:lvlJc w:val="left"/>
      <w:pPr>
        <w:ind w:left="0" w:firstLine="0"/>
      </w:pPr>
    </w:lvl>
    <w:lvl w:ilvl="1" w:tplc="BDD40974">
      <w:numFmt w:val="decimal"/>
      <w:lvlText w:val=""/>
      <w:lvlJc w:val="left"/>
      <w:pPr>
        <w:ind w:left="0" w:firstLine="0"/>
      </w:pPr>
    </w:lvl>
    <w:lvl w:ilvl="2" w:tplc="15547E2E">
      <w:numFmt w:val="decimal"/>
      <w:lvlText w:val=""/>
      <w:lvlJc w:val="left"/>
      <w:pPr>
        <w:ind w:left="0" w:firstLine="0"/>
      </w:pPr>
    </w:lvl>
    <w:lvl w:ilvl="3" w:tplc="161EF0A4">
      <w:numFmt w:val="decimal"/>
      <w:lvlText w:val=""/>
      <w:lvlJc w:val="left"/>
      <w:pPr>
        <w:ind w:left="0" w:firstLine="0"/>
      </w:pPr>
    </w:lvl>
    <w:lvl w:ilvl="4" w:tplc="8A4AE290">
      <w:numFmt w:val="decimal"/>
      <w:lvlText w:val=""/>
      <w:lvlJc w:val="left"/>
      <w:pPr>
        <w:ind w:left="0" w:firstLine="0"/>
      </w:pPr>
    </w:lvl>
    <w:lvl w:ilvl="5" w:tplc="67F0FA6E">
      <w:numFmt w:val="decimal"/>
      <w:lvlText w:val=""/>
      <w:lvlJc w:val="left"/>
      <w:pPr>
        <w:ind w:left="0" w:firstLine="0"/>
      </w:pPr>
    </w:lvl>
    <w:lvl w:ilvl="6" w:tplc="15C81364">
      <w:numFmt w:val="decimal"/>
      <w:lvlText w:val=""/>
      <w:lvlJc w:val="left"/>
      <w:pPr>
        <w:ind w:left="0" w:firstLine="0"/>
      </w:pPr>
    </w:lvl>
    <w:lvl w:ilvl="7" w:tplc="627CB400">
      <w:numFmt w:val="decimal"/>
      <w:lvlText w:val=""/>
      <w:lvlJc w:val="left"/>
      <w:pPr>
        <w:ind w:left="0" w:firstLine="0"/>
      </w:pPr>
    </w:lvl>
    <w:lvl w:ilvl="8" w:tplc="1B1ECFE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BDB"/>
    <w:multiLevelType w:val="hybridMultilevel"/>
    <w:tmpl w:val="78ACDA36"/>
    <w:lvl w:ilvl="0" w:tplc="0BA28716">
      <w:start w:val="1"/>
      <w:numFmt w:val="decimal"/>
      <w:lvlText w:val="%1."/>
      <w:lvlJc w:val="left"/>
      <w:pPr>
        <w:ind w:left="0" w:firstLine="0"/>
      </w:pPr>
    </w:lvl>
    <w:lvl w:ilvl="1" w:tplc="D128714A">
      <w:numFmt w:val="decimal"/>
      <w:lvlText w:val=""/>
      <w:lvlJc w:val="left"/>
      <w:pPr>
        <w:ind w:left="0" w:firstLine="0"/>
      </w:pPr>
    </w:lvl>
    <w:lvl w:ilvl="2" w:tplc="AC6E685C">
      <w:numFmt w:val="decimal"/>
      <w:lvlText w:val=""/>
      <w:lvlJc w:val="left"/>
      <w:pPr>
        <w:ind w:left="0" w:firstLine="0"/>
      </w:pPr>
    </w:lvl>
    <w:lvl w:ilvl="3" w:tplc="00E4A970">
      <w:numFmt w:val="decimal"/>
      <w:lvlText w:val=""/>
      <w:lvlJc w:val="left"/>
      <w:pPr>
        <w:ind w:left="0" w:firstLine="0"/>
      </w:pPr>
    </w:lvl>
    <w:lvl w:ilvl="4" w:tplc="E04C7468">
      <w:numFmt w:val="decimal"/>
      <w:lvlText w:val=""/>
      <w:lvlJc w:val="left"/>
      <w:pPr>
        <w:ind w:left="0" w:firstLine="0"/>
      </w:pPr>
    </w:lvl>
    <w:lvl w:ilvl="5" w:tplc="4322C0F6">
      <w:numFmt w:val="decimal"/>
      <w:lvlText w:val=""/>
      <w:lvlJc w:val="left"/>
      <w:pPr>
        <w:ind w:left="0" w:firstLine="0"/>
      </w:pPr>
    </w:lvl>
    <w:lvl w:ilvl="6" w:tplc="36466772">
      <w:numFmt w:val="decimal"/>
      <w:lvlText w:val=""/>
      <w:lvlJc w:val="left"/>
      <w:pPr>
        <w:ind w:left="0" w:firstLine="0"/>
      </w:pPr>
    </w:lvl>
    <w:lvl w:ilvl="7" w:tplc="ECC045D8">
      <w:numFmt w:val="decimal"/>
      <w:lvlText w:val=""/>
      <w:lvlJc w:val="left"/>
      <w:pPr>
        <w:ind w:left="0" w:firstLine="0"/>
      </w:pPr>
    </w:lvl>
    <w:lvl w:ilvl="8" w:tplc="D076D95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7A406228"/>
    <w:lvl w:ilvl="0" w:tplc="F0A69BAE">
      <w:start w:val="1"/>
      <w:numFmt w:val="decimal"/>
      <w:lvlText w:val="%1."/>
      <w:lvlJc w:val="left"/>
      <w:pPr>
        <w:ind w:left="0" w:firstLine="0"/>
      </w:pPr>
    </w:lvl>
    <w:lvl w:ilvl="1" w:tplc="11FA0AD2">
      <w:numFmt w:val="decimal"/>
      <w:lvlText w:val=""/>
      <w:lvlJc w:val="left"/>
      <w:pPr>
        <w:ind w:left="0" w:firstLine="0"/>
      </w:pPr>
    </w:lvl>
    <w:lvl w:ilvl="2" w:tplc="5720C958">
      <w:numFmt w:val="decimal"/>
      <w:lvlText w:val=""/>
      <w:lvlJc w:val="left"/>
      <w:pPr>
        <w:ind w:left="0" w:firstLine="0"/>
      </w:pPr>
    </w:lvl>
    <w:lvl w:ilvl="3" w:tplc="BBB492B0">
      <w:numFmt w:val="decimal"/>
      <w:lvlText w:val=""/>
      <w:lvlJc w:val="left"/>
      <w:pPr>
        <w:ind w:left="0" w:firstLine="0"/>
      </w:pPr>
    </w:lvl>
    <w:lvl w:ilvl="4" w:tplc="ECD8D940">
      <w:numFmt w:val="decimal"/>
      <w:lvlText w:val=""/>
      <w:lvlJc w:val="left"/>
      <w:pPr>
        <w:ind w:left="0" w:firstLine="0"/>
      </w:pPr>
    </w:lvl>
    <w:lvl w:ilvl="5" w:tplc="F138BB2A">
      <w:numFmt w:val="decimal"/>
      <w:lvlText w:val=""/>
      <w:lvlJc w:val="left"/>
      <w:pPr>
        <w:ind w:left="0" w:firstLine="0"/>
      </w:pPr>
    </w:lvl>
    <w:lvl w:ilvl="6" w:tplc="B2E6A420">
      <w:numFmt w:val="decimal"/>
      <w:lvlText w:val=""/>
      <w:lvlJc w:val="left"/>
      <w:pPr>
        <w:ind w:left="0" w:firstLine="0"/>
      </w:pPr>
    </w:lvl>
    <w:lvl w:ilvl="7" w:tplc="E960C920">
      <w:numFmt w:val="decimal"/>
      <w:lvlText w:val=""/>
      <w:lvlJc w:val="left"/>
      <w:pPr>
        <w:ind w:left="0" w:firstLine="0"/>
      </w:pPr>
    </w:lvl>
    <w:lvl w:ilvl="8" w:tplc="79DA32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1958AE7C"/>
    <w:lvl w:ilvl="0" w:tplc="3C8ACD20">
      <w:start w:val="8"/>
      <w:numFmt w:val="decimal"/>
      <w:lvlText w:val="%1."/>
      <w:lvlJc w:val="left"/>
      <w:pPr>
        <w:ind w:left="0" w:firstLine="0"/>
      </w:pPr>
    </w:lvl>
    <w:lvl w:ilvl="1" w:tplc="C3563360">
      <w:start w:val="1"/>
      <w:numFmt w:val="decimal"/>
      <w:lvlText w:val="%2."/>
      <w:lvlJc w:val="left"/>
      <w:pPr>
        <w:ind w:left="0" w:firstLine="0"/>
      </w:pPr>
    </w:lvl>
    <w:lvl w:ilvl="2" w:tplc="42D69B20">
      <w:start w:val="1"/>
      <w:numFmt w:val="lowerLetter"/>
      <w:lvlText w:val="%3."/>
      <w:lvlJc w:val="left"/>
      <w:pPr>
        <w:ind w:left="0" w:firstLine="0"/>
      </w:pPr>
    </w:lvl>
    <w:lvl w:ilvl="3" w:tplc="8772965E">
      <w:numFmt w:val="decimal"/>
      <w:lvlText w:val=""/>
      <w:lvlJc w:val="left"/>
      <w:pPr>
        <w:ind w:left="0" w:firstLine="0"/>
      </w:pPr>
    </w:lvl>
    <w:lvl w:ilvl="4" w:tplc="418E7A24">
      <w:numFmt w:val="decimal"/>
      <w:lvlText w:val=""/>
      <w:lvlJc w:val="left"/>
      <w:pPr>
        <w:ind w:left="0" w:firstLine="0"/>
      </w:pPr>
    </w:lvl>
    <w:lvl w:ilvl="5" w:tplc="29DE9286">
      <w:numFmt w:val="decimal"/>
      <w:lvlText w:val=""/>
      <w:lvlJc w:val="left"/>
      <w:pPr>
        <w:ind w:left="0" w:firstLine="0"/>
      </w:pPr>
    </w:lvl>
    <w:lvl w:ilvl="6" w:tplc="89A4B944">
      <w:numFmt w:val="decimal"/>
      <w:lvlText w:val=""/>
      <w:lvlJc w:val="left"/>
      <w:pPr>
        <w:ind w:left="0" w:firstLine="0"/>
      </w:pPr>
    </w:lvl>
    <w:lvl w:ilvl="7" w:tplc="EDEC1F26">
      <w:numFmt w:val="decimal"/>
      <w:lvlText w:val=""/>
      <w:lvlJc w:val="left"/>
      <w:pPr>
        <w:ind w:left="0" w:firstLine="0"/>
      </w:pPr>
    </w:lvl>
    <w:lvl w:ilvl="8" w:tplc="461ADEE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01C"/>
    <w:multiLevelType w:val="hybridMultilevel"/>
    <w:tmpl w:val="97622E4E"/>
    <w:lvl w:ilvl="0" w:tplc="C29E983C">
      <w:start w:val="1"/>
      <w:numFmt w:val="decimal"/>
      <w:lvlText w:val="%1."/>
      <w:lvlJc w:val="left"/>
      <w:pPr>
        <w:ind w:left="0" w:firstLine="0"/>
      </w:pPr>
    </w:lvl>
    <w:lvl w:ilvl="1" w:tplc="B6E0638C">
      <w:numFmt w:val="decimal"/>
      <w:lvlText w:val=""/>
      <w:lvlJc w:val="left"/>
      <w:pPr>
        <w:ind w:left="0" w:firstLine="0"/>
      </w:pPr>
    </w:lvl>
    <w:lvl w:ilvl="2" w:tplc="63669406">
      <w:numFmt w:val="decimal"/>
      <w:lvlText w:val=""/>
      <w:lvlJc w:val="left"/>
      <w:pPr>
        <w:ind w:left="0" w:firstLine="0"/>
      </w:pPr>
    </w:lvl>
    <w:lvl w:ilvl="3" w:tplc="157EC71E">
      <w:numFmt w:val="decimal"/>
      <w:lvlText w:val=""/>
      <w:lvlJc w:val="left"/>
      <w:pPr>
        <w:ind w:left="0" w:firstLine="0"/>
      </w:pPr>
    </w:lvl>
    <w:lvl w:ilvl="4" w:tplc="6C6CD5D4">
      <w:numFmt w:val="decimal"/>
      <w:lvlText w:val=""/>
      <w:lvlJc w:val="left"/>
      <w:pPr>
        <w:ind w:left="0" w:firstLine="0"/>
      </w:pPr>
    </w:lvl>
    <w:lvl w:ilvl="5" w:tplc="DE10B33A">
      <w:numFmt w:val="decimal"/>
      <w:lvlText w:val=""/>
      <w:lvlJc w:val="left"/>
      <w:pPr>
        <w:ind w:left="0" w:firstLine="0"/>
      </w:pPr>
    </w:lvl>
    <w:lvl w:ilvl="6" w:tplc="37B8F3B4">
      <w:numFmt w:val="decimal"/>
      <w:lvlText w:val=""/>
      <w:lvlJc w:val="left"/>
      <w:pPr>
        <w:ind w:left="0" w:firstLine="0"/>
      </w:pPr>
    </w:lvl>
    <w:lvl w:ilvl="7" w:tplc="C4A0D50E">
      <w:numFmt w:val="decimal"/>
      <w:lvlText w:val=""/>
      <w:lvlJc w:val="left"/>
      <w:pPr>
        <w:ind w:left="0" w:firstLine="0"/>
      </w:pPr>
    </w:lvl>
    <w:lvl w:ilvl="8" w:tplc="0818BB7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6AE"/>
    <w:multiLevelType w:val="hybridMultilevel"/>
    <w:tmpl w:val="2BFE1D68"/>
    <w:lvl w:ilvl="0" w:tplc="706EA776">
      <w:start w:val="1"/>
      <w:numFmt w:val="decimal"/>
      <w:lvlText w:val="%1."/>
      <w:lvlJc w:val="left"/>
      <w:pPr>
        <w:ind w:left="0" w:firstLine="0"/>
      </w:pPr>
    </w:lvl>
    <w:lvl w:ilvl="1" w:tplc="0832BA52">
      <w:numFmt w:val="decimal"/>
      <w:lvlText w:val=""/>
      <w:lvlJc w:val="left"/>
      <w:pPr>
        <w:ind w:left="0" w:firstLine="0"/>
      </w:pPr>
    </w:lvl>
    <w:lvl w:ilvl="2" w:tplc="95D21B6A">
      <w:numFmt w:val="decimal"/>
      <w:lvlText w:val=""/>
      <w:lvlJc w:val="left"/>
      <w:pPr>
        <w:ind w:left="0" w:firstLine="0"/>
      </w:pPr>
    </w:lvl>
    <w:lvl w:ilvl="3" w:tplc="2C40E8AC">
      <w:numFmt w:val="decimal"/>
      <w:lvlText w:val=""/>
      <w:lvlJc w:val="left"/>
      <w:pPr>
        <w:ind w:left="0" w:firstLine="0"/>
      </w:pPr>
    </w:lvl>
    <w:lvl w:ilvl="4" w:tplc="8C92515E">
      <w:numFmt w:val="decimal"/>
      <w:lvlText w:val=""/>
      <w:lvlJc w:val="left"/>
      <w:pPr>
        <w:ind w:left="0" w:firstLine="0"/>
      </w:pPr>
    </w:lvl>
    <w:lvl w:ilvl="5" w:tplc="E33CF2EA">
      <w:numFmt w:val="decimal"/>
      <w:lvlText w:val=""/>
      <w:lvlJc w:val="left"/>
      <w:pPr>
        <w:ind w:left="0" w:firstLine="0"/>
      </w:pPr>
    </w:lvl>
    <w:lvl w:ilvl="6" w:tplc="AD4E0038">
      <w:numFmt w:val="decimal"/>
      <w:lvlText w:val=""/>
      <w:lvlJc w:val="left"/>
      <w:pPr>
        <w:ind w:left="0" w:firstLine="0"/>
      </w:pPr>
    </w:lvl>
    <w:lvl w:ilvl="7" w:tplc="D49C159C">
      <w:numFmt w:val="decimal"/>
      <w:lvlText w:val=""/>
      <w:lvlJc w:val="left"/>
      <w:pPr>
        <w:ind w:left="0" w:firstLine="0"/>
      </w:pPr>
    </w:lvl>
    <w:lvl w:ilvl="8" w:tplc="6CAA1E1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B89"/>
    <w:multiLevelType w:val="hybridMultilevel"/>
    <w:tmpl w:val="609EFADC"/>
    <w:lvl w:ilvl="0" w:tplc="7ABCFD3C">
      <w:start w:val="1"/>
      <w:numFmt w:val="decimal"/>
      <w:lvlText w:val="%1."/>
      <w:lvlJc w:val="left"/>
      <w:pPr>
        <w:ind w:left="0" w:firstLine="0"/>
      </w:pPr>
    </w:lvl>
    <w:lvl w:ilvl="1" w:tplc="AE00B0B6">
      <w:numFmt w:val="decimal"/>
      <w:lvlText w:val=""/>
      <w:lvlJc w:val="left"/>
      <w:pPr>
        <w:ind w:left="0" w:firstLine="0"/>
      </w:pPr>
    </w:lvl>
    <w:lvl w:ilvl="2" w:tplc="A85C5988">
      <w:numFmt w:val="decimal"/>
      <w:lvlText w:val=""/>
      <w:lvlJc w:val="left"/>
      <w:pPr>
        <w:ind w:left="0" w:firstLine="0"/>
      </w:pPr>
    </w:lvl>
    <w:lvl w:ilvl="3" w:tplc="471C83F6">
      <w:numFmt w:val="decimal"/>
      <w:lvlText w:val=""/>
      <w:lvlJc w:val="left"/>
      <w:pPr>
        <w:ind w:left="0" w:firstLine="0"/>
      </w:pPr>
    </w:lvl>
    <w:lvl w:ilvl="4" w:tplc="0E96DC26">
      <w:numFmt w:val="decimal"/>
      <w:lvlText w:val=""/>
      <w:lvlJc w:val="left"/>
      <w:pPr>
        <w:ind w:left="0" w:firstLine="0"/>
      </w:pPr>
    </w:lvl>
    <w:lvl w:ilvl="5" w:tplc="2A0EB02A">
      <w:numFmt w:val="decimal"/>
      <w:lvlText w:val=""/>
      <w:lvlJc w:val="left"/>
      <w:pPr>
        <w:ind w:left="0" w:firstLine="0"/>
      </w:pPr>
    </w:lvl>
    <w:lvl w:ilvl="6" w:tplc="AA2CF100">
      <w:numFmt w:val="decimal"/>
      <w:lvlText w:val=""/>
      <w:lvlJc w:val="left"/>
      <w:pPr>
        <w:ind w:left="0" w:firstLine="0"/>
      </w:pPr>
    </w:lvl>
    <w:lvl w:ilvl="7" w:tplc="190094A2">
      <w:numFmt w:val="decimal"/>
      <w:lvlText w:val=""/>
      <w:lvlJc w:val="left"/>
      <w:pPr>
        <w:ind w:left="0" w:firstLine="0"/>
      </w:pPr>
    </w:lvl>
    <w:lvl w:ilvl="8" w:tplc="B5306FE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59A"/>
    <w:multiLevelType w:val="hybridMultilevel"/>
    <w:tmpl w:val="EBC0B324"/>
    <w:lvl w:ilvl="0" w:tplc="16A4EF94">
      <w:start w:val="6"/>
      <w:numFmt w:val="decimal"/>
      <w:lvlText w:val="%1."/>
      <w:lvlJc w:val="left"/>
      <w:pPr>
        <w:ind w:left="0" w:firstLine="0"/>
      </w:pPr>
    </w:lvl>
    <w:lvl w:ilvl="1" w:tplc="C130CECE">
      <w:start w:val="1"/>
      <w:numFmt w:val="lowerLetter"/>
      <w:lvlText w:val="%2."/>
      <w:lvlJc w:val="left"/>
      <w:pPr>
        <w:ind w:left="0" w:firstLine="0"/>
      </w:pPr>
    </w:lvl>
    <w:lvl w:ilvl="2" w:tplc="59D22E1E">
      <w:numFmt w:val="decimal"/>
      <w:lvlText w:val=""/>
      <w:lvlJc w:val="left"/>
      <w:pPr>
        <w:ind w:left="0" w:firstLine="0"/>
      </w:pPr>
    </w:lvl>
    <w:lvl w:ilvl="3" w:tplc="B5CE1FB6">
      <w:numFmt w:val="decimal"/>
      <w:lvlText w:val=""/>
      <w:lvlJc w:val="left"/>
      <w:pPr>
        <w:ind w:left="0" w:firstLine="0"/>
      </w:pPr>
    </w:lvl>
    <w:lvl w:ilvl="4" w:tplc="F2DA21CC">
      <w:numFmt w:val="decimal"/>
      <w:lvlText w:val=""/>
      <w:lvlJc w:val="left"/>
      <w:pPr>
        <w:ind w:left="0" w:firstLine="0"/>
      </w:pPr>
    </w:lvl>
    <w:lvl w:ilvl="5" w:tplc="E6E0D2F4">
      <w:numFmt w:val="decimal"/>
      <w:lvlText w:val=""/>
      <w:lvlJc w:val="left"/>
      <w:pPr>
        <w:ind w:left="0" w:firstLine="0"/>
      </w:pPr>
    </w:lvl>
    <w:lvl w:ilvl="6" w:tplc="5BA41954">
      <w:numFmt w:val="decimal"/>
      <w:lvlText w:val=""/>
      <w:lvlJc w:val="left"/>
      <w:pPr>
        <w:ind w:left="0" w:firstLine="0"/>
      </w:pPr>
    </w:lvl>
    <w:lvl w:ilvl="7" w:tplc="3182BDF4">
      <w:numFmt w:val="decimal"/>
      <w:lvlText w:val=""/>
      <w:lvlJc w:val="left"/>
      <w:pPr>
        <w:ind w:left="0" w:firstLine="0"/>
      </w:pPr>
    </w:lvl>
    <w:lvl w:ilvl="8" w:tplc="B50C0A4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7647"/>
    <w:rsid w:val="00212CEB"/>
    <w:rsid w:val="002133BD"/>
    <w:rsid w:val="00332C0A"/>
    <w:rsid w:val="003836AD"/>
    <w:rsid w:val="003D49FF"/>
    <w:rsid w:val="003D4F01"/>
    <w:rsid w:val="004104BD"/>
    <w:rsid w:val="00444E90"/>
    <w:rsid w:val="004C7226"/>
    <w:rsid w:val="00522998"/>
    <w:rsid w:val="006344A1"/>
    <w:rsid w:val="0069045C"/>
    <w:rsid w:val="007756CF"/>
    <w:rsid w:val="00785672"/>
    <w:rsid w:val="007E317F"/>
    <w:rsid w:val="008C7B21"/>
    <w:rsid w:val="00955D4B"/>
    <w:rsid w:val="00A97726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B14F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2017-11-01T18:09:00Z</dcterms:created>
  <dcterms:modified xsi:type="dcterms:W3CDTF">2017-11-01T18:09:00Z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