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AF" w:rsidRDefault="00203EAF" w:rsidP="00203EAF">
      <w:pPr>
        <w:spacing w:after="0" w:line="256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Managerial Communications</w:t>
      </w:r>
    </w:p>
    <w:p w:rsidR="00203EAF" w:rsidRDefault="00203EAF" w:rsidP="00203EAF">
      <w:pPr>
        <w:spacing w:after="0" w:line="256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International Communication Summary Assignment #3</w:t>
      </w:r>
    </w:p>
    <w:p w:rsidR="002C7D77" w:rsidRPr="002C7D77" w:rsidRDefault="002C7D77" w:rsidP="002C7D77">
      <w:pPr>
        <w:spacing w:after="0" w:line="259" w:lineRule="auto"/>
        <w:ind w:left="70" w:firstLine="0"/>
        <w:jc w:val="center"/>
        <w:rPr>
          <w:rFonts w:ascii="Open Sans" w:hAnsi="Open Sans" w:cs="Open Sans"/>
          <w:szCs w:val="24"/>
        </w:rPr>
      </w:pPr>
      <w:r w:rsidRPr="002C7D77">
        <w:rPr>
          <w:rFonts w:ascii="Open Sans" w:hAnsi="Open Sans" w:cs="Open Sans"/>
          <w:szCs w:val="24"/>
        </w:rPr>
        <w:t xml:space="preserve"> </w:t>
      </w:r>
    </w:p>
    <w:p w:rsidR="002C7D77" w:rsidRPr="002C7D77" w:rsidRDefault="002C7D77" w:rsidP="002C7D77">
      <w:pPr>
        <w:rPr>
          <w:rFonts w:ascii="Open Sans" w:hAnsi="Open Sans" w:cs="Open Sans"/>
          <w:szCs w:val="24"/>
        </w:rPr>
      </w:pPr>
      <w:r w:rsidRPr="002C7D77">
        <w:rPr>
          <w:rFonts w:ascii="Open Sans" w:hAnsi="Open Sans" w:cs="Open Sans"/>
          <w:szCs w:val="24"/>
        </w:rPr>
        <w:t xml:space="preserve">Student Name:  _____________________________ </w:t>
      </w:r>
    </w:p>
    <w:p w:rsidR="002C7D77" w:rsidRPr="002C7D77" w:rsidRDefault="002C7D77" w:rsidP="002C7D77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2C7D77">
        <w:rPr>
          <w:rFonts w:ascii="Open Sans" w:eastAsia="Times New Roman" w:hAnsi="Open Sans" w:cs="Open Sans"/>
          <w:sz w:val="22"/>
          <w:szCs w:val="22"/>
        </w:rPr>
        <w:t xml:space="preserve"> </w:t>
      </w:r>
    </w:p>
    <w:tbl>
      <w:tblPr>
        <w:tblStyle w:val="TableGrid"/>
        <w:tblW w:w="94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1" w:type="dxa"/>
          <w:left w:w="39" w:type="dxa"/>
        </w:tblCellMar>
        <w:tblLook w:val="04A0" w:firstRow="1" w:lastRow="0" w:firstColumn="1" w:lastColumn="0" w:noHBand="0" w:noVBand="1"/>
      </w:tblPr>
      <w:tblGrid>
        <w:gridCol w:w="1821"/>
        <w:gridCol w:w="1806"/>
        <w:gridCol w:w="1806"/>
        <w:gridCol w:w="1987"/>
        <w:gridCol w:w="2019"/>
      </w:tblGrid>
      <w:tr w:rsidR="002C7D77" w:rsidRPr="002C7D77" w:rsidTr="00185BE6">
        <w:trPr>
          <w:trHeight w:val="380"/>
        </w:trPr>
        <w:tc>
          <w:tcPr>
            <w:tcW w:w="1821" w:type="dxa"/>
            <w:shd w:val="clear" w:color="auto" w:fill="FFFFF7"/>
          </w:tcPr>
          <w:p w:rsidR="002C7D77" w:rsidRPr="002C7D77" w:rsidRDefault="002C7D77" w:rsidP="00BE1773">
            <w:pPr>
              <w:spacing w:after="0" w:line="259" w:lineRule="auto"/>
              <w:ind w:left="0" w:right="45" w:firstLine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CATEGORY  </w:t>
            </w:r>
          </w:p>
        </w:tc>
        <w:tc>
          <w:tcPr>
            <w:tcW w:w="1806" w:type="dxa"/>
            <w:shd w:val="clear" w:color="auto" w:fill="FFFFF7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20  </w:t>
            </w:r>
          </w:p>
        </w:tc>
        <w:tc>
          <w:tcPr>
            <w:tcW w:w="1806" w:type="dxa"/>
            <w:shd w:val="clear" w:color="auto" w:fill="FFFFF7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14  </w:t>
            </w:r>
          </w:p>
        </w:tc>
        <w:tc>
          <w:tcPr>
            <w:tcW w:w="1987" w:type="dxa"/>
            <w:shd w:val="clear" w:color="auto" w:fill="FFFFF7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7  </w:t>
            </w:r>
          </w:p>
        </w:tc>
        <w:tc>
          <w:tcPr>
            <w:tcW w:w="2019" w:type="dxa"/>
            <w:shd w:val="clear" w:color="auto" w:fill="FFFFF7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1  </w:t>
            </w:r>
          </w:p>
        </w:tc>
      </w:tr>
      <w:tr w:rsidR="002C7D77" w:rsidRPr="002C7D77" w:rsidTr="00185BE6">
        <w:trPr>
          <w:trHeight w:val="1849"/>
        </w:trPr>
        <w:tc>
          <w:tcPr>
            <w:tcW w:w="1821" w:type="dxa"/>
          </w:tcPr>
          <w:p w:rsidR="002C7D77" w:rsidRPr="002C7D77" w:rsidRDefault="002C7D77" w:rsidP="00BE177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Attractiveness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right="41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Makes excellent use of font, color, graphics, effects, etc. to enhance the summary.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Makes good use of font, color, graphics, effects, etc. to enhance to summary.  </w:t>
            </w:r>
          </w:p>
        </w:tc>
        <w:tc>
          <w:tcPr>
            <w:tcW w:w="1987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Makes use of font, color, graphics, effects, etc. but occasionally these detract from the summary content.  </w:t>
            </w:r>
          </w:p>
        </w:tc>
        <w:tc>
          <w:tcPr>
            <w:tcW w:w="2019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Use of font, color, graphics, effects etc. but these often distract from the summary content.  </w:t>
            </w:r>
          </w:p>
        </w:tc>
      </w:tr>
      <w:tr w:rsidR="002C7D77" w:rsidRPr="002C7D77" w:rsidTr="00185BE6">
        <w:trPr>
          <w:trHeight w:val="1590"/>
        </w:trPr>
        <w:tc>
          <w:tcPr>
            <w:tcW w:w="1821" w:type="dxa"/>
          </w:tcPr>
          <w:p w:rsidR="002C7D77" w:rsidRPr="002C7D77" w:rsidRDefault="002C7D77" w:rsidP="00BE177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Requirements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All requirements are met and exceeded.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All requirements are met.  </w:t>
            </w:r>
          </w:p>
        </w:tc>
        <w:tc>
          <w:tcPr>
            <w:tcW w:w="1987" w:type="dxa"/>
          </w:tcPr>
          <w:p w:rsidR="002C7D77" w:rsidRPr="002C7D77" w:rsidRDefault="002C7D77" w:rsidP="00BE1773">
            <w:pPr>
              <w:spacing w:after="0" w:line="259" w:lineRule="auto"/>
              <w:ind w:left="6" w:right="37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One requirement was not completely met.  </w:t>
            </w:r>
          </w:p>
        </w:tc>
        <w:tc>
          <w:tcPr>
            <w:tcW w:w="2019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More than one requirement </w:t>
            </w:r>
            <w:r w:rsidR="000E319F" w:rsidRPr="002C7D77">
              <w:rPr>
                <w:rFonts w:ascii="Open Sans" w:hAnsi="Open Sans" w:cs="Open Sans"/>
                <w:sz w:val="22"/>
                <w:szCs w:val="22"/>
              </w:rPr>
              <w:t>was</w:t>
            </w: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 not completely met.  </w:t>
            </w:r>
          </w:p>
        </w:tc>
      </w:tr>
      <w:tr w:rsidR="002C7D77" w:rsidRPr="002C7D77" w:rsidTr="00185BE6">
        <w:trPr>
          <w:trHeight w:val="1590"/>
        </w:trPr>
        <w:tc>
          <w:tcPr>
            <w:tcW w:w="1821" w:type="dxa"/>
          </w:tcPr>
          <w:p w:rsidR="002C7D77" w:rsidRPr="002C7D77" w:rsidRDefault="002C7D77" w:rsidP="00BE177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Mechanics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No misspellings </w:t>
            </w:r>
          </w:p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or grammatical errors.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Three or fewer misspellings and/or mechanical errors.  </w:t>
            </w:r>
          </w:p>
        </w:tc>
        <w:tc>
          <w:tcPr>
            <w:tcW w:w="1987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Four misspellings </w:t>
            </w:r>
          </w:p>
          <w:p w:rsidR="002C7D77" w:rsidRPr="002C7D77" w:rsidRDefault="002C7D77" w:rsidP="00BE1773">
            <w:pPr>
              <w:spacing w:after="0" w:line="259" w:lineRule="auto"/>
              <w:ind w:left="6" w:right="19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and/or grammatical errors.  </w:t>
            </w:r>
          </w:p>
        </w:tc>
        <w:tc>
          <w:tcPr>
            <w:tcW w:w="2019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More than four </w:t>
            </w:r>
          </w:p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errors in spelling or grammar.  </w:t>
            </w:r>
          </w:p>
        </w:tc>
      </w:tr>
      <w:tr w:rsidR="002C7D77" w:rsidRPr="002C7D77" w:rsidTr="00185BE6">
        <w:trPr>
          <w:trHeight w:val="2141"/>
        </w:trPr>
        <w:tc>
          <w:tcPr>
            <w:tcW w:w="1821" w:type="dxa"/>
          </w:tcPr>
          <w:p w:rsidR="002C7D77" w:rsidRPr="002C7D77" w:rsidRDefault="002C7D77" w:rsidP="00BE177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Content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Covers topic </w:t>
            </w:r>
            <w:r w:rsidR="000E319F" w:rsidRPr="002C7D77">
              <w:rPr>
                <w:rFonts w:ascii="Open Sans" w:hAnsi="Open Sans" w:cs="Open Sans"/>
                <w:sz w:val="22"/>
                <w:szCs w:val="22"/>
              </w:rPr>
              <w:t>in</w:t>
            </w:r>
            <w:bookmarkStart w:id="0" w:name="_GoBack"/>
            <w:bookmarkEnd w:id="0"/>
            <w:r w:rsidR="000E319F" w:rsidRPr="002C7D77">
              <w:rPr>
                <w:rFonts w:ascii="Open Sans" w:hAnsi="Open Sans" w:cs="Open Sans"/>
                <w:sz w:val="22"/>
                <w:szCs w:val="22"/>
              </w:rPr>
              <w:t xml:space="preserve"> depth</w:t>
            </w: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 with details and examples. Subject knowledge is excellent.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Includes </w:t>
            </w:r>
          </w:p>
          <w:p w:rsidR="002C7D77" w:rsidRPr="002C7D77" w:rsidRDefault="002C7D77" w:rsidP="00BE1773">
            <w:pPr>
              <w:spacing w:after="0" w:line="240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essential knowledge about </w:t>
            </w:r>
          </w:p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the topic. Subject knowledge appears to be good.  </w:t>
            </w:r>
          </w:p>
        </w:tc>
        <w:tc>
          <w:tcPr>
            <w:tcW w:w="1987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Includes essential information about the topic but there are one to two factual errors.  </w:t>
            </w:r>
          </w:p>
        </w:tc>
        <w:tc>
          <w:tcPr>
            <w:tcW w:w="2019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Content is minimal OR there are several factual errors.  </w:t>
            </w:r>
          </w:p>
        </w:tc>
      </w:tr>
      <w:tr w:rsidR="002C7D77" w:rsidRPr="002C7D77" w:rsidTr="00185BE6">
        <w:trPr>
          <w:trHeight w:val="1847"/>
        </w:trPr>
        <w:tc>
          <w:tcPr>
            <w:tcW w:w="1821" w:type="dxa"/>
          </w:tcPr>
          <w:p w:rsidR="002C7D77" w:rsidRPr="002C7D77" w:rsidRDefault="002C7D77" w:rsidP="00BE177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Originality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right="3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Product shows a large amount of original thought. Ideas are creative and inventive.  </w:t>
            </w:r>
          </w:p>
        </w:tc>
        <w:tc>
          <w:tcPr>
            <w:tcW w:w="1806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Product shows some original thought. Work shows new ideas and insights.  </w:t>
            </w:r>
          </w:p>
        </w:tc>
        <w:tc>
          <w:tcPr>
            <w:tcW w:w="1987" w:type="dxa"/>
          </w:tcPr>
          <w:p w:rsidR="002C7D77" w:rsidRPr="002C7D77" w:rsidRDefault="002C7D77" w:rsidP="00BE1773">
            <w:pPr>
              <w:spacing w:after="0" w:line="259" w:lineRule="auto"/>
              <w:ind w:left="6" w:right="17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Uses other people's ideas (giving them credit), but there is little evidence of original thinking.  </w:t>
            </w:r>
          </w:p>
        </w:tc>
        <w:tc>
          <w:tcPr>
            <w:tcW w:w="2019" w:type="dxa"/>
          </w:tcPr>
          <w:p w:rsidR="002C7D77" w:rsidRPr="002C7D77" w:rsidRDefault="002C7D77" w:rsidP="00BE1773">
            <w:pPr>
              <w:spacing w:after="0" w:line="259" w:lineRule="auto"/>
              <w:ind w:left="6" w:firstLine="0"/>
              <w:rPr>
                <w:rFonts w:ascii="Open Sans" w:hAnsi="Open Sans" w:cs="Open Sans"/>
                <w:sz w:val="22"/>
                <w:szCs w:val="22"/>
              </w:rPr>
            </w:pPr>
            <w:r w:rsidRPr="002C7D77">
              <w:rPr>
                <w:rFonts w:ascii="Open Sans" w:hAnsi="Open Sans" w:cs="Open Sans"/>
                <w:sz w:val="22"/>
                <w:szCs w:val="22"/>
              </w:rPr>
              <w:t xml:space="preserve">Uses other people's ideas, but does not give them credit.  </w:t>
            </w:r>
          </w:p>
        </w:tc>
      </w:tr>
    </w:tbl>
    <w:p w:rsidR="002C7D77" w:rsidRPr="002C7D77" w:rsidRDefault="002C7D77" w:rsidP="002C7D77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2C7D77">
        <w:rPr>
          <w:rFonts w:ascii="Open Sans" w:hAnsi="Open Sans" w:cs="Open Sans"/>
          <w:sz w:val="22"/>
          <w:szCs w:val="22"/>
        </w:rPr>
        <w:t xml:space="preserve"> </w:t>
      </w:r>
    </w:p>
    <w:p w:rsidR="002C7D77" w:rsidRPr="002C7D77" w:rsidRDefault="002C7D77" w:rsidP="002C7D77">
      <w:pPr>
        <w:spacing w:after="231"/>
        <w:rPr>
          <w:rFonts w:ascii="Open Sans" w:hAnsi="Open Sans" w:cs="Open Sans"/>
          <w:sz w:val="22"/>
          <w:szCs w:val="22"/>
        </w:rPr>
      </w:pPr>
      <w:r w:rsidRPr="002C7D77">
        <w:rPr>
          <w:rFonts w:ascii="Open Sans" w:hAnsi="Open Sans" w:cs="Open Sans"/>
          <w:sz w:val="22"/>
          <w:szCs w:val="22"/>
        </w:rPr>
        <w:t xml:space="preserve">Maximum Points Possible:  100 </w:t>
      </w:r>
    </w:p>
    <w:p w:rsidR="002133BD" w:rsidRPr="002C7D77" w:rsidRDefault="002C7D77" w:rsidP="002C7D77">
      <w:pPr>
        <w:rPr>
          <w:rFonts w:ascii="Open Sans" w:hAnsi="Open Sans" w:cs="Open Sans"/>
          <w:sz w:val="22"/>
          <w:szCs w:val="22"/>
        </w:rPr>
      </w:pPr>
      <w:r w:rsidRPr="002C7D77">
        <w:rPr>
          <w:rFonts w:ascii="Open Sans" w:hAnsi="Open Sans" w:cs="Open Sans"/>
          <w:sz w:val="22"/>
          <w:szCs w:val="22"/>
        </w:rPr>
        <w:t xml:space="preserve">Student Points:  ___________ </w:t>
      </w:r>
    </w:p>
    <w:sectPr w:rsidR="002133BD" w:rsidRPr="002C7D7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35" w:rsidRDefault="00C81635" w:rsidP="00E7721B">
      <w:pPr>
        <w:spacing w:after="0" w:line="240" w:lineRule="auto"/>
      </w:pPr>
      <w:r>
        <w:separator/>
      </w:r>
    </w:p>
  </w:endnote>
  <w:endnote w:type="continuationSeparator" w:id="0">
    <w:p w:rsidR="00C81635" w:rsidRDefault="00C8163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31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31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35" w:rsidRDefault="00C81635" w:rsidP="00E7721B">
      <w:pPr>
        <w:spacing w:after="0" w:line="240" w:lineRule="auto"/>
      </w:pPr>
      <w:r>
        <w:separator/>
      </w:r>
    </w:p>
  </w:footnote>
  <w:footnote w:type="continuationSeparator" w:id="0">
    <w:p w:rsidR="00C81635" w:rsidRDefault="00C8163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238D"/>
    <w:rsid w:val="00075319"/>
    <w:rsid w:val="000E319F"/>
    <w:rsid w:val="00185BE6"/>
    <w:rsid w:val="00203EAF"/>
    <w:rsid w:val="00212CEB"/>
    <w:rsid w:val="002133BD"/>
    <w:rsid w:val="002C7D77"/>
    <w:rsid w:val="00332C0A"/>
    <w:rsid w:val="003836AD"/>
    <w:rsid w:val="003D49FF"/>
    <w:rsid w:val="003D4F01"/>
    <w:rsid w:val="00444E90"/>
    <w:rsid w:val="00450612"/>
    <w:rsid w:val="00463E62"/>
    <w:rsid w:val="004800F1"/>
    <w:rsid w:val="004C7226"/>
    <w:rsid w:val="00522998"/>
    <w:rsid w:val="005949FD"/>
    <w:rsid w:val="006344A1"/>
    <w:rsid w:val="006C4060"/>
    <w:rsid w:val="007756CF"/>
    <w:rsid w:val="007E317F"/>
    <w:rsid w:val="00AA7C04"/>
    <w:rsid w:val="00AD2CEF"/>
    <w:rsid w:val="00B0214B"/>
    <w:rsid w:val="00B72090"/>
    <w:rsid w:val="00C81635"/>
    <w:rsid w:val="00D501C7"/>
    <w:rsid w:val="00D9415F"/>
    <w:rsid w:val="00E7721B"/>
    <w:rsid w:val="00F66F62"/>
    <w:rsid w:val="00F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E62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customStyle="1" w:styleId="TableGrid">
    <w:name w:val="TableGrid"/>
    <w:rsid w:val="00463E62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49F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6</cp:revision>
  <dcterms:created xsi:type="dcterms:W3CDTF">2017-12-13T17:15:00Z</dcterms:created>
  <dcterms:modified xsi:type="dcterms:W3CDTF">2017-12-15T20:21:00Z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