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22EB3" w14:textId="38C218CE" w:rsidR="006C010B" w:rsidRPr="000B6E49" w:rsidRDefault="006C010B" w:rsidP="000B6E49">
      <w:pPr>
        <w:jc w:val="center"/>
        <w:rPr>
          <w:rFonts w:ascii="Open Sans" w:hAnsi="Open Sans"/>
          <w:sz w:val="24"/>
          <w:szCs w:val="24"/>
        </w:rPr>
      </w:pPr>
      <w:r w:rsidRPr="000B6E49">
        <w:rPr>
          <w:rFonts w:ascii="Open Sans" w:eastAsia="Calibri" w:hAnsi="Open Sans" w:cs="Calibri"/>
          <w:b/>
          <w:bCs/>
          <w:sz w:val="24"/>
          <w:szCs w:val="24"/>
        </w:rPr>
        <w:t>Markups</w:t>
      </w:r>
      <w:bookmarkStart w:id="0" w:name="_GoBack"/>
      <w:bookmarkEnd w:id="0"/>
    </w:p>
    <w:p w14:paraId="66466C9B" w14:textId="77777777" w:rsidR="006C010B" w:rsidRPr="000B6E49" w:rsidRDefault="006C010B" w:rsidP="006C010B">
      <w:pPr>
        <w:rPr>
          <w:rFonts w:ascii="Open Sans" w:hAnsi="Open Sans"/>
          <w:sz w:val="24"/>
          <w:szCs w:val="24"/>
        </w:rPr>
      </w:pPr>
      <w:r w:rsidRPr="000B6E49">
        <w:rPr>
          <w:rFonts w:ascii="Open Sans" w:eastAsia="Calibri" w:hAnsi="Open Sans" w:cs="Calibri"/>
          <w:sz w:val="24"/>
          <w:szCs w:val="24"/>
        </w:rPr>
        <w:t>Complete the following chart. Remember to include your $$$ and %%% where necessary!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880"/>
        <w:gridCol w:w="1120"/>
        <w:gridCol w:w="1200"/>
        <w:gridCol w:w="260"/>
        <w:gridCol w:w="2020"/>
        <w:gridCol w:w="2040"/>
        <w:gridCol w:w="20"/>
        <w:gridCol w:w="100"/>
      </w:tblGrid>
      <w:tr w:rsidR="006C010B" w:rsidRPr="006C010B" w14:paraId="4414F3C2" w14:textId="77777777" w:rsidTr="00EC4F63">
        <w:trPr>
          <w:trHeight w:val="300"/>
        </w:trPr>
        <w:tc>
          <w:tcPr>
            <w:tcW w:w="3220" w:type="dxa"/>
            <w:gridSpan w:val="3"/>
            <w:shd w:val="clear" w:color="auto" w:fill="FFFF00"/>
            <w:vAlign w:val="bottom"/>
          </w:tcPr>
          <w:p w14:paraId="36C15F82" w14:textId="77777777" w:rsidR="006C010B" w:rsidRPr="006C010B" w:rsidRDefault="006C010B" w:rsidP="006C010B">
            <w:pPr>
              <w:rPr>
                <w:sz w:val="20"/>
                <w:szCs w:val="20"/>
              </w:rPr>
            </w:pPr>
            <w:r w:rsidRPr="006C010B">
              <w:rPr>
                <w:rFonts w:ascii="Calibri" w:eastAsia="Calibri" w:hAnsi="Calibri" w:cs="Calibri"/>
                <w:w w:val="99"/>
                <w:highlight w:val="yellow"/>
              </w:rPr>
              <w:t>ADJUST ACCORDING TO SUBJECT</w:t>
            </w:r>
          </w:p>
        </w:tc>
        <w:tc>
          <w:tcPr>
            <w:tcW w:w="1200" w:type="dxa"/>
            <w:vAlign w:val="bottom"/>
          </w:tcPr>
          <w:p w14:paraId="3379D8F7" w14:textId="77777777" w:rsidR="006C010B" w:rsidRPr="006C010B" w:rsidRDefault="006C010B" w:rsidP="006C010B"/>
        </w:tc>
        <w:tc>
          <w:tcPr>
            <w:tcW w:w="260" w:type="dxa"/>
            <w:vAlign w:val="bottom"/>
          </w:tcPr>
          <w:p w14:paraId="6485544B" w14:textId="77777777" w:rsidR="006C010B" w:rsidRPr="006C010B" w:rsidRDefault="006C010B" w:rsidP="006C010B"/>
        </w:tc>
        <w:tc>
          <w:tcPr>
            <w:tcW w:w="2020" w:type="dxa"/>
            <w:vAlign w:val="bottom"/>
          </w:tcPr>
          <w:p w14:paraId="69FFB5E8" w14:textId="77777777" w:rsidR="006C010B" w:rsidRPr="006C010B" w:rsidRDefault="006C010B" w:rsidP="006C010B"/>
        </w:tc>
        <w:tc>
          <w:tcPr>
            <w:tcW w:w="2040" w:type="dxa"/>
            <w:vAlign w:val="bottom"/>
          </w:tcPr>
          <w:p w14:paraId="11F27E5E" w14:textId="77777777" w:rsidR="006C010B" w:rsidRPr="006C010B" w:rsidRDefault="006C010B" w:rsidP="006C010B"/>
        </w:tc>
        <w:tc>
          <w:tcPr>
            <w:tcW w:w="20" w:type="dxa"/>
            <w:vAlign w:val="bottom"/>
          </w:tcPr>
          <w:p w14:paraId="1EE6A402" w14:textId="77777777" w:rsidR="006C010B" w:rsidRPr="006C010B" w:rsidRDefault="006C010B" w:rsidP="006C010B"/>
        </w:tc>
        <w:tc>
          <w:tcPr>
            <w:tcW w:w="100" w:type="dxa"/>
            <w:vAlign w:val="bottom"/>
          </w:tcPr>
          <w:p w14:paraId="112E9BA0" w14:textId="77777777" w:rsidR="006C010B" w:rsidRPr="006C010B" w:rsidRDefault="006C010B" w:rsidP="006C010B"/>
        </w:tc>
      </w:tr>
      <w:tr w:rsidR="006C010B" w:rsidRPr="006C010B" w14:paraId="036B0F9D" w14:textId="77777777" w:rsidTr="00EC4F63">
        <w:trPr>
          <w:trHeight w:val="242"/>
        </w:trPr>
        <w:tc>
          <w:tcPr>
            <w:tcW w:w="2100" w:type="dxa"/>
            <w:gridSpan w:val="2"/>
            <w:vAlign w:val="bottom"/>
          </w:tcPr>
          <w:p w14:paraId="72D840E0" w14:textId="77777777" w:rsidR="006C010B" w:rsidRPr="006C010B" w:rsidRDefault="006C010B" w:rsidP="006C010B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vAlign w:val="bottom"/>
          </w:tcPr>
          <w:p w14:paraId="6D3DC4B0" w14:textId="77777777" w:rsidR="006C010B" w:rsidRPr="006C010B" w:rsidRDefault="006C010B" w:rsidP="006C010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vAlign w:val="bottom"/>
          </w:tcPr>
          <w:p w14:paraId="75AF82C1" w14:textId="77777777" w:rsidR="006C010B" w:rsidRPr="006C010B" w:rsidRDefault="006C010B" w:rsidP="006C010B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vAlign w:val="bottom"/>
          </w:tcPr>
          <w:p w14:paraId="693818D4" w14:textId="77777777" w:rsidR="006C010B" w:rsidRPr="006C010B" w:rsidRDefault="006C010B" w:rsidP="006C010B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vAlign w:val="bottom"/>
          </w:tcPr>
          <w:p w14:paraId="281D5A74" w14:textId="77777777" w:rsidR="006C010B" w:rsidRPr="006C010B" w:rsidRDefault="006C010B" w:rsidP="006C010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0923DB07" w14:textId="77777777" w:rsidR="006C010B" w:rsidRPr="006C010B" w:rsidRDefault="006C010B" w:rsidP="006C010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3F964893" w14:textId="77777777" w:rsidR="006C010B" w:rsidRPr="006C010B" w:rsidRDefault="006C010B" w:rsidP="006C010B">
            <w:pPr>
              <w:rPr>
                <w:sz w:val="21"/>
                <w:szCs w:val="21"/>
              </w:rPr>
            </w:pPr>
          </w:p>
        </w:tc>
      </w:tr>
      <w:tr w:rsidR="006C010B" w:rsidRPr="006C010B" w14:paraId="338E313C" w14:textId="77777777" w:rsidTr="00EC4F63">
        <w:trPr>
          <w:trHeight w:val="288"/>
        </w:trPr>
        <w:tc>
          <w:tcPr>
            <w:tcW w:w="2100" w:type="dxa"/>
            <w:gridSpan w:val="2"/>
            <w:shd w:val="clear" w:color="auto" w:fill="E0E0E0"/>
            <w:vAlign w:val="bottom"/>
          </w:tcPr>
          <w:p w14:paraId="3D42B634" w14:textId="77777777" w:rsidR="006C010B" w:rsidRPr="006C010B" w:rsidRDefault="006C010B" w:rsidP="006C010B">
            <w:pPr>
              <w:spacing w:line="287" w:lineRule="exact"/>
              <w:ind w:left="100"/>
              <w:rPr>
                <w:sz w:val="20"/>
                <w:szCs w:val="20"/>
              </w:rPr>
            </w:pPr>
            <w:r w:rsidRPr="006C010B">
              <w:rPr>
                <w:rFonts w:ascii="Calibri" w:eastAsia="Calibri" w:hAnsi="Calibri" w:cs="Calibri"/>
              </w:rPr>
              <w:t>Retail Price</w:t>
            </w:r>
          </w:p>
        </w:tc>
        <w:tc>
          <w:tcPr>
            <w:tcW w:w="2320" w:type="dxa"/>
            <w:gridSpan w:val="2"/>
            <w:shd w:val="clear" w:color="auto" w:fill="E0E0E0"/>
            <w:vAlign w:val="bottom"/>
          </w:tcPr>
          <w:p w14:paraId="4354BD43" w14:textId="77777777" w:rsidR="006C010B" w:rsidRPr="006C010B" w:rsidRDefault="006C010B" w:rsidP="006C010B">
            <w:pPr>
              <w:spacing w:line="287" w:lineRule="exact"/>
              <w:ind w:left="220"/>
              <w:rPr>
                <w:sz w:val="20"/>
                <w:szCs w:val="20"/>
              </w:rPr>
            </w:pPr>
            <w:r w:rsidRPr="006C010B">
              <w:rPr>
                <w:rFonts w:ascii="Calibri" w:eastAsia="Calibri" w:hAnsi="Calibri" w:cs="Calibri"/>
              </w:rPr>
              <w:t>Cost</w:t>
            </w:r>
          </w:p>
        </w:tc>
        <w:tc>
          <w:tcPr>
            <w:tcW w:w="260" w:type="dxa"/>
            <w:shd w:val="clear" w:color="auto" w:fill="E0E0E0"/>
            <w:vAlign w:val="bottom"/>
          </w:tcPr>
          <w:p w14:paraId="24ED7B0C" w14:textId="77777777" w:rsidR="006C010B" w:rsidRPr="006C010B" w:rsidRDefault="006C010B" w:rsidP="006C010B">
            <w:pPr>
              <w:spacing w:line="287" w:lineRule="exact"/>
              <w:jc w:val="right"/>
              <w:rPr>
                <w:sz w:val="20"/>
                <w:szCs w:val="20"/>
              </w:rPr>
            </w:pPr>
            <w:r w:rsidRPr="006C010B"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2020" w:type="dxa"/>
            <w:shd w:val="clear" w:color="auto" w:fill="E0E0E0"/>
            <w:vAlign w:val="bottom"/>
          </w:tcPr>
          <w:p w14:paraId="45964EAE" w14:textId="77777777" w:rsidR="006C010B" w:rsidRPr="006C010B" w:rsidRDefault="006C010B" w:rsidP="006C010B">
            <w:pPr>
              <w:spacing w:line="287" w:lineRule="exact"/>
              <w:ind w:right="1020"/>
              <w:jc w:val="right"/>
              <w:rPr>
                <w:sz w:val="20"/>
                <w:szCs w:val="20"/>
              </w:rPr>
            </w:pPr>
            <w:r w:rsidRPr="006C010B">
              <w:rPr>
                <w:rFonts w:ascii="Calibri" w:eastAsia="Calibri" w:hAnsi="Calibri" w:cs="Calibri"/>
              </w:rPr>
              <w:t>Mark Up</w:t>
            </w:r>
          </w:p>
        </w:tc>
        <w:tc>
          <w:tcPr>
            <w:tcW w:w="2040" w:type="dxa"/>
            <w:shd w:val="clear" w:color="auto" w:fill="E0E0E0"/>
            <w:vAlign w:val="bottom"/>
          </w:tcPr>
          <w:p w14:paraId="32554274" w14:textId="77777777" w:rsidR="006C010B" w:rsidRPr="006C010B" w:rsidRDefault="006C010B" w:rsidP="006C010B">
            <w:pPr>
              <w:spacing w:line="287" w:lineRule="exact"/>
              <w:ind w:left="100"/>
              <w:rPr>
                <w:sz w:val="20"/>
                <w:szCs w:val="20"/>
              </w:rPr>
            </w:pPr>
            <w:r w:rsidRPr="006C010B">
              <w:rPr>
                <w:rFonts w:ascii="Calibri" w:eastAsia="Calibri" w:hAnsi="Calibri" w:cs="Calibri"/>
              </w:rPr>
              <w:t>Markup %</w:t>
            </w:r>
          </w:p>
        </w:tc>
        <w:tc>
          <w:tcPr>
            <w:tcW w:w="20" w:type="dxa"/>
            <w:vAlign w:val="bottom"/>
          </w:tcPr>
          <w:p w14:paraId="0BE31C6F" w14:textId="77777777" w:rsidR="006C010B" w:rsidRPr="006C010B" w:rsidRDefault="006C010B" w:rsidP="006C010B"/>
        </w:tc>
        <w:tc>
          <w:tcPr>
            <w:tcW w:w="100" w:type="dxa"/>
            <w:shd w:val="clear" w:color="auto" w:fill="E0E0E0"/>
            <w:vAlign w:val="bottom"/>
          </w:tcPr>
          <w:p w14:paraId="22C67BF5" w14:textId="77777777" w:rsidR="006C010B" w:rsidRPr="006C010B" w:rsidRDefault="006C010B" w:rsidP="006C010B"/>
        </w:tc>
      </w:tr>
      <w:tr w:rsidR="006C010B" w:rsidRPr="006C010B" w14:paraId="31F2F90C" w14:textId="77777777" w:rsidTr="00EC4F63">
        <w:trPr>
          <w:trHeight w:val="250"/>
        </w:trPr>
        <w:tc>
          <w:tcPr>
            <w:tcW w:w="220" w:type="dxa"/>
            <w:shd w:val="clear" w:color="auto" w:fill="E0E0E0"/>
            <w:vAlign w:val="bottom"/>
          </w:tcPr>
          <w:p w14:paraId="71038C5B" w14:textId="77777777" w:rsidR="006C010B" w:rsidRPr="006C010B" w:rsidRDefault="006C010B" w:rsidP="006C010B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shd w:val="clear" w:color="auto" w:fill="E0E0E0"/>
            <w:vAlign w:val="bottom"/>
          </w:tcPr>
          <w:p w14:paraId="302C7CCA" w14:textId="77777777" w:rsidR="006C010B" w:rsidRPr="006C010B" w:rsidRDefault="006C010B" w:rsidP="006C010B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E0E0E0"/>
            <w:vAlign w:val="bottom"/>
          </w:tcPr>
          <w:p w14:paraId="35BC236E" w14:textId="77777777" w:rsidR="006C010B" w:rsidRPr="006C010B" w:rsidRDefault="006C010B" w:rsidP="006C010B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shd w:val="clear" w:color="auto" w:fill="E0E0E0"/>
            <w:vAlign w:val="bottom"/>
          </w:tcPr>
          <w:p w14:paraId="0DA808D5" w14:textId="77777777" w:rsidR="006C010B" w:rsidRPr="006C010B" w:rsidRDefault="006C010B" w:rsidP="006C010B">
            <w:pPr>
              <w:rPr>
                <w:sz w:val="21"/>
                <w:szCs w:val="21"/>
              </w:rPr>
            </w:pPr>
          </w:p>
        </w:tc>
        <w:tc>
          <w:tcPr>
            <w:tcW w:w="2020" w:type="dxa"/>
            <w:shd w:val="clear" w:color="auto" w:fill="E0E0E0"/>
            <w:vAlign w:val="bottom"/>
          </w:tcPr>
          <w:p w14:paraId="02678D01" w14:textId="77777777" w:rsidR="006C010B" w:rsidRPr="006C010B" w:rsidRDefault="006C010B" w:rsidP="006C010B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shd w:val="clear" w:color="auto" w:fill="E0E0E0"/>
            <w:vAlign w:val="bottom"/>
          </w:tcPr>
          <w:p w14:paraId="599906A0" w14:textId="77777777" w:rsidR="006C010B" w:rsidRPr="006C010B" w:rsidRDefault="006C010B" w:rsidP="006C010B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14:paraId="5EA008DC" w14:textId="77777777" w:rsidR="006C010B" w:rsidRPr="006C010B" w:rsidRDefault="006C010B" w:rsidP="006C010B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shd w:val="clear" w:color="auto" w:fill="E0E0E0"/>
            <w:vAlign w:val="bottom"/>
          </w:tcPr>
          <w:p w14:paraId="3C80BD82" w14:textId="77777777" w:rsidR="006C010B" w:rsidRPr="006C010B" w:rsidRDefault="006C010B" w:rsidP="006C010B">
            <w:pPr>
              <w:rPr>
                <w:sz w:val="21"/>
                <w:szCs w:val="21"/>
              </w:rPr>
            </w:pPr>
          </w:p>
        </w:tc>
      </w:tr>
      <w:tr w:rsidR="006C010B" w:rsidRPr="006C010B" w14:paraId="059A118E" w14:textId="77777777" w:rsidTr="00EC4F63">
        <w:trPr>
          <w:trHeight w:val="535"/>
        </w:trPr>
        <w:tc>
          <w:tcPr>
            <w:tcW w:w="220" w:type="dxa"/>
            <w:shd w:val="clear" w:color="auto" w:fill="E0E0E0"/>
            <w:vAlign w:val="bottom"/>
          </w:tcPr>
          <w:p w14:paraId="51490C83" w14:textId="77777777" w:rsidR="006C010B" w:rsidRPr="006C010B" w:rsidRDefault="006C010B" w:rsidP="006C010B"/>
        </w:tc>
        <w:tc>
          <w:tcPr>
            <w:tcW w:w="1880" w:type="dxa"/>
            <w:shd w:val="clear" w:color="auto" w:fill="E0E0E0"/>
            <w:vAlign w:val="bottom"/>
          </w:tcPr>
          <w:p w14:paraId="7A71DE8B" w14:textId="77777777" w:rsidR="006C010B" w:rsidRPr="006C010B" w:rsidRDefault="006C010B" w:rsidP="006C010B"/>
        </w:tc>
        <w:tc>
          <w:tcPr>
            <w:tcW w:w="2320" w:type="dxa"/>
            <w:gridSpan w:val="2"/>
            <w:shd w:val="clear" w:color="auto" w:fill="E0E0E0"/>
            <w:vAlign w:val="bottom"/>
          </w:tcPr>
          <w:p w14:paraId="7D737C58" w14:textId="77777777" w:rsidR="006C010B" w:rsidRPr="006C010B" w:rsidRDefault="006C010B" w:rsidP="006C010B"/>
        </w:tc>
        <w:tc>
          <w:tcPr>
            <w:tcW w:w="260" w:type="dxa"/>
            <w:shd w:val="clear" w:color="auto" w:fill="E0E0E0"/>
            <w:vAlign w:val="bottom"/>
          </w:tcPr>
          <w:p w14:paraId="527633EE" w14:textId="77777777" w:rsidR="006C010B" w:rsidRPr="006C010B" w:rsidRDefault="006C010B" w:rsidP="006C010B"/>
        </w:tc>
        <w:tc>
          <w:tcPr>
            <w:tcW w:w="2020" w:type="dxa"/>
            <w:shd w:val="clear" w:color="auto" w:fill="E0E0E0"/>
            <w:vAlign w:val="bottom"/>
          </w:tcPr>
          <w:p w14:paraId="1BB303F6" w14:textId="77777777" w:rsidR="006C010B" w:rsidRPr="006C010B" w:rsidRDefault="006C010B" w:rsidP="006C010B"/>
        </w:tc>
        <w:tc>
          <w:tcPr>
            <w:tcW w:w="2040" w:type="dxa"/>
            <w:shd w:val="clear" w:color="auto" w:fill="E0E0E0"/>
            <w:vAlign w:val="bottom"/>
          </w:tcPr>
          <w:p w14:paraId="3DABA752" w14:textId="77777777" w:rsidR="006C010B" w:rsidRPr="006C010B" w:rsidRDefault="006C010B" w:rsidP="006C010B"/>
        </w:tc>
        <w:tc>
          <w:tcPr>
            <w:tcW w:w="20" w:type="dxa"/>
            <w:vAlign w:val="bottom"/>
          </w:tcPr>
          <w:p w14:paraId="7D3EBC0B" w14:textId="77777777" w:rsidR="006C010B" w:rsidRPr="006C010B" w:rsidRDefault="006C010B" w:rsidP="006C010B"/>
        </w:tc>
        <w:tc>
          <w:tcPr>
            <w:tcW w:w="100" w:type="dxa"/>
            <w:shd w:val="clear" w:color="auto" w:fill="E0E0E0"/>
            <w:vAlign w:val="bottom"/>
          </w:tcPr>
          <w:p w14:paraId="6AC0E83B" w14:textId="77777777" w:rsidR="006C010B" w:rsidRPr="006C010B" w:rsidRDefault="006C010B" w:rsidP="006C010B"/>
        </w:tc>
      </w:tr>
      <w:tr w:rsidR="006C010B" w:rsidRPr="006C010B" w14:paraId="4BA1A22A" w14:textId="77777777" w:rsidTr="00EC4F63">
        <w:trPr>
          <w:trHeight w:val="288"/>
        </w:trPr>
        <w:tc>
          <w:tcPr>
            <w:tcW w:w="220" w:type="dxa"/>
            <w:vAlign w:val="bottom"/>
          </w:tcPr>
          <w:p w14:paraId="02A01A34" w14:textId="77777777" w:rsidR="006C010B" w:rsidRPr="006C010B" w:rsidRDefault="006C010B" w:rsidP="006C010B">
            <w:pPr>
              <w:spacing w:line="287" w:lineRule="exact"/>
              <w:ind w:left="100"/>
              <w:rPr>
                <w:sz w:val="20"/>
                <w:szCs w:val="20"/>
              </w:rPr>
            </w:pPr>
            <w:r w:rsidRPr="006C010B">
              <w:rPr>
                <w:rFonts w:ascii="Calibri" w:eastAsia="Calibri" w:hAnsi="Calibri" w:cs="Calibri"/>
                <w:w w:val="81"/>
              </w:rPr>
              <w:t>$</w:t>
            </w:r>
          </w:p>
        </w:tc>
        <w:tc>
          <w:tcPr>
            <w:tcW w:w="1880" w:type="dxa"/>
            <w:vAlign w:val="bottom"/>
          </w:tcPr>
          <w:p w14:paraId="5319F769" w14:textId="77777777" w:rsidR="006C010B" w:rsidRPr="006C010B" w:rsidRDefault="006C010B" w:rsidP="006C010B">
            <w:pPr>
              <w:spacing w:line="287" w:lineRule="exact"/>
              <w:ind w:right="900"/>
              <w:jc w:val="right"/>
              <w:rPr>
                <w:sz w:val="20"/>
                <w:szCs w:val="20"/>
              </w:rPr>
            </w:pPr>
            <w:r w:rsidRPr="006C010B">
              <w:rPr>
                <w:rFonts w:ascii="Calibri" w:eastAsia="Calibri" w:hAnsi="Calibri" w:cs="Calibri"/>
                <w:w w:val="98"/>
              </w:rPr>
              <w:t>4,597.50</w:t>
            </w:r>
          </w:p>
        </w:tc>
        <w:tc>
          <w:tcPr>
            <w:tcW w:w="2320" w:type="dxa"/>
            <w:gridSpan w:val="2"/>
            <w:vAlign w:val="bottom"/>
          </w:tcPr>
          <w:p w14:paraId="26354BAB" w14:textId="77777777" w:rsidR="006C010B" w:rsidRPr="006C010B" w:rsidRDefault="006C010B" w:rsidP="006C010B">
            <w:pPr>
              <w:spacing w:line="287" w:lineRule="exact"/>
              <w:ind w:left="220"/>
              <w:rPr>
                <w:sz w:val="20"/>
                <w:szCs w:val="20"/>
              </w:rPr>
            </w:pPr>
            <w:r w:rsidRPr="006C010B">
              <w:rPr>
                <w:rFonts w:ascii="Calibri" w:eastAsia="Calibri" w:hAnsi="Calibri" w:cs="Calibri"/>
              </w:rPr>
              <w:t>$1,665.00</w:t>
            </w:r>
          </w:p>
        </w:tc>
        <w:tc>
          <w:tcPr>
            <w:tcW w:w="260" w:type="dxa"/>
            <w:vAlign w:val="bottom"/>
          </w:tcPr>
          <w:p w14:paraId="65A4A567" w14:textId="77777777" w:rsidR="006C010B" w:rsidRPr="006C010B" w:rsidRDefault="006C010B" w:rsidP="006C010B"/>
        </w:tc>
        <w:tc>
          <w:tcPr>
            <w:tcW w:w="2020" w:type="dxa"/>
            <w:vAlign w:val="bottom"/>
          </w:tcPr>
          <w:p w14:paraId="786A48CA" w14:textId="77777777" w:rsidR="006C010B" w:rsidRPr="006C010B" w:rsidRDefault="006C010B" w:rsidP="006C010B"/>
        </w:tc>
        <w:tc>
          <w:tcPr>
            <w:tcW w:w="2040" w:type="dxa"/>
            <w:vAlign w:val="bottom"/>
          </w:tcPr>
          <w:p w14:paraId="20776E90" w14:textId="77777777" w:rsidR="006C010B" w:rsidRPr="006C010B" w:rsidRDefault="006C010B" w:rsidP="006C010B"/>
        </w:tc>
        <w:tc>
          <w:tcPr>
            <w:tcW w:w="20" w:type="dxa"/>
            <w:vAlign w:val="bottom"/>
          </w:tcPr>
          <w:p w14:paraId="20D9437C" w14:textId="77777777" w:rsidR="006C010B" w:rsidRPr="006C010B" w:rsidRDefault="006C010B" w:rsidP="006C010B"/>
        </w:tc>
        <w:tc>
          <w:tcPr>
            <w:tcW w:w="100" w:type="dxa"/>
            <w:vAlign w:val="bottom"/>
          </w:tcPr>
          <w:p w14:paraId="49FEB63A" w14:textId="77777777" w:rsidR="006C010B" w:rsidRPr="006C010B" w:rsidRDefault="006C010B" w:rsidP="006C010B"/>
        </w:tc>
      </w:tr>
      <w:tr w:rsidR="006C010B" w:rsidRPr="006C010B" w14:paraId="4ED543A8" w14:textId="77777777" w:rsidTr="00EC4F63">
        <w:trPr>
          <w:trHeight w:val="1076"/>
        </w:trPr>
        <w:tc>
          <w:tcPr>
            <w:tcW w:w="220" w:type="dxa"/>
            <w:vAlign w:val="bottom"/>
          </w:tcPr>
          <w:p w14:paraId="12D70FF5" w14:textId="77777777" w:rsidR="006C010B" w:rsidRPr="006C010B" w:rsidRDefault="006C010B" w:rsidP="006C010B">
            <w:pPr>
              <w:ind w:left="100"/>
              <w:rPr>
                <w:sz w:val="20"/>
                <w:szCs w:val="20"/>
              </w:rPr>
            </w:pPr>
            <w:r w:rsidRPr="006C010B">
              <w:rPr>
                <w:rFonts w:ascii="Calibri" w:eastAsia="Calibri" w:hAnsi="Calibri" w:cs="Calibri"/>
                <w:w w:val="81"/>
              </w:rPr>
              <w:t>$</w:t>
            </w:r>
          </w:p>
        </w:tc>
        <w:tc>
          <w:tcPr>
            <w:tcW w:w="1880" w:type="dxa"/>
            <w:vAlign w:val="bottom"/>
          </w:tcPr>
          <w:p w14:paraId="5F8BF6A7" w14:textId="77777777" w:rsidR="006C010B" w:rsidRPr="006C010B" w:rsidRDefault="006C010B" w:rsidP="006C010B">
            <w:pPr>
              <w:ind w:right="920"/>
              <w:jc w:val="right"/>
              <w:rPr>
                <w:sz w:val="20"/>
                <w:szCs w:val="20"/>
              </w:rPr>
            </w:pPr>
            <w:r w:rsidRPr="006C010B">
              <w:rPr>
                <w:rFonts w:ascii="Calibri" w:eastAsia="Calibri" w:hAnsi="Calibri" w:cs="Calibri"/>
              </w:rPr>
              <w:t>995.99</w:t>
            </w:r>
          </w:p>
        </w:tc>
        <w:tc>
          <w:tcPr>
            <w:tcW w:w="2320" w:type="dxa"/>
            <w:gridSpan w:val="2"/>
            <w:vAlign w:val="bottom"/>
          </w:tcPr>
          <w:p w14:paraId="17825DE8" w14:textId="77777777" w:rsidR="006C010B" w:rsidRPr="006C010B" w:rsidRDefault="006C010B" w:rsidP="006C010B">
            <w:pPr>
              <w:ind w:left="220"/>
              <w:rPr>
                <w:sz w:val="20"/>
                <w:szCs w:val="20"/>
              </w:rPr>
            </w:pPr>
            <w:r w:rsidRPr="006C010B">
              <w:rPr>
                <w:rFonts w:ascii="Calibri" w:eastAsia="Calibri" w:hAnsi="Calibri" w:cs="Calibri"/>
              </w:rPr>
              <w:t>$  445.75</w:t>
            </w:r>
          </w:p>
        </w:tc>
        <w:tc>
          <w:tcPr>
            <w:tcW w:w="260" w:type="dxa"/>
            <w:vAlign w:val="bottom"/>
          </w:tcPr>
          <w:p w14:paraId="7F593CB5" w14:textId="77777777" w:rsidR="006C010B" w:rsidRPr="006C010B" w:rsidRDefault="006C010B" w:rsidP="006C010B"/>
        </w:tc>
        <w:tc>
          <w:tcPr>
            <w:tcW w:w="2020" w:type="dxa"/>
            <w:vAlign w:val="bottom"/>
          </w:tcPr>
          <w:p w14:paraId="1D7AEB22" w14:textId="77777777" w:rsidR="006C010B" w:rsidRPr="006C010B" w:rsidRDefault="006C010B" w:rsidP="006C010B"/>
        </w:tc>
        <w:tc>
          <w:tcPr>
            <w:tcW w:w="2040" w:type="dxa"/>
            <w:vAlign w:val="bottom"/>
          </w:tcPr>
          <w:p w14:paraId="0F9B491A" w14:textId="77777777" w:rsidR="006C010B" w:rsidRPr="006C010B" w:rsidRDefault="006C010B" w:rsidP="006C010B"/>
        </w:tc>
        <w:tc>
          <w:tcPr>
            <w:tcW w:w="20" w:type="dxa"/>
            <w:vAlign w:val="bottom"/>
          </w:tcPr>
          <w:p w14:paraId="53502470" w14:textId="77777777" w:rsidR="006C010B" w:rsidRPr="006C010B" w:rsidRDefault="006C010B" w:rsidP="006C010B"/>
        </w:tc>
        <w:tc>
          <w:tcPr>
            <w:tcW w:w="100" w:type="dxa"/>
            <w:vAlign w:val="bottom"/>
          </w:tcPr>
          <w:p w14:paraId="4492CD28" w14:textId="77777777" w:rsidR="006C010B" w:rsidRPr="006C010B" w:rsidRDefault="006C010B" w:rsidP="006C010B"/>
        </w:tc>
      </w:tr>
      <w:tr w:rsidR="006C010B" w:rsidRPr="006C010B" w14:paraId="5D26F7D5" w14:textId="77777777" w:rsidTr="00EC4F63">
        <w:trPr>
          <w:trHeight w:val="1073"/>
        </w:trPr>
        <w:tc>
          <w:tcPr>
            <w:tcW w:w="220" w:type="dxa"/>
            <w:vAlign w:val="bottom"/>
          </w:tcPr>
          <w:p w14:paraId="669172D9" w14:textId="77777777" w:rsidR="006C010B" w:rsidRPr="006C010B" w:rsidRDefault="006C010B" w:rsidP="006C010B">
            <w:pPr>
              <w:ind w:left="100"/>
              <w:rPr>
                <w:sz w:val="20"/>
                <w:szCs w:val="20"/>
              </w:rPr>
            </w:pPr>
            <w:r w:rsidRPr="006C010B">
              <w:rPr>
                <w:rFonts w:ascii="Calibri" w:eastAsia="Calibri" w:hAnsi="Calibri" w:cs="Calibri"/>
                <w:w w:val="81"/>
              </w:rPr>
              <w:t>$</w:t>
            </w:r>
          </w:p>
        </w:tc>
        <w:tc>
          <w:tcPr>
            <w:tcW w:w="1880" w:type="dxa"/>
            <w:vAlign w:val="bottom"/>
          </w:tcPr>
          <w:p w14:paraId="74EFE178" w14:textId="77777777" w:rsidR="006C010B" w:rsidRPr="006C010B" w:rsidRDefault="006C010B" w:rsidP="006C010B">
            <w:pPr>
              <w:ind w:right="940"/>
              <w:jc w:val="right"/>
              <w:rPr>
                <w:sz w:val="20"/>
                <w:szCs w:val="20"/>
              </w:rPr>
            </w:pPr>
            <w:r w:rsidRPr="006C010B">
              <w:rPr>
                <w:rFonts w:ascii="Calibri" w:eastAsia="Calibri" w:hAnsi="Calibri" w:cs="Calibri"/>
              </w:rPr>
              <w:t>1.75</w:t>
            </w:r>
          </w:p>
        </w:tc>
        <w:tc>
          <w:tcPr>
            <w:tcW w:w="1120" w:type="dxa"/>
            <w:vAlign w:val="bottom"/>
          </w:tcPr>
          <w:p w14:paraId="31A9B55A" w14:textId="77777777" w:rsidR="006C010B" w:rsidRPr="006C010B" w:rsidRDefault="006C010B" w:rsidP="006C010B"/>
        </w:tc>
        <w:tc>
          <w:tcPr>
            <w:tcW w:w="1200" w:type="dxa"/>
            <w:vAlign w:val="bottom"/>
          </w:tcPr>
          <w:p w14:paraId="569F01CE" w14:textId="77777777" w:rsidR="006C010B" w:rsidRPr="006C010B" w:rsidRDefault="006C010B" w:rsidP="006C010B"/>
        </w:tc>
        <w:tc>
          <w:tcPr>
            <w:tcW w:w="260" w:type="dxa"/>
            <w:vAlign w:val="bottom"/>
          </w:tcPr>
          <w:p w14:paraId="2D1519F3" w14:textId="77777777" w:rsidR="006C010B" w:rsidRPr="006C010B" w:rsidRDefault="006C010B" w:rsidP="006C010B">
            <w:pPr>
              <w:jc w:val="right"/>
              <w:rPr>
                <w:sz w:val="20"/>
                <w:szCs w:val="20"/>
              </w:rPr>
            </w:pPr>
            <w:r w:rsidRPr="006C010B">
              <w:rPr>
                <w:rFonts w:ascii="Calibri" w:eastAsia="Calibri" w:hAnsi="Calibri" w:cs="Calibri"/>
              </w:rPr>
              <w:t>$</w:t>
            </w:r>
          </w:p>
        </w:tc>
        <w:tc>
          <w:tcPr>
            <w:tcW w:w="2020" w:type="dxa"/>
            <w:vAlign w:val="bottom"/>
          </w:tcPr>
          <w:p w14:paraId="1D913826" w14:textId="77777777" w:rsidR="006C010B" w:rsidRPr="006C010B" w:rsidRDefault="006C010B" w:rsidP="006C010B">
            <w:pPr>
              <w:ind w:right="1120"/>
              <w:jc w:val="right"/>
              <w:rPr>
                <w:sz w:val="20"/>
                <w:szCs w:val="20"/>
              </w:rPr>
            </w:pPr>
            <w:r w:rsidRPr="006C010B">
              <w:rPr>
                <w:rFonts w:ascii="Calibri" w:eastAsia="Calibri" w:hAnsi="Calibri" w:cs="Calibri"/>
              </w:rPr>
              <w:t>.95</w:t>
            </w:r>
          </w:p>
        </w:tc>
        <w:tc>
          <w:tcPr>
            <w:tcW w:w="2040" w:type="dxa"/>
            <w:vAlign w:val="bottom"/>
          </w:tcPr>
          <w:p w14:paraId="6723DE79" w14:textId="77777777" w:rsidR="006C010B" w:rsidRPr="006C010B" w:rsidRDefault="006C010B" w:rsidP="006C010B"/>
        </w:tc>
        <w:tc>
          <w:tcPr>
            <w:tcW w:w="20" w:type="dxa"/>
            <w:vAlign w:val="bottom"/>
          </w:tcPr>
          <w:p w14:paraId="661AAB89" w14:textId="77777777" w:rsidR="006C010B" w:rsidRPr="006C010B" w:rsidRDefault="006C010B" w:rsidP="006C010B"/>
        </w:tc>
        <w:tc>
          <w:tcPr>
            <w:tcW w:w="100" w:type="dxa"/>
            <w:vAlign w:val="bottom"/>
          </w:tcPr>
          <w:p w14:paraId="28338FF8" w14:textId="77777777" w:rsidR="006C010B" w:rsidRPr="006C010B" w:rsidRDefault="006C010B" w:rsidP="006C010B"/>
        </w:tc>
      </w:tr>
    </w:tbl>
    <w:p w14:paraId="3AFE7EF2" w14:textId="77777777" w:rsidR="006C010B" w:rsidRPr="006C010B" w:rsidRDefault="006C010B" w:rsidP="006C010B">
      <w:pPr>
        <w:spacing w:line="382" w:lineRule="exact"/>
        <w:rPr>
          <w:sz w:val="20"/>
          <w:szCs w:val="20"/>
        </w:rPr>
      </w:pPr>
    </w:p>
    <w:p w14:paraId="5058D837" w14:textId="77777777" w:rsidR="006C010B" w:rsidRPr="006C010B" w:rsidRDefault="006C010B" w:rsidP="006C010B">
      <w:pPr>
        <w:tabs>
          <w:tab w:val="left" w:pos="4520"/>
        </w:tabs>
        <w:ind w:left="2320"/>
        <w:rPr>
          <w:sz w:val="20"/>
          <w:szCs w:val="20"/>
        </w:rPr>
      </w:pPr>
      <w:r w:rsidRPr="006C010B">
        <w:rPr>
          <w:rFonts w:ascii="Calibri" w:eastAsia="Calibri" w:hAnsi="Calibri" w:cs="Calibri"/>
        </w:rPr>
        <w:t>$5,550.45</w:t>
      </w:r>
      <w:r w:rsidRPr="006C010B">
        <w:rPr>
          <w:sz w:val="20"/>
          <w:szCs w:val="20"/>
        </w:rPr>
        <w:tab/>
      </w:r>
      <w:r w:rsidRPr="006C010B">
        <w:rPr>
          <w:rFonts w:ascii="Calibri" w:eastAsia="Calibri" w:hAnsi="Calibri" w:cs="Calibri"/>
        </w:rPr>
        <w:t>$3,667.55</w:t>
      </w:r>
    </w:p>
    <w:p w14:paraId="7B6B88B3" w14:textId="77777777" w:rsidR="006C010B" w:rsidRPr="006C010B" w:rsidRDefault="006C010B" w:rsidP="006C010B">
      <w:pPr>
        <w:spacing w:line="380" w:lineRule="exact"/>
        <w:rPr>
          <w:sz w:val="20"/>
          <w:szCs w:val="20"/>
        </w:rPr>
      </w:pPr>
    </w:p>
    <w:p w14:paraId="6768293F" w14:textId="77777777" w:rsidR="006C010B" w:rsidRPr="006C010B" w:rsidRDefault="006C010B" w:rsidP="006C010B">
      <w:pPr>
        <w:tabs>
          <w:tab w:val="left" w:pos="2920"/>
          <w:tab w:val="left" w:pos="4520"/>
          <w:tab w:val="left" w:pos="5120"/>
        </w:tabs>
        <w:ind w:left="2320"/>
        <w:rPr>
          <w:sz w:val="20"/>
          <w:szCs w:val="20"/>
        </w:rPr>
      </w:pPr>
      <w:r w:rsidRPr="006C010B">
        <w:rPr>
          <w:rFonts w:ascii="Calibri" w:eastAsia="Calibri" w:hAnsi="Calibri" w:cs="Calibri"/>
        </w:rPr>
        <w:t>$</w:t>
      </w:r>
      <w:r w:rsidRPr="006C010B">
        <w:rPr>
          <w:sz w:val="20"/>
          <w:szCs w:val="20"/>
        </w:rPr>
        <w:tab/>
      </w:r>
      <w:r w:rsidRPr="006C010B">
        <w:rPr>
          <w:rFonts w:ascii="Calibri" w:eastAsia="Calibri" w:hAnsi="Calibri" w:cs="Calibri"/>
        </w:rPr>
        <w:t>.95</w:t>
      </w:r>
      <w:r w:rsidRPr="006C010B">
        <w:rPr>
          <w:sz w:val="20"/>
          <w:szCs w:val="20"/>
        </w:rPr>
        <w:tab/>
      </w:r>
      <w:r w:rsidRPr="006C010B">
        <w:rPr>
          <w:rFonts w:ascii="Calibri" w:eastAsia="Calibri" w:hAnsi="Calibri" w:cs="Calibri"/>
        </w:rPr>
        <w:t>$</w:t>
      </w:r>
      <w:r w:rsidRPr="006C010B">
        <w:rPr>
          <w:sz w:val="20"/>
          <w:szCs w:val="20"/>
        </w:rPr>
        <w:tab/>
      </w:r>
      <w:r w:rsidRPr="006C010B">
        <w:rPr>
          <w:rFonts w:ascii="Calibri" w:eastAsia="Calibri" w:hAnsi="Calibri" w:cs="Calibri"/>
        </w:rPr>
        <w:t>.85</w:t>
      </w:r>
    </w:p>
    <w:p w14:paraId="22033739" w14:textId="77777777" w:rsidR="006C010B" w:rsidRPr="006C010B" w:rsidRDefault="006C010B" w:rsidP="006C010B">
      <w:pPr>
        <w:spacing w:line="200" w:lineRule="exact"/>
        <w:rPr>
          <w:sz w:val="20"/>
          <w:szCs w:val="20"/>
        </w:rPr>
      </w:pPr>
    </w:p>
    <w:p w14:paraId="706A374F" w14:textId="77777777" w:rsidR="006C010B" w:rsidRPr="006C010B" w:rsidRDefault="006C010B" w:rsidP="006C010B">
      <w:pPr>
        <w:tabs>
          <w:tab w:val="left" w:pos="4520"/>
        </w:tabs>
        <w:ind w:left="100"/>
        <w:rPr>
          <w:sz w:val="20"/>
          <w:szCs w:val="20"/>
        </w:rPr>
      </w:pPr>
      <w:r w:rsidRPr="006C010B">
        <w:rPr>
          <w:rFonts w:ascii="Calibri" w:eastAsia="Calibri" w:hAnsi="Calibri" w:cs="Calibri"/>
        </w:rPr>
        <w:t>$1,055.99</w:t>
      </w:r>
      <w:r w:rsidRPr="006C010B">
        <w:rPr>
          <w:sz w:val="20"/>
          <w:szCs w:val="20"/>
        </w:rPr>
        <w:tab/>
      </w:r>
      <w:r w:rsidRPr="006C010B">
        <w:rPr>
          <w:rFonts w:ascii="Calibri" w:eastAsia="Calibri" w:hAnsi="Calibri" w:cs="Calibri"/>
        </w:rPr>
        <w:t>$  775.50</w:t>
      </w:r>
    </w:p>
    <w:p w14:paraId="35D8B4FB" w14:textId="77777777" w:rsidR="006C010B" w:rsidRPr="006C010B" w:rsidRDefault="006C010B" w:rsidP="006C010B">
      <w:pPr>
        <w:spacing w:line="200" w:lineRule="exact"/>
        <w:rPr>
          <w:sz w:val="20"/>
          <w:szCs w:val="20"/>
        </w:rPr>
      </w:pPr>
    </w:p>
    <w:p w14:paraId="55A3CE95" w14:textId="77777777" w:rsidR="006C010B" w:rsidRPr="006C010B" w:rsidRDefault="006C010B" w:rsidP="006C010B">
      <w:pPr>
        <w:tabs>
          <w:tab w:val="left" w:pos="4520"/>
        </w:tabs>
        <w:ind w:left="2320"/>
        <w:rPr>
          <w:sz w:val="20"/>
          <w:szCs w:val="20"/>
        </w:rPr>
      </w:pPr>
      <w:r w:rsidRPr="006C010B">
        <w:rPr>
          <w:rFonts w:ascii="Calibri" w:eastAsia="Calibri" w:hAnsi="Calibri" w:cs="Calibri"/>
        </w:rPr>
        <w:t>$225.75</w:t>
      </w:r>
      <w:r w:rsidRPr="006C010B">
        <w:rPr>
          <w:sz w:val="20"/>
          <w:szCs w:val="20"/>
        </w:rPr>
        <w:tab/>
      </w:r>
      <w:r w:rsidRPr="006C010B">
        <w:rPr>
          <w:rFonts w:ascii="Calibri" w:eastAsia="Calibri" w:hAnsi="Calibri" w:cs="Calibri"/>
        </w:rPr>
        <w:t>$  359.25</w:t>
      </w:r>
    </w:p>
    <w:p w14:paraId="08391C53" w14:textId="77777777" w:rsidR="006C010B" w:rsidRPr="006C010B" w:rsidRDefault="006C010B" w:rsidP="006C010B">
      <w:pPr>
        <w:spacing w:line="200" w:lineRule="exact"/>
        <w:rPr>
          <w:sz w:val="20"/>
          <w:szCs w:val="20"/>
        </w:rPr>
      </w:pPr>
    </w:p>
    <w:p w14:paraId="120048BD" w14:textId="77777777" w:rsidR="006C010B" w:rsidRPr="006C010B" w:rsidRDefault="006C010B" w:rsidP="006C010B">
      <w:pPr>
        <w:tabs>
          <w:tab w:val="left" w:pos="600"/>
          <w:tab w:val="left" w:pos="2300"/>
          <w:tab w:val="left" w:pos="2640"/>
        </w:tabs>
        <w:ind w:left="100"/>
        <w:rPr>
          <w:sz w:val="20"/>
          <w:szCs w:val="20"/>
        </w:rPr>
      </w:pPr>
      <w:r w:rsidRPr="006C010B">
        <w:rPr>
          <w:rFonts w:ascii="Calibri" w:eastAsia="Calibri" w:hAnsi="Calibri" w:cs="Calibri"/>
        </w:rPr>
        <w:t>$</w:t>
      </w:r>
      <w:r w:rsidRPr="006C010B">
        <w:rPr>
          <w:sz w:val="20"/>
          <w:szCs w:val="20"/>
        </w:rPr>
        <w:tab/>
      </w:r>
      <w:r w:rsidRPr="006C010B">
        <w:rPr>
          <w:rFonts w:ascii="Calibri" w:eastAsia="Calibri" w:hAnsi="Calibri" w:cs="Calibri"/>
        </w:rPr>
        <w:t>2.95 each</w:t>
      </w:r>
      <w:r w:rsidRPr="006C010B">
        <w:rPr>
          <w:sz w:val="20"/>
          <w:szCs w:val="20"/>
        </w:rPr>
        <w:tab/>
      </w:r>
      <w:r w:rsidRPr="006C010B">
        <w:rPr>
          <w:rFonts w:ascii="Calibri" w:eastAsia="Calibri" w:hAnsi="Calibri" w:cs="Calibri"/>
        </w:rPr>
        <w:t>$</w:t>
      </w:r>
      <w:r w:rsidRPr="006C010B">
        <w:rPr>
          <w:sz w:val="20"/>
          <w:szCs w:val="20"/>
        </w:rPr>
        <w:tab/>
      </w:r>
      <w:r w:rsidRPr="006C010B">
        <w:rPr>
          <w:rFonts w:ascii="Calibri" w:eastAsia="Calibri" w:hAnsi="Calibri" w:cs="Calibri"/>
          <w:sz w:val="23"/>
          <w:szCs w:val="23"/>
        </w:rPr>
        <w:t>9.50/ doz.</w:t>
      </w:r>
    </w:p>
    <w:p w14:paraId="2FF3310F" w14:textId="77777777" w:rsidR="006C010B" w:rsidRPr="006C010B" w:rsidRDefault="006C010B" w:rsidP="006C010B">
      <w:pPr>
        <w:spacing w:line="200" w:lineRule="exact"/>
        <w:rPr>
          <w:sz w:val="20"/>
          <w:szCs w:val="20"/>
        </w:rPr>
      </w:pPr>
    </w:p>
    <w:p w14:paraId="1FADE158" w14:textId="77777777" w:rsidR="006C010B" w:rsidRPr="006C010B" w:rsidRDefault="006C010B" w:rsidP="006C010B">
      <w:pPr>
        <w:tabs>
          <w:tab w:val="left" w:pos="600"/>
        </w:tabs>
        <w:ind w:left="100"/>
        <w:rPr>
          <w:sz w:val="20"/>
          <w:szCs w:val="20"/>
        </w:rPr>
      </w:pPr>
      <w:r w:rsidRPr="006C010B">
        <w:rPr>
          <w:rFonts w:ascii="Calibri" w:eastAsia="Calibri" w:hAnsi="Calibri" w:cs="Calibri"/>
        </w:rPr>
        <w:t>$</w:t>
      </w:r>
      <w:r w:rsidRPr="006C010B">
        <w:rPr>
          <w:sz w:val="20"/>
          <w:szCs w:val="20"/>
        </w:rPr>
        <w:tab/>
      </w:r>
      <w:r w:rsidRPr="006C010B">
        <w:rPr>
          <w:rFonts w:ascii="Calibri" w:eastAsia="Calibri" w:hAnsi="Calibri" w:cs="Calibri"/>
        </w:rPr>
        <w:t>4.99 each</w:t>
      </w:r>
    </w:p>
    <w:p w14:paraId="6CAABF16" w14:textId="77777777" w:rsidR="006C010B" w:rsidRPr="006C010B" w:rsidRDefault="006C010B" w:rsidP="006C010B">
      <w:pPr>
        <w:rPr>
          <w:rFonts w:ascii="Calibri" w:eastAsia="Calibri" w:hAnsi="Calibri" w:cs="Calibri"/>
        </w:rPr>
      </w:pPr>
    </w:p>
    <w:p w14:paraId="5E0BEB80" w14:textId="77777777" w:rsidR="006C010B" w:rsidRDefault="006C010B" w:rsidP="006C010B">
      <w:pPr>
        <w:rPr>
          <w:rFonts w:ascii="Calibri" w:eastAsia="Calibri" w:hAnsi="Calibri" w:cs="Calibri"/>
        </w:rPr>
      </w:pPr>
    </w:p>
    <w:p w14:paraId="5939FAFE" w14:textId="77777777" w:rsidR="006C010B" w:rsidRDefault="006C010B" w:rsidP="006C010B">
      <w:pPr>
        <w:rPr>
          <w:rFonts w:ascii="Calibri" w:eastAsia="Calibri" w:hAnsi="Calibri" w:cs="Calibri"/>
        </w:rPr>
      </w:pPr>
    </w:p>
    <w:p w14:paraId="6D71B230" w14:textId="41865364" w:rsidR="006C010B" w:rsidRPr="006C010B" w:rsidRDefault="006C010B" w:rsidP="006C010B">
      <w:pPr>
        <w:rPr>
          <w:sz w:val="20"/>
          <w:szCs w:val="20"/>
        </w:rPr>
      </w:pPr>
      <w:r w:rsidRPr="006C010B">
        <w:rPr>
          <w:rFonts w:ascii="Calibri" w:eastAsia="Calibri" w:hAnsi="Calibri" w:cs="Calibri"/>
        </w:rPr>
        <w:lastRenderedPageBreak/>
        <w:t>Find the information needed to complete the problems below:</w:t>
      </w:r>
    </w:p>
    <w:p w14:paraId="780ABCB0" w14:textId="251D7309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5147F12F" w14:textId="77777777" w:rsidR="006C010B" w:rsidRDefault="006C010B" w:rsidP="006C010B">
      <w:pPr>
        <w:rPr>
          <w:sz w:val="20"/>
          <w:szCs w:val="20"/>
        </w:rPr>
      </w:pPr>
      <w:r>
        <w:rPr>
          <w:rFonts w:ascii="Calibri" w:eastAsia="Calibri" w:hAnsi="Calibri" w:cs="Calibri"/>
        </w:rPr>
        <w:t>I. The cost of a suit is $174.55. It retails for $299.99. Determine the $MU and the MU%</w:t>
      </w:r>
    </w:p>
    <w:p w14:paraId="4FFC8971" w14:textId="77777777" w:rsidR="006C010B" w:rsidRDefault="006C010B" w:rsidP="006C010B">
      <w:pPr>
        <w:spacing w:line="200" w:lineRule="exact"/>
        <w:rPr>
          <w:sz w:val="20"/>
          <w:szCs w:val="20"/>
        </w:rPr>
      </w:pPr>
    </w:p>
    <w:p w14:paraId="26318713" w14:textId="77777777" w:rsidR="006C010B" w:rsidRDefault="006C010B" w:rsidP="006C010B">
      <w:pPr>
        <w:spacing w:line="200" w:lineRule="exact"/>
        <w:rPr>
          <w:sz w:val="20"/>
          <w:szCs w:val="20"/>
        </w:rPr>
      </w:pPr>
    </w:p>
    <w:p w14:paraId="5517A145" w14:textId="77777777" w:rsidR="006C010B" w:rsidRDefault="006C010B" w:rsidP="006C010B">
      <w:pPr>
        <w:spacing w:line="200" w:lineRule="exact"/>
        <w:rPr>
          <w:sz w:val="20"/>
          <w:szCs w:val="20"/>
        </w:rPr>
      </w:pPr>
    </w:p>
    <w:p w14:paraId="0692A4D8" w14:textId="77777777" w:rsidR="006C010B" w:rsidRDefault="006C010B" w:rsidP="006C010B">
      <w:pPr>
        <w:spacing w:line="200" w:lineRule="exact"/>
        <w:rPr>
          <w:sz w:val="20"/>
          <w:szCs w:val="20"/>
        </w:rPr>
      </w:pPr>
    </w:p>
    <w:p w14:paraId="42CA9E9A" w14:textId="77777777" w:rsidR="006C010B" w:rsidRDefault="006C010B" w:rsidP="006C010B">
      <w:pPr>
        <w:spacing w:line="255" w:lineRule="exact"/>
        <w:rPr>
          <w:sz w:val="20"/>
          <w:szCs w:val="20"/>
        </w:rPr>
      </w:pPr>
    </w:p>
    <w:p w14:paraId="72335342" w14:textId="77777777" w:rsidR="006C010B" w:rsidRDefault="006C010B" w:rsidP="006C010B">
      <w:pPr>
        <w:tabs>
          <w:tab w:val="left" w:pos="3400"/>
        </w:tabs>
        <w:ind w:left="860"/>
        <w:rPr>
          <w:sz w:val="20"/>
          <w:szCs w:val="20"/>
        </w:rPr>
      </w:pPr>
      <w:r>
        <w:rPr>
          <w:rFonts w:ascii="Calibri" w:eastAsia="Calibri" w:hAnsi="Calibri" w:cs="Calibri"/>
        </w:rPr>
        <w:t>$MU=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MU%=</w:t>
      </w:r>
    </w:p>
    <w:p w14:paraId="360DF899" w14:textId="77777777" w:rsidR="006C010B" w:rsidRDefault="006C010B" w:rsidP="006C010B">
      <w:pPr>
        <w:spacing w:line="200" w:lineRule="exact"/>
        <w:rPr>
          <w:sz w:val="20"/>
          <w:szCs w:val="20"/>
        </w:rPr>
      </w:pPr>
    </w:p>
    <w:p w14:paraId="5106D588" w14:textId="77777777" w:rsidR="006C010B" w:rsidRDefault="006C010B" w:rsidP="006C010B">
      <w:pPr>
        <w:spacing w:line="200" w:lineRule="exact"/>
        <w:rPr>
          <w:sz w:val="20"/>
          <w:szCs w:val="20"/>
        </w:rPr>
      </w:pPr>
    </w:p>
    <w:p w14:paraId="0E3A94FB" w14:textId="77777777" w:rsidR="006C010B" w:rsidRDefault="006C010B" w:rsidP="006C010B">
      <w:pPr>
        <w:rPr>
          <w:sz w:val="20"/>
          <w:szCs w:val="20"/>
        </w:rPr>
      </w:pPr>
      <w:r>
        <w:rPr>
          <w:rFonts w:ascii="Calibri" w:eastAsia="Calibri" w:hAnsi="Calibri" w:cs="Calibri"/>
        </w:rPr>
        <w:t>II. A DVD player costs $75.00. You mark it up $144.00. Determine the RP and the MU%</w:t>
      </w:r>
    </w:p>
    <w:p w14:paraId="78721B1A" w14:textId="77777777" w:rsidR="006C010B" w:rsidRDefault="006C010B" w:rsidP="006C010B">
      <w:pPr>
        <w:spacing w:line="200" w:lineRule="exact"/>
        <w:rPr>
          <w:sz w:val="20"/>
          <w:szCs w:val="20"/>
        </w:rPr>
      </w:pPr>
    </w:p>
    <w:p w14:paraId="4C869DF2" w14:textId="77777777" w:rsidR="006C010B" w:rsidRDefault="006C010B" w:rsidP="006C010B">
      <w:pPr>
        <w:spacing w:line="380" w:lineRule="exact"/>
        <w:rPr>
          <w:sz w:val="20"/>
          <w:szCs w:val="20"/>
        </w:rPr>
      </w:pPr>
    </w:p>
    <w:p w14:paraId="63661D29" w14:textId="77777777" w:rsidR="006C010B" w:rsidRDefault="006C010B" w:rsidP="006C010B">
      <w:pPr>
        <w:tabs>
          <w:tab w:val="left" w:pos="2640"/>
        </w:tabs>
        <w:ind w:left="920"/>
        <w:rPr>
          <w:sz w:val="20"/>
          <w:szCs w:val="20"/>
        </w:rPr>
      </w:pPr>
      <w:r>
        <w:rPr>
          <w:rFonts w:ascii="Calibri" w:eastAsia="Calibri" w:hAnsi="Calibri" w:cs="Calibri"/>
        </w:rPr>
        <w:t>RP=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MU%=</w:t>
      </w:r>
    </w:p>
    <w:p w14:paraId="5F799C56" w14:textId="77777777" w:rsidR="006C010B" w:rsidRDefault="006C010B" w:rsidP="006C010B">
      <w:pPr>
        <w:spacing w:line="200" w:lineRule="exact"/>
        <w:rPr>
          <w:sz w:val="20"/>
          <w:szCs w:val="20"/>
        </w:rPr>
      </w:pPr>
    </w:p>
    <w:p w14:paraId="576F8567" w14:textId="77777777" w:rsidR="006C010B" w:rsidRDefault="006C010B" w:rsidP="006C010B">
      <w:pPr>
        <w:numPr>
          <w:ilvl w:val="0"/>
          <w:numId w:val="2"/>
        </w:numPr>
        <w:tabs>
          <w:tab w:val="left" w:pos="295"/>
        </w:tabs>
        <w:spacing w:after="0" w:line="235" w:lineRule="auto"/>
        <w:ind w:right="4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following shipment arrives. You will need to price the merchandise and move it to the sales floor.</w:t>
      </w:r>
    </w:p>
    <w:p w14:paraId="6C5DAB6A" w14:textId="77777777" w:rsidR="006C010B" w:rsidRDefault="006C010B" w:rsidP="006C010B">
      <w:pPr>
        <w:spacing w:line="200" w:lineRule="exact"/>
        <w:rPr>
          <w:sz w:val="20"/>
          <w:szCs w:val="20"/>
        </w:rPr>
      </w:pPr>
    </w:p>
    <w:p w14:paraId="6085EA08" w14:textId="77777777" w:rsidR="006C010B" w:rsidRDefault="006C010B" w:rsidP="006C010B">
      <w:pPr>
        <w:spacing w:line="200" w:lineRule="exact"/>
        <w:rPr>
          <w:sz w:val="20"/>
          <w:szCs w:val="20"/>
        </w:rPr>
      </w:pPr>
    </w:p>
    <w:p w14:paraId="0C701DBC" w14:textId="77777777" w:rsidR="006C010B" w:rsidRDefault="006C010B" w:rsidP="006C010B">
      <w:pPr>
        <w:spacing w:line="383" w:lineRule="exact"/>
        <w:rPr>
          <w:sz w:val="20"/>
          <w:szCs w:val="20"/>
        </w:rPr>
      </w:pPr>
    </w:p>
    <w:p w14:paraId="44316D32" w14:textId="77777777" w:rsidR="006C010B" w:rsidRDefault="006C010B" w:rsidP="006C010B">
      <w:pPr>
        <w:tabs>
          <w:tab w:val="left" w:pos="2980"/>
          <w:tab w:val="left" w:pos="5020"/>
          <w:tab w:val="left" w:pos="7180"/>
        </w:tabs>
        <w:rPr>
          <w:sz w:val="20"/>
          <w:szCs w:val="20"/>
        </w:rPr>
      </w:pPr>
      <w:r>
        <w:rPr>
          <w:rFonts w:ascii="Calibri" w:eastAsia="Calibri" w:hAnsi="Calibri" w:cs="Calibri"/>
        </w:rPr>
        <w:t>4 shirts @ $15.50 ea. (cost)</w:t>
      </w:r>
      <w:r>
        <w:rPr>
          <w:rFonts w:ascii="Calibri" w:eastAsia="Calibri" w:hAnsi="Calibri" w:cs="Calibri"/>
        </w:rPr>
        <w:tab/>
        <w:t>$MU $22.50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RP (each) =</w:t>
      </w:r>
      <w:r>
        <w:rPr>
          <w:sz w:val="20"/>
          <w:szCs w:val="20"/>
        </w:rPr>
        <w:tab/>
      </w:r>
      <w:r>
        <w:rPr>
          <w:rFonts w:ascii="Calibri" w:eastAsia="Calibri" w:hAnsi="Calibri" w:cs="Calibri"/>
        </w:rPr>
        <w:t>MU%=</w:t>
      </w:r>
    </w:p>
    <w:p w14:paraId="75D2F071" w14:textId="77777777" w:rsidR="006C010B" w:rsidRDefault="006C010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6C010B" w:rsidSect="00E772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47BB0" w14:textId="77777777" w:rsidR="007E13D1" w:rsidRDefault="007E13D1" w:rsidP="00E7721B">
      <w:pPr>
        <w:spacing w:after="0" w:line="240" w:lineRule="auto"/>
      </w:pPr>
      <w:r>
        <w:separator/>
      </w:r>
    </w:p>
  </w:endnote>
  <w:endnote w:type="continuationSeparator" w:id="0">
    <w:p w14:paraId="5CEBDD89" w14:textId="77777777" w:rsidR="007E13D1" w:rsidRDefault="007E13D1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D806D" w14:textId="77777777" w:rsidR="005F51AD" w:rsidRDefault="005F51A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AA033" w14:textId="22A8F768"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6E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B6E4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51408F61" w14:textId="77777777" w:rsidR="00E7721B" w:rsidRDefault="007E13D1" w:rsidP="00E7721B">
            <w:pPr>
              <w:pStyle w:val="Footer"/>
              <w:jc w:val="center"/>
            </w:pPr>
          </w:p>
        </w:sdtContent>
      </w:sdt>
    </w:sdtContent>
  </w:sdt>
  <w:p w14:paraId="34C967B0" w14:textId="2BC7E54E"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F51AD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F51AD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A7832F" w14:textId="77777777" w:rsidR="005F51AD" w:rsidRDefault="005F51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2F2FB0" w14:textId="77777777" w:rsidR="007E13D1" w:rsidRDefault="007E13D1" w:rsidP="00E7721B">
      <w:pPr>
        <w:spacing w:after="0" w:line="240" w:lineRule="auto"/>
      </w:pPr>
      <w:r>
        <w:separator/>
      </w:r>
    </w:p>
  </w:footnote>
  <w:footnote w:type="continuationSeparator" w:id="0">
    <w:p w14:paraId="7181A7B5" w14:textId="77777777" w:rsidR="007E13D1" w:rsidRDefault="007E13D1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B2DBB5" w14:textId="77777777" w:rsidR="005F51AD" w:rsidRDefault="005F51A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04A0C" w14:textId="77777777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04976" w14:textId="77777777" w:rsidR="005F51AD" w:rsidRDefault="005F51A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2D"/>
    <w:multiLevelType w:val="hybridMultilevel"/>
    <w:tmpl w:val="63EE0298"/>
    <w:lvl w:ilvl="0" w:tplc="E1E260E6">
      <w:start w:val="61"/>
      <w:numFmt w:val="upperLetter"/>
      <w:lvlText w:val="%1."/>
      <w:lvlJc w:val="left"/>
    </w:lvl>
    <w:lvl w:ilvl="1" w:tplc="C9B6C088">
      <w:numFmt w:val="decimal"/>
      <w:lvlText w:val=""/>
      <w:lvlJc w:val="left"/>
    </w:lvl>
    <w:lvl w:ilvl="2" w:tplc="C7B4DA38">
      <w:numFmt w:val="decimal"/>
      <w:lvlText w:val=""/>
      <w:lvlJc w:val="left"/>
    </w:lvl>
    <w:lvl w:ilvl="3" w:tplc="27CABE72">
      <w:numFmt w:val="decimal"/>
      <w:lvlText w:val=""/>
      <w:lvlJc w:val="left"/>
    </w:lvl>
    <w:lvl w:ilvl="4" w:tplc="B066B06A">
      <w:numFmt w:val="decimal"/>
      <w:lvlText w:val=""/>
      <w:lvlJc w:val="left"/>
    </w:lvl>
    <w:lvl w:ilvl="5" w:tplc="80060A92">
      <w:numFmt w:val="decimal"/>
      <w:lvlText w:val=""/>
      <w:lvlJc w:val="left"/>
    </w:lvl>
    <w:lvl w:ilvl="6" w:tplc="EC6A27BC">
      <w:numFmt w:val="decimal"/>
      <w:lvlText w:val=""/>
      <w:lvlJc w:val="left"/>
    </w:lvl>
    <w:lvl w:ilvl="7" w:tplc="99B8AA56">
      <w:numFmt w:val="decimal"/>
      <w:lvlText w:val=""/>
      <w:lvlJc w:val="left"/>
    </w:lvl>
    <w:lvl w:ilvl="8" w:tplc="14DCB7F8">
      <w:numFmt w:val="decimal"/>
      <w:lvlText w:val=""/>
      <w:lvlJc w:val="left"/>
    </w:lvl>
  </w:abstractNum>
  <w:abstractNum w:abstractNumId="1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B6E49"/>
    <w:rsid w:val="003D49FF"/>
    <w:rsid w:val="004C7226"/>
    <w:rsid w:val="005F51AD"/>
    <w:rsid w:val="006C010B"/>
    <w:rsid w:val="007E13D1"/>
    <w:rsid w:val="009349C2"/>
    <w:rsid w:val="00A27C28"/>
    <w:rsid w:val="00AD2CEF"/>
    <w:rsid w:val="00B0214B"/>
    <w:rsid w:val="00DC756A"/>
    <w:rsid w:val="00E7721B"/>
    <w:rsid w:val="00E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81AEF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5</cp:revision>
  <dcterms:created xsi:type="dcterms:W3CDTF">2017-09-11T18:32:00Z</dcterms:created>
  <dcterms:modified xsi:type="dcterms:W3CDTF">2017-10-08T17:08:00Z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